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1" w:rsidRDefault="00793661" w:rsidP="00793661">
      <w:pPr>
        <w:spacing w:after="0"/>
        <w:ind w:firstLine="567"/>
      </w:pPr>
    </w:p>
    <w:p w:rsidR="00793661" w:rsidRDefault="00793661" w:rsidP="00793661">
      <w:pPr>
        <w:spacing w:after="0"/>
        <w:ind w:firstLine="567"/>
      </w:pP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9pt;height:54.75pt" o:ole="" o:allowoverlap="f">
            <v:imagedata r:id="rId8" o:title=""/>
          </v:shape>
          <o:OLEObject Type="Embed" ProgID="PBrush" ShapeID="_x0000_i1035" DrawAspect="Content" ObjectID="_1769752649" r:id="rId9"/>
        </w:object>
      </w: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472F3" w:rsidRPr="009E637C" w:rsidRDefault="009472F3" w:rsidP="009472F3">
      <w:pPr>
        <w:spacing w:after="0"/>
        <w:jc w:val="both"/>
        <w:rPr>
          <w:rFonts w:ascii="Times New Roman" w:hAnsi="Times New Roman"/>
          <w:sz w:val="24"/>
        </w:rPr>
      </w:pPr>
    </w:p>
    <w:p w:rsidR="009472F3" w:rsidRPr="009E637C" w:rsidRDefault="009472F3" w:rsidP="009472F3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0</w:t>
      </w:r>
      <w:r w:rsidR="00B228FB">
        <w:rPr>
          <w:rFonts w:ascii="Times New Roman" w:hAnsi="Times New Roman"/>
          <w:sz w:val="24"/>
          <w:lang w:val="uk-UA"/>
        </w:rPr>
        <w:t>5</w:t>
      </w:r>
      <w:r>
        <w:rPr>
          <w:rFonts w:ascii="Times New Roman" w:hAnsi="Times New Roman"/>
          <w:sz w:val="24"/>
          <w:lang w:val="uk-UA"/>
        </w:rPr>
        <w:t xml:space="preserve"> лютого 2024 року</w:t>
      </w:r>
      <w:r w:rsidRPr="009E637C"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  <w:lang w:val="uk-UA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B228FB">
        <w:rPr>
          <w:rFonts w:ascii="Times New Roman" w:hAnsi="Times New Roman"/>
          <w:sz w:val="24"/>
          <w:lang w:val="uk-UA"/>
        </w:rPr>
        <w:t xml:space="preserve">   </w:t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lang w:val="uk-UA"/>
        </w:rPr>
        <w:t>20</w:t>
      </w:r>
    </w:p>
    <w:p w:rsidR="009472F3" w:rsidRPr="009E637C" w:rsidRDefault="009472F3" w:rsidP="009472F3">
      <w:pPr>
        <w:spacing w:after="0"/>
        <w:rPr>
          <w:rFonts w:ascii="Times New Roman" w:hAnsi="Times New Roman"/>
          <w:sz w:val="24"/>
        </w:rPr>
      </w:pPr>
    </w:p>
    <w:p w:rsidR="009472F3" w:rsidRPr="009E637C" w:rsidRDefault="009472F3" w:rsidP="009472F3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 xml:space="preserve">. </w:t>
      </w:r>
      <w:proofErr w:type="spellStart"/>
      <w:r w:rsidRPr="009E637C">
        <w:rPr>
          <w:rFonts w:ascii="Times New Roman" w:hAnsi="Times New Roman"/>
          <w:sz w:val="24"/>
        </w:rPr>
        <w:t>Ганнівка</w:t>
      </w:r>
      <w:proofErr w:type="spellEnd"/>
    </w:p>
    <w:p w:rsidR="00C744E6" w:rsidRDefault="00C744E6" w:rsidP="00C744E6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9472F3" w:rsidRDefault="009472F3" w:rsidP="00C744E6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B47D19" w:rsidRPr="00B228FB" w:rsidRDefault="00B47D19" w:rsidP="00B47D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28FB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відповідальних осіб </w:t>
      </w:r>
    </w:p>
    <w:p w:rsidR="00B47D19" w:rsidRPr="00B228FB" w:rsidRDefault="00B47D19" w:rsidP="00B47D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28FB">
        <w:rPr>
          <w:rFonts w:ascii="Times New Roman" w:hAnsi="Times New Roman" w:cs="Times New Roman"/>
          <w:sz w:val="24"/>
          <w:szCs w:val="24"/>
          <w:lang w:val="uk-UA"/>
        </w:rPr>
        <w:t xml:space="preserve">за навчання учнів з числа внутрішньо </w:t>
      </w:r>
    </w:p>
    <w:p w:rsidR="00B47D19" w:rsidRPr="00B228FB" w:rsidRDefault="00B47D19" w:rsidP="00B47D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28FB">
        <w:rPr>
          <w:rFonts w:ascii="Times New Roman" w:hAnsi="Times New Roman" w:cs="Times New Roman"/>
          <w:sz w:val="24"/>
          <w:szCs w:val="24"/>
          <w:lang w:val="uk-UA"/>
        </w:rPr>
        <w:t xml:space="preserve">переміщених осіб </w:t>
      </w:r>
    </w:p>
    <w:p w:rsidR="00D82099" w:rsidRPr="00793661" w:rsidRDefault="00D82099" w:rsidP="00793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44E6" w:rsidRPr="00793661" w:rsidRDefault="00C744E6" w:rsidP="00793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D19" w:rsidRPr="00B47D19" w:rsidRDefault="00C744E6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661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Законів України «Про освіту» , «</w:t>
      </w:r>
      <w:r w:rsidR="00C07BDA" w:rsidRPr="0079366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93661">
        <w:rPr>
          <w:rFonts w:ascii="Times New Roman" w:hAnsi="Times New Roman" w:cs="Times New Roman"/>
          <w:sz w:val="24"/>
          <w:szCs w:val="24"/>
          <w:lang w:val="uk-UA"/>
        </w:rPr>
        <w:t>ро повну загальну середню освіту»</w:t>
      </w:r>
      <w:r w:rsidR="00C07BDA" w:rsidRPr="00793661">
        <w:rPr>
          <w:rFonts w:ascii="Times New Roman" w:hAnsi="Times New Roman" w:cs="Times New Roman"/>
          <w:sz w:val="24"/>
          <w:szCs w:val="24"/>
          <w:lang w:val="uk-UA"/>
        </w:rPr>
        <w:t xml:space="preserve">, протокольного доручення Прем’єр-міністра України Дениса </w:t>
      </w:r>
      <w:proofErr w:type="spellStart"/>
      <w:r w:rsidR="00C07BDA" w:rsidRPr="00793661">
        <w:rPr>
          <w:rFonts w:ascii="Times New Roman" w:hAnsi="Times New Roman" w:cs="Times New Roman"/>
          <w:sz w:val="24"/>
          <w:szCs w:val="24"/>
          <w:lang w:val="uk-UA"/>
        </w:rPr>
        <w:t>Шмигаля</w:t>
      </w:r>
      <w:proofErr w:type="spellEnd"/>
      <w:r w:rsidR="00C07BDA" w:rsidRPr="00793661">
        <w:rPr>
          <w:rFonts w:ascii="Times New Roman" w:hAnsi="Times New Roman" w:cs="Times New Roman"/>
          <w:sz w:val="24"/>
          <w:szCs w:val="24"/>
          <w:lang w:val="uk-UA"/>
        </w:rPr>
        <w:t xml:space="preserve"> щодо обліку учнів з числа внутрішньо переміщених осіб</w:t>
      </w:r>
      <w:r w:rsidR="00356F7E" w:rsidRPr="007936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7BDA" w:rsidRPr="00793661">
        <w:rPr>
          <w:rFonts w:ascii="Times New Roman" w:hAnsi="Times New Roman" w:cs="Times New Roman"/>
          <w:sz w:val="24"/>
          <w:szCs w:val="24"/>
          <w:lang w:val="uk-UA"/>
        </w:rPr>
        <w:t xml:space="preserve">  зарахованих до закладів загальної середньої освіти за новим місцем  проживання від 20 липня 2022 року, листа обласної військової адміністрації від 19 січня 2024 року № 01-18/107/0.4 «Про залучення  дітей внутрішньо переміщених осіб до освітнього процесу», наказу департаменту освіти і науки Кіровоградської обласної державної адміністрації від 29 січня 2024 року № 28-од «Про навчання учнів з числа внутрішньо переміщених осіб у закладах загальної  середньої освіти Кіровоградської області»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>, наказу начальника відділу освіти Петрівської селищної ради № 2</w:t>
      </w:r>
      <w:r w:rsidR="00B228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228FB">
        <w:rPr>
          <w:rFonts w:ascii="Times New Roman" w:hAnsi="Times New Roman" w:cs="Times New Roman"/>
          <w:sz w:val="24"/>
          <w:szCs w:val="24"/>
          <w:lang w:val="uk-UA"/>
        </w:rPr>
        <w:t>31 січня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2024 року «</w:t>
      </w:r>
      <w:r w:rsidR="00B47D19" w:rsidRPr="00B47D19">
        <w:rPr>
          <w:rFonts w:ascii="Times New Roman" w:hAnsi="Times New Roman" w:cs="Times New Roman"/>
          <w:sz w:val="24"/>
          <w:szCs w:val="24"/>
          <w:lang w:val="uk-UA"/>
        </w:rPr>
        <w:t>Про нав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чання учнів з числа внутрішньо </w:t>
      </w:r>
      <w:r w:rsidR="00B47D19" w:rsidRPr="00B47D19">
        <w:rPr>
          <w:rFonts w:ascii="Times New Roman" w:hAnsi="Times New Roman" w:cs="Times New Roman"/>
          <w:sz w:val="24"/>
          <w:szCs w:val="24"/>
          <w:lang w:val="uk-UA"/>
        </w:rPr>
        <w:t xml:space="preserve">переміщених осіб у закладах загальної </w:t>
      </w:r>
    </w:p>
    <w:p w:rsidR="00C07BDA" w:rsidRPr="00793661" w:rsidRDefault="00B47D19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D19">
        <w:rPr>
          <w:rFonts w:ascii="Times New Roman" w:hAnsi="Times New Roman" w:cs="Times New Roman"/>
          <w:sz w:val="24"/>
          <w:szCs w:val="24"/>
          <w:lang w:val="uk-UA"/>
        </w:rPr>
        <w:t>середньої освіти Петрівської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07BDA" w:rsidRPr="00793661">
        <w:rPr>
          <w:rFonts w:ascii="Times New Roman" w:hAnsi="Times New Roman" w:cs="Times New Roman"/>
          <w:sz w:val="24"/>
          <w:szCs w:val="24"/>
          <w:lang w:val="uk-UA"/>
        </w:rPr>
        <w:t>та з метою залучення до навчання учнів із числа внутрішньо переміщених осіб у громаді</w:t>
      </w:r>
    </w:p>
    <w:p w:rsidR="00C07BDA" w:rsidRPr="00793661" w:rsidRDefault="00C07BDA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BDA" w:rsidRPr="00B228FB" w:rsidRDefault="00C07BDA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8F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07BDA" w:rsidRPr="00793661" w:rsidRDefault="00C07BDA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BDA" w:rsidRPr="00C67A05" w:rsidRDefault="00C67A05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="00C07BDA" w:rsidRPr="00C67A05"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</w:t>
      </w:r>
      <w:r w:rsidR="00B228FB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C07BDA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 за організацію та ведення обліку дітей шкільного віку з числа внутрішньо переміщених осіб 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B47D19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ліцеї соціального педагога САРОСІЯН М.С., по </w:t>
      </w:r>
      <w:proofErr w:type="spellStart"/>
      <w:r w:rsidR="00B47D19">
        <w:rPr>
          <w:rFonts w:ascii="Times New Roman" w:hAnsi="Times New Roman" w:cs="Times New Roman"/>
          <w:sz w:val="24"/>
          <w:szCs w:val="24"/>
          <w:lang w:val="uk-UA"/>
        </w:rPr>
        <w:t>Володимирівській</w:t>
      </w:r>
      <w:proofErr w:type="spellEnd"/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="00B47D19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ліцею соціального педагога ТКАЧ А.Е., по Іскрівській філії </w:t>
      </w:r>
      <w:proofErr w:type="spellStart"/>
      <w:r w:rsidR="00B47D19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ліцею заступника завідувача філії БАРАНЬКО Т.В.</w:t>
      </w:r>
    </w:p>
    <w:p w:rsidR="00C67A05" w:rsidRPr="00C67A05" w:rsidRDefault="00C67A05" w:rsidP="00C67A0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8B0" w:rsidRPr="00C67A05" w:rsidRDefault="00C67A05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</w:t>
      </w:r>
      <w:r w:rsidR="00C07BDA" w:rsidRPr="00C67A05">
        <w:rPr>
          <w:rFonts w:ascii="Times New Roman" w:hAnsi="Times New Roman" w:cs="Times New Roman"/>
          <w:sz w:val="24"/>
          <w:szCs w:val="24"/>
          <w:lang w:val="uk-UA"/>
        </w:rPr>
        <w:t>за організацію та ведення обліку дітей шкільного віку з числа внутрішньо переміщених осіб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 САРОСІЯН М.С., ТКАЧ А.Е., БАРАНЬКО Т.В.</w:t>
      </w:r>
      <w:r w:rsidR="00C07BDA" w:rsidRPr="00C67A0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D18B0" w:rsidRPr="00C67A05" w:rsidRDefault="00B47D19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C67A0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r w:rsidR="00CB1F39" w:rsidRPr="00C67A05">
        <w:rPr>
          <w:rFonts w:ascii="Times New Roman" w:hAnsi="Times New Roman" w:cs="Times New Roman"/>
          <w:sz w:val="24"/>
          <w:szCs w:val="24"/>
          <w:lang w:val="uk-UA"/>
        </w:rPr>
        <w:t>реєстр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 дітей шкільного віку з числа внутрішньо переміщених осіб, , які проживають або перебувають на території </w:t>
      </w:r>
      <w:r w:rsidR="00356F7E" w:rsidRPr="00C67A05">
        <w:rPr>
          <w:rFonts w:ascii="Times New Roman" w:hAnsi="Times New Roman" w:cs="Times New Roman"/>
          <w:sz w:val="24"/>
          <w:szCs w:val="24"/>
          <w:lang w:val="uk-UA"/>
        </w:rPr>
        <w:t>обслуговування закладу освіти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, із врахуванням вимог Закону України «Про захист персональних даних» та забезпечити його постійне оновлення;</w:t>
      </w:r>
    </w:p>
    <w:p w:rsidR="00B228FB" w:rsidRDefault="00C67A05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28FB" w:rsidRDefault="00B228FB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8B0" w:rsidRPr="00C67A05" w:rsidRDefault="00B47D19" w:rsidP="00B2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67A0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56F7E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обробку даних,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про дітей з числа внутрішньо переміщених осіб упродовж 10 робочих днів з дня отримання інформації та у разі потреби вносити зміни та доповнення до Реєстру;</w:t>
      </w:r>
    </w:p>
    <w:p w:rsidR="003D18B0" w:rsidRPr="00C67A05" w:rsidRDefault="00C67A05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проводити інформаційно-роз’яснювальну роботу із батьками щодо влаштування дітей даної категорії на навчання до закладів загальної середньої освіти Петрівської селищної ради;</w:t>
      </w:r>
    </w:p>
    <w:p w:rsidR="003D18B0" w:rsidRPr="00C67A05" w:rsidRDefault="00C67A05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здійснювати моніторинг потреб учнів з числа внутрішньо переміщених осіб, які зараховані до закладу ос</w:t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 xml:space="preserve">віти в комп’ютерному обладнанні,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підручниками, доступом до мережі Інтернет;</w:t>
      </w:r>
    </w:p>
    <w:p w:rsidR="008574A3" w:rsidRDefault="00C67A05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7D1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62A67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щомісяця до 25 числа 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надавати</w:t>
      </w:r>
      <w:r w:rsidR="00A62A67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 до відділу освіти Петрівської селищної ради </w:t>
      </w:r>
      <w:r w:rsidR="003D18B0" w:rsidRPr="00C67A05">
        <w:rPr>
          <w:rFonts w:ascii="Times New Roman" w:hAnsi="Times New Roman" w:cs="Times New Roman"/>
          <w:sz w:val="24"/>
          <w:szCs w:val="24"/>
          <w:lang w:val="uk-UA"/>
        </w:rPr>
        <w:t>інформацію про залучення дітей із числа внутрішньо переміщених осіб</w:t>
      </w:r>
      <w:r w:rsidR="00A62A67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 до здобуття повної загальної середньої освіти у закладах освіти Петрівської селищної ради за формою, що додається.</w:t>
      </w:r>
    </w:p>
    <w:p w:rsidR="00C67A05" w:rsidRPr="00C67A05" w:rsidRDefault="00C67A05" w:rsidP="00C6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A67" w:rsidRPr="00C67A05" w:rsidRDefault="00B47D19" w:rsidP="00C67A0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67A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62A67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C67A05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A62A67" w:rsidRPr="00C67A05">
        <w:rPr>
          <w:rFonts w:ascii="Times New Roman" w:hAnsi="Times New Roman" w:cs="Times New Roman"/>
          <w:sz w:val="24"/>
          <w:szCs w:val="24"/>
          <w:lang w:val="uk-UA"/>
        </w:rPr>
        <w:t xml:space="preserve"> наказу залишаю за собою.</w:t>
      </w:r>
    </w:p>
    <w:p w:rsidR="00A62A67" w:rsidRPr="00793661" w:rsidRDefault="00A62A67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A67" w:rsidRPr="00793661" w:rsidRDefault="00A62A67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A67" w:rsidRPr="00793661" w:rsidRDefault="00A62A67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Pr="00B47D19" w:rsidRDefault="00B47D19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D1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</w:t>
      </w:r>
      <w:r w:rsidR="00B228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B47D19">
        <w:rPr>
          <w:rFonts w:ascii="Times New Roman" w:hAnsi="Times New Roman" w:cs="Times New Roman"/>
          <w:sz w:val="24"/>
          <w:szCs w:val="24"/>
          <w:lang w:val="uk-UA"/>
        </w:rPr>
        <w:t>Ольга КАНІВЕЦЬ</w:t>
      </w:r>
    </w:p>
    <w:p w:rsidR="00B47D19" w:rsidRPr="00B47D19" w:rsidRDefault="00B47D19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7D19" w:rsidRDefault="00B47D19" w:rsidP="00B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7D1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Аліна ТКАЧ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B228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Майя САРОСІЯН</w:t>
      </w:r>
    </w:p>
    <w:p w:rsidR="00B47D19" w:rsidRPr="00B47D19" w:rsidRDefault="00B47D19" w:rsidP="00B47D19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БАРАНЬКО</w:t>
      </w: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7936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8FB" w:rsidRDefault="00B228FB" w:rsidP="00B2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A67" w:rsidRPr="00793661" w:rsidRDefault="00A62A67" w:rsidP="00B228FB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  <w:lang w:val="uk-UA"/>
        </w:rPr>
      </w:pPr>
      <w:r w:rsidRPr="00793661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228FB" w:rsidRDefault="00A62A67" w:rsidP="00B228FB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  <w:lang w:val="uk-UA"/>
        </w:rPr>
      </w:pPr>
      <w:r w:rsidRPr="0079366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B228FB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</w:p>
    <w:p w:rsidR="00A62A67" w:rsidRPr="00793661" w:rsidRDefault="00B228FB" w:rsidP="00B228FB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 лютого</w:t>
      </w:r>
      <w:r w:rsidR="00A62A67" w:rsidRPr="00793661">
        <w:rPr>
          <w:rFonts w:ascii="Times New Roman" w:hAnsi="Times New Roman" w:cs="Times New Roman"/>
          <w:sz w:val="24"/>
          <w:szCs w:val="24"/>
          <w:lang w:val="uk-UA"/>
        </w:rPr>
        <w:t xml:space="preserve"> 2024 року № </w:t>
      </w:r>
      <w:r w:rsidR="00C67A0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62A67" w:rsidRDefault="00A62A67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Default="00C67A05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A05" w:rsidRPr="00793661" w:rsidRDefault="00C67A05" w:rsidP="0079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A67" w:rsidRPr="00793661" w:rsidRDefault="00C67A05" w:rsidP="00793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661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A62A67" w:rsidRPr="00793661" w:rsidRDefault="00A62A67" w:rsidP="00793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6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кількість учнів з числа внутрішньо переміщених осіб залучених до навчання </w:t>
      </w:r>
    </w:p>
    <w:p w:rsidR="00A62A67" w:rsidRPr="00793661" w:rsidRDefault="00A62A67" w:rsidP="00793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661">
        <w:rPr>
          <w:rFonts w:ascii="Times New Roman" w:hAnsi="Times New Roman" w:cs="Times New Roman"/>
          <w:b/>
          <w:sz w:val="24"/>
          <w:szCs w:val="24"/>
          <w:lang w:val="uk-UA"/>
        </w:rPr>
        <w:t>станом на __________________</w:t>
      </w:r>
    </w:p>
    <w:p w:rsidR="00A62A67" w:rsidRPr="00793661" w:rsidRDefault="00A62A67" w:rsidP="00793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2A67" w:rsidRPr="00793661" w:rsidRDefault="00A62A67" w:rsidP="00793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2A67" w:rsidRPr="00793661" w:rsidRDefault="00A62A67" w:rsidP="00793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929" w:type="dxa"/>
        <w:tblInd w:w="-1153" w:type="dxa"/>
        <w:tblLook w:val="04A0" w:firstRow="1" w:lastRow="0" w:firstColumn="1" w:lastColumn="0" w:noHBand="0" w:noVBand="1"/>
      </w:tblPr>
      <w:tblGrid>
        <w:gridCol w:w="841"/>
        <w:gridCol w:w="1703"/>
        <w:gridCol w:w="1946"/>
        <w:gridCol w:w="927"/>
        <w:gridCol w:w="1587"/>
        <w:gridCol w:w="729"/>
        <w:gridCol w:w="1070"/>
        <w:gridCol w:w="2126"/>
      </w:tblGrid>
      <w:tr w:rsidR="0044714B" w:rsidRPr="00793661" w:rsidTr="0044714B">
        <w:tc>
          <w:tcPr>
            <w:tcW w:w="841" w:type="dxa"/>
            <w:vMerge w:val="restart"/>
          </w:tcPr>
          <w:p w:rsidR="0044714B" w:rsidRPr="00793661" w:rsidRDefault="0044714B" w:rsidP="00793661">
            <w:pPr>
              <w:ind w:left="-270" w:firstLin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3" w:type="dxa"/>
            <w:vMerge w:val="restart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946" w:type="dxa"/>
            <w:vMerge w:val="restart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з числа внутрішньо переміщених осіб шкільного віку ( від 6 до 18 років) проживаючих на території обслуговування закладу освіти</w:t>
            </w:r>
          </w:p>
        </w:tc>
        <w:tc>
          <w:tcPr>
            <w:tcW w:w="2514" w:type="dxa"/>
            <w:gridSpan w:val="2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з числа  внутрішньо переміщених осіб, залучених до навчання у  заклад освіти Петрівської селищної ради</w:t>
            </w:r>
          </w:p>
        </w:tc>
        <w:tc>
          <w:tcPr>
            <w:tcW w:w="1799" w:type="dxa"/>
            <w:gridSpan w:val="2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з числа внутрішньо переміщених осіб, які навчаються у ЗЗСО </w:t>
            </w:r>
          </w:p>
        </w:tc>
        <w:tc>
          <w:tcPr>
            <w:tcW w:w="2126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дітей з числа внутрішньо переміщених осіб, які проживають на території обслуговування закладу освіти, але навчаються в закладах загальної середньої освіти інших областей </w:t>
            </w:r>
          </w:p>
        </w:tc>
      </w:tr>
      <w:tr w:rsidR="0044714B" w:rsidRPr="00793661" w:rsidTr="0044714B">
        <w:tc>
          <w:tcPr>
            <w:tcW w:w="841" w:type="dxa"/>
            <w:vMerge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  <w:vMerge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87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кількість учнів, які зараховані до навчання у 2023/2024 </w:t>
            </w:r>
            <w:proofErr w:type="spellStart"/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29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</w:t>
            </w:r>
          </w:p>
        </w:tc>
        <w:tc>
          <w:tcPr>
            <w:tcW w:w="1070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змішано</w:t>
            </w:r>
          </w:p>
        </w:tc>
        <w:tc>
          <w:tcPr>
            <w:tcW w:w="2126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14B" w:rsidRPr="00793661" w:rsidTr="0044714B">
        <w:tc>
          <w:tcPr>
            <w:tcW w:w="841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714B" w:rsidRPr="00793661" w:rsidTr="0044714B">
        <w:tc>
          <w:tcPr>
            <w:tcW w:w="841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4714B" w:rsidRPr="00793661" w:rsidRDefault="0044714B" w:rsidP="007936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62A67" w:rsidRDefault="00A62A67" w:rsidP="00A62A6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C67A05" w:rsidRPr="00A62A67" w:rsidRDefault="00C67A05" w:rsidP="00C67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</w:p>
    <w:sectPr w:rsidR="00C67A05" w:rsidRPr="00A62A67" w:rsidSect="00B228FB">
      <w:pgSz w:w="11906" w:h="16838"/>
      <w:pgMar w:top="284" w:right="849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61" w:rsidRDefault="00793661" w:rsidP="00793661">
      <w:pPr>
        <w:spacing w:after="0" w:line="240" w:lineRule="auto"/>
      </w:pPr>
      <w:r>
        <w:separator/>
      </w:r>
    </w:p>
  </w:endnote>
  <w:endnote w:type="continuationSeparator" w:id="0">
    <w:p w:rsidR="00793661" w:rsidRDefault="00793661" w:rsidP="0079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61" w:rsidRDefault="00793661" w:rsidP="00793661">
      <w:pPr>
        <w:spacing w:after="0" w:line="240" w:lineRule="auto"/>
      </w:pPr>
      <w:r>
        <w:separator/>
      </w:r>
    </w:p>
  </w:footnote>
  <w:footnote w:type="continuationSeparator" w:id="0">
    <w:p w:rsidR="00793661" w:rsidRDefault="00793661" w:rsidP="0079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BA4"/>
    <w:multiLevelType w:val="hybridMultilevel"/>
    <w:tmpl w:val="B2E6B26C"/>
    <w:lvl w:ilvl="0" w:tplc="4D1804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166BD0"/>
    <w:multiLevelType w:val="hybridMultilevel"/>
    <w:tmpl w:val="2CB479D2"/>
    <w:lvl w:ilvl="0" w:tplc="9FD89BC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DF7CDE"/>
    <w:multiLevelType w:val="hybridMultilevel"/>
    <w:tmpl w:val="9022EBCE"/>
    <w:lvl w:ilvl="0" w:tplc="77264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6"/>
    <w:rsid w:val="00094C26"/>
    <w:rsid w:val="001F73E0"/>
    <w:rsid w:val="00224E68"/>
    <w:rsid w:val="00356F7E"/>
    <w:rsid w:val="003D18B0"/>
    <w:rsid w:val="0044714B"/>
    <w:rsid w:val="00793661"/>
    <w:rsid w:val="008574A3"/>
    <w:rsid w:val="009472F3"/>
    <w:rsid w:val="00A62A67"/>
    <w:rsid w:val="00A845BE"/>
    <w:rsid w:val="00B228FB"/>
    <w:rsid w:val="00B47D19"/>
    <w:rsid w:val="00C07BDA"/>
    <w:rsid w:val="00C67A05"/>
    <w:rsid w:val="00C744E6"/>
    <w:rsid w:val="00CB1F39"/>
    <w:rsid w:val="00D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DA"/>
    <w:pPr>
      <w:ind w:left="720"/>
      <w:contextualSpacing/>
    </w:pPr>
  </w:style>
  <w:style w:type="table" w:styleId="a4">
    <w:name w:val="Table Grid"/>
    <w:basedOn w:val="a1"/>
    <w:uiPriority w:val="39"/>
    <w:rsid w:val="00A6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36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661"/>
  </w:style>
  <w:style w:type="paragraph" w:styleId="a7">
    <w:name w:val="footer"/>
    <w:basedOn w:val="a"/>
    <w:link w:val="a8"/>
    <w:uiPriority w:val="99"/>
    <w:unhideWhenUsed/>
    <w:rsid w:val="007936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661"/>
  </w:style>
  <w:style w:type="paragraph" w:styleId="a9">
    <w:name w:val="Balloon Text"/>
    <w:basedOn w:val="a"/>
    <w:link w:val="aa"/>
    <w:uiPriority w:val="99"/>
    <w:semiHidden/>
    <w:unhideWhenUsed/>
    <w:rsid w:val="00C6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DA"/>
    <w:pPr>
      <w:ind w:left="720"/>
      <w:contextualSpacing/>
    </w:pPr>
  </w:style>
  <w:style w:type="table" w:styleId="a4">
    <w:name w:val="Table Grid"/>
    <w:basedOn w:val="a1"/>
    <w:uiPriority w:val="39"/>
    <w:rsid w:val="00A6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36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661"/>
  </w:style>
  <w:style w:type="paragraph" w:styleId="a7">
    <w:name w:val="footer"/>
    <w:basedOn w:val="a"/>
    <w:link w:val="a8"/>
    <w:uiPriority w:val="99"/>
    <w:unhideWhenUsed/>
    <w:rsid w:val="007936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661"/>
  </w:style>
  <w:style w:type="paragraph" w:styleId="a9">
    <w:name w:val="Balloon Text"/>
    <w:basedOn w:val="a"/>
    <w:link w:val="aa"/>
    <w:uiPriority w:val="99"/>
    <w:semiHidden/>
    <w:unhideWhenUsed/>
    <w:rsid w:val="00C6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2024-02-01T14:10:00Z</cp:lastPrinted>
  <dcterms:created xsi:type="dcterms:W3CDTF">2024-02-18T07:04:00Z</dcterms:created>
  <dcterms:modified xsi:type="dcterms:W3CDTF">2024-02-18T07:04:00Z</dcterms:modified>
</cp:coreProperties>
</file>