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B8" w:rsidRPr="00BC0EB8" w:rsidRDefault="00BC0EB8" w:rsidP="00BC0EB8">
      <w:pPr>
        <w:spacing w:after="0" w:line="240" w:lineRule="auto"/>
        <w:jc w:val="center"/>
        <w:rPr>
          <w:rFonts w:ascii="Times New Roman" w:hAnsi="Times New Roman" w:cs="Times New Roman"/>
          <w:sz w:val="24"/>
          <w:szCs w:val="24"/>
          <w:lang w:val="uk-UA"/>
        </w:rPr>
      </w:pPr>
      <w:r w:rsidRPr="00BC0EB8">
        <w:rPr>
          <w:rFonts w:ascii="Times New Roman" w:hAnsi="Times New Roman" w:cs="Times New Roman"/>
          <w:sz w:val="24"/>
          <w:szCs w:val="24"/>
          <w:lang w:val="uk-UA"/>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pt;height:54.25pt" o:ole="" o:allowoverlap="f">
            <v:imagedata r:id="rId6" o:title=""/>
          </v:shape>
          <o:OLEObject Type="Embed" ProgID="PBrush" ShapeID="_x0000_i1025" DrawAspect="Content" ObjectID="_1644317075" r:id="rId7"/>
        </w:object>
      </w:r>
    </w:p>
    <w:p w:rsidR="00BC0EB8" w:rsidRPr="00BC0EB8" w:rsidRDefault="00BC0EB8" w:rsidP="00BC0EB8">
      <w:pPr>
        <w:spacing w:after="0" w:line="240" w:lineRule="auto"/>
        <w:jc w:val="center"/>
        <w:rPr>
          <w:rFonts w:ascii="Times New Roman" w:hAnsi="Times New Roman" w:cs="Times New Roman"/>
          <w:b/>
          <w:bCs/>
          <w:spacing w:val="60"/>
          <w:sz w:val="24"/>
          <w:szCs w:val="24"/>
          <w:lang w:val="uk-UA"/>
        </w:rPr>
      </w:pPr>
      <w:r w:rsidRPr="00BC0EB8">
        <w:rPr>
          <w:rFonts w:ascii="Times New Roman" w:hAnsi="Times New Roman" w:cs="Times New Roman"/>
          <w:b/>
          <w:bCs/>
          <w:spacing w:val="60"/>
          <w:sz w:val="24"/>
          <w:szCs w:val="24"/>
          <w:lang w:val="uk-UA"/>
        </w:rPr>
        <w:t>НАКАЗ</w:t>
      </w:r>
    </w:p>
    <w:p w:rsidR="00BC0EB8" w:rsidRPr="00BC0EB8" w:rsidRDefault="00BC0EB8" w:rsidP="00BC0EB8">
      <w:pPr>
        <w:spacing w:after="0" w:line="240" w:lineRule="auto"/>
        <w:jc w:val="center"/>
        <w:rPr>
          <w:rFonts w:ascii="Times New Roman" w:hAnsi="Times New Roman" w:cs="Times New Roman"/>
          <w:b/>
          <w:sz w:val="24"/>
          <w:szCs w:val="24"/>
          <w:lang w:val="uk-UA"/>
        </w:rPr>
      </w:pPr>
      <w:r w:rsidRPr="00BC0EB8">
        <w:rPr>
          <w:rFonts w:ascii="Times New Roman" w:hAnsi="Times New Roman" w:cs="Times New Roman"/>
          <w:b/>
          <w:sz w:val="24"/>
          <w:szCs w:val="24"/>
          <w:lang w:val="uk-UA"/>
        </w:rPr>
        <w:t>ПО ГАННІВСЬКІЙ ЗАГАЛЬНООСВІТНІЙ ШКОЛІ І-ІІІ СТУПЕНІВ</w:t>
      </w:r>
    </w:p>
    <w:p w:rsidR="00BC0EB8" w:rsidRPr="00BC0EB8" w:rsidRDefault="00BC0EB8" w:rsidP="00BC0EB8">
      <w:pPr>
        <w:spacing w:after="0" w:line="240" w:lineRule="auto"/>
        <w:jc w:val="center"/>
        <w:rPr>
          <w:rFonts w:ascii="Times New Roman" w:hAnsi="Times New Roman" w:cs="Times New Roman"/>
          <w:b/>
          <w:sz w:val="24"/>
          <w:szCs w:val="24"/>
          <w:lang w:val="uk-UA"/>
        </w:rPr>
      </w:pPr>
      <w:r w:rsidRPr="00BC0EB8">
        <w:rPr>
          <w:rFonts w:ascii="Times New Roman" w:hAnsi="Times New Roman" w:cs="Times New Roman"/>
          <w:b/>
          <w:sz w:val="24"/>
          <w:szCs w:val="24"/>
          <w:lang w:val="uk-UA"/>
        </w:rPr>
        <w:t>ПЕТРІВСЬКОЇ РАЙОННОЇ РАДИ КІРОВОГРАДСЬКОЇ ОБЛАСТІ</w:t>
      </w:r>
    </w:p>
    <w:p w:rsidR="00BC0EB8" w:rsidRPr="00BC0EB8" w:rsidRDefault="00BC0EB8" w:rsidP="00BC0EB8">
      <w:pPr>
        <w:spacing w:after="0" w:line="240" w:lineRule="auto"/>
        <w:jc w:val="center"/>
        <w:rPr>
          <w:rFonts w:ascii="Times New Roman" w:hAnsi="Times New Roman" w:cs="Times New Roman"/>
          <w:b/>
          <w:sz w:val="24"/>
          <w:szCs w:val="24"/>
          <w:lang w:val="uk-UA"/>
        </w:rPr>
      </w:pPr>
    </w:p>
    <w:p w:rsidR="00BC0EB8" w:rsidRPr="00BC0EB8" w:rsidRDefault="00BC0EB8" w:rsidP="00BC0EB8">
      <w:pPr>
        <w:spacing w:after="0" w:line="240" w:lineRule="auto"/>
        <w:jc w:val="both"/>
        <w:rPr>
          <w:rFonts w:ascii="Times New Roman" w:hAnsi="Times New Roman" w:cs="Times New Roman"/>
          <w:sz w:val="24"/>
          <w:szCs w:val="24"/>
          <w:lang w:val="uk-UA"/>
        </w:rPr>
      </w:pPr>
    </w:p>
    <w:p w:rsidR="00BC0EB8" w:rsidRPr="00BC0EB8" w:rsidRDefault="00BC0EB8" w:rsidP="00BC0EB8">
      <w:pPr>
        <w:spacing w:after="0" w:line="240" w:lineRule="auto"/>
        <w:ind w:firstLine="709"/>
        <w:rPr>
          <w:rFonts w:ascii="Times New Roman" w:hAnsi="Times New Roman" w:cs="Times New Roman"/>
          <w:sz w:val="24"/>
          <w:szCs w:val="24"/>
          <w:u w:val="single"/>
          <w:lang w:val="uk-UA"/>
        </w:rPr>
      </w:pPr>
      <w:r w:rsidRPr="00BC0EB8">
        <w:rPr>
          <w:rFonts w:ascii="Times New Roman" w:hAnsi="Times New Roman" w:cs="Times New Roman"/>
          <w:sz w:val="24"/>
          <w:szCs w:val="24"/>
          <w:u w:val="single"/>
          <w:lang w:val="uk-UA"/>
        </w:rPr>
        <w:t xml:space="preserve">від 06 лютого 2020 року </w:t>
      </w:r>
      <w:r w:rsidRPr="00BC0EB8">
        <w:rPr>
          <w:rFonts w:ascii="Times New Roman" w:hAnsi="Times New Roman" w:cs="Times New Roman"/>
          <w:sz w:val="24"/>
          <w:szCs w:val="24"/>
          <w:lang w:val="uk-UA"/>
        </w:rPr>
        <w:t xml:space="preserve">                                                                                     </w:t>
      </w:r>
      <w:r w:rsidRPr="00BC0EB8">
        <w:rPr>
          <w:rFonts w:ascii="Times New Roman" w:hAnsi="Times New Roman" w:cs="Times New Roman"/>
          <w:sz w:val="24"/>
          <w:szCs w:val="24"/>
          <w:u w:val="single"/>
          <w:lang w:val="uk-UA"/>
        </w:rPr>
        <w:t>№ 19</w:t>
      </w:r>
    </w:p>
    <w:p w:rsidR="00BC0EB8" w:rsidRPr="00BC0EB8" w:rsidRDefault="00BC0EB8" w:rsidP="00BC0EB8">
      <w:pPr>
        <w:spacing w:after="0" w:line="240" w:lineRule="auto"/>
        <w:rPr>
          <w:rFonts w:ascii="Times New Roman" w:hAnsi="Times New Roman" w:cs="Times New Roman"/>
          <w:sz w:val="24"/>
          <w:szCs w:val="24"/>
          <w:lang w:val="uk-UA"/>
        </w:rPr>
      </w:pPr>
    </w:p>
    <w:p w:rsidR="00BC0EB8" w:rsidRPr="00BC0EB8" w:rsidRDefault="00BC0EB8" w:rsidP="00BC0EB8">
      <w:pPr>
        <w:spacing w:after="0" w:line="240" w:lineRule="auto"/>
        <w:jc w:val="center"/>
        <w:rPr>
          <w:rFonts w:ascii="Times New Roman" w:hAnsi="Times New Roman" w:cs="Times New Roman"/>
          <w:sz w:val="24"/>
          <w:szCs w:val="24"/>
          <w:lang w:val="uk-UA"/>
        </w:rPr>
      </w:pPr>
      <w:r w:rsidRPr="00BC0EB8">
        <w:rPr>
          <w:rFonts w:ascii="Times New Roman" w:hAnsi="Times New Roman" w:cs="Times New Roman"/>
          <w:sz w:val="24"/>
          <w:szCs w:val="24"/>
          <w:lang w:val="uk-UA"/>
        </w:rPr>
        <w:t>с. Ганнівка</w:t>
      </w:r>
    </w:p>
    <w:p w:rsidR="00BC0EB8" w:rsidRPr="00BC0EB8" w:rsidRDefault="00BC0EB8" w:rsidP="00BC0EB8">
      <w:pPr>
        <w:spacing w:after="0" w:line="240" w:lineRule="auto"/>
        <w:rPr>
          <w:rFonts w:ascii="Times New Roman" w:eastAsia="Times New Roman" w:hAnsi="Times New Roman" w:cs="Times New Roman"/>
          <w:sz w:val="24"/>
          <w:szCs w:val="24"/>
          <w:lang w:val="uk-UA" w:eastAsia="ru-RU"/>
        </w:rPr>
      </w:pPr>
    </w:p>
    <w:p w:rsidR="00BC0EB8" w:rsidRPr="00BC0EB8" w:rsidRDefault="00BC0EB8" w:rsidP="00BC0EB8">
      <w:pPr>
        <w:spacing w:after="0" w:line="240" w:lineRule="auto"/>
        <w:rPr>
          <w:rFonts w:ascii="Times New Roman" w:eastAsia="Times New Roman" w:hAnsi="Times New Roman" w:cs="Times New Roman"/>
          <w:sz w:val="24"/>
          <w:szCs w:val="24"/>
          <w:lang w:val="uk-UA" w:eastAsia="ru-RU"/>
        </w:rPr>
      </w:pPr>
    </w:p>
    <w:p w:rsidR="00BC0EB8" w:rsidRPr="00BC0EB8" w:rsidRDefault="00BC0EB8" w:rsidP="00BC0EB8">
      <w:pPr>
        <w:spacing w:after="0" w:line="240" w:lineRule="auto"/>
        <w:ind w:firstLine="2"/>
        <w:rPr>
          <w:rFonts w:ascii="Times New Roman" w:hAnsi="Times New Roman" w:cs="Times New Roman"/>
          <w:sz w:val="24"/>
          <w:szCs w:val="24"/>
          <w:lang w:val="uk-UA"/>
        </w:rPr>
      </w:pPr>
      <w:r w:rsidRPr="00BC0EB8">
        <w:rPr>
          <w:rFonts w:ascii="Times New Roman" w:hAnsi="Times New Roman" w:cs="Times New Roman"/>
          <w:sz w:val="24"/>
          <w:szCs w:val="24"/>
          <w:lang w:val="uk-UA"/>
        </w:rPr>
        <w:t xml:space="preserve">Про </w:t>
      </w:r>
      <w:r w:rsidR="002B373A">
        <w:rPr>
          <w:rFonts w:ascii="Times New Roman" w:hAnsi="Times New Roman" w:cs="Times New Roman"/>
          <w:sz w:val="24"/>
          <w:szCs w:val="24"/>
          <w:lang w:val="uk-UA"/>
        </w:rPr>
        <w:t>участь у моніторинговому дослідженні</w:t>
      </w:r>
      <w:bookmarkStart w:id="0" w:name="_GoBack"/>
      <w:bookmarkEnd w:id="0"/>
      <w:r w:rsidRPr="00BC0EB8">
        <w:rPr>
          <w:rFonts w:ascii="Times New Roman" w:hAnsi="Times New Roman" w:cs="Times New Roman"/>
          <w:sz w:val="24"/>
          <w:szCs w:val="24"/>
          <w:lang w:val="uk-UA"/>
        </w:rPr>
        <w:t xml:space="preserve"> </w:t>
      </w:r>
    </w:p>
    <w:p w:rsidR="00BC0EB8" w:rsidRPr="00BC0EB8" w:rsidRDefault="00BC0EB8" w:rsidP="00BC0EB8">
      <w:pPr>
        <w:spacing w:after="0" w:line="240" w:lineRule="auto"/>
        <w:ind w:firstLine="2"/>
        <w:rPr>
          <w:rFonts w:ascii="Times New Roman" w:hAnsi="Times New Roman" w:cs="Times New Roman"/>
          <w:sz w:val="24"/>
          <w:szCs w:val="24"/>
          <w:lang w:val="uk-UA"/>
        </w:rPr>
      </w:pPr>
      <w:r w:rsidRPr="00BC0EB8">
        <w:rPr>
          <w:rFonts w:ascii="Times New Roman" w:hAnsi="Times New Roman" w:cs="Times New Roman"/>
          <w:sz w:val="24"/>
          <w:szCs w:val="24"/>
          <w:lang w:val="uk-UA"/>
        </w:rPr>
        <w:t xml:space="preserve">іншомовної комунікативної компетентності вчителів </w:t>
      </w:r>
    </w:p>
    <w:p w:rsidR="00BC0EB8" w:rsidRPr="00BC0EB8" w:rsidRDefault="00BC0EB8" w:rsidP="00BC0EB8">
      <w:pPr>
        <w:spacing w:after="0" w:line="240" w:lineRule="auto"/>
        <w:ind w:firstLine="2"/>
        <w:rPr>
          <w:rFonts w:ascii="Times New Roman" w:hAnsi="Times New Roman" w:cs="Times New Roman"/>
          <w:sz w:val="24"/>
          <w:szCs w:val="24"/>
          <w:lang w:val="uk-UA"/>
        </w:rPr>
      </w:pPr>
      <w:r w:rsidRPr="00BC0EB8">
        <w:rPr>
          <w:rFonts w:ascii="Times New Roman" w:hAnsi="Times New Roman" w:cs="Times New Roman"/>
          <w:sz w:val="24"/>
          <w:szCs w:val="24"/>
          <w:lang w:val="uk-UA"/>
        </w:rPr>
        <w:t>початкових класів</w:t>
      </w:r>
    </w:p>
    <w:p w:rsidR="00BC0EB8" w:rsidRPr="00BC0EB8" w:rsidRDefault="00BC0EB8" w:rsidP="00BC0EB8">
      <w:pPr>
        <w:spacing w:after="0" w:line="240" w:lineRule="auto"/>
        <w:rPr>
          <w:rFonts w:ascii="Times New Roman" w:eastAsia="Times New Roman" w:hAnsi="Times New Roman" w:cs="Times New Roman"/>
          <w:sz w:val="24"/>
          <w:szCs w:val="24"/>
          <w:lang w:val="uk-UA" w:eastAsia="ru-RU"/>
        </w:rPr>
      </w:pPr>
    </w:p>
    <w:p w:rsidR="00BC0EB8" w:rsidRPr="00BC0EB8" w:rsidRDefault="00BC0EB8" w:rsidP="00BC0EB8">
      <w:pPr>
        <w:spacing w:after="0" w:line="240" w:lineRule="auto"/>
        <w:ind w:firstLine="709"/>
        <w:jc w:val="both"/>
        <w:rPr>
          <w:rFonts w:ascii="Times New Roman" w:hAnsi="Times New Roman" w:cs="Times New Roman"/>
          <w:sz w:val="24"/>
          <w:szCs w:val="24"/>
          <w:lang w:val="uk-UA"/>
        </w:rPr>
      </w:pPr>
      <w:r w:rsidRPr="00BC0EB8">
        <w:rPr>
          <w:rFonts w:ascii="Times New Roman" w:hAnsi="Times New Roman" w:cs="Times New Roman"/>
          <w:sz w:val="24"/>
          <w:szCs w:val="24"/>
          <w:lang w:val="uk-UA"/>
        </w:rPr>
        <w:t xml:space="preserve">На виконання наказу начальника відділу освіти райдержадміністрації від 05 лютого </w:t>
      </w:r>
      <w:r w:rsidRPr="00BC0EB8">
        <w:rPr>
          <w:rFonts w:ascii="Times New Roman" w:hAnsi="Times New Roman" w:cs="Times New Roman"/>
          <w:spacing w:val="30"/>
          <w:sz w:val="24"/>
          <w:szCs w:val="24"/>
          <w:lang w:val="uk-UA"/>
        </w:rPr>
        <w:t>2020 року</w:t>
      </w:r>
      <w:r w:rsidRPr="00BC0EB8">
        <w:rPr>
          <w:rFonts w:ascii="Times New Roman" w:hAnsi="Times New Roman" w:cs="Times New Roman"/>
          <w:sz w:val="24"/>
          <w:szCs w:val="24"/>
          <w:lang w:val="uk-UA"/>
        </w:rPr>
        <w:t xml:space="preserve"> № 19 «</w:t>
      </w:r>
      <w:r w:rsidRPr="00BC0EB8">
        <w:rPr>
          <w:rFonts w:ascii="Times New Roman" w:hAnsi="Times New Roman" w:cs="Times New Roman"/>
          <w:bCs/>
          <w:sz w:val="24"/>
          <w:szCs w:val="24"/>
          <w:lang w:val="uk-UA"/>
        </w:rPr>
        <w:t xml:space="preserve">Про </w:t>
      </w:r>
      <w:r w:rsidRPr="00BC0EB8">
        <w:rPr>
          <w:rFonts w:ascii="Times New Roman" w:hAnsi="Times New Roman" w:cs="Times New Roman"/>
          <w:sz w:val="24"/>
          <w:szCs w:val="24"/>
          <w:lang w:val="uk-UA"/>
        </w:rPr>
        <w:t>проведення моніторингового дослідження іншомовної комунікативної компетентності вчителів початкових класів</w:t>
      </w:r>
      <w:r w:rsidRPr="00BC0EB8">
        <w:rPr>
          <w:rFonts w:ascii="Times New Roman" w:hAnsi="Times New Roman" w:cs="Times New Roman"/>
          <w:bCs/>
          <w:sz w:val="24"/>
          <w:szCs w:val="24"/>
          <w:lang w:val="uk-UA"/>
        </w:rPr>
        <w:t>»</w:t>
      </w:r>
    </w:p>
    <w:p w:rsidR="00BC0EB8" w:rsidRPr="00BC0EB8" w:rsidRDefault="00BC0EB8" w:rsidP="00BC0EB8">
      <w:pPr>
        <w:spacing w:after="0" w:line="240" w:lineRule="auto"/>
        <w:ind w:firstLine="709"/>
        <w:jc w:val="both"/>
        <w:rPr>
          <w:rFonts w:ascii="Times New Roman" w:eastAsia="Times New Roman" w:hAnsi="Times New Roman" w:cs="Times New Roman"/>
          <w:sz w:val="24"/>
          <w:szCs w:val="24"/>
          <w:lang w:val="uk-UA" w:eastAsia="ru-RU"/>
        </w:rPr>
      </w:pPr>
    </w:p>
    <w:p w:rsidR="00BC0EB8" w:rsidRPr="00BC0EB8" w:rsidRDefault="00BC0EB8" w:rsidP="00BC0EB8">
      <w:pPr>
        <w:spacing w:after="0" w:line="240" w:lineRule="auto"/>
        <w:ind w:firstLine="709"/>
        <w:jc w:val="both"/>
        <w:rPr>
          <w:rFonts w:ascii="Times New Roman" w:eastAsia="Times New Roman" w:hAnsi="Times New Roman" w:cs="Times New Roman"/>
          <w:sz w:val="24"/>
          <w:szCs w:val="24"/>
          <w:lang w:val="uk-UA" w:eastAsia="ru-RU"/>
        </w:rPr>
      </w:pPr>
      <w:r w:rsidRPr="00BC0EB8">
        <w:rPr>
          <w:rFonts w:ascii="Times New Roman" w:eastAsia="Times New Roman" w:hAnsi="Times New Roman" w:cs="Times New Roman"/>
          <w:sz w:val="24"/>
          <w:szCs w:val="24"/>
          <w:lang w:val="uk-UA" w:eastAsia="ru-RU"/>
        </w:rPr>
        <w:t>НАКАЗУЮ:</w:t>
      </w:r>
    </w:p>
    <w:p w:rsidR="00BC0EB8" w:rsidRPr="00BC0EB8" w:rsidRDefault="00BC0EB8" w:rsidP="00BC0EB8">
      <w:pPr>
        <w:spacing w:after="0" w:line="240" w:lineRule="auto"/>
        <w:ind w:firstLine="709"/>
        <w:jc w:val="both"/>
        <w:rPr>
          <w:rFonts w:ascii="Times New Roman" w:eastAsia="Times New Roman" w:hAnsi="Times New Roman" w:cs="Times New Roman"/>
          <w:sz w:val="24"/>
          <w:szCs w:val="24"/>
          <w:lang w:val="uk-UA" w:eastAsia="ru-RU"/>
        </w:rPr>
      </w:pPr>
    </w:p>
    <w:p w:rsidR="00BC0EB8" w:rsidRPr="00BC0EB8" w:rsidRDefault="00BC0EB8" w:rsidP="00BC0EB8">
      <w:pPr>
        <w:spacing w:after="0" w:line="240" w:lineRule="auto"/>
        <w:ind w:firstLine="709"/>
        <w:jc w:val="both"/>
        <w:rPr>
          <w:rFonts w:ascii="Times New Roman" w:hAnsi="Times New Roman" w:cs="Times New Roman"/>
          <w:sz w:val="24"/>
          <w:szCs w:val="24"/>
          <w:lang w:val="uk-UA"/>
        </w:rPr>
      </w:pPr>
      <w:r w:rsidRPr="00BC0EB8">
        <w:rPr>
          <w:rFonts w:ascii="Times New Roman" w:hAnsi="Times New Roman" w:cs="Times New Roman"/>
          <w:sz w:val="24"/>
          <w:szCs w:val="24"/>
          <w:lang w:val="uk-UA"/>
        </w:rPr>
        <w:t xml:space="preserve">1. </w:t>
      </w:r>
      <w:r w:rsidRPr="00BC0EB8">
        <w:rPr>
          <w:rFonts w:ascii="Times New Roman" w:hAnsi="Times New Roman" w:cs="Times New Roman"/>
          <w:color w:val="000000"/>
          <w:sz w:val="24"/>
          <w:szCs w:val="24"/>
          <w:lang w:val="uk-UA"/>
        </w:rPr>
        <w:t xml:space="preserve">Заступнику директора з навчально-виховної роботи Ганнівської </w:t>
      </w:r>
      <w:r w:rsidRPr="00BC0EB8">
        <w:rPr>
          <w:rFonts w:ascii="Times New Roman" w:hAnsi="Times New Roman" w:cs="Times New Roman"/>
          <w:sz w:val="24"/>
          <w:szCs w:val="24"/>
          <w:lang w:val="uk-UA"/>
        </w:rPr>
        <w:t xml:space="preserve">загальноосвітньої школи І-ІІІ ступенів ГРИШАЄВІЙ О.В.,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БОНДАРЄВІЙ Н.П. </w:t>
      </w:r>
      <w:r w:rsidRPr="00BC0EB8">
        <w:rPr>
          <w:rFonts w:ascii="Times New Roman" w:hAnsi="Times New Roman" w:cs="Times New Roman"/>
          <w:sz w:val="24"/>
          <w:szCs w:val="24"/>
        </w:rPr>
        <w:t xml:space="preserve">до 20 лютого 2020 року </w:t>
      </w:r>
      <w:proofErr w:type="spellStart"/>
      <w:r w:rsidRPr="00BC0EB8">
        <w:rPr>
          <w:rFonts w:ascii="Times New Roman" w:hAnsi="Times New Roman" w:cs="Times New Roman"/>
          <w:sz w:val="24"/>
          <w:szCs w:val="24"/>
        </w:rPr>
        <w:t>забезпечити</w:t>
      </w:r>
      <w:proofErr w:type="spellEnd"/>
      <w:r w:rsidRPr="00BC0EB8">
        <w:rPr>
          <w:rFonts w:ascii="Times New Roman" w:hAnsi="Times New Roman" w:cs="Times New Roman"/>
          <w:sz w:val="24"/>
          <w:szCs w:val="24"/>
        </w:rPr>
        <w:t xml:space="preserve"> </w:t>
      </w:r>
      <w:proofErr w:type="spellStart"/>
      <w:r w:rsidRPr="00BC0EB8">
        <w:rPr>
          <w:rFonts w:ascii="Times New Roman" w:hAnsi="Times New Roman" w:cs="Times New Roman"/>
          <w:sz w:val="24"/>
          <w:szCs w:val="24"/>
        </w:rPr>
        <w:t>проведення</w:t>
      </w:r>
      <w:proofErr w:type="spellEnd"/>
      <w:r w:rsidRPr="00BC0EB8">
        <w:rPr>
          <w:rFonts w:ascii="Times New Roman" w:hAnsi="Times New Roman" w:cs="Times New Roman"/>
          <w:sz w:val="24"/>
          <w:szCs w:val="24"/>
        </w:rPr>
        <w:t xml:space="preserve"> </w:t>
      </w:r>
      <w:proofErr w:type="spellStart"/>
      <w:r w:rsidRPr="00BC0EB8">
        <w:rPr>
          <w:rFonts w:ascii="Times New Roman" w:hAnsi="Times New Roman" w:cs="Times New Roman"/>
          <w:sz w:val="24"/>
          <w:szCs w:val="24"/>
        </w:rPr>
        <w:t>першого</w:t>
      </w:r>
      <w:proofErr w:type="spellEnd"/>
      <w:r w:rsidRPr="00BC0EB8">
        <w:rPr>
          <w:rFonts w:ascii="Times New Roman" w:hAnsi="Times New Roman" w:cs="Times New Roman"/>
          <w:sz w:val="24"/>
          <w:szCs w:val="24"/>
        </w:rPr>
        <w:t xml:space="preserve"> </w:t>
      </w:r>
      <w:proofErr w:type="spellStart"/>
      <w:r w:rsidRPr="00BC0EB8">
        <w:rPr>
          <w:rFonts w:ascii="Times New Roman" w:hAnsi="Times New Roman" w:cs="Times New Roman"/>
          <w:sz w:val="24"/>
          <w:szCs w:val="24"/>
        </w:rPr>
        <w:t>етапу</w:t>
      </w:r>
      <w:proofErr w:type="spellEnd"/>
      <w:r w:rsidRPr="00BC0EB8">
        <w:rPr>
          <w:rFonts w:ascii="Times New Roman" w:hAnsi="Times New Roman" w:cs="Times New Roman"/>
          <w:sz w:val="24"/>
          <w:szCs w:val="24"/>
        </w:rPr>
        <w:t xml:space="preserve"> </w:t>
      </w:r>
      <w:proofErr w:type="spellStart"/>
      <w:r w:rsidRPr="00BC0EB8">
        <w:rPr>
          <w:rFonts w:ascii="Times New Roman" w:hAnsi="Times New Roman" w:cs="Times New Roman"/>
          <w:sz w:val="24"/>
          <w:szCs w:val="24"/>
        </w:rPr>
        <w:t>моніторингового</w:t>
      </w:r>
      <w:proofErr w:type="spellEnd"/>
      <w:r w:rsidRPr="00BC0EB8">
        <w:rPr>
          <w:rFonts w:ascii="Times New Roman" w:hAnsi="Times New Roman" w:cs="Times New Roman"/>
          <w:sz w:val="24"/>
          <w:szCs w:val="24"/>
        </w:rPr>
        <w:t xml:space="preserve"> </w:t>
      </w:r>
      <w:proofErr w:type="spellStart"/>
      <w:r w:rsidRPr="00BC0EB8">
        <w:rPr>
          <w:rFonts w:ascii="Times New Roman" w:hAnsi="Times New Roman" w:cs="Times New Roman"/>
          <w:sz w:val="24"/>
          <w:szCs w:val="24"/>
        </w:rPr>
        <w:t>дослідження</w:t>
      </w:r>
      <w:proofErr w:type="spellEnd"/>
      <w:r w:rsidRPr="00BC0EB8">
        <w:rPr>
          <w:rFonts w:ascii="Times New Roman" w:hAnsi="Times New Roman" w:cs="Times New Roman"/>
          <w:sz w:val="24"/>
          <w:szCs w:val="24"/>
        </w:rPr>
        <w:t xml:space="preserve"> за </w:t>
      </w:r>
      <w:proofErr w:type="spellStart"/>
      <w:r w:rsidRPr="00BC0EB8">
        <w:rPr>
          <w:rFonts w:ascii="Times New Roman" w:hAnsi="Times New Roman" w:cs="Times New Roman"/>
          <w:sz w:val="24"/>
          <w:szCs w:val="24"/>
        </w:rPr>
        <w:t>допомогою</w:t>
      </w:r>
      <w:proofErr w:type="spellEnd"/>
      <w:r w:rsidRPr="00BC0EB8">
        <w:rPr>
          <w:rFonts w:ascii="Times New Roman" w:hAnsi="Times New Roman" w:cs="Times New Roman"/>
          <w:sz w:val="24"/>
          <w:szCs w:val="24"/>
        </w:rPr>
        <w:t xml:space="preserve"> </w:t>
      </w:r>
      <w:proofErr w:type="spellStart"/>
      <w:r w:rsidRPr="00BC0EB8">
        <w:rPr>
          <w:rFonts w:ascii="Times New Roman" w:hAnsi="Times New Roman" w:cs="Times New Roman"/>
          <w:sz w:val="24"/>
          <w:szCs w:val="24"/>
        </w:rPr>
        <w:t>анкети</w:t>
      </w:r>
      <w:proofErr w:type="spellEnd"/>
      <w:r w:rsidRPr="00BC0EB8">
        <w:rPr>
          <w:rFonts w:ascii="Times New Roman" w:hAnsi="Times New Roman" w:cs="Times New Roman"/>
          <w:sz w:val="24"/>
          <w:szCs w:val="24"/>
        </w:rPr>
        <w:t xml:space="preserve"> </w:t>
      </w:r>
      <w:r w:rsidRPr="00BC0EB8">
        <w:rPr>
          <w:rFonts w:ascii="Times New Roman" w:hAnsi="Times New Roman" w:cs="Times New Roman"/>
          <w:sz w:val="24"/>
          <w:szCs w:val="24"/>
          <w:lang w:val="en-US"/>
        </w:rPr>
        <w:t>GOOGLE</w:t>
      </w:r>
      <w:r w:rsidRPr="00BC0EB8">
        <w:rPr>
          <w:rFonts w:ascii="Times New Roman" w:hAnsi="Times New Roman" w:cs="Times New Roman"/>
          <w:sz w:val="24"/>
          <w:szCs w:val="24"/>
        </w:rPr>
        <w:t xml:space="preserve"> за </w:t>
      </w:r>
      <w:proofErr w:type="spellStart"/>
      <w:r w:rsidRPr="00BC0EB8">
        <w:rPr>
          <w:rFonts w:ascii="Times New Roman" w:hAnsi="Times New Roman" w:cs="Times New Roman"/>
          <w:sz w:val="24"/>
          <w:szCs w:val="24"/>
        </w:rPr>
        <w:t>посиланням</w:t>
      </w:r>
      <w:proofErr w:type="spellEnd"/>
      <w:r>
        <w:rPr>
          <w:rFonts w:ascii="Times New Roman" w:hAnsi="Times New Roman" w:cs="Times New Roman"/>
          <w:sz w:val="24"/>
          <w:szCs w:val="24"/>
          <w:lang w:val="uk-UA"/>
        </w:rPr>
        <w:t>:</w:t>
      </w:r>
      <w:r w:rsidRPr="00BC0EB8">
        <w:rPr>
          <w:rFonts w:ascii="Times New Roman" w:hAnsi="Times New Roman" w:cs="Times New Roman"/>
          <w:sz w:val="24"/>
          <w:szCs w:val="24"/>
          <w:lang w:val="uk-UA"/>
        </w:rPr>
        <w:t xml:space="preserve"> </w:t>
      </w:r>
      <w:hyperlink r:id="rId8" w:history="1">
        <w:r w:rsidRPr="00BC0EB8">
          <w:rPr>
            <w:rStyle w:val="a7"/>
            <w:rFonts w:ascii="Times New Roman" w:hAnsi="Times New Roman"/>
            <w:sz w:val="24"/>
            <w:szCs w:val="24"/>
          </w:rPr>
          <w:t>https://docs.google.com/forms/d/1aklWNm2l6hvNOk9YmMQrbyN8smZx6Fwi5e3OrZ7k40k/edit</w:t>
        </w:r>
      </w:hyperlink>
      <w:r>
        <w:rPr>
          <w:rFonts w:ascii="Times New Roman" w:hAnsi="Times New Roman" w:cs="Times New Roman"/>
          <w:sz w:val="24"/>
          <w:szCs w:val="24"/>
          <w:lang w:val="uk-UA"/>
        </w:rPr>
        <w:t>.</w:t>
      </w:r>
    </w:p>
    <w:p w:rsidR="00BC0EB8" w:rsidRPr="00BC0EB8" w:rsidRDefault="00BC0EB8" w:rsidP="00BC0EB8">
      <w:pPr>
        <w:pStyle w:val="a3"/>
        <w:widowControl w:val="0"/>
        <w:spacing w:after="0" w:line="240" w:lineRule="auto"/>
        <w:ind w:left="0" w:firstLine="709"/>
        <w:jc w:val="both"/>
        <w:rPr>
          <w:rFonts w:ascii="Times New Roman" w:eastAsia="Times New Roman" w:hAnsi="Times New Roman" w:cs="Times New Roman"/>
          <w:sz w:val="24"/>
          <w:szCs w:val="24"/>
          <w:lang w:val="uk-UA"/>
        </w:rPr>
      </w:pPr>
      <w:r w:rsidRPr="00BC0EB8">
        <w:rPr>
          <w:rFonts w:ascii="Times New Roman" w:hAnsi="Times New Roman" w:cs="Times New Roman"/>
          <w:sz w:val="24"/>
          <w:szCs w:val="24"/>
          <w:lang w:val="uk-UA"/>
        </w:rPr>
        <w:t xml:space="preserve">2. </w:t>
      </w:r>
      <w:r w:rsidRPr="00BC0EB8">
        <w:rPr>
          <w:rFonts w:ascii="Times New Roman" w:eastAsia="Times New Roman" w:hAnsi="Times New Roman" w:cs="Times New Roman"/>
          <w:sz w:val="24"/>
          <w:szCs w:val="24"/>
          <w:lang w:val="uk-UA"/>
        </w:rPr>
        <w:t xml:space="preserve">Контроль за виконанням даного наказу покласти на заступника директора з навчально-виховної роботи Ганнівської загальноосвітньої школи І-ІІІ ступенів ЩУРИК О.О.,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BC0EB8" w:rsidRPr="00BC0EB8" w:rsidRDefault="00BC0EB8" w:rsidP="00BC0EB8">
      <w:pPr>
        <w:widowControl w:val="0"/>
        <w:spacing w:after="0" w:line="240" w:lineRule="auto"/>
        <w:ind w:firstLine="709"/>
        <w:jc w:val="both"/>
        <w:rPr>
          <w:rFonts w:ascii="Times New Roman" w:hAnsi="Times New Roman" w:cs="Times New Roman"/>
          <w:sz w:val="24"/>
          <w:szCs w:val="24"/>
          <w:lang w:val="uk-UA"/>
        </w:rPr>
      </w:pPr>
    </w:p>
    <w:p w:rsidR="00BC0EB8" w:rsidRPr="00BC0EB8" w:rsidRDefault="00BC0EB8" w:rsidP="00BC0EB8">
      <w:pPr>
        <w:widowControl w:val="0"/>
        <w:spacing w:after="0" w:line="240" w:lineRule="auto"/>
        <w:ind w:firstLine="709"/>
        <w:jc w:val="both"/>
        <w:rPr>
          <w:rFonts w:ascii="Times New Roman" w:hAnsi="Times New Roman" w:cs="Times New Roman"/>
          <w:sz w:val="24"/>
          <w:szCs w:val="24"/>
          <w:lang w:val="uk-UA"/>
        </w:rPr>
      </w:pPr>
    </w:p>
    <w:p w:rsidR="00BC0EB8" w:rsidRPr="00BC0EB8" w:rsidRDefault="00BC0EB8" w:rsidP="00BC0EB8">
      <w:pPr>
        <w:spacing w:after="0" w:line="240" w:lineRule="auto"/>
        <w:rPr>
          <w:rFonts w:ascii="Times New Roman" w:hAnsi="Times New Roman" w:cs="Times New Roman"/>
          <w:sz w:val="24"/>
          <w:szCs w:val="24"/>
          <w:lang w:val="uk-UA"/>
        </w:rPr>
      </w:pPr>
      <w:r w:rsidRPr="00BC0EB8">
        <w:rPr>
          <w:rFonts w:ascii="Times New Roman" w:hAnsi="Times New Roman" w:cs="Times New Roman"/>
          <w:sz w:val="24"/>
          <w:szCs w:val="24"/>
          <w:lang w:val="uk-UA"/>
        </w:rPr>
        <w:t>Директор школи                                                                                          О.Канівець</w:t>
      </w:r>
    </w:p>
    <w:p w:rsidR="00BC0EB8" w:rsidRPr="00BC0EB8" w:rsidRDefault="00BC0EB8" w:rsidP="00BC0EB8">
      <w:pPr>
        <w:spacing w:after="0" w:line="240" w:lineRule="auto"/>
        <w:rPr>
          <w:rFonts w:ascii="Times New Roman" w:hAnsi="Times New Roman" w:cs="Times New Roman"/>
          <w:sz w:val="24"/>
          <w:szCs w:val="24"/>
          <w:lang w:val="uk-UA"/>
        </w:rPr>
      </w:pPr>
    </w:p>
    <w:p w:rsidR="00BC0EB8" w:rsidRPr="00BC0EB8" w:rsidRDefault="00BC0EB8" w:rsidP="00BC0EB8">
      <w:pPr>
        <w:spacing w:after="0" w:line="240" w:lineRule="auto"/>
        <w:rPr>
          <w:rFonts w:ascii="Times New Roman" w:hAnsi="Times New Roman" w:cs="Times New Roman"/>
          <w:sz w:val="24"/>
          <w:szCs w:val="24"/>
          <w:lang w:val="uk-UA"/>
        </w:rPr>
      </w:pPr>
      <w:r w:rsidRPr="00BC0EB8">
        <w:rPr>
          <w:rFonts w:ascii="Times New Roman" w:hAnsi="Times New Roman" w:cs="Times New Roman"/>
          <w:sz w:val="24"/>
          <w:szCs w:val="24"/>
          <w:lang w:val="uk-UA"/>
        </w:rPr>
        <w:t>З наказом ознайомлені:                                                                          О.Щурик</w:t>
      </w:r>
    </w:p>
    <w:p w:rsidR="00BC0EB8" w:rsidRPr="00BC0EB8" w:rsidRDefault="00BC0EB8" w:rsidP="00BC0EB8">
      <w:pPr>
        <w:pStyle w:val="a3"/>
        <w:spacing w:after="0" w:line="240" w:lineRule="auto"/>
        <w:ind w:left="6804"/>
        <w:rPr>
          <w:rFonts w:ascii="Times New Roman" w:eastAsia="Times New Roman" w:hAnsi="Times New Roman" w:cs="Times New Roman"/>
          <w:sz w:val="24"/>
          <w:szCs w:val="24"/>
          <w:lang w:val="uk-UA"/>
        </w:rPr>
      </w:pPr>
      <w:r w:rsidRPr="00BC0EB8">
        <w:rPr>
          <w:rFonts w:ascii="Times New Roman" w:eastAsia="Times New Roman" w:hAnsi="Times New Roman" w:cs="Times New Roman"/>
          <w:sz w:val="24"/>
          <w:szCs w:val="24"/>
          <w:lang w:val="uk-UA"/>
        </w:rPr>
        <w:t>О.Гришаєва</w:t>
      </w:r>
    </w:p>
    <w:p w:rsidR="00BC0EB8" w:rsidRPr="00BC0EB8" w:rsidRDefault="00BC0EB8" w:rsidP="00BC0EB8">
      <w:pPr>
        <w:pStyle w:val="a3"/>
        <w:spacing w:after="0" w:line="240" w:lineRule="auto"/>
        <w:ind w:left="6804"/>
        <w:rPr>
          <w:rFonts w:ascii="Times New Roman" w:eastAsia="Times New Roman" w:hAnsi="Times New Roman" w:cs="Times New Roman"/>
          <w:sz w:val="24"/>
          <w:szCs w:val="24"/>
          <w:lang w:val="uk-UA"/>
        </w:rPr>
      </w:pPr>
      <w:r w:rsidRPr="00BC0EB8">
        <w:rPr>
          <w:rFonts w:ascii="Times New Roman" w:eastAsia="Times New Roman" w:hAnsi="Times New Roman" w:cs="Times New Roman"/>
          <w:sz w:val="24"/>
          <w:szCs w:val="24"/>
          <w:lang w:val="uk-UA"/>
        </w:rPr>
        <w:t>В.</w:t>
      </w:r>
      <w:proofErr w:type="spellStart"/>
      <w:r w:rsidRPr="00BC0EB8">
        <w:rPr>
          <w:rFonts w:ascii="Times New Roman" w:eastAsia="Times New Roman" w:hAnsi="Times New Roman" w:cs="Times New Roman"/>
          <w:sz w:val="24"/>
          <w:szCs w:val="24"/>
          <w:lang w:val="uk-UA"/>
        </w:rPr>
        <w:t>Янишин</w:t>
      </w:r>
      <w:proofErr w:type="spellEnd"/>
    </w:p>
    <w:p w:rsidR="00BC0EB8" w:rsidRPr="00BC0EB8" w:rsidRDefault="00BC0EB8" w:rsidP="00BC0EB8">
      <w:pPr>
        <w:pStyle w:val="a3"/>
        <w:spacing w:after="0" w:line="240" w:lineRule="auto"/>
        <w:ind w:left="6804"/>
        <w:rPr>
          <w:rFonts w:ascii="Times New Roman" w:eastAsia="Times New Roman" w:hAnsi="Times New Roman" w:cs="Times New Roman"/>
          <w:sz w:val="24"/>
          <w:szCs w:val="24"/>
          <w:lang w:val="uk-UA"/>
        </w:rPr>
      </w:pPr>
      <w:r w:rsidRPr="00BC0EB8">
        <w:rPr>
          <w:rFonts w:ascii="Times New Roman" w:eastAsia="Times New Roman" w:hAnsi="Times New Roman" w:cs="Times New Roman"/>
          <w:sz w:val="24"/>
          <w:szCs w:val="24"/>
          <w:lang w:val="uk-UA"/>
        </w:rPr>
        <w:t>М.Міщенко</w:t>
      </w:r>
    </w:p>
    <w:p w:rsidR="00BC0EB8" w:rsidRPr="00BC0EB8" w:rsidRDefault="00BC0EB8" w:rsidP="00BC0EB8">
      <w:pPr>
        <w:spacing w:after="0" w:line="240" w:lineRule="auto"/>
        <w:ind w:left="6804"/>
        <w:rPr>
          <w:rFonts w:ascii="Times New Roman" w:hAnsi="Times New Roman" w:cs="Times New Roman"/>
          <w:sz w:val="24"/>
          <w:szCs w:val="24"/>
          <w:lang w:val="uk-UA"/>
        </w:rPr>
      </w:pPr>
      <w:r w:rsidRPr="00BC0EB8">
        <w:rPr>
          <w:rFonts w:ascii="Times New Roman" w:hAnsi="Times New Roman" w:cs="Times New Roman"/>
          <w:sz w:val="24"/>
          <w:szCs w:val="24"/>
          <w:lang w:val="uk-UA"/>
        </w:rPr>
        <w:t>Т.</w:t>
      </w:r>
      <w:proofErr w:type="spellStart"/>
      <w:r w:rsidRPr="00BC0EB8">
        <w:rPr>
          <w:rFonts w:ascii="Times New Roman" w:hAnsi="Times New Roman" w:cs="Times New Roman"/>
          <w:sz w:val="24"/>
          <w:szCs w:val="24"/>
          <w:lang w:val="uk-UA"/>
        </w:rPr>
        <w:t>Погорєла</w:t>
      </w:r>
      <w:proofErr w:type="spellEnd"/>
    </w:p>
    <w:p w:rsidR="00BC0EB8" w:rsidRPr="00BC0EB8" w:rsidRDefault="00BC0EB8" w:rsidP="00BC0EB8">
      <w:pPr>
        <w:spacing w:after="0" w:line="240" w:lineRule="auto"/>
        <w:ind w:left="6804"/>
        <w:rPr>
          <w:rFonts w:ascii="Times New Roman" w:hAnsi="Times New Roman" w:cs="Times New Roman"/>
          <w:sz w:val="24"/>
          <w:szCs w:val="24"/>
          <w:lang w:val="uk-UA"/>
        </w:rPr>
      </w:pPr>
      <w:r w:rsidRPr="00BC0EB8">
        <w:rPr>
          <w:rFonts w:ascii="Times New Roman" w:hAnsi="Times New Roman" w:cs="Times New Roman"/>
          <w:sz w:val="24"/>
          <w:szCs w:val="24"/>
          <w:lang w:val="uk-UA"/>
        </w:rPr>
        <w:t>Н.</w:t>
      </w:r>
      <w:proofErr w:type="spellStart"/>
      <w:r w:rsidRPr="00BC0EB8">
        <w:rPr>
          <w:rFonts w:ascii="Times New Roman" w:hAnsi="Times New Roman" w:cs="Times New Roman"/>
          <w:sz w:val="24"/>
          <w:szCs w:val="24"/>
          <w:lang w:val="uk-UA"/>
        </w:rPr>
        <w:t>Бондарєва</w:t>
      </w:r>
      <w:proofErr w:type="spellEnd"/>
    </w:p>
    <w:p w:rsidR="00BC0EB8" w:rsidRPr="00BC0EB8" w:rsidRDefault="00BC0EB8" w:rsidP="00BC0EB8">
      <w:pPr>
        <w:spacing w:after="0" w:line="240" w:lineRule="auto"/>
        <w:rPr>
          <w:rFonts w:ascii="Times New Roman" w:hAnsi="Times New Roman" w:cs="Times New Roman"/>
          <w:b/>
          <w:sz w:val="24"/>
          <w:szCs w:val="24"/>
          <w:lang w:val="uk-UA"/>
        </w:rPr>
      </w:pPr>
      <w:r w:rsidRPr="00BC0EB8">
        <w:rPr>
          <w:rFonts w:ascii="Times New Roman" w:hAnsi="Times New Roman" w:cs="Times New Roman"/>
          <w:b/>
          <w:sz w:val="24"/>
          <w:szCs w:val="24"/>
          <w:lang w:val="uk-UA"/>
        </w:rPr>
        <w:br w:type="page"/>
      </w:r>
    </w:p>
    <w:p w:rsidR="00BC0EB8" w:rsidRPr="00BC0EB8" w:rsidRDefault="00BC0EB8" w:rsidP="00BC0EB8">
      <w:pPr>
        <w:spacing w:after="0" w:line="240" w:lineRule="auto"/>
        <w:ind w:left="5954"/>
        <w:rPr>
          <w:rFonts w:ascii="Times New Roman" w:hAnsi="Times New Roman" w:cs="Times New Roman"/>
          <w:sz w:val="24"/>
          <w:szCs w:val="24"/>
          <w:lang w:val="uk-UA"/>
        </w:rPr>
      </w:pPr>
      <w:r w:rsidRPr="00BC0EB8">
        <w:rPr>
          <w:rFonts w:ascii="Times New Roman" w:hAnsi="Times New Roman" w:cs="Times New Roman"/>
          <w:sz w:val="24"/>
          <w:szCs w:val="24"/>
          <w:lang w:val="uk-UA"/>
        </w:rPr>
        <w:lastRenderedPageBreak/>
        <w:t xml:space="preserve">Додаток </w:t>
      </w:r>
    </w:p>
    <w:p w:rsidR="00BC0EB8" w:rsidRPr="00BC0EB8" w:rsidRDefault="00BC0EB8" w:rsidP="00BC0EB8">
      <w:pPr>
        <w:spacing w:after="0" w:line="240" w:lineRule="auto"/>
        <w:ind w:left="5954"/>
        <w:rPr>
          <w:rFonts w:ascii="Times New Roman" w:hAnsi="Times New Roman" w:cs="Times New Roman"/>
          <w:sz w:val="24"/>
          <w:szCs w:val="24"/>
          <w:lang w:val="uk-UA"/>
        </w:rPr>
      </w:pPr>
      <w:r w:rsidRPr="00BC0EB8">
        <w:rPr>
          <w:rFonts w:ascii="Times New Roman" w:hAnsi="Times New Roman" w:cs="Times New Roman"/>
          <w:sz w:val="24"/>
          <w:szCs w:val="24"/>
          <w:lang w:val="uk-UA"/>
        </w:rPr>
        <w:t>до наказу директора школи</w:t>
      </w:r>
    </w:p>
    <w:p w:rsidR="00BC0EB8" w:rsidRPr="00BC0EB8" w:rsidRDefault="00BC0EB8" w:rsidP="00BC0EB8">
      <w:pPr>
        <w:spacing w:after="0" w:line="240" w:lineRule="auto"/>
        <w:ind w:left="5954"/>
        <w:rPr>
          <w:rFonts w:ascii="Times New Roman" w:hAnsi="Times New Roman" w:cs="Times New Roman"/>
          <w:sz w:val="24"/>
          <w:szCs w:val="24"/>
          <w:lang w:val="uk-UA"/>
        </w:rPr>
      </w:pPr>
      <w:r w:rsidRPr="00BC0EB8">
        <w:rPr>
          <w:rFonts w:ascii="Times New Roman" w:hAnsi="Times New Roman" w:cs="Times New Roman"/>
          <w:sz w:val="24"/>
          <w:szCs w:val="24"/>
          <w:lang w:val="uk-UA"/>
        </w:rPr>
        <w:t>від 06.02.2020 року № 19</w:t>
      </w:r>
    </w:p>
    <w:p w:rsidR="00BC0EB8" w:rsidRPr="00BC0EB8" w:rsidRDefault="00BC0EB8" w:rsidP="00BC0EB8">
      <w:pPr>
        <w:spacing w:after="0" w:line="240" w:lineRule="auto"/>
        <w:jc w:val="both"/>
        <w:rPr>
          <w:rFonts w:ascii="Times New Roman" w:hAnsi="Times New Roman" w:cs="Times New Roman"/>
          <w:sz w:val="24"/>
          <w:szCs w:val="24"/>
          <w:lang w:val="uk-UA"/>
        </w:rPr>
      </w:pPr>
    </w:p>
    <w:p w:rsidR="00BC0EB8" w:rsidRPr="00BC0EB8" w:rsidRDefault="00BC0EB8" w:rsidP="00BC0EB8">
      <w:pPr>
        <w:spacing w:after="0" w:line="240" w:lineRule="auto"/>
        <w:ind w:firstLine="2"/>
        <w:jc w:val="center"/>
        <w:rPr>
          <w:rFonts w:ascii="Times New Roman" w:hAnsi="Times New Roman" w:cs="Times New Roman"/>
          <w:sz w:val="24"/>
          <w:szCs w:val="24"/>
          <w:lang w:val="uk-UA"/>
        </w:rPr>
      </w:pPr>
      <w:r w:rsidRPr="00BC0EB8">
        <w:rPr>
          <w:rFonts w:ascii="Times New Roman" w:hAnsi="Times New Roman" w:cs="Times New Roman"/>
          <w:b/>
          <w:sz w:val="24"/>
          <w:szCs w:val="24"/>
          <w:lang w:val="uk-UA"/>
        </w:rPr>
        <w:t>ВИБІРКА</w:t>
      </w:r>
      <w:r w:rsidRPr="00BC0EB8">
        <w:rPr>
          <w:rFonts w:ascii="Times New Roman" w:hAnsi="Times New Roman" w:cs="Times New Roman"/>
          <w:sz w:val="24"/>
          <w:szCs w:val="24"/>
          <w:lang w:val="uk-UA"/>
        </w:rPr>
        <w:t xml:space="preserve"> </w:t>
      </w:r>
    </w:p>
    <w:p w:rsidR="00BC0EB8" w:rsidRPr="00BC0EB8" w:rsidRDefault="00BC0EB8" w:rsidP="00BC0EB8">
      <w:pPr>
        <w:spacing w:after="0" w:line="240" w:lineRule="auto"/>
        <w:ind w:firstLine="2"/>
        <w:jc w:val="center"/>
        <w:rPr>
          <w:rFonts w:ascii="Times New Roman" w:hAnsi="Times New Roman" w:cs="Times New Roman"/>
          <w:b/>
          <w:sz w:val="24"/>
          <w:szCs w:val="24"/>
          <w:lang w:val="uk-UA"/>
        </w:rPr>
      </w:pPr>
      <w:r w:rsidRPr="00BC0EB8">
        <w:rPr>
          <w:rFonts w:ascii="Times New Roman" w:hAnsi="Times New Roman" w:cs="Times New Roman"/>
          <w:b/>
          <w:sz w:val="24"/>
          <w:szCs w:val="24"/>
          <w:lang w:val="uk-UA"/>
        </w:rPr>
        <w:t xml:space="preserve">учасників першого етапу моніторингового дослідження іншомовної </w:t>
      </w:r>
    </w:p>
    <w:p w:rsidR="00BC0EB8" w:rsidRPr="00BC0EB8" w:rsidRDefault="00BC0EB8" w:rsidP="00BC0EB8">
      <w:pPr>
        <w:spacing w:after="0" w:line="240" w:lineRule="auto"/>
        <w:ind w:firstLine="2"/>
        <w:jc w:val="center"/>
        <w:rPr>
          <w:rFonts w:ascii="Times New Roman" w:hAnsi="Times New Roman" w:cs="Times New Roman"/>
          <w:b/>
          <w:sz w:val="24"/>
          <w:szCs w:val="24"/>
          <w:lang w:val="uk-UA"/>
        </w:rPr>
      </w:pPr>
      <w:r w:rsidRPr="00BC0EB8">
        <w:rPr>
          <w:rFonts w:ascii="Times New Roman" w:hAnsi="Times New Roman" w:cs="Times New Roman"/>
          <w:b/>
          <w:sz w:val="24"/>
          <w:szCs w:val="24"/>
          <w:lang w:val="uk-UA"/>
        </w:rPr>
        <w:t xml:space="preserve">комунікативної компетентності вчителів початкових класів </w:t>
      </w:r>
    </w:p>
    <w:p w:rsidR="00BC0EB8" w:rsidRPr="00BC0EB8" w:rsidRDefault="00BC0EB8" w:rsidP="00BC0EB8">
      <w:pPr>
        <w:spacing w:after="0" w:line="240" w:lineRule="auto"/>
        <w:ind w:firstLine="2"/>
        <w:jc w:val="center"/>
        <w:rPr>
          <w:rFonts w:ascii="Times New Roman" w:hAnsi="Times New Roman" w:cs="Times New Roman"/>
          <w:b/>
          <w:sz w:val="24"/>
          <w:szCs w:val="24"/>
          <w:lang w:val="uk-UA"/>
        </w:rPr>
      </w:pPr>
      <w:r w:rsidRPr="00BC0EB8">
        <w:rPr>
          <w:rFonts w:ascii="Times New Roman" w:hAnsi="Times New Roman" w:cs="Times New Roman"/>
          <w:b/>
          <w:sz w:val="24"/>
          <w:szCs w:val="24"/>
          <w:lang w:val="uk-UA"/>
        </w:rPr>
        <w:t>Петрівського району</w:t>
      </w:r>
    </w:p>
    <w:p w:rsidR="00BC0EB8" w:rsidRPr="00BC0EB8" w:rsidRDefault="00BC0EB8" w:rsidP="00BC0EB8">
      <w:pPr>
        <w:spacing w:after="0" w:line="240" w:lineRule="auto"/>
        <w:ind w:firstLine="2"/>
        <w:jc w:val="center"/>
        <w:rPr>
          <w:rFonts w:ascii="Times New Roman" w:hAnsi="Times New Roman" w:cs="Times New Roman"/>
          <w:b/>
          <w:sz w:val="24"/>
          <w:szCs w:val="24"/>
          <w:lang w:val="uk-UA"/>
        </w:rPr>
      </w:pPr>
    </w:p>
    <w:tbl>
      <w:tblPr>
        <w:tblStyle w:val="a9"/>
        <w:tblW w:w="0" w:type="auto"/>
        <w:tblLook w:val="01E0" w:firstRow="1" w:lastRow="1" w:firstColumn="1" w:lastColumn="1" w:noHBand="0" w:noVBand="0"/>
      </w:tblPr>
      <w:tblGrid>
        <w:gridCol w:w="925"/>
        <w:gridCol w:w="6271"/>
        <w:gridCol w:w="2375"/>
      </w:tblGrid>
      <w:tr w:rsidR="00BC0EB8" w:rsidRPr="00BC0EB8" w:rsidTr="00BC0EB8">
        <w:tc>
          <w:tcPr>
            <w:tcW w:w="925" w:type="dxa"/>
            <w:vAlign w:val="center"/>
          </w:tcPr>
          <w:p w:rsidR="00BC0EB8" w:rsidRPr="00BC0EB8" w:rsidRDefault="00BC0EB8" w:rsidP="00BC0EB8">
            <w:pPr>
              <w:spacing w:after="0" w:line="240" w:lineRule="auto"/>
              <w:ind w:firstLine="0"/>
              <w:jc w:val="center"/>
              <w:rPr>
                <w:sz w:val="24"/>
                <w:szCs w:val="24"/>
                <w:lang w:val="uk-UA"/>
              </w:rPr>
            </w:pPr>
            <w:r w:rsidRPr="00BC0EB8">
              <w:rPr>
                <w:sz w:val="24"/>
                <w:szCs w:val="24"/>
                <w:lang w:val="uk-UA"/>
              </w:rPr>
              <w:t>№</w:t>
            </w:r>
          </w:p>
          <w:p w:rsidR="00BC0EB8" w:rsidRPr="00BC0EB8" w:rsidRDefault="00BC0EB8" w:rsidP="00BC0EB8">
            <w:pPr>
              <w:spacing w:after="0" w:line="240" w:lineRule="auto"/>
              <w:ind w:firstLine="0"/>
              <w:jc w:val="center"/>
              <w:rPr>
                <w:sz w:val="24"/>
                <w:szCs w:val="24"/>
                <w:lang w:val="uk-UA"/>
              </w:rPr>
            </w:pPr>
            <w:r w:rsidRPr="00BC0EB8">
              <w:rPr>
                <w:sz w:val="24"/>
                <w:szCs w:val="24"/>
                <w:lang w:val="uk-UA"/>
              </w:rPr>
              <w:t>з/п</w:t>
            </w:r>
          </w:p>
        </w:tc>
        <w:tc>
          <w:tcPr>
            <w:tcW w:w="6271" w:type="dxa"/>
            <w:vAlign w:val="center"/>
          </w:tcPr>
          <w:p w:rsidR="00BC0EB8" w:rsidRPr="00BC0EB8" w:rsidRDefault="00BC0EB8" w:rsidP="00BC0EB8">
            <w:pPr>
              <w:spacing w:after="0" w:line="240" w:lineRule="auto"/>
              <w:ind w:firstLine="0"/>
              <w:jc w:val="center"/>
              <w:rPr>
                <w:sz w:val="24"/>
                <w:szCs w:val="24"/>
                <w:lang w:val="uk-UA"/>
              </w:rPr>
            </w:pPr>
            <w:r w:rsidRPr="00BC0EB8">
              <w:rPr>
                <w:sz w:val="24"/>
                <w:szCs w:val="24"/>
                <w:lang w:val="uk-UA"/>
              </w:rPr>
              <w:t>Назва закладу освіти</w:t>
            </w:r>
          </w:p>
        </w:tc>
        <w:tc>
          <w:tcPr>
            <w:tcW w:w="2375" w:type="dxa"/>
            <w:vAlign w:val="center"/>
          </w:tcPr>
          <w:p w:rsidR="00BC0EB8" w:rsidRPr="00BC0EB8" w:rsidRDefault="00BC0EB8" w:rsidP="00BC0EB8">
            <w:pPr>
              <w:spacing w:after="0" w:line="240" w:lineRule="auto"/>
              <w:ind w:firstLine="0"/>
              <w:jc w:val="center"/>
              <w:rPr>
                <w:sz w:val="24"/>
                <w:szCs w:val="24"/>
                <w:lang w:val="uk-UA"/>
              </w:rPr>
            </w:pPr>
            <w:r w:rsidRPr="00BC0EB8">
              <w:rPr>
                <w:sz w:val="24"/>
                <w:szCs w:val="24"/>
                <w:lang w:val="uk-UA"/>
              </w:rPr>
              <w:t>Кількість учителів</w:t>
            </w:r>
          </w:p>
        </w:tc>
      </w:tr>
      <w:tr w:rsidR="00BC0EB8" w:rsidRPr="00BC0EB8" w:rsidTr="00BC0EB8">
        <w:tc>
          <w:tcPr>
            <w:tcW w:w="925" w:type="dxa"/>
          </w:tcPr>
          <w:p w:rsidR="00BC0EB8" w:rsidRPr="00BC0EB8" w:rsidRDefault="00BC0EB8" w:rsidP="00BC0EB8">
            <w:pPr>
              <w:spacing w:after="0" w:line="240" w:lineRule="auto"/>
              <w:ind w:firstLine="0"/>
              <w:jc w:val="center"/>
              <w:rPr>
                <w:sz w:val="24"/>
                <w:szCs w:val="24"/>
                <w:lang w:val="uk-UA"/>
              </w:rPr>
            </w:pPr>
            <w:r w:rsidRPr="00BC0EB8">
              <w:rPr>
                <w:sz w:val="24"/>
                <w:szCs w:val="24"/>
                <w:lang w:val="uk-UA"/>
              </w:rPr>
              <w:t>1.</w:t>
            </w:r>
          </w:p>
        </w:tc>
        <w:tc>
          <w:tcPr>
            <w:tcW w:w="6271" w:type="dxa"/>
          </w:tcPr>
          <w:p w:rsidR="00BC0EB8" w:rsidRPr="00BC0EB8" w:rsidRDefault="00BC0EB8" w:rsidP="00BC0EB8">
            <w:pPr>
              <w:spacing w:after="0" w:line="240" w:lineRule="auto"/>
              <w:ind w:firstLine="0"/>
              <w:jc w:val="left"/>
              <w:rPr>
                <w:sz w:val="24"/>
                <w:szCs w:val="24"/>
                <w:lang w:val="uk-UA"/>
              </w:rPr>
            </w:pPr>
            <w:r w:rsidRPr="00BC0EB8">
              <w:rPr>
                <w:sz w:val="24"/>
                <w:szCs w:val="24"/>
                <w:lang w:val="uk-UA"/>
              </w:rPr>
              <w:t>Ганнівська загальноосвітня школа І-ІІІ ступенів</w:t>
            </w:r>
          </w:p>
        </w:tc>
        <w:tc>
          <w:tcPr>
            <w:tcW w:w="2375" w:type="dxa"/>
          </w:tcPr>
          <w:p w:rsidR="00BC0EB8" w:rsidRPr="00BC0EB8" w:rsidRDefault="00BC0EB8" w:rsidP="00BC0EB8">
            <w:pPr>
              <w:spacing w:after="0" w:line="240" w:lineRule="auto"/>
              <w:ind w:firstLine="0"/>
              <w:jc w:val="center"/>
              <w:rPr>
                <w:sz w:val="24"/>
                <w:szCs w:val="24"/>
                <w:lang w:val="uk-UA"/>
              </w:rPr>
            </w:pPr>
            <w:r w:rsidRPr="00BC0EB8">
              <w:rPr>
                <w:sz w:val="24"/>
                <w:szCs w:val="24"/>
                <w:lang w:val="uk-UA"/>
              </w:rPr>
              <w:t>5</w:t>
            </w:r>
          </w:p>
        </w:tc>
      </w:tr>
      <w:tr w:rsidR="00BC0EB8" w:rsidRPr="00BC0EB8" w:rsidTr="00BC0EB8">
        <w:tc>
          <w:tcPr>
            <w:tcW w:w="925" w:type="dxa"/>
          </w:tcPr>
          <w:p w:rsidR="00BC0EB8" w:rsidRPr="00BC0EB8" w:rsidRDefault="00BC0EB8" w:rsidP="00BC0EB8">
            <w:pPr>
              <w:spacing w:after="0" w:line="240" w:lineRule="auto"/>
              <w:ind w:firstLine="0"/>
              <w:jc w:val="center"/>
              <w:rPr>
                <w:sz w:val="24"/>
                <w:szCs w:val="24"/>
                <w:lang w:val="uk-UA"/>
              </w:rPr>
            </w:pPr>
            <w:r w:rsidRPr="00BC0EB8">
              <w:rPr>
                <w:sz w:val="24"/>
                <w:szCs w:val="24"/>
                <w:lang w:val="uk-UA"/>
              </w:rPr>
              <w:t>2.</w:t>
            </w:r>
          </w:p>
        </w:tc>
        <w:tc>
          <w:tcPr>
            <w:tcW w:w="6271" w:type="dxa"/>
          </w:tcPr>
          <w:p w:rsidR="00BC0EB8" w:rsidRPr="00BC0EB8" w:rsidRDefault="00BC0EB8" w:rsidP="00BC0EB8">
            <w:pPr>
              <w:spacing w:after="0" w:line="240" w:lineRule="auto"/>
              <w:ind w:firstLine="0"/>
              <w:jc w:val="left"/>
              <w:rPr>
                <w:sz w:val="24"/>
                <w:szCs w:val="24"/>
                <w:lang w:val="uk-UA"/>
              </w:rPr>
            </w:pPr>
            <w:r w:rsidRPr="00BC0EB8">
              <w:rPr>
                <w:sz w:val="24"/>
                <w:szCs w:val="24"/>
                <w:lang w:val="uk-UA"/>
              </w:rPr>
              <w:t>Іскрівська загальноосвітня школа І-ІІІ ступенів, філія Ганнівської загальноосвітньої школи І-ІІІ ступенів</w:t>
            </w:r>
          </w:p>
        </w:tc>
        <w:tc>
          <w:tcPr>
            <w:tcW w:w="2375" w:type="dxa"/>
          </w:tcPr>
          <w:p w:rsidR="00BC0EB8" w:rsidRPr="00BC0EB8" w:rsidRDefault="00BC0EB8" w:rsidP="00BC0EB8">
            <w:pPr>
              <w:spacing w:after="0" w:line="240" w:lineRule="auto"/>
              <w:ind w:firstLine="0"/>
              <w:jc w:val="center"/>
              <w:rPr>
                <w:sz w:val="24"/>
                <w:szCs w:val="24"/>
                <w:lang w:val="uk-UA"/>
              </w:rPr>
            </w:pPr>
            <w:r w:rsidRPr="00BC0EB8">
              <w:rPr>
                <w:sz w:val="24"/>
                <w:szCs w:val="24"/>
                <w:lang w:val="uk-UA"/>
              </w:rPr>
              <w:t>3</w:t>
            </w:r>
          </w:p>
        </w:tc>
      </w:tr>
      <w:tr w:rsidR="00BC0EB8" w:rsidRPr="00BC0EB8" w:rsidTr="00BC0EB8">
        <w:tc>
          <w:tcPr>
            <w:tcW w:w="925" w:type="dxa"/>
          </w:tcPr>
          <w:p w:rsidR="00BC0EB8" w:rsidRPr="00BC0EB8" w:rsidRDefault="00BC0EB8" w:rsidP="00BC0EB8">
            <w:pPr>
              <w:spacing w:after="0" w:line="240" w:lineRule="auto"/>
              <w:ind w:firstLine="0"/>
              <w:jc w:val="center"/>
              <w:rPr>
                <w:sz w:val="24"/>
                <w:szCs w:val="24"/>
                <w:lang w:val="uk-UA"/>
              </w:rPr>
            </w:pPr>
            <w:r w:rsidRPr="00BC0EB8">
              <w:rPr>
                <w:sz w:val="24"/>
                <w:szCs w:val="24"/>
                <w:lang w:val="uk-UA"/>
              </w:rPr>
              <w:t>3.</w:t>
            </w:r>
          </w:p>
        </w:tc>
        <w:tc>
          <w:tcPr>
            <w:tcW w:w="6271" w:type="dxa"/>
          </w:tcPr>
          <w:p w:rsidR="00BC0EB8" w:rsidRPr="00BC0EB8" w:rsidRDefault="00BC0EB8" w:rsidP="00BC0EB8">
            <w:pPr>
              <w:spacing w:after="0" w:line="240" w:lineRule="auto"/>
              <w:ind w:firstLine="0"/>
              <w:jc w:val="left"/>
              <w:rPr>
                <w:sz w:val="24"/>
                <w:szCs w:val="24"/>
                <w:lang w:val="uk-UA"/>
              </w:rPr>
            </w:pPr>
            <w:r w:rsidRPr="00BC0EB8">
              <w:rPr>
                <w:sz w:val="24"/>
                <w:szCs w:val="24"/>
                <w:lang w:val="uk-UA"/>
              </w:rPr>
              <w:t>Володимирівська загальноосвітня школа І-ІІ ступенів, філія Ганнівської загальноосвітньої школи І-ІІІ ступенів</w:t>
            </w:r>
          </w:p>
        </w:tc>
        <w:tc>
          <w:tcPr>
            <w:tcW w:w="2375" w:type="dxa"/>
          </w:tcPr>
          <w:p w:rsidR="00BC0EB8" w:rsidRPr="00BC0EB8" w:rsidRDefault="00BC0EB8" w:rsidP="00BC0EB8">
            <w:pPr>
              <w:spacing w:after="0" w:line="240" w:lineRule="auto"/>
              <w:ind w:firstLine="0"/>
              <w:jc w:val="center"/>
              <w:rPr>
                <w:sz w:val="24"/>
                <w:szCs w:val="24"/>
                <w:lang w:val="uk-UA"/>
              </w:rPr>
            </w:pPr>
            <w:r w:rsidRPr="00BC0EB8">
              <w:rPr>
                <w:sz w:val="24"/>
                <w:szCs w:val="24"/>
                <w:lang w:val="uk-UA"/>
              </w:rPr>
              <w:t>5</w:t>
            </w:r>
          </w:p>
        </w:tc>
      </w:tr>
      <w:tr w:rsidR="00BC0EB8" w:rsidRPr="00BC0EB8" w:rsidTr="00BC0EB8">
        <w:tc>
          <w:tcPr>
            <w:tcW w:w="7196" w:type="dxa"/>
            <w:gridSpan w:val="2"/>
          </w:tcPr>
          <w:p w:rsidR="00BC0EB8" w:rsidRPr="00BC0EB8" w:rsidRDefault="00BC0EB8" w:rsidP="00BC0EB8">
            <w:pPr>
              <w:spacing w:after="0" w:line="240" w:lineRule="auto"/>
              <w:ind w:firstLine="0"/>
              <w:jc w:val="left"/>
              <w:rPr>
                <w:b/>
                <w:sz w:val="24"/>
                <w:szCs w:val="24"/>
                <w:lang w:val="uk-UA"/>
              </w:rPr>
            </w:pPr>
            <w:r w:rsidRPr="00BC0EB8">
              <w:rPr>
                <w:b/>
                <w:sz w:val="24"/>
                <w:szCs w:val="24"/>
                <w:lang w:val="uk-UA"/>
              </w:rPr>
              <w:t>Усього</w:t>
            </w:r>
          </w:p>
        </w:tc>
        <w:tc>
          <w:tcPr>
            <w:tcW w:w="2375" w:type="dxa"/>
          </w:tcPr>
          <w:p w:rsidR="00BC0EB8" w:rsidRPr="00BC0EB8" w:rsidRDefault="00BC0EB8" w:rsidP="00BC0EB8">
            <w:pPr>
              <w:spacing w:after="0" w:line="240" w:lineRule="auto"/>
              <w:ind w:firstLine="0"/>
              <w:jc w:val="center"/>
              <w:rPr>
                <w:b/>
                <w:sz w:val="24"/>
                <w:szCs w:val="24"/>
                <w:lang w:val="uk-UA"/>
              </w:rPr>
            </w:pPr>
            <w:r w:rsidRPr="00BC0EB8">
              <w:rPr>
                <w:b/>
                <w:sz w:val="24"/>
                <w:szCs w:val="24"/>
                <w:lang w:val="uk-UA"/>
              </w:rPr>
              <w:t>13</w:t>
            </w:r>
          </w:p>
        </w:tc>
      </w:tr>
    </w:tbl>
    <w:p w:rsidR="00BC0EB8" w:rsidRPr="00BC0EB8" w:rsidRDefault="00BC0EB8" w:rsidP="00BC0EB8">
      <w:pPr>
        <w:spacing w:after="0" w:line="240" w:lineRule="auto"/>
        <w:jc w:val="center"/>
        <w:rPr>
          <w:rFonts w:ascii="Times New Roman" w:hAnsi="Times New Roman" w:cs="Times New Roman"/>
          <w:b/>
          <w:sz w:val="24"/>
          <w:szCs w:val="24"/>
          <w:lang w:val="uk-UA"/>
        </w:rPr>
      </w:pPr>
    </w:p>
    <w:p w:rsidR="00BC0EB8" w:rsidRPr="00BC0EB8" w:rsidRDefault="00BC0EB8" w:rsidP="00BC0EB8">
      <w:pPr>
        <w:spacing w:after="0" w:line="240" w:lineRule="auto"/>
        <w:jc w:val="center"/>
        <w:rPr>
          <w:rFonts w:ascii="Times New Roman" w:hAnsi="Times New Roman" w:cs="Times New Roman"/>
          <w:b/>
          <w:sz w:val="24"/>
          <w:szCs w:val="24"/>
          <w:lang w:val="uk-UA"/>
        </w:rPr>
      </w:pPr>
      <w:r w:rsidRPr="00BC0EB8">
        <w:rPr>
          <w:rFonts w:ascii="Times New Roman" w:hAnsi="Times New Roman" w:cs="Times New Roman"/>
          <w:b/>
          <w:sz w:val="24"/>
          <w:szCs w:val="24"/>
          <w:lang w:val="uk-UA"/>
        </w:rPr>
        <w:t>ПРОГРАМА</w:t>
      </w:r>
    </w:p>
    <w:p w:rsidR="00BC0EB8" w:rsidRPr="00BC0EB8" w:rsidRDefault="00BC0EB8" w:rsidP="00BC0EB8">
      <w:pPr>
        <w:spacing w:after="0" w:line="240" w:lineRule="auto"/>
        <w:jc w:val="center"/>
        <w:rPr>
          <w:rFonts w:ascii="Times New Roman" w:hAnsi="Times New Roman" w:cs="Times New Roman"/>
          <w:b/>
          <w:sz w:val="24"/>
          <w:szCs w:val="24"/>
          <w:lang w:val="uk-UA"/>
        </w:rPr>
      </w:pPr>
      <w:r w:rsidRPr="00BC0EB8">
        <w:rPr>
          <w:rFonts w:ascii="Times New Roman" w:hAnsi="Times New Roman" w:cs="Times New Roman"/>
          <w:b/>
          <w:sz w:val="24"/>
          <w:szCs w:val="24"/>
          <w:lang w:val="uk-UA"/>
        </w:rPr>
        <w:t xml:space="preserve">моніторингового дослідження іншомовної комунікативної компетентності </w:t>
      </w:r>
    </w:p>
    <w:p w:rsidR="00BC0EB8" w:rsidRPr="00BC0EB8" w:rsidRDefault="00BC0EB8" w:rsidP="00BC0EB8">
      <w:pPr>
        <w:spacing w:after="0" w:line="240" w:lineRule="auto"/>
        <w:jc w:val="center"/>
        <w:rPr>
          <w:rFonts w:ascii="Times New Roman" w:hAnsi="Times New Roman" w:cs="Times New Roman"/>
          <w:b/>
          <w:bCs/>
          <w:iCs/>
          <w:sz w:val="24"/>
          <w:szCs w:val="24"/>
          <w:lang w:val="uk-UA"/>
        </w:rPr>
      </w:pPr>
      <w:r w:rsidRPr="00BC0EB8">
        <w:rPr>
          <w:rFonts w:ascii="Times New Roman" w:hAnsi="Times New Roman" w:cs="Times New Roman"/>
          <w:b/>
          <w:sz w:val="24"/>
          <w:szCs w:val="24"/>
          <w:lang w:val="uk-UA"/>
        </w:rPr>
        <w:t xml:space="preserve">вчителів початкових класів </w:t>
      </w:r>
      <w:r w:rsidRPr="00BC0EB8">
        <w:rPr>
          <w:rFonts w:ascii="Times New Roman" w:hAnsi="Times New Roman" w:cs="Times New Roman"/>
          <w:b/>
          <w:bCs/>
          <w:iCs/>
          <w:sz w:val="24"/>
          <w:szCs w:val="24"/>
          <w:lang w:val="uk-UA"/>
        </w:rPr>
        <w:t>в Кіровоградській області</w:t>
      </w:r>
    </w:p>
    <w:p w:rsidR="00BC0EB8" w:rsidRPr="00BC0EB8" w:rsidRDefault="00BC0EB8" w:rsidP="00BC0EB8">
      <w:pPr>
        <w:spacing w:after="0" w:line="240" w:lineRule="auto"/>
        <w:jc w:val="center"/>
        <w:rPr>
          <w:rFonts w:ascii="Times New Roman" w:hAnsi="Times New Roman" w:cs="Times New Roman"/>
          <w:b/>
          <w:bCs/>
          <w:iCs/>
          <w:sz w:val="24"/>
          <w:szCs w:val="24"/>
          <w:lang w:val="uk-UA"/>
        </w:rPr>
      </w:pPr>
    </w:p>
    <w:p w:rsidR="00BC0EB8" w:rsidRPr="00BC0EB8" w:rsidRDefault="00BC0EB8" w:rsidP="00BC0EB8">
      <w:pPr>
        <w:spacing w:after="0" w:line="240" w:lineRule="auto"/>
        <w:jc w:val="center"/>
        <w:rPr>
          <w:rFonts w:ascii="Times New Roman" w:hAnsi="Times New Roman" w:cs="Times New Roman"/>
          <w:b/>
          <w:bCs/>
          <w:iCs/>
          <w:sz w:val="24"/>
          <w:szCs w:val="24"/>
          <w:u w:val="single"/>
          <w:lang w:val="uk-UA"/>
        </w:rPr>
      </w:pPr>
      <w:r w:rsidRPr="00BC0EB8">
        <w:rPr>
          <w:rFonts w:ascii="Times New Roman" w:hAnsi="Times New Roman" w:cs="Times New Roman"/>
          <w:b/>
          <w:bCs/>
          <w:iCs/>
          <w:sz w:val="24"/>
          <w:szCs w:val="24"/>
          <w:u w:val="single"/>
          <w:lang w:val="uk-UA"/>
        </w:rPr>
        <w:t>Тема дослідження</w:t>
      </w:r>
    </w:p>
    <w:p w:rsidR="00BC0EB8" w:rsidRPr="00BC0EB8" w:rsidRDefault="00BC0EB8" w:rsidP="00BC0EB8">
      <w:pPr>
        <w:spacing w:after="0" w:line="240" w:lineRule="auto"/>
        <w:rPr>
          <w:rFonts w:ascii="Times New Roman" w:hAnsi="Times New Roman" w:cs="Times New Roman"/>
          <w:bCs/>
          <w:iCs/>
          <w:sz w:val="24"/>
          <w:szCs w:val="24"/>
          <w:lang w:val="uk-UA"/>
        </w:rPr>
      </w:pPr>
      <w:r w:rsidRPr="00BC0EB8">
        <w:rPr>
          <w:rFonts w:ascii="Times New Roman" w:hAnsi="Times New Roman" w:cs="Times New Roman"/>
          <w:bCs/>
          <w:iCs/>
          <w:sz w:val="24"/>
          <w:szCs w:val="24"/>
          <w:lang w:val="uk-UA"/>
        </w:rPr>
        <w:t xml:space="preserve">Виявлення рівня </w:t>
      </w:r>
      <w:r w:rsidRPr="00BC0EB8">
        <w:rPr>
          <w:rFonts w:ascii="Times New Roman" w:hAnsi="Times New Roman" w:cs="Times New Roman"/>
          <w:sz w:val="24"/>
          <w:szCs w:val="24"/>
          <w:lang w:val="uk-UA"/>
        </w:rPr>
        <w:t>іншомовної комунікативної компетентності вчителів початкових класів, які працюють за новими державними стандартами</w:t>
      </w:r>
      <w:r w:rsidRPr="00BC0EB8">
        <w:rPr>
          <w:rFonts w:ascii="Times New Roman" w:hAnsi="Times New Roman" w:cs="Times New Roman"/>
          <w:bCs/>
          <w:iCs/>
          <w:sz w:val="24"/>
          <w:szCs w:val="24"/>
          <w:lang w:val="uk-UA"/>
        </w:rPr>
        <w:t>.</w:t>
      </w:r>
    </w:p>
    <w:p w:rsidR="00BC0EB8" w:rsidRPr="00BC0EB8" w:rsidRDefault="00BC0EB8" w:rsidP="00BC0EB8">
      <w:pPr>
        <w:spacing w:after="0" w:line="240" w:lineRule="auto"/>
        <w:jc w:val="center"/>
        <w:rPr>
          <w:rFonts w:ascii="Times New Roman" w:hAnsi="Times New Roman" w:cs="Times New Roman"/>
          <w:b/>
          <w:sz w:val="24"/>
          <w:szCs w:val="24"/>
          <w:u w:val="single"/>
          <w:lang w:val="uk-UA"/>
        </w:rPr>
      </w:pPr>
      <w:r w:rsidRPr="00BC0EB8">
        <w:rPr>
          <w:rFonts w:ascii="Times New Roman" w:hAnsi="Times New Roman" w:cs="Times New Roman"/>
          <w:b/>
          <w:sz w:val="24"/>
          <w:szCs w:val="24"/>
          <w:u w:val="single"/>
          <w:lang w:val="uk-UA"/>
        </w:rPr>
        <w:t>Актуальність теми дослідження</w:t>
      </w:r>
    </w:p>
    <w:p w:rsidR="00BC0EB8" w:rsidRPr="00BC0EB8" w:rsidRDefault="00BC0EB8" w:rsidP="00BC0EB8">
      <w:pPr>
        <w:spacing w:after="0" w:line="240" w:lineRule="auto"/>
        <w:rPr>
          <w:rFonts w:ascii="Times New Roman" w:hAnsi="Times New Roman" w:cs="Times New Roman"/>
          <w:sz w:val="24"/>
          <w:szCs w:val="24"/>
          <w:lang w:val="uk-UA"/>
        </w:rPr>
      </w:pPr>
      <w:r w:rsidRPr="00BC0EB8">
        <w:rPr>
          <w:rFonts w:ascii="Times New Roman" w:hAnsi="Times New Roman" w:cs="Times New Roman"/>
          <w:color w:val="000000"/>
          <w:sz w:val="24"/>
          <w:szCs w:val="24"/>
          <w:lang w:val="uk-UA"/>
        </w:rPr>
        <w:t>Модернізація української освіти та реалізація Концепції «Нова українська школа» – це синергетична довготривала реформа, яка безпосередньо стосується щонайменше 65% населення країни, реформа, найбільша за роки незалежності України. Йдеться не про одиничний вплив, а зв’язок української школи із родиною, громадою, особистістю дитини, її безперервний розвиток, починаючи від раннього дошкільного віку до освіти дорослих.</w:t>
      </w:r>
    </w:p>
    <w:p w:rsidR="00BC0EB8" w:rsidRPr="00BC0EB8" w:rsidRDefault="00BC0EB8" w:rsidP="00BC0EB8">
      <w:pPr>
        <w:pStyle w:val="a8"/>
        <w:shd w:val="clear" w:color="auto" w:fill="FFFFFF"/>
        <w:spacing w:before="0" w:beforeAutospacing="0" w:after="0" w:afterAutospacing="0"/>
        <w:rPr>
          <w:color w:val="000000"/>
          <w:lang w:val="uk-UA"/>
        </w:rPr>
      </w:pPr>
      <w:r w:rsidRPr="00BC0EB8">
        <w:rPr>
          <w:iCs/>
          <w:color w:val="000000"/>
          <w:lang w:val="uk-UA"/>
        </w:rPr>
        <w:t>Завдання педагога</w:t>
      </w:r>
      <w:r w:rsidRPr="00BC0EB8">
        <w:rPr>
          <w:rStyle w:val="apple-converted-space"/>
          <w:b/>
          <w:bCs/>
          <w:color w:val="394C58"/>
          <w:lang w:val="uk-UA"/>
        </w:rPr>
        <w:t xml:space="preserve"> </w:t>
      </w:r>
      <w:r w:rsidRPr="00BC0EB8">
        <w:rPr>
          <w:color w:val="000000"/>
          <w:lang w:val="uk-UA"/>
        </w:rPr>
        <w:t xml:space="preserve">– </w:t>
      </w:r>
      <w:proofErr w:type="spellStart"/>
      <w:r w:rsidRPr="00BC0EB8">
        <w:rPr>
          <w:color w:val="000000"/>
          <w:lang w:val="uk-UA"/>
        </w:rPr>
        <w:t>скоординовувати</w:t>
      </w:r>
      <w:proofErr w:type="spellEnd"/>
      <w:r w:rsidRPr="00BC0EB8">
        <w:rPr>
          <w:color w:val="000000"/>
          <w:lang w:val="uk-UA"/>
        </w:rPr>
        <w:t xml:space="preserve"> й спрямовувати діяльність учнів на формування комунікативних і навчально-пізнавальних потреб, вироблення узагальнених способів і прийомів навчальної діяльності, постановку й самостійне вирішення конкретних навчальних завдань (пізнавальних, дослідницьких, перетворювальних, </w:t>
      </w:r>
      <w:proofErr w:type="spellStart"/>
      <w:r w:rsidRPr="00BC0EB8">
        <w:rPr>
          <w:color w:val="000000"/>
          <w:lang w:val="uk-UA"/>
        </w:rPr>
        <w:t>проєктних</w:t>
      </w:r>
      <w:proofErr w:type="spellEnd"/>
      <w:r w:rsidRPr="00BC0EB8">
        <w:rPr>
          <w:color w:val="000000"/>
          <w:lang w:val="uk-UA"/>
        </w:rPr>
        <w:t xml:space="preserve"> та ін.), засвоєння нових знань, удосконалення вмінь в усіх видах діяльності тощо.</w:t>
      </w:r>
    </w:p>
    <w:p w:rsidR="00BC0EB8" w:rsidRPr="00BC0EB8" w:rsidRDefault="00BC0EB8" w:rsidP="00BC0EB8">
      <w:pPr>
        <w:pStyle w:val="a8"/>
        <w:shd w:val="clear" w:color="auto" w:fill="FFFFFF"/>
        <w:spacing w:before="0" w:beforeAutospacing="0" w:after="0" w:afterAutospacing="0"/>
        <w:rPr>
          <w:color w:val="000000"/>
          <w:lang w:val="uk-UA"/>
        </w:rPr>
      </w:pPr>
      <w:r w:rsidRPr="00BC0EB8">
        <w:rPr>
          <w:color w:val="000000"/>
          <w:lang w:val="uk-UA"/>
        </w:rPr>
        <w:t>Отже, модель розвитку суспільства знань</w:t>
      </w:r>
      <w:r w:rsidRPr="00BC0EB8">
        <w:rPr>
          <w:rStyle w:val="apple-converted-space"/>
          <w:color w:val="000000"/>
          <w:lang w:val="uk-UA"/>
        </w:rPr>
        <w:t xml:space="preserve"> </w:t>
      </w:r>
      <w:r w:rsidRPr="00BC0EB8">
        <w:rPr>
          <w:color w:val="000000"/>
          <w:lang w:val="uk-UA"/>
        </w:rPr>
        <w:t xml:space="preserve">потребує від сучасного фахівця, педагога Нової української школи широкого спектра навичок і </w:t>
      </w:r>
      <w:proofErr w:type="spellStart"/>
      <w:r w:rsidRPr="00BC0EB8">
        <w:rPr>
          <w:color w:val="000000"/>
          <w:lang w:val="uk-UA"/>
        </w:rPr>
        <w:t>компетенцій</w:t>
      </w:r>
      <w:proofErr w:type="spellEnd"/>
      <w:r w:rsidRPr="00BC0EB8">
        <w:rPr>
          <w:color w:val="000000"/>
          <w:lang w:val="uk-UA"/>
        </w:rPr>
        <w:t xml:space="preserve"> для успішного виконання своїх професійних функцій, забезпечення всебічного і сталого розвитку освіти і науки України. Безперервний професійний розвиток педагога Нової української школи у суспільстві знань є своєрідним викликом його інформаційним параметрам,</w:t>
      </w:r>
      <w:r w:rsidRPr="00BC0EB8">
        <w:rPr>
          <w:rStyle w:val="apple-converted-space"/>
          <w:iCs/>
          <w:color w:val="000000"/>
          <w:lang w:val="uk-UA"/>
        </w:rPr>
        <w:t xml:space="preserve"> </w:t>
      </w:r>
      <w:r w:rsidRPr="00BC0EB8">
        <w:rPr>
          <w:color w:val="000000"/>
          <w:lang w:val="uk-UA"/>
        </w:rPr>
        <w:t>відповіддю на нестабільність у сфері зайнятості і професій.</w:t>
      </w:r>
      <w:r w:rsidRPr="00BC0EB8">
        <w:rPr>
          <w:rStyle w:val="apple-converted-space"/>
          <w:color w:val="000000"/>
          <w:lang w:val="uk-UA"/>
        </w:rPr>
        <w:t> </w:t>
      </w:r>
      <w:r w:rsidRPr="00BC0EB8">
        <w:rPr>
          <w:color w:val="000000"/>
          <w:lang w:val="uk-UA"/>
        </w:rPr>
        <w:t xml:space="preserve">За матеріалами ЮНЕСКО, головне завдання освіти дорослих – </w:t>
      </w:r>
      <w:r w:rsidRPr="00BC0EB8">
        <w:rPr>
          <w:iCs/>
          <w:color w:val="000000"/>
          <w:lang w:val="uk-UA"/>
        </w:rPr>
        <w:t>забезпечити комплексом знань і вмінь для активного творчого життя в сучасному суспільстві.</w:t>
      </w:r>
    </w:p>
    <w:p w:rsidR="00BC0EB8" w:rsidRPr="00BC0EB8" w:rsidRDefault="00BC0EB8" w:rsidP="00BC0EB8">
      <w:pPr>
        <w:pStyle w:val="a3"/>
        <w:spacing w:after="0" w:line="240" w:lineRule="auto"/>
        <w:ind w:left="0" w:firstLine="708"/>
        <w:rPr>
          <w:rFonts w:ascii="Times New Roman" w:hAnsi="Times New Roman" w:cs="Times New Roman"/>
          <w:sz w:val="24"/>
          <w:szCs w:val="24"/>
          <w:lang w:val="uk-UA"/>
        </w:rPr>
      </w:pPr>
      <w:r w:rsidRPr="00BC0EB8">
        <w:rPr>
          <w:rFonts w:ascii="Times New Roman" w:hAnsi="Times New Roman" w:cs="Times New Roman"/>
          <w:sz w:val="24"/>
          <w:szCs w:val="24"/>
          <w:lang w:val="uk-UA"/>
        </w:rPr>
        <w:t xml:space="preserve">Процес інтеграції європейського освітнього простору стимулює професійний інтерес особистості до вивчення іноземних мов як засобу спілкування, розширення міжнародних зв’язків, намагання утвердити нові стандарти взаємин між країнами Об’єднаної Європи та поза її межами. Відповідаючи сучасним зовнішнім викликам, Рада Європи розробила Європейський мовний портфель – документ, де має бути зафіксований і формально визнаний різноманітний досвід особи у вивченні мов і міжкультурного </w:t>
      </w:r>
      <w:r w:rsidRPr="00BC0EB8">
        <w:rPr>
          <w:rFonts w:ascii="Times New Roman" w:hAnsi="Times New Roman" w:cs="Times New Roman"/>
          <w:sz w:val="24"/>
          <w:szCs w:val="24"/>
          <w:lang w:val="uk-UA"/>
        </w:rPr>
        <w:lastRenderedPageBreak/>
        <w:t>спілкування. У країнах ЄС відбувається реформування й удосконалення спеціальної професійної підготовки вчителів іноземної мови як за традиційними, так і за альтернативними формами навчання.</w:t>
      </w:r>
    </w:p>
    <w:p w:rsidR="00BC0EB8" w:rsidRPr="00BC0EB8" w:rsidRDefault="00BC0EB8" w:rsidP="00BC0EB8">
      <w:pPr>
        <w:spacing w:after="0" w:line="240" w:lineRule="auto"/>
        <w:rPr>
          <w:rFonts w:ascii="Times New Roman" w:hAnsi="Times New Roman" w:cs="Times New Roman"/>
          <w:sz w:val="24"/>
          <w:szCs w:val="24"/>
          <w:lang w:val="uk-UA"/>
        </w:rPr>
      </w:pPr>
      <w:r w:rsidRPr="00BC0EB8">
        <w:rPr>
          <w:rFonts w:ascii="Times New Roman" w:hAnsi="Times New Roman" w:cs="Times New Roman"/>
          <w:sz w:val="24"/>
          <w:szCs w:val="24"/>
          <w:lang w:val="uk-UA"/>
        </w:rPr>
        <w:t>Проведення дослідження є одним із шляхів реалізації державної політики у сфері підготовки вчителя початкових класів, що полягає в активізації роботи освітян у напрямку забезпечення виконання нових державних стандартів та права учнів на здобуття якісної освіти.</w:t>
      </w:r>
    </w:p>
    <w:p w:rsidR="00BC0EB8" w:rsidRPr="00BC0EB8" w:rsidRDefault="00BC0EB8" w:rsidP="00BC0EB8">
      <w:pPr>
        <w:spacing w:after="0" w:line="240" w:lineRule="auto"/>
        <w:jc w:val="center"/>
        <w:rPr>
          <w:rFonts w:ascii="Times New Roman" w:hAnsi="Times New Roman" w:cs="Times New Roman"/>
          <w:b/>
          <w:sz w:val="24"/>
          <w:szCs w:val="24"/>
          <w:u w:val="single"/>
          <w:lang w:val="uk-UA"/>
        </w:rPr>
      </w:pPr>
      <w:r w:rsidRPr="00BC0EB8">
        <w:rPr>
          <w:rFonts w:ascii="Times New Roman" w:hAnsi="Times New Roman" w:cs="Times New Roman"/>
          <w:b/>
          <w:sz w:val="24"/>
          <w:szCs w:val="24"/>
          <w:u w:val="single"/>
          <w:lang w:val="uk-UA"/>
        </w:rPr>
        <w:t>Мета дослідження</w:t>
      </w:r>
    </w:p>
    <w:p w:rsidR="00BC0EB8" w:rsidRPr="00BC0EB8" w:rsidRDefault="00BC0EB8" w:rsidP="00BC0EB8">
      <w:pPr>
        <w:numPr>
          <w:ilvl w:val="0"/>
          <w:numId w:val="4"/>
        </w:numPr>
        <w:spacing w:after="0" w:line="240" w:lineRule="auto"/>
        <w:ind w:left="0" w:firstLine="709"/>
        <w:jc w:val="both"/>
        <w:rPr>
          <w:rFonts w:ascii="Times New Roman" w:hAnsi="Times New Roman" w:cs="Times New Roman"/>
          <w:sz w:val="24"/>
          <w:szCs w:val="24"/>
          <w:lang w:val="uk-UA"/>
        </w:rPr>
      </w:pPr>
      <w:r w:rsidRPr="00BC0EB8">
        <w:rPr>
          <w:rFonts w:ascii="Times New Roman" w:hAnsi="Times New Roman" w:cs="Times New Roman"/>
          <w:sz w:val="24"/>
          <w:szCs w:val="24"/>
          <w:lang w:val="uk-UA"/>
        </w:rPr>
        <w:t>теоретичне обґрунтування та вивчення педагогічних умов організації моніторингу рівня іншомовної комунікативної компетентності вчителя початкових класів;</w:t>
      </w:r>
    </w:p>
    <w:p w:rsidR="00BC0EB8" w:rsidRPr="00BC0EB8" w:rsidRDefault="00BC0EB8" w:rsidP="00BC0EB8">
      <w:pPr>
        <w:numPr>
          <w:ilvl w:val="0"/>
          <w:numId w:val="4"/>
        </w:numPr>
        <w:spacing w:after="0" w:line="240" w:lineRule="auto"/>
        <w:ind w:left="0" w:firstLine="709"/>
        <w:jc w:val="both"/>
        <w:rPr>
          <w:rFonts w:ascii="Times New Roman" w:hAnsi="Times New Roman" w:cs="Times New Roman"/>
          <w:sz w:val="24"/>
          <w:szCs w:val="24"/>
          <w:lang w:val="uk-UA"/>
        </w:rPr>
      </w:pPr>
      <w:r w:rsidRPr="00BC0EB8">
        <w:rPr>
          <w:rFonts w:ascii="Times New Roman" w:hAnsi="Times New Roman" w:cs="Times New Roman"/>
          <w:sz w:val="24"/>
          <w:szCs w:val="24"/>
          <w:lang w:val="uk-UA"/>
        </w:rPr>
        <w:t>з’ясувати рівень іншомовної комунікативної компетентності вчителя початкових класів та на основі отриманої інформації підготувати методичні рекомендації з метою надання адресної допомоги та внесення коректив;</w:t>
      </w:r>
    </w:p>
    <w:p w:rsidR="00BC0EB8" w:rsidRPr="00BC0EB8" w:rsidRDefault="00BC0EB8" w:rsidP="00BC0EB8">
      <w:pPr>
        <w:numPr>
          <w:ilvl w:val="0"/>
          <w:numId w:val="4"/>
        </w:numPr>
        <w:spacing w:after="0" w:line="240" w:lineRule="auto"/>
        <w:ind w:left="0" w:firstLine="709"/>
        <w:jc w:val="both"/>
        <w:rPr>
          <w:rFonts w:ascii="Times New Roman" w:hAnsi="Times New Roman" w:cs="Times New Roman"/>
          <w:sz w:val="24"/>
          <w:szCs w:val="24"/>
          <w:lang w:val="uk-UA"/>
        </w:rPr>
      </w:pPr>
      <w:r w:rsidRPr="00BC0EB8">
        <w:rPr>
          <w:rFonts w:ascii="Times New Roman" w:hAnsi="Times New Roman" w:cs="Times New Roman"/>
          <w:sz w:val="24"/>
          <w:szCs w:val="24"/>
          <w:lang w:val="uk-UA"/>
        </w:rPr>
        <w:t>визначити основні критерії та показники, що впливають на рівень іншомовної комунікативної компетентності вчителя початкових класів.</w:t>
      </w:r>
    </w:p>
    <w:p w:rsidR="00BC0EB8" w:rsidRPr="00BC0EB8" w:rsidRDefault="00BC0EB8" w:rsidP="00BC0EB8">
      <w:pPr>
        <w:spacing w:after="0" w:line="240" w:lineRule="auto"/>
        <w:jc w:val="center"/>
        <w:rPr>
          <w:rFonts w:ascii="Times New Roman" w:hAnsi="Times New Roman" w:cs="Times New Roman"/>
          <w:b/>
          <w:sz w:val="24"/>
          <w:szCs w:val="24"/>
          <w:u w:val="single"/>
          <w:lang w:val="uk-UA"/>
        </w:rPr>
      </w:pPr>
      <w:r w:rsidRPr="00BC0EB8">
        <w:rPr>
          <w:rFonts w:ascii="Times New Roman" w:hAnsi="Times New Roman" w:cs="Times New Roman"/>
          <w:b/>
          <w:sz w:val="24"/>
          <w:szCs w:val="24"/>
          <w:u w:val="single"/>
          <w:lang w:val="uk-UA"/>
        </w:rPr>
        <w:t>Завдання дослідження</w:t>
      </w:r>
    </w:p>
    <w:p w:rsidR="00BC0EB8" w:rsidRPr="00BC0EB8" w:rsidRDefault="00BC0EB8" w:rsidP="00BC0EB8">
      <w:pPr>
        <w:numPr>
          <w:ilvl w:val="0"/>
          <w:numId w:val="4"/>
        </w:numPr>
        <w:spacing w:after="0" w:line="240" w:lineRule="auto"/>
        <w:ind w:left="0" w:firstLine="709"/>
        <w:jc w:val="both"/>
        <w:rPr>
          <w:rFonts w:ascii="Times New Roman" w:hAnsi="Times New Roman" w:cs="Times New Roman"/>
          <w:sz w:val="24"/>
          <w:szCs w:val="24"/>
          <w:lang w:val="uk-UA"/>
        </w:rPr>
      </w:pPr>
      <w:r w:rsidRPr="00BC0EB8">
        <w:rPr>
          <w:rFonts w:ascii="Times New Roman" w:hAnsi="Times New Roman" w:cs="Times New Roman"/>
          <w:sz w:val="24"/>
          <w:szCs w:val="24"/>
          <w:lang w:val="uk-UA"/>
        </w:rPr>
        <w:t>вивчити рівень іншомовної комунікативної компетентності вчителя початкових класів;</w:t>
      </w:r>
    </w:p>
    <w:p w:rsidR="00BC0EB8" w:rsidRPr="00BC0EB8" w:rsidRDefault="00BC0EB8" w:rsidP="00BC0EB8">
      <w:pPr>
        <w:numPr>
          <w:ilvl w:val="0"/>
          <w:numId w:val="4"/>
        </w:numPr>
        <w:spacing w:after="0" w:line="240" w:lineRule="auto"/>
        <w:ind w:left="0" w:firstLine="709"/>
        <w:jc w:val="both"/>
        <w:rPr>
          <w:rFonts w:ascii="Times New Roman" w:hAnsi="Times New Roman" w:cs="Times New Roman"/>
          <w:sz w:val="24"/>
          <w:szCs w:val="24"/>
          <w:lang w:val="uk-UA"/>
        </w:rPr>
      </w:pPr>
      <w:r w:rsidRPr="00BC0EB8">
        <w:rPr>
          <w:rFonts w:ascii="Times New Roman" w:hAnsi="Times New Roman" w:cs="Times New Roman"/>
          <w:sz w:val="24"/>
          <w:szCs w:val="24"/>
          <w:lang w:val="uk-UA"/>
        </w:rPr>
        <w:t>здійснити статистичний аналіз рівня іншомовної комунікативної компетентності вчителя початкових класів (за результатами отриманої інформації);</w:t>
      </w:r>
    </w:p>
    <w:p w:rsidR="00BC0EB8" w:rsidRPr="00BC0EB8" w:rsidRDefault="00BC0EB8" w:rsidP="00BC0EB8">
      <w:pPr>
        <w:numPr>
          <w:ilvl w:val="0"/>
          <w:numId w:val="4"/>
        </w:numPr>
        <w:spacing w:after="0" w:line="240" w:lineRule="auto"/>
        <w:ind w:left="0" w:firstLine="709"/>
        <w:jc w:val="both"/>
        <w:rPr>
          <w:rFonts w:ascii="Times New Roman" w:hAnsi="Times New Roman" w:cs="Times New Roman"/>
          <w:sz w:val="24"/>
          <w:szCs w:val="24"/>
          <w:lang w:val="uk-UA"/>
        </w:rPr>
      </w:pPr>
      <w:r w:rsidRPr="00BC0EB8">
        <w:rPr>
          <w:rFonts w:ascii="Times New Roman" w:hAnsi="Times New Roman" w:cs="Times New Roman"/>
          <w:sz w:val="24"/>
          <w:szCs w:val="24"/>
          <w:lang w:val="uk-UA"/>
        </w:rPr>
        <w:t>надати науково-обґрунтовані рекомендації щодо підвищення рівня іншомовної комунікативної компетентності вчителя початкових класів;</w:t>
      </w:r>
    </w:p>
    <w:p w:rsidR="00BC0EB8" w:rsidRPr="00BC0EB8" w:rsidRDefault="00BC0EB8" w:rsidP="00BC0EB8">
      <w:pPr>
        <w:numPr>
          <w:ilvl w:val="0"/>
          <w:numId w:val="4"/>
        </w:numPr>
        <w:spacing w:after="0" w:line="240" w:lineRule="auto"/>
        <w:ind w:left="0" w:firstLine="709"/>
        <w:jc w:val="both"/>
        <w:rPr>
          <w:rFonts w:ascii="Times New Roman" w:hAnsi="Times New Roman" w:cs="Times New Roman"/>
          <w:sz w:val="24"/>
          <w:szCs w:val="24"/>
          <w:lang w:val="uk-UA"/>
        </w:rPr>
      </w:pPr>
      <w:r w:rsidRPr="00BC0EB8">
        <w:rPr>
          <w:rFonts w:ascii="Times New Roman" w:hAnsi="Times New Roman" w:cs="Times New Roman"/>
          <w:sz w:val="24"/>
          <w:szCs w:val="24"/>
          <w:lang w:val="uk-UA"/>
        </w:rPr>
        <w:t>виявити адреси перспективного досвіду з означеної проблеми.</w:t>
      </w:r>
    </w:p>
    <w:p w:rsidR="00BC0EB8" w:rsidRPr="00BC0EB8" w:rsidRDefault="00BC0EB8" w:rsidP="00BC0EB8">
      <w:pPr>
        <w:spacing w:after="0" w:line="240" w:lineRule="auto"/>
        <w:jc w:val="center"/>
        <w:rPr>
          <w:rFonts w:ascii="Times New Roman" w:hAnsi="Times New Roman" w:cs="Times New Roman"/>
          <w:b/>
          <w:sz w:val="24"/>
          <w:szCs w:val="24"/>
          <w:u w:val="single"/>
          <w:lang w:val="uk-UA"/>
        </w:rPr>
      </w:pPr>
      <w:r w:rsidRPr="00BC0EB8">
        <w:rPr>
          <w:rFonts w:ascii="Times New Roman" w:hAnsi="Times New Roman" w:cs="Times New Roman"/>
          <w:b/>
          <w:sz w:val="24"/>
          <w:szCs w:val="24"/>
          <w:u w:val="single"/>
          <w:lang w:val="uk-UA"/>
        </w:rPr>
        <w:t>Гіпотеза дослідження</w:t>
      </w:r>
    </w:p>
    <w:p w:rsidR="00BC0EB8" w:rsidRPr="00BC0EB8" w:rsidRDefault="00BC0EB8" w:rsidP="00BC0EB8">
      <w:pPr>
        <w:spacing w:after="0" w:line="240" w:lineRule="auto"/>
        <w:rPr>
          <w:rFonts w:ascii="Times New Roman" w:hAnsi="Times New Roman" w:cs="Times New Roman"/>
          <w:sz w:val="24"/>
          <w:szCs w:val="24"/>
          <w:lang w:val="uk-UA"/>
        </w:rPr>
      </w:pPr>
      <w:r w:rsidRPr="00BC0EB8">
        <w:rPr>
          <w:rFonts w:ascii="Times New Roman" w:hAnsi="Times New Roman" w:cs="Times New Roman"/>
          <w:sz w:val="24"/>
          <w:szCs w:val="24"/>
          <w:lang w:val="uk-UA"/>
        </w:rPr>
        <w:t>Моніторинг рівня іншомовної комунікативної компетентності вчителя початкових класів – це безперервне науково обґрунтоване, діагностико-прогностичне відстеження рівня іншомовної комунікативної компетентності вчителя початкових класів.</w:t>
      </w:r>
    </w:p>
    <w:p w:rsidR="00BC0EB8" w:rsidRPr="00BC0EB8" w:rsidRDefault="00BC0EB8" w:rsidP="00BC0EB8">
      <w:pPr>
        <w:tabs>
          <w:tab w:val="left" w:pos="993"/>
        </w:tabs>
        <w:spacing w:after="0" w:line="240" w:lineRule="auto"/>
        <w:rPr>
          <w:rFonts w:ascii="Times New Roman" w:hAnsi="Times New Roman" w:cs="Times New Roman"/>
          <w:sz w:val="24"/>
          <w:szCs w:val="24"/>
          <w:lang w:val="uk-UA"/>
        </w:rPr>
      </w:pPr>
      <w:r w:rsidRPr="00BC0EB8">
        <w:rPr>
          <w:rFonts w:ascii="Times New Roman" w:hAnsi="Times New Roman" w:cs="Times New Roman"/>
          <w:sz w:val="24"/>
          <w:szCs w:val="24"/>
          <w:lang w:val="uk-UA"/>
        </w:rPr>
        <w:t>1. Забезпечення необхідних матеріально-технічних, науково-методичних, кадрових та психолого-педагогічних умов розвитку іншомовної комунікативної компетентності вчителя початкових класів.</w:t>
      </w:r>
    </w:p>
    <w:p w:rsidR="00BC0EB8" w:rsidRPr="00BC0EB8" w:rsidRDefault="00BC0EB8" w:rsidP="00BC0EB8">
      <w:pPr>
        <w:tabs>
          <w:tab w:val="left" w:pos="993"/>
          <w:tab w:val="left" w:pos="1418"/>
        </w:tabs>
        <w:spacing w:after="0" w:line="240" w:lineRule="auto"/>
        <w:rPr>
          <w:rFonts w:ascii="Times New Roman" w:hAnsi="Times New Roman" w:cs="Times New Roman"/>
          <w:sz w:val="24"/>
          <w:szCs w:val="24"/>
          <w:lang w:val="uk-UA"/>
        </w:rPr>
      </w:pPr>
      <w:r w:rsidRPr="00BC0EB8">
        <w:rPr>
          <w:rFonts w:ascii="Times New Roman" w:hAnsi="Times New Roman" w:cs="Times New Roman"/>
          <w:sz w:val="24"/>
          <w:szCs w:val="24"/>
          <w:lang w:val="uk-UA"/>
        </w:rPr>
        <w:t>2. Своєчасне виявлення причин, що зумовлюють проблеми розвитку іншомовної комунікативної компетентності вчителя початкових класів, сприяє їх швидкому і безболісному усуненню.</w:t>
      </w:r>
    </w:p>
    <w:p w:rsidR="00BC0EB8" w:rsidRPr="00BC0EB8" w:rsidRDefault="00BC0EB8" w:rsidP="00BC0EB8">
      <w:pPr>
        <w:tabs>
          <w:tab w:val="left" w:pos="993"/>
        </w:tabs>
        <w:spacing w:after="0" w:line="240" w:lineRule="auto"/>
        <w:rPr>
          <w:rFonts w:ascii="Times New Roman" w:hAnsi="Times New Roman" w:cs="Times New Roman"/>
          <w:sz w:val="24"/>
          <w:szCs w:val="24"/>
          <w:lang w:val="uk-UA"/>
        </w:rPr>
      </w:pPr>
      <w:r w:rsidRPr="00BC0EB8">
        <w:rPr>
          <w:rFonts w:ascii="Times New Roman" w:hAnsi="Times New Roman" w:cs="Times New Roman"/>
          <w:sz w:val="24"/>
          <w:szCs w:val="24"/>
          <w:lang w:val="uk-UA"/>
        </w:rPr>
        <w:t>3. Науково-методичний супровід розвитку іншомовної комунікативної компетентності вчителя початкових класів на засадах діагностики та диференціації сприяє підвищенню якості освітніх послуг.</w:t>
      </w:r>
    </w:p>
    <w:p w:rsidR="00BC0EB8" w:rsidRPr="00BC0EB8" w:rsidRDefault="00BC0EB8" w:rsidP="00BC0EB8">
      <w:pPr>
        <w:spacing w:after="0" w:line="240" w:lineRule="auto"/>
        <w:jc w:val="center"/>
        <w:rPr>
          <w:rFonts w:ascii="Times New Roman" w:hAnsi="Times New Roman" w:cs="Times New Roman"/>
          <w:b/>
          <w:sz w:val="24"/>
          <w:szCs w:val="24"/>
          <w:u w:val="single"/>
          <w:lang w:val="uk-UA"/>
        </w:rPr>
      </w:pPr>
      <w:r w:rsidRPr="00BC0EB8">
        <w:rPr>
          <w:rFonts w:ascii="Times New Roman" w:hAnsi="Times New Roman" w:cs="Times New Roman"/>
          <w:b/>
          <w:sz w:val="24"/>
          <w:szCs w:val="24"/>
          <w:u w:val="single"/>
          <w:lang w:val="uk-UA"/>
        </w:rPr>
        <w:t>Теоретико-методологічну основу дослідження становлять:</w:t>
      </w:r>
    </w:p>
    <w:p w:rsidR="00BC0EB8" w:rsidRPr="00BC0EB8" w:rsidRDefault="00BC0EB8" w:rsidP="00BC0EB8">
      <w:pPr>
        <w:spacing w:after="0" w:line="240" w:lineRule="auto"/>
        <w:rPr>
          <w:rFonts w:ascii="Times New Roman" w:hAnsi="Times New Roman" w:cs="Times New Roman"/>
          <w:sz w:val="24"/>
          <w:szCs w:val="24"/>
          <w:lang w:val="uk-UA"/>
        </w:rPr>
      </w:pPr>
      <w:r w:rsidRPr="00BC0EB8">
        <w:rPr>
          <w:rFonts w:ascii="Times New Roman" w:hAnsi="Times New Roman" w:cs="Times New Roman"/>
          <w:sz w:val="24"/>
          <w:szCs w:val="24"/>
          <w:lang w:val="uk-UA"/>
        </w:rPr>
        <w:t>Проблему підготовки вчителя початкових класів у закладах вищої освіти висвітлюють у своїх на</w:t>
      </w:r>
      <w:r>
        <w:rPr>
          <w:rFonts w:ascii="Times New Roman" w:hAnsi="Times New Roman" w:cs="Times New Roman"/>
          <w:sz w:val="24"/>
          <w:szCs w:val="24"/>
          <w:lang w:val="uk-UA"/>
        </w:rPr>
        <w:t>укових працях А.</w:t>
      </w:r>
      <w:proofErr w:type="spellStart"/>
      <w:r>
        <w:rPr>
          <w:rFonts w:ascii="Times New Roman" w:hAnsi="Times New Roman" w:cs="Times New Roman"/>
          <w:sz w:val="24"/>
          <w:szCs w:val="24"/>
          <w:lang w:val="uk-UA"/>
        </w:rPr>
        <w:t>Бистрюкова</w:t>
      </w:r>
      <w:proofErr w:type="spellEnd"/>
      <w:r>
        <w:rPr>
          <w:rFonts w:ascii="Times New Roman" w:hAnsi="Times New Roman" w:cs="Times New Roman"/>
          <w:sz w:val="24"/>
          <w:szCs w:val="24"/>
          <w:lang w:val="uk-UA"/>
        </w:rPr>
        <w:t>, Н.</w:t>
      </w:r>
      <w:proofErr w:type="spellStart"/>
      <w:r>
        <w:rPr>
          <w:rFonts w:ascii="Times New Roman" w:hAnsi="Times New Roman" w:cs="Times New Roman"/>
          <w:sz w:val="24"/>
          <w:szCs w:val="24"/>
          <w:lang w:val="uk-UA"/>
        </w:rPr>
        <w:t>Бібік</w:t>
      </w:r>
      <w:proofErr w:type="spellEnd"/>
      <w:r>
        <w:rPr>
          <w:rFonts w:ascii="Times New Roman" w:hAnsi="Times New Roman" w:cs="Times New Roman"/>
          <w:sz w:val="24"/>
          <w:szCs w:val="24"/>
          <w:lang w:val="uk-UA"/>
        </w:rPr>
        <w:t>, В.Бондар, М.</w:t>
      </w:r>
      <w:proofErr w:type="spellStart"/>
      <w:r w:rsidRPr="00BC0EB8">
        <w:rPr>
          <w:rFonts w:ascii="Times New Roman" w:hAnsi="Times New Roman" w:cs="Times New Roman"/>
          <w:sz w:val="24"/>
          <w:szCs w:val="24"/>
          <w:lang w:val="uk-UA"/>
        </w:rPr>
        <w:t>Вашу</w:t>
      </w:r>
      <w:r>
        <w:rPr>
          <w:rFonts w:ascii="Times New Roman" w:hAnsi="Times New Roman" w:cs="Times New Roman"/>
          <w:sz w:val="24"/>
          <w:szCs w:val="24"/>
          <w:lang w:val="uk-UA"/>
        </w:rPr>
        <w:t>ленко</w:t>
      </w:r>
      <w:proofErr w:type="spellEnd"/>
      <w:r>
        <w:rPr>
          <w:rFonts w:ascii="Times New Roman" w:hAnsi="Times New Roman" w:cs="Times New Roman"/>
          <w:sz w:val="24"/>
          <w:szCs w:val="24"/>
          <w:lang w:val="uk-UA"/>
        </w:rPr>
        <w:t>, П.Гусак, С.Єрмакова, М.</w:t>
      </w:r>
      <w:proofErr w:type="spellStart"/>
      <w:r w:rsidRPr="00BC0EB8">
        <w:rPr>
          <w:rFonts w:ascii="Times New Roman" w:hAnsi="Times New Roman" w:cs="Times New Roman"/>
          <w:sz w:val="24"/>
          <w:szCs w:val="24"/>
          <w:lang w:val="uk-UA"/>
        </w:rPr>
        <w:t>Захарійчук</w:t>
      </w:r>
      <w:proofErr w:type="spellEnd"/>
      <w:r w:rsidRPr="00BC0EB8">
        <w:rPr>
          <w:rFonts w:ascii="Times New Roman" w:hAnsi="Times New Roman" w:cs="Times New Roman"/>
          <w:sz w:val="24"/>
          <w:szCs w:val="24"/>
          <w:lang w:val="uk-UA"/>
        </w:rPr>
        <w:t>, О.</w:t>
      </w:r>
      <w:proofErr w:type="spellStart"/>
      <w:r w:rsidRPr="00BC0EB8">
        <w:rPr>
          <w:rFonts w:ascii="Times New Roman" w:hAnsi="Times New Roman" w:cs="Times New Roman"/>
          <w:sz w:val="24"/>
          <w:szCs w:val="24"/>
          <w:lang w:val="uk-UA"/>
        </w:rPr>
        <w:t>І</w:t>
      </w:r>
      <w:r>
        <w:rPr>
          <w:rFonts w:ascii="Times New Roman" w:hAnsi="Times New Roman" w:cs="Times New Roman"/>
          <w:sz w:val="24"/>
          <w:szCs w:val="24"/>
          <w:lang w:val="uk-UA"/>
        </w:rPr>
        <w:t>влієва</w:t>
      </w:r>
      <w:proofErr w:type="spellEnd"/>
      <w:r>
        <w:rPr>
          <w:rFonts w:ascii="Times New Roman" w:hAnsi="Times New Roman" w:cs="Times New Roman"/>
          <w:sz w:val="24"/>
          <w:szCs w:val="24"/>
          <w:lang w:val="uk-UA"/>
        </w:rPr>
        <w:t>, В.</w:t>
      </w:r>
      <w:proofErr w:type="spellStart"/>
      <w:r w:rsidRPr="00BC0EB8">
        <w:rPr>
          <w:rFonts w:ascii="Times New Roman" w:hAnsi="Times New Roman" w:cs="Times New Roman"/>
          <w:sz w:val="24"/>
          <w:szCs w:val="24"/>
          <w:lang w:val="uk-UA"/>
        </w:rPr>
        <w:t>Казаков</w:t>
      </w:r>
      <w:proofErr w:type="spellEnd"/>
      <w:r w:rsidRPr="00BC0EB8">
        <w:rPr>
          <w:rFonts w:ascii="Times New Roman" w:hAnsi="Times New Roman" w:cs="Times New Roman"/>
          <w:sz w:val="24"/>
          <w:szCs w:val="24"/>
          <w:lang w:val="uk-UA"/>
        </w:rPr>
        <w:t>, Л</w:t>
      </w:r>
      <w:r>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Кекух</w:t>
      </w:r>
      <w:proofErr w:type="spellEnd"/>
      <w:r>
        <w:rPr>
          <w:rFonts w:ascii="Times New Roman" w:hAnsi="Times New Roman" w:cs="Times New Roman"/>
          <w:sz w:val="24"/>
          <w:szCs w:val="24"/>
          <w:lang w:val="uk-UA"/>
        </w:rPr>
        <w:t>, Н.</w:t>
      </w:r>
      <w:proofErr w:type="spellStart"/>
      <w:r>
        <w:rPr>
          <w:rFonts w:ascii="Times New Roman" w:hAnsi="Times New Roman" w:cs="Times New Roman"/>
          <w:sz w:val="24"/>
          <w:szCs w:val="24"/>
          <w:lang w:val="uk-UA"/>
        </w:rPr>
        <w:t>Кичук</w:t>
      </w:r>
      <w:proofErr w:type="spellEnd"/>
      <w:r>
        <w:rPr>
          <w:rFonts w:ascii="Times New Roman" w:hAnsi="Times New Roman" w:cs="Times New Roman"/>
          <w:sz w:val="24"/>
          <w:szCs w:val="24"/>
          <w:lang w:val="uk-UA"/>
        </w:rPr>
        <w:t>, О.Комар, Л.</w:t>
      </w:r>
      <w:proofErr w:type="spellStart"/>
      <w:r w:rsidRPr="00BC0EB8">
        <w:rPr>
          <w:rFonts w:ascii="Times New Roman" w:hAnsi="Times New Roman" w:cs="Times New Roman"/>
          <w:sz w:val="24"/>
          <w:szCs w:val="24"/>
          <w:lang w:val="uk-UA"/>
        </w:rPr>
        <w:t>Красю</w:t>
      </w:r>
      <w:r>
        <w:rPr>
          <w:rFonts w:ascii="Times New Roman" w:hAnsi="Times New Roman" w:cs="Times New Roman"/>
          <w:sz w:val="24"/>
          <w:szCs w:val="24"/>
          <w:lang w:val="uk-UA"/>
        </w:rPr>
        <w:t>к</w:t>
      </w:r>
      <w:proofErr w:type="spellEnd"/>
      <w:r>
        <w:rPr>
          <w:rFonts w:ascii="Times New Roman" w:hAnsi="Times New Roman" w:cs="Times New Roman"/>
          <w:sz w:val="24"/>
          <w:szCs w:val="24"/>
          <w:lang w:val="uk-UA"/>
        </w:rPr>
        <w:t>, О.Матвієнко, О.Мельник, В.</w:t>
      </w:r>
      <w:proofErr w:type="spellStart"/>
      <w:r w:rsidRPr="00BC0EB8">
        <w:rPr>
          <w:rFonts w:ascii="Times New Roman" w:hAnsi="Times New Roman" w:cs="Times New Roman"/>
          <w:sz w:val="24"/>
          <w:szCs w:val="24"/>
          <w:lang w:val="uk-UA"/>
        </w:rPr>
        <w:t>Паскар</w:t>
      </w:r>
      <w:proofErr w:type="spellEnd"/>
      <w:r w:rsidRPr="00BC0EB8">
        <w:rPr>
          <w:rFonts w:ascii="Times New Roman" w:hAnsi="Times New Roman" w:cs="Times New Roman"/>
          <w:sz w:val="24"/>
          <w:szCs w:val="24"/>
          <w:lang w:val="uk-UA"/>
        </w:rPr>
        <w:t xml:space="preserve">, </w:t>
      </w:r>
    </w:p>
    <w:p w:rsidR="00BC0EB8" w:rsidRPr="00BC0EB8" w:rsidRDefault="00BC0EB8" w:rsidP="00BC0EB8">
      <w:pPr>
        <w:spacing w:after="0" w:line="240" w:lineRule="auto"/>
        <w:rPr>
          <w:rFonts w:ascii="Times New Roman" w:hAnsi="Times New Roman" w:cs="Times New Roman"/>
          <w:sz w:val="24"/>
          <w:szCs w:val="24"/>
          <w:lang w:val="uk-UA"/>
        </w:rPr>
      </w:pPr>
      <w:proofErr w:type="spellStart"/>
      <w:r w:rsidRPr="00BC0EB8">
        <w:rPr>
          <w:rFonts w:ascii="Times New Roman" w:hAnsi="Times New Roman" w:cs="Times New Roman"/>
          <w:sz w:val="24"/>
          <w:szCs w:val="24"/>
          <w:lang w:val="uk-UA"/>
        </w:rPr>
        <w:t>С. Ратовс</w:t>
      </w:r>
      <w:proofErr w:type="spellEnd"/>
      <w:r w:rsidRPr="00BC0EB8">
        <w:rPr>
          <w:rFonts w:ascii="Times New Roman" w:hAnsi="Times New Roman" w:cs="Times New Roman"/>
          <w:sz w:val="24"/>
          <w:szCs w:val="24"/>
          <w:lang w:val="uk-UA"/>
        </w:rPr>
        <w:t xml:space="preserve">ька, О. Савченко, </w:t>
      </w:r>
      <w:proofErr w:type="spellStart"/>
      <w:r w:rsidRPr="00BC0EB8">
        <w:rPr>
          <w:rFonts w:ascii="Times New Roman" w:hAnsi="Times New Roman" w:cs="Times New Roman"/>
          <w:sz w:val="24"/>
          <w:szCs w:val="24"/>
          <w:lang w:val="uk-UA"/>
        </w:rPr>
        <w:t>Л. Суще</w:t>
      </w:r>
      <w:proofErr w:type="spellEnd"/>
      <w:r w:rsidRPr="00BC0EB8">
        <w:rPr>
          <w:rFonts w:ascii="Times New Roman" w:hAnsi="Times New Roman" w:cs="Times New Roman"/>
          <w:sz w:val="24"/>
          <w:szCs w:val="24"/>
          <w:lang w:val="uk-UA"/>
        </w:rPr>
        <w:t xml:space="preserve">нко, І. Титаренко, </w:t>
      </w:r>
      <w:proofErr w:type="spellStart"/>
      <w:r w:rsidRPr="00BC0EB8">
        <w:rPr>
          <w:rFonts w:ascii="Times New Roman" w:hAnsi="Times New Roman" w:cs="Times New Roman"/>
          <w:sz w:val="24"/>
          <w:szCs w:val="24"/>
          <w:lang w:val="uk-UA"/>
        </w:rPr>
        <w:t>Л. Хор</w:t>
      </w:r>
      <w:proofErr w:type="spellEnd"/>
      <w:r w:rsidRPr="00BC0EB8">
        <w:rPr>
          <w:rFonts w:ascii="Times New Roman" w:hAnsi="Times New Roman" w:cs="Times New Roman"/>
          <w:sz w:val="24"/>
          <w:szCs w:val="24"/>
          <w:lang w:val="uk-UA"/>
        </w:rPr>
        <w:t xml:space="preserve">ужа, </w:t>
      </w:r>
      <w:proofErr w:type="spellStart"/>
      <w:r w:rsidRPr="00BC0EB8">
        <w:rPr>
          <w:rFonts w:ascii="Times New Roman" w:hAnsi="Times New Roman" w:cs="Times New Roman"/>
          <w:sz w:val="24"/>
          <w:szCs w:val="24"/>
          <w:lang w:val="uk-UA"/>
        </w:rPr>
        <w:t>І. Шапошнік</w:t>
      </w:r>
      <w:proofErr w:type="spellEnd"/>
      <w:r w:rsidRPr="00BC0EB8">
        <w:rPr>
          <w:rFonts w:ascii="Times New Roman" w:hAnsi="Times New Roman" w:cs="Times New Roman"/>
          <w:sz w:val="24"/>
          <w:szCs w:val="24"/>
          <w:lang w:val="uk-UA"/>
        </w:rPr>
        <w:t>ова та інші.</w:t>
      </w:r>
    </w:p>
    <w:p w:rsidR="00BC0EB8" w:rsidRPr="00BC0EB8" w:rsidRDefault="00BC0EB8" w:rsidP="00BC0EB8">
      <w:pPr>
        <w:spacing w:after="0" w:line="240" w:lineRule="auto"/>
        <w:rPr>
          <w:rFonts w:ascii="Times New Roman" w:hAnsi="Times New Roman" w:cs="Times New Roman"/>
          <w:sz w:val="24"/>
          <w:szCs w:val="24"/>
          <w:lang w:val="uk-UA"/>
        </w:rPr>
      </w:pPr>
      <w:r w:rsidRPr="00BC0EB8">
        <w:rPr>
          <w:rFonts w:ascii="Times New Roman" w:hAnsi="Times New Roman" w:cs="Times New Roman"/>
          <w:sz w:val="24"/>
          <w:szCs w:val="24"/>
          <w:lang w:val="uk-UA"/>
        </w:rPr>
        <w:t xml:space="preserve">Теоретичні й методологічні засади підготовки майбутніх учителів окреслено у роботах </w:t>
      </w:r>
      <w:proofErr w:type="spellStart"/>
      <w:r w:rsidRPr="00BC0EB8">
        <w:rPr>
          <w:rFonts w:ascii="Times New Roman" w:hAnsi="Times New Roman" w:cs="Times New Roman"/>
          <w:sz w:val="24"/>
          <w:szCs w:val="24"/>
          <w:lang w:val="uk-UA"/>
        </w:rPr>
        <w:t>Ш. Амонашв</w:t>
      </w:r>
      <w:proofErr w:type="spellEnd"/>
      <w:r w:rsidRPr="00BC0EB8">
        <w:rPr>
          <w:rFonts w:ascii="Times New Roman" w:hAnsi="Times New Roman" w:cs="Times New Roman"/>
          <w:sz w:val="24"/>
          <w:szCs w:val="24"/>
          <w:lang w:val="uk-UA"/>
        </w:rPr>
        <w:t xml:space="preserve">ілі, В. Бондаря, О. Савченко, В. Сухомлинського, Л. Хомич, С. Мартиненко, </w:t>
      </w:r>
      <w:proofErr w:type="spellStart"/>
      <w:r w:rsidRPr="00BC0EB8">
        <w:rPr>
          <w:rFonts w:ascii="Times New Roman" w:hAnsi="Times New Roman" w:cs="Times New Roman"/>
          <w:sz w:val="24"/>
          <w:szCs w:val="24"/>
          <w:lang w:val="uk-UA"/>
        </w:rPr>
        <w:t>Л. Хору</w:t>
      </w:r>
      <w:proofErr w:type="spellEnd"/>
      <w:r w:rsidRPr="00BC0EB8">
        <w:rPr>
          <w:rFonts w:ascii="Times New Roman" w:hAnsi="Times New Roman" w:cs="Times New Roman"/>
          <w:sz w:val="24"/>
          <w:szCs w:val="24"/>
          <w:lang w:val="uk-UA"/>
        </w:rPr>
        <w:t xml:space="preserve">жої, </w:t>
      </w:r>
      <w:proofErr w:type="spellStart"/>
      <w:r w:rsidRPr="00BC0EB8">
        <w:rPr>
          <w:rFonts w:ascii="Times New Roman" w:hAnsi="Times New Roman" w:cs="Times New Roman"/>
          <w:sz w:val="24"/>
          <w:szCs w:val="24"/>
          <w:lang w:val="uk-UA"/>
        </w:rPr>
        <w:t>О. Дусавицьк</w:t>
      </w:r>
      <w:proofErr w:type="spellEnd"/>
      <w:r w:rsidRPr="00BC0EB8">
        <w:rPr>
          <w:rFonts w:ascii="Times New Roman" w:hAnsi="Times New Roman" w:cs="Times New Roman"/>
          <w:sz w:val="24"/>
          <w:szCs w:val="24"/>
          <w:lang w:val="uk-UA"/>
        </w:rPr>
        <w:t xml:space="preserve">ого, </w:t>
      </w:r>
      <w:proofErr w:type="spellStart"/>
      <w:r w:rsidRPr="00BC0EB8">
        <w:rPr>
          <w:rFonts w:ascii="Times New Roman" w:hAnsi="Times New Roman" w:cs="Times New Roman"/>
          <w:sz w:val="24"/>
          <w:szCs w:val="24"/>
          <w:lang w:val="uk-UA"/>
        </w:rPr>
        <w:t>Н. Глуз</w:t>
      </w:r>
      <w:proofErr w:type="spellEnd"/>
      <w:r w:rsidRPr="00BC0EB8">
        <w:rPr>
          <w:rFonts w:ascii="Times New Roman" w:hAnsi="Times New Roman" w:cs="Times New Roman"/>
          <w:sz w:val="24"/>
          <w:szCs w:val="24"/>
          <w:lang w:val="uk-UA"/>
        </w:rPr>
        <w:t>ман, Л. Коваль та інших.</w:t>
      </w:r>
    </w:p>
    <w:p w:rsidR="00BC0EB8" w:rsidRPr="00BC0EB8" w:rsidRDefault="00BC0EB8" w:rsidP="00BC0EB8">
      <w:pPr>
        <w:spacing w:after="0" w:line="240" w:lineRule="auto"/>
        <w:rPr>
          <w:rFonts w:ascii="Times New Roman" w:hAnsi="Times New Roman" w:cs="Times New Roman"/>
          <w:sz w:val="24"/>
          <w:szCs w:val="24"/>
          <w:lang w:val="uk-UA"/>
        </w:rPr>
      </w:pPr>
      <w:r w:rsidRPr="00BC0EB8">
        <w:rPr>
          <w:rFonts w:ascii="Times New Roman" w:hAnsi="Times New Roman" w:cs="Times New Roman"/>
          <w:sz w:val="24"/>
          <w:szCs w:val="24"/>
          <w:lang w:val="uk-UA"/>
        </w:rPr>
        <w:t xml:space="preserve">Педагогічні, психологічні і методичні аспекти щодо передумов формування іншомовної комунікативної компетентності майбутніх учителів достатньо широко схарактеризовано в наукових розвідках </w:t>
      </w:r>
      <w:proofErr w:type="spellStart"/>
      <w:r w:rsidRPr="00BC0EB8">
        <w:rPr>
          <w:rFonts w:ascii="Times New Roman" w:hAnsi="Times New Roman" w:cs="Times New Roman"/>
          <w:sz w:val="24"/>
          <w:szCs w:val="24"/>
          <w:lang w:val="uk-UA"/>
        </w:rPr>
        <w:t>А. Басі</w:t>
      </w:r>
      <w:proofErr w:type="spellEnd"/>
      <w:r w:rsidRPr="00BC0EB8">
        <w:rPr>
          <w:rFonts w:ascii="Times New Roman" w:hAnsi="Times New Roman" w:cs="Times New Roman"/>
          <w:sz w:val="24"/>
          <w:szCs w:val="24"/>
          <w:lang w:val="uk-UA"/>
        </w:rPr>
        <w:t xml:space="preserve">ної, </w:t>
      </w:r>
      <w:proofErr w:type="spellStart"/>
      <w:r w:rsidRPr="00BC0EB8">
        <w:rPr>
          <w:rFonts w:ascii="Times New Roman" w:hAnsi="Times New Roman" w:cs="Times New Roman"/>
          <w:sz w:val="24"/>
          <w:szCs w:val="24"/>
          <w:lang w:val="uk-UA"/>
        </w:rPr>
        <w:t>В. Буре</w:t>
      </w:r>
      <w:proofErr w:type="spellEnd"/>
      <w:r w:rsidRPr="00BC0EB8">
        <w:rPr>
          <w:rFonts w:ascii="Times New Roman" w:hAnsi="Times New Roman" w:cs="Times New Roman"/>
          <w:sz w:val="24"/>
          <w:szCs w:val="24"/>
          <w:lang w:val="uk-UA"/>
        </w:rPr>
        <w:t xml:space="preserve">нко, О. Вишневського, </w:t>
      </w:r>
      <w:proofErr w:type="spellStart"/>
      <w:r w:rsidRPr="00BC0EB8">
        <w:rPr>
          <w:rFonts w:ascii="Times New Roman" w:hAnsi="Times New Roman" w:cs="Times New Roman"/>
          <w:sz w:val="24"/>
          <w:szCs w:val="24"/>
          <w:lang w:val="uk-UA"/>
        </w:rPr>
        <w:t>Н. Гальско</w:t>
      </w:r>
      <w:proofErr w:type="spellEnd"/>
      <w:r w:rsidRPr="00BC0EB8">
        <w:rPr>
          <w:rFonts w:ascii="Times New Roman" w:hAnsi="Times New Roman" w:cs="Times New Roman"/>
          <w:sz w:val="24"/>
          <w:szCs w:val="24"/>
          <w:lang w:val="uk-UA"/>
        </w:rPr>
        <w:t xml:space="preserve">вої, Н. Гез, В. Куліша, </w:t>
      </w:r>
      <w:proofErr w:type="spellStart"/>
      <w:r w:rsidRPr="00BC0EB8">
        <w:rPr>
          <w:rFonts w:ascii="Times New Roman" w:hAnsi="Times New Roman" w:cs="Times New Roman"/>
          <w:sz w:val="24"/>
          <w:szCs w:val="24"/>
          <w:lang w:val="uk-UA"/>
        </w:rPr>
        <w:t>С. Ніколає</w:t>
      </w:r>
      <w:proofErr w:type="spellEnd"/>
      <w:r w:rsidRPr="00BC0EB8">
        <w:rPr>
          <w:rFonts w:ascii="Times New Roman" w:hAnsi="Times New Roman" w:cs="Times New Roman"/>
          <w:sz w:val="24"/>
          <w:szCs w:val="24"/>
          <w:lang w:val="uk-UA"/>
        </w:rPr>
        <w:t xml:space="preserve">вої, </w:t>
      </w:r>
      <w:proofErr w:type="spellStart"/>
      <w:r w:rsidRPr="00BC0EB8">
        <w:rPr>
          <w:rFonts w:ascii="Times New Roman" w:hAnsi="Times New Roman" w:cs="Times New Roman"/>
          <w:sz w:val="24"/>
          <w:szCs w:val="24"/>
          <w:lang w:val="uk-UA"/>
        </w:rPr>
        <w:t>Є. Масл</w:t>
      </w:r>
      <w:proofErr w:type="spellEnd"/>
      <w:r w:rsidRPr="00BC0EB8">
        <w:rPr>
          <w:rFonts w:ascii="Times New Roman" w:hAnsi="Times New Roman" w:cs="Times New Roman"/>
          <w:sz w:val="24"/>
          <w:szCs w:val="24"/>
          <w:lang w:val="uk-UA"/>
        </w:rPr>
        <w:t xml:space="preserve">ико, </w:t>
      </w:r>
      <w:proofErr w:type="spellStart"/>
      <w:r w:rsidRPr="00BC0EB8">
        <w:rPr>
          <w:rFonts w:ascii="Times New Roman" w:hAnsi="Times New Roman" w:cs="Times New Roman"/>
          <w:sz w:val="24"/>
          <w:szCs w:val="24"/>
          <w:lang w:val="uk-UA"/>
        </w:rPr>
        <w:t>В. Ред</w:t>
      </w:r>
      <w:proofErr w:type="spellEnd"/>
      <w:r w:rsidRPr="00BC0EB8">
        <w:rPr>
          <w:rFonts w:ascii="Times New Roman" w:hAnsi="Times New Roman" w:cs="Times New Roman"/>
          <w:sz w:val="24"/>
          <w:szCs w:val="24"/>
          <w:lang w:val="uk-UA"/>
        </w:rPr>
        <w:t xml:space="preserve">ько, </w:t>
      </w:r>
      <w:proofErr w:type="spellStart"/>
      <w:r w:rsidRPr="00BC0EB8">
        <w:rPr>
          <w:rFonts w:ascii="Times New Roman" w:hAnsi="Times New Roman" w:cs="Times New Roman"/>
          <w:sz w:val="24"/>
          <w:szCs w:val="24"/>
          <w:lang w:val="uk-UA"/>
        </w:rPr>
        <w:t>П. Сисо</w:t>
      </w:r>
      <w:proofErr w:type="spellEnd"/>
      <w:r w:rsidRPr="00BC0EB8">
        <w:rPr>
          <w:rFonts w:ascii="Times New Roman" w:hAnsi="Times New Roman" w:cs="Times New Roman"/>
          <w:sz w:val="24"/>
          <w:szCs w:val="24"/>
          <w:lang w:val="uk-UA"/>
        </w:rPr>
        <w:t xml:space="preserve">ева, </w:t>
      </w:r>
      <w:proofErr w:type="spellStart"/>
      <w:r w:rsidRPr="00BC0EB8">
        <w:rPr>
          <w:rFonts w:ascii="Times New Roman" w:hAnsi="Times New Roman" w:cs="Times New Roman"/>
          <w:sz w:val="24"/>
          <w:szCs w:val="24"/>
          <w:lang w:val="uk-UA"/>
        </w:rPr>
        <w:t>В. Яні</w:t>
      </w:r>
      <w:proofErr w:type="spellEnd"/>
      <w:r w:rsidRPr="00BC0EB8">
        <w:rPr>
          <w:rFonts w:ascii="Times New Roman" w:hAnsi="Times New Roman" w:cs="Times New Roman"/>
          <w:sz w:val="24"/>
          <w:szCs w:val="24"/>
          <w:lang w:val="uk-UA"/>
        </w:rPr>
        <w:t>ної та інших.</w:t>
      </w:r>
    </w:p>
    <w:p w:rsidR="00BC0EB8" w:rsidRPr="00BC0EB8" w:rsidRDefault="00BC0EB8" w:rsidP="00BC0EB8">
      <w:pPr>
        <w:spacing w:after="0" w:line="240" w:lineRule="auto"/>
        <w:rPr>
          <w:rFonts w:ascii="Times New Roman" w:hAnsi="Times New Roman" w:cs="Times New Roman"/>
          <w:sz w:val="24"/>
          <w:szCs w:val="24"/>
          <w:lang w:val="uk-UA"/>
        </w:rPr>
      </w:pPr>
      <w:r w:rsidRPr="00BC0EB8">
        <w:rPr>
          <w:rFonts w:ascii="Times New Roman" w:hAnsi="Times New Roman" w:cs="Times New Roman"/>
          <w:sz w:val="24"/>
          <w:szCs w:val="24"/>
          <w:lang w:val="uk-UA"/>
        </w:rPr>
        <w:t>Професійну компетентність вчителя іноземної мови та проблему її формування досліджують вітчизняні та зарубіжні нау</w:t>
      </w:r>
      <w:r>
        <w:rPr>
          <w:rFonts w:ascii="Times New Roman" w:hAnsi="Times New Roman" w:cs="Times New Roman"/>
          <w:sz w:val="24"/>
          <w:szCs w:val="24"/>
          <w:lang w:val="uk-UA"/>
        </w:rPr>
        <w:t>ковці, зокрема: Л.Ананьєва, А.</w:t>
      </w:r>
      <w:proofErr w:type="spellStart"/>
      <w:r w:rsidRPr="00BC0EB8">
        <w:rPr>
          <w:rFonts w:ascii="Times New Roman" w:hAnsi="Times New Roman" w:cs="Times New Roman"/>
          <w:sz w:val="24"/>
          <w:szCs w:val="24"/>
          <w:lang w:val="uk-UA"/>
        </w:rPr>
        <w:t>Бердичев</w:t>
      </w:r>
      <w:r>
        <w:rPr>
          <w:rFonts w:ascii="Times New Roman" w:hAnsi="Times New Roman" w:cs="Times New Roman"/>
          <w:sz w:val="24"/>
          <w:szCs w:val="24"/>
          <w:lang w:val="uk-UA"/>
        </w:rPr>
        <w:t>ський</w:t>
      </w:r>
      <w:proofErr w:type="spellEnd"/>
      <w:r>
        <w:rPr>
          <w:rFonts w:ascii="Times New Roman" w:hAnsi="Times New Roman" w:cs="Times New Roman"/>
          <w:sz w:val="24"/>
          <w:szCs w:val="24"/>
          <w:lang w:val="uk-UA"/>
        </w:rPr>
        <w:t>, О.</w:t>
      </w:r>
      <w:proofErr w:type="spellStart"/>
      <w:r>
        <w:rPr>
          <w:rFonts w:ascii="Times New Roman" w:hAnsi="Times New Roman" w:cs="Times New Roman"/>
          <w:sz w:val="24"/>
          <w:szCs w:val="24"/>
          <w:lang w:val="uk-UA"/>
        </w:rPr>
        <w:t>Бігич</w:t>
      </w:r>
      <w:proofErr w:type="spellEnd"/>
      <w:r>
        <w:rPr>
          <w:rFonts w:ascii="Times New Roman" w:hAnsi="Times New Roman" w:cs="Times New Roman"/>
          <w:sz w:val="24"/>
          <w:szCs w:val="24"/>
          <w:lang w:val="uk-UA"/>
        </w:rPr>
        <w:t>, Т.</w:t>
      </w:r>
      <w:proofErr w:type="spellStart"/>
      <w:r>
        <w:rPr>
          <w:rFonts w:ascii="Times New Roman" w:hAnsi="Times New Roman" w:cs="Times New Roman"/>
          <w:sz w:val="24"/>
          <w:szCs w:val="24"/>
          <w:lang w:val="uk-UA"/>
        </w:rPr>
        <w:t>Зубенко</w:t>
      </w:r>
      <w:proofErr w:type="spellEnd"/>
      <w:r>
        <w:rPr>
          <w:rFonts w:ascii="Times New Roman" w:hAnsi="Times New Roman" w:cs="Times New Roman"/>
          <w:sz w:val="24"/>
          <w:szCs w:val="24"/>
          <w:lang w:val="uk-UA"/>
        </w:rPr>
        <w:t>, В.Калінін, Л.</w:t>
      </w:r>
      <w:r w:rsidRPr="00BC0EB8">
        <w:rPr>
          <w:rFonts w:ascii="Times New Roman" w:hAnsi="Times New Roman" w:cs="Times New Roman"/>
          <w:sz w:val="24"/>
          <w:szCs w:val="24"/>
          <w:lang w:val="uk-UA"/>
        </w:rPr>
        <w:t>Кал</w:t>
      </w:r>
      <w:r>
        <w:rPr>
          <w:rFonts w:ascii="Times New Roman" w:hAnsi="Times New Roman" w:cs="Times New Roman"/>
          <w:sz w:val="24"/>
          <w:szCs w:val="24"/>
          <w:lang w:val="uk-UA"/>
        </w:rPr>
        <w:t>ініна, Г.Мельниченко, С.Ніколаєва, В.</w:t>
      </w:r>
      <w:r w:rsidRPr="00BC0EB8">
        <w:rPr>
          <w:rFonts w:ascii="Times New Roman" w:hAnsi="Times New Roman" w:cs="Times New Roman"/>
          <w:sz w:val="24"/>
          <w:szCs w:val="24"/>
          <w:lang w:val="uk-UA"/>
        </w:rPr>
        <w:t xml:space="preserve">Пасинок, </w:t>
      </w:r>
      <w:r>
        <w:rPr>
          <w:rFonts w:ascii="Times New Roman" w:hAnsi="Times New Roman" w:cs="Times New Roman"/>
          <w:sz w:val="24"/>
          <w:szCs w:val="24"/>
          <w:lang w:val="uk-UA"/>
        </w:rPr>
        <w:lastRenderedPageBreak/>
        <w:t>Ю.</w:t>
      </w:r>
      <w:proofErr w:type="spellStart"/>
      <w:r>
        <w:rPr>
          <w:rFonts w:ascii="Times New Roman" w:hAnsi="Times New Roman" w:cs="Times New Roman"/>
          <w:sz w:val="24"/>
          <w:szCs w:val="24"/>
          <w:lang w:val="uk-UA"/>
        </w:rPr>
        <w:t>Пассов</w:t>
      </w:r>
      <w:proofErr w:type="spellEnd"/>
      <w:r>
        <w:rPr>
          <w:rFonts w:ascii="Times New Roman" w:hAnsi="Times New Roman" w:cs="Times New Roman"/>
          <w:sz w:val="24"/>
          <w:szCs w:val="24"/>
          <w:lang w:val="uk-UA"/>
        </w:rPr>
        <w:t>, В.</w:t>
      </w:r>
      <w:proofErr w:type="spellStart"/>
      <w:r>
        <w:rPr>
          <w:rFonts w:ascii="Times New Roman" w:hAnsi="Times New Roman" w:cs="Times New Roman"/>
          <w:sz w:val="24"/>
          <w:szCs w:val="24"/>
          <w:lang w:val="uk-UA"/>
        </w:rPr>
        <w:t>Редько</w:t>
      </w:r>
      <w:proofErr w:type="spellEnd"/>
      <w:r>
        <w:rPr>
          <w:rFonts w:ascii="Times New Roman" w:hAnsi="Times New Roman" w:cs="Times New Roman"/>
          <w:sz w:val="24"/>
          <w:szCs w:val="24"/>
          <w:lang w:val="uk-UA"/>
        </w:rPr>
        <w:t>, І.</w:t>
      </w:r>
      <w:proofErr w:type="spellStart"/>
      <w:r>
        <w:rPr>
          <w:rFonts w:ascii="Times New Roman" w:hAnsi="Times New Roman" w:cs="Times New Roman"/>
          <w:sz w:val="24"/>
          <w:szCs w:val="24"/>
          <w:lang w:val="uk-UA"/>
        </w:rPr>
        <w:t>Самойлюкевич</w:t>
      </w:r>
      <w:proofErr w:type="spellEnd"/>
      <w:r>
        <w:rPr>
          <w:rFonts w:ascii="Times New Roman" w:hAnsi="Times New Roman" w:cs="Times New Roman"/>
          <w:sz w:val="24"/>
          <w:szCs w:val="24"/>
          <w:lang w:val="uk-UA"/>
        </w:rPr>
        <w:t>, В.</w:t>
      </w:r>
      <w:proofErr w:type="spellStart"/>
      <w:r>
        <w:rPr>
          <w:rFonts w:ascii="Times New Roman" w:hAnsi="Times New Roman" w:cs="Times New Roman"/>
          <w:sz w:val="24"/>
          <w:szCs w:val="24"/>
          <w:lang w:val="uk-UA"/>
        </w:rPr>
        <w:t>Сафонова</w:t>
      </w:r>
      <w:proofErr w:type="spellEnd"/>
      <w:r>
        <w:rPr>
          <w:rFonts w:ascii="Times New Roman" w:hAnsi="Times New Roman" w:cs="Times New Roman"/>
          <w:sz w:val="24"/>
          <w:szCs w:val="24"/>
          <w:lang w:val="uk-UA"/>
        </w:rPr>
        <w:t>, М.</w:t>
      </w:r>
      <w:proofErr w:type="spellStart"/>
      <w:r>
        <w:rPr>
          <w:rFonts w:ascii="Times New Roman" w:hAnsi="Times New Roman" w:cs="Times New Roman"/>
          <w:sz w:val="24"/>
          <w:szCs w:val="24"/>
          <w:lang w:val="uk-UA"/>
        </w:rPr>
        <w:t>Сідун</w:t>
      </w:r>
      <w:proofErr w:type="spellEnd"/>
      <w:r>
        <w:rPr>
          <w:rFonts w:ascii="Times New Roman" w:hAnsi="Times New Roman" w:cs="Times New Roman"/>
          <w:sz w:val="24"/>
          <w:szCs w:val="24"/>
          <w:lang w:val="uk-UA"/>
        </w:rPr>
        <w:t>, М.</w:t>
      </w:r>
      <w:r w:rsidRPr="00BC0EB8">
        <w:rPr>
          <w:rFonts w:ascii="Times New Roman" w:hAnsi="Times New Roman" w:cs="Times New Roman"/>
          <w:sz w:val="24"/>
          <w:szCs w:val="24"/>
          <w:lang w:val="uk-UA"/>
        </w:rPr>
        <w:t xml:space="preserve">Соловей, </w:t>
      </w:r>
      <w:proofErr w:type="spellStart"/>
      <w:r w:rsidRPr="00BC0EB8">
        <w:rPr>
          <w:rFonts w:ascii="Times New Roman" w:hAnsi="Times New Roman" w:cs="Times New Roman"/>
          <w:sz w:val="24"/>
          <w:szCs w:val="24"/>
          <w:lang w:val="uk-UA"/>
        </w:rPr>
        <w:t>С. Хмельковс</w:t>
      </w:r>
      <w:proofErr w:type="spellEnd"/>
      <w:r w:rsidRPr="00BC0EB8">
        <w:rPr>
          <w:rFonts w:ascii="Times New Roman" w:hAnsi="Times New Roman" w:cs="Times New Roman"/>
          <w:sz w:val="24"/>
          <w:szCs w:val="24"/>
          <w:lang w:val="uk-UA"/>
        </w:rPr>
        <w:t>ька, Н. Щерба, С. Акер, Д. </w:t>
      </w:r>
      <w:proofErr w:type="spellStart"/>
      <w:r w:rsidRPr="00BC0EB8">
        <w:rPr>
          <w:rFonts w:ascii="Times New Roman" w:hAnsi="Times New Roman" w:cs="Times New Roman"/>
          <w:sz w:val="24"/>
          <w:szCs w:val="24"/>
          <w:lang w:val="uk-UA"/>
        </w:rPr>
        <w:t>Карр</w:t>
      </w:r>
      <w:proofErr w:type="spellEnd"/>
      <w:r w:rsidRPr="00BC0EB8">
        <w:rPr>
          <w:rFonts w:ascii="Times New Roman" w:hAnsi="Times New Roman" w:cs="Times New Roman"/>
          <w:sz w:val="24"/>
          <w:szCs w:val="24"/>
          <w:lang w:val="uk-UA"/>
        </w:rPr>
        <w:t xml:space="preserve">, </w:t>
      </w:r>
      <w:proofErr w:type="spellStart"/>
      <w:r w:rsidRPr="00BC0EB8">
        <w:rPr>
          <w:rFonts w:ascii="Times New Roman" w:hAnsi="Times New Roman" w:cs="Times New Roman"/>
          <w:sz w:val="24"/>
          <w:szCs w:val="24"/>
          <w:lang w:val="uk-UA"/>
        </w:rPr>
        <w:t>Дж. Річ</w:t>
      </w:r>
      <w:proofErr w:type="spellEnd"/>
      <w:r w:rsidRPr="00BC0EB8">
        <w:rPr>
          <w:rFonts w:ascii="Times New Roman" w:hAnsi="Times New Roman" w:cs="Times New Roman"/>
          <w:sz w:val="24"/>
          <w:szCs w:val="24"/>
          <w:lang w:val="uk-UA"/>
        </w:rPr>
        <w:t xml:space="preserve">ардс та інші.  </w:t>
      </w:r>
    </w:p>
    <w:p w:rsidR="00BC0EB8" w:rsidRPr="00BC0EB8" w:rsidRDefault="00BC0EB8" w:rsidP="00BC0EB8">
      <w:pPr>
        <w:spacing w:after="0" w:line="240" w:lineRule="auto"/>
        <w:rPr>
          <w:rFonts w:ascii="Times New Roman" w:hAnsi="Times New Roman" w:cs="Times New Roman"/>
          <w:sz w:val="24"/>
          <w:szCs w:val="24"/>
          <w:lang w:val="uk-UA"/>
        </w:rPr>
      </w:pPr>
    </w:p>
    <w:p w:rsidR="00BC0EB8" w:rsidRPr="00BC0EB8" w:rsidRDefault="00BC0EB8" w:rsidP="00BC0EB8">
      <w:pPr>
        <w:tabs>
          <w:tab w:val="left" w:pos="993"/>
        </w:tabs>
        <w:spacing w:after="0" w:line="240" w:lineRule="auto"/>
        <w:jc w:val="center"/>
        <w:rPr>
          <w:rFonts w:ascii="Times New Roman" w:hAnsi="Times New Roman" w:cs="Times New Roman"/>
          <w:b/>
          <w:sz w:val="24"/>
          <w:szCs w:val="24"/>
          <w:u w:val="single"/>
          <w:lang w:val="uk-UA"/>
        </w:rPr>
      </w:pPr>
      <w:r w:rsidRPr="00BC0EB8">
        <w:rPr>
          <w:rFonts w:ascii="Times New Roman" w:hAnsi="Times New Roman" w:cs="Times New Roman"/>
          <w:b/>
          <w:sz w:val="24"/>
          <w:szCs w:val="24"/>
          <w:u w:val="single"/>
          <w:lang w:val="uk-UA"/>
        </w:rPr>
        <w:t>Концепція дослідження</w:t>
      </w:r>
    </w:p>
    <w:p w:rsidR="00BC0EB8" w:rsidRPr="00BC0EB8" w:rsidRDefault="00BC0EB8" w:rsidP="00BC0EB8">
      <w:pPr>
        <w:tabs>
          <w:tab w:val="left" w:pos="993"/>
        </w:tabs>
        <w:spacing w:after="0" w:line="240" w:lineRule="auto"/>
        <w:rPr>
          <w:rFonts w:ascii="Times New Roman" w:hAnsi="Times New Roman" w:cs="Times New Roman"/>
          <w:bCs/>
          <w:iCs/>
          <w:sz w:val="24"/>
          <w:szCs w:val="24"/>
          <w:lang w:val="uk-UA"/>
        </w:rPr>
      </w:pPr>
      <w:r w:rsidRPr="00BC0EB8">
        <w:rPr>
          <w:rFonts w:ascii="Times New Roman" w:hAnsi="Times New Roman" w:cs="Times New Roman"/>
          <w:sz w:val="24"/>
          <w:szCs w:val="24"/>
          <w:lang w:val="uk-UA"/>
        </w:rPr>
        <w:t xml:space="preserve">Дослідження спрямоване на виявлення стану </w:t>
      </w:r>
      <w:r w:rsidRPr="00BC0EB8">
        <w:rPr>
          <w:rFonts w:ascii="Times New Roman" w:hAnsi="Times New Roman" w:cs="Times New Roman"/>
          <w:bCs/>
          <w:iCs/>
          <w:sz w:val="24"/>
          <w:szCs w:val="24"/>
          <w:lang w:val="uk-UA"/>
        </w:rPr>
        <w:t xml:space="preserve">забезпечення матеріально-технічних, кадрових, психолого-педагогічних та організаційно-методичних умов </w:t>
      </w:r>
      <w:r w:rsidRPr="00BC0EB8">
        <w:rPr>
          <w:rFonts w:ascii="Times New Roman" w:hAnsi="Times New Roman" w:cs="Times New Roman"/>
          <w:sz w:val="24"/>
          <w:szCs w:val="24"/>
          <w:lang w:val="uk-UA"/>
        </w:rPr>
        <w:t>розвитку іншомовної комунікативної компетентності вчителя початкових класів</w:t>
      </w:r>
      <w:r w:rsidRPr="00BC0EB8">
        <w:rPr>
          <w:rFonts w:ascii="Times New Roman" w:hAnsi="Times New Roman" w:cs="Times New Roman"/>
          <w:bCs/>
          <w:iCs/>
          <w:sz w:val="24"/>
          <w:szCs w:val="24"/>
          <w:lang w:val="uk-UA"/>
        </w:rPr>
        <w:t xml:space="preserve">; перевірку якості освітніх послуг, які надаються здобувачам освіти; виявлення перспективного педагогічного досвіду з означеної проблеми. </w:t>
      </w:r>
    </w:p>
    <w:p w:rsidR="00BC0EB8" w:rsidRPr="00BC0EB8" w:rsidRDefault="00BC0EB8" w:rsidP="00BC0EB8">
      <w:pPr>
        <w:tabs>
          <w:tab w:val="left" w:pos="993"/>
        </w:tabs>
        <w:spacing w:after="0" w:line="240" w:lineRule="auto"/>
        <w:rPr>
          <w:rFonts w:ascii="Times New Roman" w:hAnsi="Times New Roman" w:cs="Times New Roman"/>
          <w:bCs/>
          <w:iCs/>
          <w:sz w:val="24"/>
          <w:szCs w:val="24"/>
          <w:lang w:val="uk-UA"/>
        </w:rPr>
      </w:pPr>
      <w:r w:rsidRPr="00BC0EB8">
        <w:rPr>
          <w:rFonts w:ascii="Times New Roman" w:hAnsi="Times New Roman" w:cs="Times New Roman"/>
          <w:bCs/>
          <w:iCs/>
          <w:sz w:val="24"/>
          <w:szCs w:val="24"/>
          <w:lang w:val="uk-UA"/>
        </w:rPr>
        <w:t>Зміст моніторингових завдань сформований з урахуванням вимог основних державних актів (</w:t>
      </w:r>
      <w:r w:rsidRPr="00BC0EB8">
        <w:rPr>
          <w:rFonts w:ascii="Times New Roman" w:hAnsi="Times New Roman" w:cs="Times New Roman"/>
          <w:sz w:val="24"/>
          <w:szCs w:val="24"/>
          <w:lang w:val="uk-UA"/>
        </w:rPr>
        <w:t>Указу Президента України від 30.09.2010 р. №926/2010 «Про заходи щодо забезпечення пріоритетного розвитку освіти в Україні», розпорядження Кабінету Міністрів України від 13.12. 2017 р. №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r w:rsidRPr="00BC0EB8">
        <w:rPr>
          <w:rFonts w:ascii="Times New Roman" w:hAnsi="Times New Roman" w:cs="Times New Roman"/>
          <w:bCs/>
          <w:iCs/>
          <w:sz w:val="24"/>
          <w:szCs w:val="24"/>
          <w:lang w:val="uk-UA"/>
        </w:rPr>
        <w:t xml:space="preserve">, Закони України «Про освіту», «Про загальну середню освіту») і нормативно-інструктивних документів з питань упровадження моніторингових досліджень. </w:t>
      </w:r>
    </w:p>
    <w:p w:rsidR="00BC0EB8" w:rsidRPr="00BC0EB8" w:rsidRDefault="00BC0EB8" w:rsidP="00BC0EB8">
      <w:pPr>
        <w:tabs>
          <w:tab w:val="left" w:pos="993"/>
        </w:tabs>
        <w:spacing w:after="0" w:line="240" w:lineRule="auto"/>
        <w:rPr>
          <w:rFonts w:ascii="Times New Roman" w:hAnsi="Times New Roman" w:cs="Times New Roman"/>
          <w:bCs/>
          <w:iCs/>
          <w:sz w:val="24"/>
          <w:szCs w:val="24"/>
          <w:lang w:val="uk-UA"/>
        </w:rPr>
      </w:pPr>
    </w:p>
    <w:p w:rsidR="00BC0EB8" w:rsidRPr="00BC0EB8" w:rsidRDefault="00BC0EB8" w:rsidP="00BC0EB8">
      <w:pPr>
        <w:spacing w:after="0" w:line="240" w:lineRule="auto"/>
        <w:rPr>
          <w:rFonts w:ascii="Times New Roman" w:hAnsi="Times New Roman" w:cs="Times New Roman"/>
          <w:bCs/>
          <w:iCs/>
          <w:sz w:val="24"/>
          <w:szCs w:val="24"/>
          <w:lang w:val="uk-UA"/>
        </w:rPr>
      </w:pPr>
      <w:r w:rsidRPr="00BC0EB8">
        <w:rPr>
          <w:rFonts w:ascii="Times New Roman" w:hAnsi="Times New Roman" w:cs="Times New Roman"/>
          <w:b/>
          <w:bCs/>
          <w:iCs/>
          <w:sz w:val="24"/>
          <w:szCs w:val="24"/>
          <w:u w:val="single"/>
          <w:lang w:val="uk-UA"/>
        </w:rPr>
        <w:t>Об’єкт дослідження:</w:t>
      </w:r>
      <w:r w:rsidRPr="00BC0EB8">
        <w:rPr>
          <w:rFonts w:ascii="Times New Roman" w:hAnsi="Times New Roman" w:cs="Times New Roman"/>
          <w:b/>
          <w:bCs/>
          <w:iCs/>
          <w:sz w:val="24"/>
          <w:szCs w:val="24"/>
          <w:lang w:val="uk-UA"/>
        </w:rPr>
        <w:t xml:space="preserve"> </w:t>
      </w:r>
      <w:r w:rsidRPr="00BC0EB8">
        <w:rPr>
          <w:rFonts w:ascii="Times New Roman" w:hAnsi="Times New Roman" w:cs="Times New Roman"/>
          <w:bCs/>
          <w:iCs/>
          <w:sz w:val="24"/>
          <w:szCs w:val="24"/>
          <w:lang w:val="uk-UA"/>
        </w:rPr>
        <w:t xml:space="preserve">система організації та </w:t>
      </w:r>
      <w:r w:rsidRPr="00BC0EB8">
        <w:rPr>
          <w:rFonts w:ascii="Times New Roman" w:hAnsi="Times New Roman" w:cs="Times New Roman"/>
          <w:sz w:val="24"/>
          <w:szCs w:val="24"/>
          <w:lang w:val="uk-UA"/>
        </w:rPr>
        <w:t>розвитку іншомовної комунікативної компетентності вчителя початкових класів</w:t>
      </w:r>
      <w:r w:rsidRPr="00BC0EB8">
        <w:rPr>
          <w:rFonts w:ascii="Times New Roman" w:hAnsi="Times New Roman" w:cs="Times New Roman"/>
          <w:bCs/>
          <w:iCs/>
          <w:sz w:val="24"/>
          <w:szCs w:val="24"/>
          <w:lang w:val="uk-UA"/>
        </w:rPr>
        <w:t xml:space="preserve"> у закладах освіти Кіровоградської області.</w:t>
      </w:r>
    </w:p>
    <w:p w:rsidR="00BC0EB8" w:rsidRPr="00BC0EB8" w:rsidRDefault="00BC0EB8" w:rsidP="00BC0EB8">
      <w:pPr>
        <w:spacing w:after="0" w:line="240" w:lineRule="auto"/>
        <w:rPr>
          <w:rFonts w:ascii="Times New Roman" w:hAnsi="Times New Roman" w:cs="Times New Roman"/>
          <w:bCs/>
          <w:iCs/>
          <w:sz w:val="24"/>
          <w:szCs w:val="24"/>
          <w:lang w:val="uk-UA"/>
        </w:rPr>
      </w:pPr>
      <w:r w:rsidRPr="00BC0EB8">
        <w:rPr>
          <w:rFonts w:ascii="Times New Roman" w:hAnsi="Times New Roman" w:cs="Times New Roman"/>
          <w:b/>
          <w:bCs/>
          <w:iCs/>
          <w:sz w:val="24"/>
          <w:szCs w:val="24"/>
          <w:u w:val="single"/>
          <w:lang w:val="uk-UA"/>
        </w:rPr>
        <w:t>Предмет дослідження:</w:t>
      </w:r>
      <w:r w:rsidRPr="00BC0EB8">
        <w:rPr>
          <w:rFonts w:ascii="Times New Roman" w:hAnsi="Times New Roman" w:cs="Times New Roman"/>
          <w:b/>
          <w:bCs/>
          <w:iCs/>
          <w:sz w:val="24"/>
          <w:szCs w:val="24"/>
          <w:lang w:val="uk-UA"/>
        </w:rPr>
        <w:t xml:space="preserve"> </w:t>
      </w:r>
      <w:r w:rsidRPr="00BC0EB8">
        <w:rPr>
          <w:rFonts w:ascii="Times New Roman" w:hAnsi="Times New Roman" w:cs="Times New Roman"/>
          <w:sz w:val="24"/>
          <w:szCs w:val="24"/>
          <w:lang w:val="uk-UA"/>
        </w:rPr>
        <w:t>іншомовна комунікативна компетентність вчителя початкових класів</w:t>
      </w:r>
      <w:r w:rsidRPr="00BC0EB8">
        <w:rPr>
          <w:rFonts w:ascii="Times New Roman" w:hAnsi="Times New Roman" w:cs="Times New Roman"/>
          <w:bCs/>
          <w:iCs/>
          <w:sz w:val="24"/>
          <w:szCs w:val="24"/>
          <w:lang w:val="uk-UA"/>
        </w:rPr>
        <w:t xml:space="preserve"> закладу освіти.</w:t>
      </w:r>
    </w:p>
    <w:p w:rsidR="00BC0EB8" w:rsidRPr="00BC0EB8" w:rsidRDefault="00BC0EB8" w:rsidP="00BC0EB8">
      <w:pPr>
        <w:spacing w:after="0" w:line="240" w:lineRule="auto"/>
        <w:rPr>
          <w:rFonts w:ascii="Times New Roman" w:hAnsi="Times New Roman" w:cs="Times New Roman"/>
          <w:bCs/>
          <w:iCs/>
          <w:sz w:val="24"/>
          <w:szCs w:val="24"/>
          <w:lang w:val="uk-UA"/>
        </w:rPr>
      </w:pPr>
    </w:p>
    <w:p w:rsidR="00BC0EB8" w:rsidRPr="00BC0EB8" w:rsidRDefault="00BC0EB8" w:rsidP="00BC0EB8">
      <w:pPr>
        <w:tabs>
          <w:tab w:val="left" w:pos="993"/>
        </w:tabs>
        <w:spacing w:after="0" w:line="240" w:lineRule="auto"/>
        <w:jc w:val="center"/>
        <w:rPr>
          <w:rFonts w:ascii="Times New Roman" w:hAnsi="Times New Roman" w:cs="Times New Roman"/>
          <w:b/>
          <w:sz w:val="24"/>
          <w:szCs w:val="24"/>
          <w:u w:val="single"/>
          <w:lang w:val="uk-UA"/>
        </w:rPr>
      </w:pPr>
      <w:r w:rsidRPr="00BC0EB8">
        <w:rPr>
          <w:rFonts w:ascii="Times New Roman" w:hAnsi="Times New Roman" w:cs="Times New Roman"/>
          <w:b/>
          <w:sz w:val="24"/>
          <w:szCs w:val="24"/>
          <w:u w:val="single"/>
          <w:lang w:val="uk-UA"/>
        </w:rPr>
        <w:t>Практичне значення дослідження</w:t>
      </w:r>
    </w:p>
    <w:p w:rsidR="00BC0EB8" w:rsidRPr="00BC0EB8" w:rsidRDefault="00BC0EB8" w:rsidP="00BC0EB8">
      <w:pPr>
        <w:tabs>
          <w:tab w:val="left" w:pos="993"/>
        </w:tabs>
        <w:spacing w:after="0" w:line="240" w:lineRule="auto"/>
        <w:rPr>
          <w:rFonts w:ascii="Times New Roman" w:hAnsi="Times New Roman" w:cs="Times New Roman"/>
          <w:sz w:val="24"/>
          <w:szCs w:val="24"/>
          <w:lang w:val="uk-UA"/>
        </w:rPr>
      </w:pPr>
      <w:r w:rsidRPr="00BC0EB8">
        <w:rPr>
          <w:rFonts w:ascii="Times New Roman" w:hAnsi="Times New Roman" w:cs="Times New Roman"/>
          <w:sz w:val="24"/>
          <w:szCs w:val="24"/>
          <w:lang w:val="uk-UA"/>
        </w:rPr>
        <w:t>- аналіз інформації про стан забезпечення матеріально-технічних, кадрових, психолого-педагогічних та організаційно-методичних умов розвитку іншомовної комунікативної компетентності вчителя початкових класів, про наявність проблем і про якість надання освітніх послуг здобувачам освіти;</w:t>
      </w:r>
    </w:p>
    <w:p w:rsidR="00BC0EB8" w:rsidRPr="00BC0EB8" w:rsidRDefault="00BC0EB8" w:rsidP="00BC0EB8">
      <w:pPr>
        <w:tabs>
          <w:tab w:val="left" w:pos="993"/>
        </w:tabs>
        <w:spacing w:after="0" w:line="240" w:lineRule="auto"/>
        <w:rPr>
          <w:rFonts w:ascii="Times New Roman" w:hAnsi="Times New Roman" w:cs="Times New Roman"/>
          <w:sz w:val="24"/>
          <w:szCs w:val="24"/>
          <w:lang w:val="uk-UA"/>
        </w:rPr>
      </w:pPr>
      <w:r w:rsidRPr="00BC0EB8">
        <w:rPr>
          <w:rFonts w:ascii="Times New Roman" w:hAnsi="Times New Roman" w:cs="Times New Roman"/>
          <w:sz w:val="24"/>
          <w:szCs w:val="24"/>
          <w:lang w:val="uk-UA"/>
        </w:rPr>
        <w:t>- узагальнення та систематизація інформації про якісні показники регіону щодо стану іншомовної комунікативної компетентності вчителя початкових класів;</w:t>
      </w:r>
    </w:p>
    <w:p w:rsidR="00BC0EB8" w:rsidRPr="00BC0EB8" w:rsidRDefault="00BC0EB8" w:rsidP="00BC0EB8">
      <w:pPr>
        <w:tabs>
          <w:tab w:val="left" w:pos="993"/>
        </w:tabs>
        <w:spacing w:after="0" w:line="240" w:lineRule="auto"/>
        <w:rPr>
          <w:rFonts w:ascii="Times New Roman" w:hAnsi="Times New Roman" w:cs="Times New Roman"/>
          <w:sz w:val="24"/>
          <w:szCs w:val="24"/>
          <w:lang w:val="uk-UA"/>
        </w:rPr>
      </w:pPr>
      <w:r w:rsidRPr="00BC0EB8">
        <w:rPr>
          <w:rFonts w:ascii="Times New Roman" w:hAnsi="Times New Roman" w:cs="Times New Roman"/>
          <w:sz w:val="24"/>
          <w:szCs w:val="24"/>
          <w:lang w:val="uk-UA"/>
        </w:rPr>
        <w:t xml:space="preserve">- використання результатів дослідження для коригування науково-методичного супроводу підвищення кваліфікації педагогічних працівників, які працюють в умовах Нової української школи. </w:t>
      </w:r>
    </w:p>
    <w:p w:rsidR="00BC0EB8" w:rsidRPr="00BC0EB8" w:rsidRDefault="00BC0EB8" w:rsidP="00BC0EB8">
      <w:pPr>
        <w:tabs>
          <w:tab w:val="left" w:pos="993"/>
        </w:tabs>
        <w:spacing w:after="0" w:line="240" w:lineRule="auto"/>
        <w:rPr>
          <w:rFonts w:ascii="Times New Roman" w:hAnsi="Times New Roman" w:cs="Times New Roman"/>
          <w:sz w:val="24"/>
          <w:szCs w:val="24"/>
          <w:u w:val="single"/>
          <w:lang w:val="uk-UA"/>
        </w:rPr>
      </w:pPr>
    </w:p>
    <w:p w:rsidR="00BC0EB8" w:rsidRPr="00BC0EB8" w:rsidRDefault="00BC0EB8" w:rsidP="00BC0EB8">
      <w:pPr>
        <w:tabs>
          <w:tab w:val="left" w:pos="993"/>
        </w:tabs>
        <w:spacing w:after="0" w:line="240" w:lineRule="auto"/>
        <w:rPr>
          <w:rFonts w:ascii="Times New Roman" w:hAnsi="Times New Roman" w:cs="Times New Roman"/>
          <w:b/>
          <w:sz w:val="24"/>
          <w:szCs w:val="24"/>
          <w:lang w:val="uk-UA"/>
        </w:rPr>
      </w:pPr>
      <w:r w:rsidRPr="00BC0EB8">
        <w:rPr>
          <w:rFonts w:ascii="Times New Roman" w:hAnsi="Times New Roman" w:cs="Times New Roman"/>
          <w:b/>
          <w:sz w:val="24"/>
          <w:szCs w:val="24"/>
          <w:u w:val="single"/>
          <w:lang w:val="uk-UA"/>
        </w:rPr>
        <w:t>Вид моніторингу:</w:t>
      </w:r>
      <w:r w:rsidRPr="00BC0EB8">
        <w:rPr>
          <w:rFonts w:ascii="Times New Roman" w:hAnsi="Times New Roman" w:cs="Times New Roman"/>
          <w:b/>
          <w:sz w:val="24"/>
          <w:szCs w:val="24"/>
          <w:lang w:val="uk-UA"/>
        </w:rPr>
        <w:t xml:space="preserve"> </w:t>
      </w:r>
      <w:r w:rsidRPr="00BC0EB8">
        <w:rPr>
          <w:rFonts w:ascii="Times New Roman" w:hAnsi="Times New Roman" w:cs="Times New Roman"/>
          <w:sz w:val="24"/>
          <w:szCs w:val="24"/>
          <w:lang w:val="uk-UA"/>
        </w:rPr>
        <w:t>управлінський.</w:t>
      </w:r>
    </w:p>
    <w:p w:rsidR="00BC0EB8" w:rsidRPr="00BC0EB8" w:rsidRDefault="00BC0EB8" w:rsidP="00BC0EB8">
      <w:pPr>
        <w:tabs>
          <w:tab w:val="left" w:pos="993"/>
        </w:tabs>
        <w:spacing w:after="0" w:line="240" w:lineRule="auto"/>
        <w:rPr>
          <w:rFonts w:ascii="Times New Roman" w:hAnsi="Times New Roman" w:cs="Times New Roman"/>
          <w:sz w:val="24"/>
          <w:szCs w:val="24"/>
          <w:lang w:val="uk-UA"/>
        </w:rPr>
      </w:pPr>
      <w:r w:rsidRPr="00BC0EB8">
        <w:rPr>
          <w:rFonts w:ascii="Times New Roman" w:hAnsi="Times New Roman" w:cs="Times New Roman"/>
          <w:b/>
          <w:sz w:val="24"/>
          <w:szCs w:val="24"/>
          <w:u w:val="single"/>
          <w:lang w:val="uk-UA"/>
        </w:rPr>
        <w:t>Замовник:</w:t>
      </w:r>
      <w:r w:rsidRPr="00BC0EB8">
        <w:rPr>
          <w:rFonts w:ascii="Times New Roman" w:hAnsi="Times New Roman" w:cs="Times New Roman"/>
          <w:b/>
          <w:sz w:val="24"/>
          <w:szCs w:val="24"/>
          <w:lang w:val="uk-UA"/>
        </w:rPr>
        <w:t xml:space="preserve"> </w:t>
      </w:r>
      <w:r w:rsidRPr="00BC0EB8">
        <w:rPr>
          <w:rFonts w:ascii="Times New Roman" w:hAnsi="Times New Roman" w:cs="Times New Roman"/>
          <w:sz w:val="24"/>
          <w:szCs w:val="24"/>
          <w:lang w:val="uk-UA"/>
        </w:rPr>
        <w:t>комунальний заклад «Кіровоградський обласний інститут післядипломної педагогічної освіти імені Василя Сухомлинського».</w:t>
      </w:r>
    </w:p>
    <w:p w:rsidR="00BC0EB8" w:rsidRPr="00BC0EB8" w:rsidRDefault="00BC0EB8" w:rsidP="00BC0EB8">
      <w:pPr>
        <w:tabs>
          <w:tab w:val="left" w:pos="993"/>
        </w:tabs>
        <w:spacing w:after="0" w:line="240" w:lineRule="auto"/>
        <w:rPr>
          <w:rFonts w:ascii="Times New Roman" w:hAnsi="Times New Roman" w:cs="Times New Roman"/>
          <w:sz w:val="24"/>
          <w:szCs w:val="24"/>
          <w:lang w:val="uk-UA"/>
        </w:rPr>
      </w:pPr>
    </w:p>
    <w:p w:rsidR="00BC0EB8" w:rsidRPr="00BC0EB8" w:rsidRDefault="00BC0EB8" w:rsidP="00BC0EB8">
      <w:pPr>
        <w:tabs>
          <w:tab w:val="left" w:pos="993"/>
        </w:tabs>
        <w:spacing w:after="0" w:line="240" w:lineRule="auto"/>
        <w:rPr>
          <w:rFonts w:ascii="Times New Roman" w:hAnsi="Times New Roman" w:cs="Times New Roman"/>
          <w:sz w:val="24"/>
          <w:szCs w:val="24"/>
          <w:u w:val="single"/>
          <w:lang w:val="uk-UA"/>
        </w:rPr>
      </w:pPr>
      <w:r w:rsidRPr="00BC0EB8">
        <w:rPr>
          <w:rFonts w:ascii="Times New Roman" w:hAnsi="Times New Roman" w:cs="Times New Roman"/>
          <w:b/>
          <w:sz w:val="24"/>
          <w:szCs w:val="24"/>
          <w:u w:val="single"/>
          <w:lang w:val="uk-UA"/>
        </w:rPr>
        <w:t>Терміни проведення дослідження –2020-2022 роки</w:t>
      </w:r>
    </w:p>
    <w:p w:rsidR="00BC0EB8" w:rsidRPr="00BC0EB8" w:rsidRDefault="00BC0EB8" w:rsidP="00BC0EB8">
      <w:pPr>
        <w:tabs>
          <w:tab w:val="left" w:pos="993"/>
        </w:tabs>
        <w:spacing w:after="0" w:line="240" w:lineRule="auto"/>
        <w:rPr>
          <w:rFonts w:ascii="Times New Roman" w:hAnsi="Times New Roman" w:cs="Times New Roman"/>
          <w:b/>
          <w:sz w:val="24"/>
          <w:szCs w:val="24"/>
          <w:lang w:val="uk-UA"/>
        </w:rPr>
      </w:pPr>
      <w:r w:rsidRPr="00BC0EB8">
        <w:rPr>
          <w:rFonts w:ascii="Times New Roman" w:hAnsi="Times New Roman" w:cs="Times New Roman"/>
          <w:b/>
          <w:sz w:val="24"/>
          <w:szCs w:val="24"/>
          <w:lang w:val="uk-UA"/>
        </w:rPr>
        <w:t>1. Підготовчий – січень  2020 року</w:t>
      </w:r>
    </w:p>
    <w:p w:rsidR="00BC0EB8" w:rsidRPr="00BC0EB8" w:rsidRDefault="00BC0EB8" w:rsidP="00BC0EB8">
      <w:pPr>
        <w:tabs>
          <w:tab w:val="left" w:pos="993"/>
        </w:tabs>
        <w:spacing w:after="0" w:line="240" w:lineRule="auto"/>
        <w:rPr>
          <w:rFonts w:ascii="Times New Roman" w:hAnsi="Times New Roman" w:cs="Times New Roman"/>
          <w:sz w:val="24"/>
          <w:szCs w:val="24"/>
          <w:lang w:val="uk-UA"/>
        </w:rPr>
      </w:pPr>
      <w:r w:rsidRPr="00BC0EB8">
        <w:rPr>
          <w:rFonts w:ascii="Times New Roman" w:hAnsi="Times New Roman" w:cs="Times New Roman"/>
          <w:sz w:val="24"/>
          <w:szCs w:val="24"/>
          <w:lang w:val="uk-UA"/>
        </w:rPr>
        <w:t>- визначення мети, завдань і напрямів дослідження;</w:t>
      </w:r>
    </w:p>
    <w:p w:rsidR="00BC0EB8" w:rsidRPr="00BC0EB8" w:rsidRDefault="00BC0EB8" w:rsidP="00BC0EB8">
      <w:pPr>
        <w:tabs>
          <w:tab w:val="left" w:pos="993"/>
        </w:tabs>
        <w:spacing w:after="0" w:line="240" w:lineRule="auto"/>
        <w:rPr>
          <w:rFonts w:ascii="Times New Roman" w:hAnsi="Times New Roman" w:cs="Times New Roman"/>
          <w:sz w:val="24"/>
          <w:szCs w:val="24"/>
          <w:lang w:val="uk-UA"/>
        </w:rPr>
      </w:pPr>
      <w:r w:rsidRPr="00BC0EB8">
        <w:rPr>
          <w:rFonts w:ascii="Times New Roman" w:hAnsi="Times New Roman" w:cs="Times New Roman"/>
          <w:sz w:val="24"/>
          <w:szCs w:val="24"/>
          <w:lang w:val="uk-UA"/>
        </w:rPr>
        <w:t>- визначення критеріїв і показників оцінювання;</w:t>
      </w:r>
    </w:p>
    <w:p w:rsidR="00BC0EB8" w:rsidRPr="00BC0EB8" w:rsidRDefault="00BC0EB8" w:rsidP="00BC0EB8">
      <w:pPr>
        <w:tabs>
          <w:tab w:val="left" w:pos="993"/>
        </w:tabs>
        <w:spacing w:after="0" w:line="240" w:lineRule="auto"/>
        <w:rPr>
          <w:rFonts w:ascii="Times New Roman" w:hAnsi="Times New Roman" w:cs="Times New Roman"/>
          <w:sz w:val="24"/>
          <w:szCs w:val="24"/>
          <w:lang w:val="uk-UA"/>
        </w:rPr>
      </w:pPr>
      <w:r w:rsidRPr="00BC0EB8">
        <w:rPr>
          <w:rFonts w:ascii="Times New Roman" w:hAnsi="Times New Roman" w:cs="Times New Roman"/>
          <w:sz w:val="24"/>
          <w:szCs w:val="24"/>
          <w:lang w:val="uk-UA"/>
        </w:rPr>
        <w:t>- вибір методів дослідження, обробки та обрахунку результатів;</w:t>
      </w:r>
    </w:p>
    <w:p w:rsidR="00BC0EB8" w:rsidRPr="00BC0EB8" w:rsidRDefault="00BC0EB8" w:rsidP="00BC0EB8">
      <w:pPr>
        <w:tabs>
          <w:tab w:val="left" w:pos="993"/>
        </w:tabs>
        <w:spacing w:after="0" w:line="240" w:lineRule="auto"/>
        <w:rPr>
          <w:rFonts w:ascii="Times New Roman" w:hAnsi="Times New Roman" w:cs="Times New Roman"/>
          <w:sz w:val="24"/>
          <w:szCs w:val="24"/>
          <w:lang w:val="uk-UA"/>
        </w:rPr>
      </w:pPr>
      <w:r w:rsidRPr="00BC0EB8">
        <w:rPr>
          <w:rFonts w:ascii="Times New Roman" w:hAnsi="Times New Roman" w:cs="Times New Roman"/>
          <w:sz w:val="24"/>
          <w:szCs w:val="24"/>
          <w:lang w:val="uk-UA"/>
        </w:rPr>
        <w:t>- розробка анкет та добірка завдань для зрізів знань.</w:t>
      </w:r>
    </w:p>
    <w:p w:rsidR="00BC0EB8" w:rsidRPr="00BC0EB8" w:rsidRDefault="00BC0EB8" w:rsidP="00BC0EB8">
      <w:pPr>
        <w:tabs>
          <w:tab w:val="left" w:pos="993"/>
        </w:tabs>
        <w:spacing w:after="0" w:line="240" w:lineRule="auto"/>
        <w:rPr>
          <w:rFonts w:ascii="Times New Roman" w:hAnsi="Times New Roman" w:cs="Times New Roman"/>
          <w:b/>
          <w:sz w:val="24"/>
          <w:szCs w:val="24"/>
          <w:lang w:val="uk-UA"/>
        </w:rPr>
      </w:pPr>
    </w:p>
    <w:p w:rsidR="00BC0EB8" w:rsidRPr="00BC0EB8" w:rsidRDefault="00BC0EB8" w:rsidP="00BC0EB8">
      <w:pPr>
        <w:tabs>
          <w:tab w:val="left" w:pos="993"/>
        </w:tabs>
        <w:spacing w:after="0" w:line="240" w:lineRule="auto"/>
        <w:rPr>
          <w:rFonts w:ascii="Times New Roman" w:hAnsi="Times New Roman" w:cs="Times New Roman"/>
          <w:b/>
          <w:sz w:val="24"/>
          <w:szCs w:val="24"/>
          <w:u w:val="single"/>
          <w:lang w:val="uk-UA"/>
        </w:rPr>
      </w:pPr>
      <w:r w:rsidRPr="00BC0EB8">
        <w:rPr>
          <w:rFonts w:ascii="Times New Roman" w:hAnsi="Times New Roman" w:cs="Times New Roman"/>
          <w:b/>
          <w:sz w:val="24"/>
          <w:szCs w:val="24"/>
          <w:u w:val="single"/>
          <w:lang w:val="uk-UA"/>
        </w:rPr>
        <w:t>Перший етап</w:t>
      </w:r>
    </w:p>
    <w:p w:rsidR="00BC0EB8" w:rsidRPr="00BC0EB8" w:rsidRDefault="00BC0EB8" w:rsidP="00BC0EB8">
      <w:pPr>
        <w:pStyle w:val="a3"/>
        <w:numPr>
          <w:ilvl w:val="0"/>
          <w:numId w:val="1"/>
        </w:numPr>
        <w:tabs>
          <w:tab w:val="left" w:pos="993"/>
        </w:tabs>
        <w:spacing w:after="0" w:line="240" w:lineRule="auto"/>
        <w:ind w:left="0" w:firstLine="709"/>
        <w:jc w:val="both"/>
        <w:rPr>
          <w:rFonts w:ascii="Times New Roman" w:hAnsi="Times New Roman" w:cs="Times New Roman"/>
          <w:sz w:val="24"/>
          <w:szCs w:val="24"/>
          <w:lang w:val="uk-UA"/>
        </w:rPr>
      </w:pPr>
      <w:r w:rsidRPr="00BC0EB8">
        <w:rPr>
          <w:rFonts w:ascii="Times New Roman" w:hAnsi="Times New Roman" w:cs="Times New Roman"/>
          <w:sz w:val="24"/>
          <w:szCs w:val="24"/>
          <w:lang w:val="uk-UA"/>
        </w:rPr>
        <w:t>Анкетування вчителів початкових класів, які працюють в умовах Нової української школи (райони та міста області) (лютий 2020 року).</w:t>
      </w:r>
    </w:p>
    <w:p w:rsidR="00BC0EB8" w:rsidRPr="00BC0EB8" w:rsidRDefault="00BC0EB8" w:rsidP="00BC0EB8">
      <w:pPr>
        <w:pStyle w:val="a3"/>
        <w:numPr>
          <w:ilvl w:val="0"/>
          <w:numId w:val="1"/>
        </w:numPr>
        <w:tabs>
          <w:tab w:val="left" w:pos="993"/>
        </w:tabs>
        <w:spacing w:after="0" w:line="240" w:lineRule="auto"/>
        <w:ind w:left="0" w:firstLine="709"/>
        <w:jc w:val="both"/>
        <w:rPr>
          <w:rFonts w:ascii="Times New Roman" w:hAnsi="Times New Roman" w:cs="Times New Roman"/>
          <w:sz w:val="24"/>
          <w:szCs w:val="24"/>
          <w:lang w:val="uk-UA"/>
        </w:rPr>
      </w:pPr>
      <w:r w:rsidRPr="00BC0EB8">
        <w:rPr>
          <w:rFonts w:ascii="Times New Roman" w:hAnsi="Times New Roman" w:cs="Times New Roman"/>
          <w:sz w:val="24"/>
          <w:szCs w:val="24"/>
          <w:lang w:val="uk-UA"/>
        </w:rPr>
        <w:t>Збір та обробка результатів моніторингу (до 15.03.2020 року).</w:t>
      </w:r>
    </w:p>
    <w:p w:rsidR="00BC0EB8" w:rsidRPr="00BC0EB8" w:rsidRDefault="00BC0EB8" w:rsidP="00BC0EB8">
      <w:pPr>
        <w:pStyle w:val="a3"/>
        <w:numPr>
          <w:ilvl w:val="0"/>
          <w:numId w:val="1"/>
        </w:numPr>
        <w:tabs>
          <w:tab w:val="left" w:pos="993"/>
        </w:tabs>
        <w:spacing w:after="0" w:line="240" w:lineRule="auto"/>
        <w:ind w:left="0" w:firstLine="709"/>
        <w:jc w:val="both"/>
        <w:rPr>
          <w:rFonts w:ascii="Times New Roman" w:hAnsi="Times New Roman" w:cs="Times New Roman"/>
          <w:sz w:val="24"/>
          <w:szCs w:val="24"/>
          <w:lang w:val="uk-UA"/>
        </w:rPr>
      </w:pPr>
      <w:r w:rsidRPr="00BC0EB8">
        <w:rPr>
          <w:rFonts w:ascii="Times New Roman" w:hAnsi="Times New Roman" w:cs="Times New Roman"/>
          <w:sz w:val="24"/>
          <w:szCs w:val="24"/>
          <w:lang w:val="uk-UA"/>
        </w:rPr>
        <w:t>Підготовка узагальнених результатів першого етапу дослідження                                           (до 20.04. 2020 року).</w:t>
      </w:r>
    </w:p>
    <w:p w:rsidR="00BC0EB8" w:rsidRPr="00BC0EB8" w:rsidRDefault="00BC0EB8" w:rsidP="00BC0EB8">
      <w:pPr>
        <w:pStyle w:val="a3"/>
        <w:tabs>
          <w:tab w:val="left" w:pos="993"/>
        </w:tabs>
        <w:spacing w:after="0" w:line="240" w:lineRule="auto"/>
        <w:rPr>
          <w:rFonts w:ascii="Times New Roman" w:hAnsi="Times New Roman" w:cs="Times New Roman"/>
          <w:sz w:val="24"/>
          <w:szCs w:val="24"/>
          <w:lang w:val="uk-UA"/>
        </w:rPr>
      </w:pPr>
    </w:p>
    <w:p w:rsidR="00BC0EB8" w:rsidRPr="00BC0EB8" w:rsidRDefault="00BC0EB8" w:rsidP="00BC0EB8">
      <w:pPr>
        <w:tabs>
          <w:tab w:val="left" w:pos="993"/>
        </w:tabs>
        <w:spacing w:after="0" w:line="240" w:lineRule="auto"/>
        <w:rPr>
          <w:rFonts w:ascii="Times New Roman" w:hAnsi="Times New Roman" w:cs="Times New Roman"/>
          <w:b/>
          <w:sz w:val="24"/>
          <w:szCs w:val="24"/>
          <w:u w:val="single"/>
          <w:lang w:val="uk-UA"/>
        </w:rPr>
      </w:pPr>
      <w:r w:rsidRPr="00BC0EB8">
        <w:rPr>
          <w:rFonts w:ascii="Times New Roman" w:hAnsi="Times New Roman" w:cs="Times New Roman"/>
          <w:b/>
          <w:sz w:val="24"/>
          <w:szCs w:val="24"/>
          <w:u w:val="single"/>
          <w:lang w:val="uk-UA"/>
        </w:rPr>
        <w:lastRenderedPageBreak/>
        <w:t>Другий етап</w:t>
      </w:r>
    </w:p>
    <w:p w:rsidR="00BC0EB8" w:rsidRPr="00BC0EB8" w:rsidRDefault="00BC0EB8" w:rsidP="00BC0EB8">
      <w:pPr>
        <w:pStyle w:val="a3"/>
        <w:numPr>
          <w:ilvl w:val="0"/>
          <w:numId w:val="2"/>
        </w:numPr>
        <w:tabs>
          <w:tab w:val="left" w:pos="993"/>
        </w:tabs>
        <w:spacing w:after="0" w:line="240" w:lineRule="auto"/>
        <w:ind w:left="0" w:firstLine="709"/>
        <w:jc w:val="both"/>
        <w:rPr>
          <w:rFonts w:ascii="Times New Roman" w:hAnsi="Times New Roman" w:cs="Times New Roman"/>
          <w:sz w:val="24"/>
          <w:szCs w:val="24"/>
          <w:lang w:val="uk-UA"/>
        </w:rPr>
      </w:pPr>
      <w:r w:rsidRPr="00BC0EB8">
        <w:rPr>
          <w:rFonts w:ascii="Times New Roman" w:hAnsi="Times New Roman" w:cs="Times New Roman"/>
          <w:sz w:val="24"/>
          <w:szCs w:val="24"/>
          <w:lang w:val="uk-UA"/>
        </w:rPr>
        <w:t>Анкетування вчителів початкових класів, які працюють в умовах Нової української школи (об’єднані територіальні громади) (лютий 2021 року).</w:t>
      </w:r>
    </w:p>
    <w:p w:rsidR="00BC0EB8" w:rsidRPr="00BC0EB8" w:rsidRDefault="00BC0EB8" w:rsidP="00BC0EB8">
      <w:pPr>
        <w:pStyle w:val="a3"/>
        <w:numPr>
          <w:ilvl w:val="0"/>
          <w:numId w:val="2"/>
        </w:numPr>
        <w:tabs>
          <w:tab w:val="left" w:pos="993"/>
        </w:tabs>
        <w:spacing w:after="0" w:line="240" w:lineRule="auto"/>
        <w:ind w:left="0" w:firstLine="709"/>
        <w:jc w:val="both"/>
        <w:rPr>
          <w:rFonts w:ascii="Times New Roman" w:hAnsi="Times New Roman" w:cs="Times New Roman"/>
          <w:sz w:val="24"/>
          <w:szCs w:val="24"/>
          <w:lang w:val="uk-UA"/>
        </w:rPr>
      </w:pPr>
      <w:r w:rsidRPr="00BC0EB8">
        <w:rPr>
          <w:rFonts w:ascii="Times New Roman" w:hAnsi="Times New Roman" w:cs="Times New Roman"/>
          <w:sz w:val="24"/>
          <w:szCs w:val="24"/>
          <w:lang w:val="uk-UA"/>
        </w:rPr>
        <w:t>Збір та обробка результатів моніторингу (до 15.03.2021 року).</w:t>
      </w:r>
    </w:p>
    <w:p w:rsidR="00BC0EB8" w:rsidRPr="00BC0EB8" w:rsidRDefault="00BC0EB8" w:rsidP="00BC0EB8">
      <w:pPr>
        <w:pStyle w:val="a3"/>
        <w:numPr>
          <w:ilvl w:val="0"/>
          <w:numId w:val="2"/>
        </w:numPr>
        <w:tabs>
          <w:tab w:val="left" w:pos="993"/>
        </w:tabs>
        <w:spacing w:after="0" w:line="240" w:lineRule="auto"/>
        <w:ind w:left="0" w:firstLine="709"/>
        <w:jc w:val="both"/>
        <w:rPr>
          <w:rFonts w:ascii="Times New Roman" w:hAnsi="Times New Roman" w:cs="Times New Roman"/>
          <w:sz w:val="24"/>
          <w:szCs w:val="24"/>
          <w:lang w:val="uk-UA"/>
        </w:rPr>
      </w:pPr>
      <w:r w:rsidRPr="00BC0EB8">
        <w:rPr>
          <w:rFonts w:ascii="Times New Roman" w:hAnsi="Times New Roman" w:cs="Times New Roman"/>
          <w:sz w:val="24"/>
          <w:szCs w:val="24"/>
          <w:lang w:val="uk-UA"/>
        </w:rPr>
        <w:t>Підготовка узагальнених результатів другого етапу дослідження                                   (до 01.06. 2021 року).</w:t>
      </w:r>
    </w:p>
    <w:p w:rsidR="00BC0EB8" w:rsidRPr="00BC0EB8" w:rsidRDefault="00BC0EB8" w:rsidP="00BC0EB8">
      <w:pPr>
        <w:pStyle w:val="a3"/>
        <w:tabs>
          <w:tab w:val="left" w:pos="993"/>
        </w:tabs>
        <w:spacing w:after="0" w:line="240" w:lineRule="auto"/>
        <w:ind w:left="0"/>
        <w:rPr>
          <w:rFonts w:ascii="Times New Roman" w:hAnsi="Times New Roman" w:cs="Times New Roman"/>
          <w:sz w:val="24"/>
          <w:szCs w:val="24"/>
          <w:lang w:val="uk-UA"/>
        </w:rPr>
      </w:pPr>
    </w:p>
    <w:p w:rsidR="00BC0EB8" w:rsidRPr="00BC0EB8" w:rsidRDefault="00BC0EB8" w:rsidP="00BC0EB8">
      <w:pPr>
        <w:tabs>
          <w:tab w:val="left" w:pos="993"/>
        </w:tabs>
        <w:spacing w:after="0" w:line="240" w:lineRule="auto"/>
        <w:rPr>
          <w:rFonts w:ascii="Times New Roman" w:hAnsi="Times New Roman" w:cs="Times New Roman"/>
          <w:b/>
          <w:sz w:val="24"/>
          <w:szCs w:val="24"/>
          <w:u w:val="single"/>
          <w:lang w:val="uk-UA"/>
        </w:rPr>
      </w:pPr>
      <w:r w:rsidRPr="00BC0EB8">
        <w:rPr>
          <w:rFonts w:ascii="Times New Roman" w:hAnsi="Times New Roman" w:cs="Times New Roman"/>
          <w:b/>
          <w:sz w:val="24"/>
          <w:szCs w:val="24"/>
          <w:u w:val="single"/>
          <w:lang w:val="uk-UA"/>
        </w:rPr>
        <w:t>Третій етап</w:t>
      </w:r>
    </w:p>
    <w:p w:rsidR="00BC0EB8" w:rsidRPr="00BC0EB8" w:rsidRDefault="00BC0EB8" w:rsidP="00BC0EB8">
      <w:pPr>
        <w:pStyle w:val="a3"/>
        <w:numPr>
          <w:ilvl w:val="0"/>
          <w:numId w:val="3"/>
        </w:numPr>
        <w:tabs>
          <w:tab w:val="left" w:pos="993"/>
        </w:tabs>
        <w:spacing w:after="0" w:line="240" w:lineRule="auto"/>
        <w:ind w:left="0" w:firstLine="709"/>
        <w:jc w:val="both"/>
        <w:rPr>
          <w:rFonts w:ascii="Times New Roman" w:hAnsi="Times New Roman" w:cs="Times New Roman"/>
          <w:sz w:val="24"/>
          <w:szCs w:val="24"/>
          <w:lang w:val="uk-UA"/>
        </w:rPr>
      </w:pPr>
      <w:r w:rsidRPr="00BC0EB8">
        <w:rPr>
          <w:rFonts w:ascii="Times New Roman" w:hAnsi="Times New Roman" w:cs="Times New Roman"/>
          <w:sz w:val="24"/>
          <w:szCs w:val="24"/>
          <w:lang w:val="uk-UA"/>
        </w:rPr>
        <w:t>Анкетування вчителів початкових класів, які працюють в умовах Нової української школи (які працюють з 1 вересня 2022 року) (лютий 2022 року).</w:t>
      </w:r>
    </w:p>
    <w:p w:rsidR="00BC0EB8" w:rsidRPr="00BC0EB8" w:rsidRDefault="00BC0EB8" w:rsidP="00BC0EB8">
      <w:pPr>
        <w:pStyle w:val="a3"/>
        <w:numPr>
          <w:ilvl w:val="0"/>
          <w:numId w:val="3"/>
        </w:numPr>
        <w:tabs>
          <w:tab w:val="left" w:pos="993"/>
        </w:tabs>
        <w:spacing w:after="0" w:line="240" w:lineRule="auto"/>
        <w:jc w:val="both"/>
        <w:rPr>
          <w:rFonts w:ascii="Times New Roman" w:hAnsi="Times New Roman" w:cs="Times New Roman"/>
          <w:sz w:val="24"/>
          <w:szCs w:val="24"/>
          <w:lang w:val="uk-UA"/>
        </w:rPr>
      </w:pPr>
      <w:r w:rsidRPr="00BC0EB8">
        <w:rPr>
          <w:rFonts w:ascii="Times New Roman" w:hAnsi="Times New Roman" w:cs="Times New Roman"/>
          <w:sz w:val="24"/>
          <w:szCs w:val="24"/>
          <w:lang w:val="uk-UA"/>
        </w:rPr>
        <w:t>Збір та обробка результатів моніторингу (до 15.03.2022 року).</w:t>
      </w:r>
    </w:p>
    <w:p w:rsidR="00BC0EB8" w:rsidRPr="00BC0EB8" w:rsidRDefault="00BC0EB8" w:rsidP="00BC0EB8">
      <w:pPr>
        <w:pStyle w:val="a3"/>
        <w:numPr>
          <w:ilvl w:val="0"/>
          <w:numId w:val="3"/>
        </w:numPr>
        <w:tabs>
          <w:tab w:val="left" w:pos="993"/>
        </w:tabs>
        <w:spacing w:after="0" w:line="240" w:lineRule="auto"/>
        <w:jc w:val="both"/>
        <w:rPr>
          <w:rFonts w:ascii="Times New Roman" w:hAnsi="Times New Roman" w:cs="Times New Roman"/>
          <w:sz w:val="24"/>
          <w:szCs w:val="24"/>
          <w:lang w:val="uk-UA"/>
        </w:rPr>
      </w:pPr>
      <w:r w:rsidRPr="00BC0EB8">
        <w:rPr>
          <w:rFonts w:ascii="Times New Roman" w:hAnsi="Times New Roman" w:cs="Times New Roman"/>
          <w:sz w:val="24"/>
          <w:szCs w:val="24"/>
          <w:lang w:val="uk-UA"/>
        </w:rPr>
        <w:t>Підготовка узагальнених результатів третього етапу дослідження                                                 (до 01.06. 2022 року).</w:t>
      </w:r>
    </w:p>
    <w:p w:rsidR="00BC0EB8" w:rsidRPr="00BC0EB8" w:rsidRDefault="00BC0EB8" w:rsidP="00BC0EB8">
      <w:pPr>
        <w:pStyle w:val="a3"/>
        <w:numPr>
          <w:ilvl w:val="0"/>
          <w:numId w:val="3"/>
        </w:numPr>
        <w:tabs>
          <w:tab w:val="left" w:pos="993"/>
        </w:tabs>
        <w:spacing w:after="0" w:line="240" w:lineRule="auto"/>
        <w:jc w:val="both"/>
        <w:rPr>
          <w:rFonts w:ascii="Times New Roman" w:hAnsi="Times New Roman" w:cs="Times New Roman"/>
          <w:sz w:val="24"/>
          <w:szCs w:val="24"/>
          <w:lang w:val="uk-UA"/>
        </w:rPr>
      </w:pPr>
      <w:r w:rsidRPr="00BC0EB8">
        <w:rPr>
          <w:rFonts w:ascii="Times New Roman" w:hAnsi="Times New Roman" w:cs="Times New Roman"/>
          <w:sz w:val="24"/>
          <w:szCs w:val="24"/>
          <w:lang w:val="uk-UA"/>
        </w:rPr>
        <w:t>Цілісний аналіз та інтерпретація результатів моніторингового дослідження –                         до 01 вересня 2022 року.</w:t>
      </w:r>
    </w:p>
    <w:p w:rsidR="002E0C0A" w:rsidRPr="00BC0EB8" w:rsidRDefault="002E0C0A" w:rsidP="00BC0EB8">
      <w:pPr>
        <w:spacing w:after="0" w:line="240" w:lineRule="auto"/>
        <w:rPr>
          <w:rFonts w:ascii="Times New Roman" w:hAnsi="Times New Roman" w:cs="Times New Roman"/>
          <w:sz w:val="24"/>
          <w:szCs w:val="24"/>
          <w:lang w:val="uk-UA"/>
        </w:rPr>
      </w:pPr>
    </w:p>
    <w:sectPr w:rsidR="002E0C0A" w:rsidRPr="00BC0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E2C17"/>
    <w:multiLevelType w:val="hybridMultilevel"/>
    <w:tmpl w:val="4BBE249A"/>
    <w:lvl w:ilvl="0" w:tplc="D534E4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A444EC3"/>
    <w:multiLevelType w:val="hybridMultilevel"/>
    <w:tmpl w:val="9AA89864"/>
    <w:lvl w:ilvl="0" w:tplc="0419000F">
      <w:start w:val="1"/>
      <w:numFmt w:val="decimal"/>
      <w:lvlText w:val="%1."/>
      <w:lvlJc w:val="left"/>
      <w:pPr>
        <w:ind w:left="1211"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39E67E34"/>
    <w:multiLevelType w:val="hybridMultilevel"/>
    <w:tmpl w:val="9AA89864"/>
    <w:lvl w:ilvl="0" w:tplc="0419000F">
      <w:start w:val="1"/>
      <w:numFmt w:val="decimal"/>
      <w:lvlText w:val="%1."/>
      <w:lvlJc w:val="left"/>
      <w:pPr>
        <w:ind w:left="928"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481F1905"/>
    <w:multiLevelType w:val="hybridMultilevel"/>
    <w:tmpl w:val="9AA89864"/>
    <w:lvl w:ilvl="0" w:tplc="0419000F">
      <w:start w:val="1"/>
      <w:numFmt w:val="decimal"/>
      <w:lvlText w:val="%1."/>
      <w:lvlJc w:val="left"/>
      <w:pPr>
        <w:ind w:left="928"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B8"/>
    <w:rsid w:val="002B373A"/>
    <w:rsid w:val="002E0C0A"/>
    <w:rsid w:val="00BC0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EB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C0EB8"/>
    <w:pPr>
      <w:ind w:left="720"/>
      <w:contextualSpacing/>
    </w:pPr>
  </w:style>
  <w:style w:type="paragraph" w:styleId="a4">
    <w:name w:val="No Spacing"/>
    <w:link w:val="a5"/>
    <w:uiPriority w:val="99"/>
    <w:qFormat/>
    <w:rsid w:val="00BC0EB8"/>
    <w:pPr>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a4"/>
    <w:uiPriority w:val="99"/>
    <w:locked/>
    <w:rsid w:val="00BC0EB8"/>
    <w:rPr>
      <w:rFonts w:ascii="Times New Roman" w:eastAsia="Times New Roman" w:hAnsi="Times New Roman" w:cs="Times New Roman"/>
      <w:sz w:val="20"/>
      <w:szCs w:val="20"/>
      <w:lang w:eastAsia="ru-RU"/>
    </w:rPr>
  </w:style>
  <w:style w:type="paragraph" w:customStyle="1" w:styleId="Style56">
    <w:name w:val="Style56"/>
    <w:basedOn w:val="a"/>
    <w:rsid w:val="00BC0E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0">
    <w:name w:val="Font Style90"/>
    <w:rsid w:val="00BC0EB8"/>
    <w:rPr>
      <w:rFonts w:ascii="Georgia" w:hAnsi="Georgia" w:cs="Georgia" w:hint="default"/>
      <w:sz w:val="14"/>
      <w:szCs w:val="14"/>
    </w:rPr>
  </w:style>
  <w:style w:type="character" w:customStyle="1" w:styleId="FontStyle111">
    <w:name w:val="Font Style111"/>
    <w:rsid w:val="00BC0EB8"/>
    <w:rPr>
      <w:rFonts w:ascii="Times New Roman" w:hAnsi="Times New Roman" w:cs="Times New Roman" w:hint="default"/>
      <w:b/>
      <w:bCs/>
      <w:i/>
      <w:iCs/>
      <w:sz w:val="20"/>
      <w:szCs w:val="20"/>
    </w:rPr>
  </w:style>
  <w:style w:type="paragraph" w:customStyle="1" w:styleId="a6">
    <w:name w:val="Знак Знак Знак Знак Знак Знак Знак Знак Знак Знак"/>
    <w:basedOn w:val="a"/>
    <w:rsid w:val="00BC0EB8"/>
    <w:pPr>
      <w:spacing w:after="0" w:line="240" w:lineRule="auto"/>
    </w:pPr>
    <w:rPr>
      <w:rFonts w:ascii="Verdana" w:eastAsia="Times New Roman" w:hAnsi="Verdana" w:cs="Verdana"/>
      <w:sz w:val="20"/>
      <w:szCs w:val="20"/>
      <w:lang w:val="en-US"/>
    </w:rPr>
  </w:style>
  <w:style w:type="character" w:styleId="a7">
    <w:name w:val="Hyperlink"/>
    <w:basedOn w:val="a0"/>
    <w:semiHidden/>
    <w:rsid w:val="00BC0EB8"/>
    <w:rPr>
      <w:rFonts w:cs="Times New Roman"/>
      <w:color w:val="0000FF"/>
      <w:u w:val="single"/>
    </w:rPr>
  </w:style>
  <w:style w:type="paragraph" w:styleId="a8">
    <w:name w:val="Normal (Web)"/>
    <w:basedOn w:val="a"/>
    <w:unhideWhenUsed/>
    <w:rsid w:val="00BC0EB8"/>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0EB8"/>
  </w:style>
  <w:style w:type="table" w:styleId="a9">
    <w:name w:val="Table Grid"/>
    <w:basedOn w:val="a1"/>
    <w:rsid w:val="00BC0EB8"/>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EB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C0EB8"/>
    <w:pPr>
      <w:ind w:left="720"/>
      <w:contextualSpacing/>
    </w:pPr>
  </w:style>
  <w:style w:type="paragraph" w:styleId="a4">
    <w:name w:val="No Spacing"/>
    <w:link w:val="a5"/>
    <w:uiPriority w:val="99"/>
    <w:qFormat/>
    <w:rsid w:val="00BC0EB8"/>
    <w:pPr>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a4"/>
    <w:uiPriority w:val="99"/>
    <w:locked/>
    <w:rsid w:val="00BC0EB8"/>
    <w:rPr>
      <w:rFonts w:ascii="Times New Roman" w:eastAsia="Times New Roman" w:hAnsi="Times New Roman" w:cs="Times New Roman"/>
      <w:sz w:val="20"/>
      <w:szCs w:val="20"/>
      <w:lang w:eastAsia="ru-RU"/>
    </w:rPr>
  </w:style>
  <w:style w:type="paragraph" w:customStyle="1" w:styleId="Style56">
    <w:name w:val="Style56"/>
    <w:basedOn w:val="a"/>
    <w:rsid w:val="00BC0E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0">
    <w:name w:val="Font Style90"/>
    <w:rsid w:val="00BC0EB8"/>
    <w:rPr>
      <w:rFonts w:ascii="Georgia" w:hAnsi="Georgia" w:cs="Georgia" w:hint="default"/>
      <w:sz w:val="14"/>
      <w:szCs w:val="14"/>
    </w:rPr>
  </w:style>
  <w:style w:type="character" w:customStyle="1" w:styleId="FontStyle111">
    <w:name w:val="Font Style111"/>
    <w:rsid w:val="00BC0EB8"/>
    <w:rPr>
      <w:rFonts w:ascii="Times New Roman" w:hAnsi="Times New Roman" w:cs="Times New Roman" w:hint="default"/>
      <w:b/>
      <w:bCs/>
      <w:i/>
      <w:iCs/>
      <w:sz w:val="20"/>
      <w:szCs w:val="20"/>
    </w:rPr>
  </w:style>
  <w:style w:type="paragraph" w:customStyle="1" w:styleId="a6">
    <w:name w:val="Знак Знак Знак Знак Знак Знак Знак Знак Знак Знак"/>
    <w:basedOn w:val="a"/>
    <w:rsid w:val="00BC0EB8"/>
    <w:pPr>
      <w:spacing w:after="0" w:line="240" w:lineRule="auto"/>
    </w:pPr>
    <w:rPr>
      <w:rFonts w:ascii="Verdana" w:eastAsia="Times New Roman" w:hAnsi="Verdana" w:cs="Verdana"/>
      <w:sz w:val="20"/>
      <w:szCs w:val="20"/>
      <w:lang w:val="en-US"/>
    </w:rPr>
  </w:style>
  <w:style w:type="character" w:styleId="a7">
    <w:name w:val="Hyperlink"/>
    <w:basedOn w:val="a0"/>
    <w:semiHidden/>
    <w:rsid w:val="00BC0EB8"/>
    <w:rPr>
      <w:rFonts w:cs="Times New Roman"/>
      <w:color w:val="0000FF"/>
      <w:u w:val="single"/>
    </w:rPr>
  </w:style>
  <w:style w:type="paragraph" w:styleId="a8">
    <w:name w:val="Normal (Web)"/>
    <w:basedOn w:val="a"/>
    <w:unhideWhenUsed/>
    <w:rsid w:val="00BC0EB8"/>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0EB8"/>
  </w:style>
  <w:style w:type="table" w:styleId="a9">
    <w:name w:val="Table Grid"/>
    <w:basedOn w:val="a1"/>
    <w:rsid w:val="00BC0EB8"/>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aklWNm2l6hvNOk9YmMQrbyN8smZx6Fwi5e3OrZ7k40k/edi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1782</Words>
  <Characters>10163</Characters>
  <Application>Microsoft Office Word</Application>
  <DocSecurity>0</DocSecurity>
  <Lines>84</Lines>
  <Paragraphs>23</Paragraphs>
  <ScaleCrop>false</ScaleCrop>
  <Company>SPecialiST RePack</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3</cp:revision>
  <dcterms:created xsi:type="dcterms:W3CDTF">2020-02-14T11:00:00Z</dcterms:created>
  <dcterms:modified xsi:type="dcterms:W3CDTF">2020-02-27T11:58:00Z</dcterms:modified>
</cp:coreProperties>
</file>