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pt;height:56.25pt;visibility:visible;mso-wrap-style:square" o:ole="">
            <v:imagedata r:id="rId6" o:title=""/>
          </v:shape>
          <o:OLEObject Type="Embed" ProgID="PBrush" ShapeID="Picture 3" DrawAspect="Content" ObjectID="_1643529242" r:id="rId7"/>
        </w:object>
      </w: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06 лютого 2020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18</w:t>
      </w: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647D1B" w:rsidRPr="00D0735B" w:rsidRDefault="00647D1B" w:rsidP="00647D1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647D1B" w:rsidRPr="00D0735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647D1B" w:rsidRPr="00D0735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>сторожем</w:t>
      </w:r>
      <w:r w:rsidRPr="00D0735B">
        <w:rPr>
          <w:rFonts w:ascii="Times New Roman" w:hAnsi="Times New Roman"/>
          <w:sz w:val="24"/>
          <w:szCs w:val="24"/>
        </w:rPr>
        <w:t xml:space="preserve">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Шеляг Ольгою Олексіївною</w:t>
      </w:r>
    </w:p>
    <w:p w:rsidR="00647D1B" w:rsidRPr="00D0735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D1B" w:rsidRPr="00D0735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647D1B" w:rsidRPr="00D0735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D1B" w:rsidRPr="004E7250" w:rsidRDefault="00647D1B" w:rsidP="00647D1B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Провести комісійне розслідування нещасного випадку невиробничого характеру</w:t>
      </w:r>
      <w:r>
        <w:rPr>
          <w:rFonts w:ascii="Times New Roman" w:hAnsi="Times New Roman"/>
          <w:color w:val="000000"/>
          <w:sz w:val="24"/>
          <w:szCs w:val="24"/>
        </w:rPr>
        <w:t>, що стався і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</w:rPr>
        <w:t>сторожем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250">
        <w:rPr>
          <w:rFonts w:ascii="Times New Roman" w:hAnsi="Times New Roman"/>
          <w:sz w:val="24"/>
          <w:szCs w:val="24"/>
        </w:rPr>
        <w:t xml:space="preserve">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>ШЕЛЯГ Ольгою Олексіївною.</w:t>
      </w:r>
    </w:p>
    <w:p w:rsidR="00647D1B" w:rsidRPr="004E7250" w:rsidRDefault="00647D1B" w:rsidP="00647D1B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4E7250">
        <w:rPr>
          <w:rFonts w:ascii="Times New Roman" w:hAnsi="Times New Roman"/>
          <w:color w:val="000000"/>
          <w:sz w:val="24"/>
          <w:szCs w:val="24"/>
        </w:rPr>
        <w:t xml:space="preserve"> у складі:</w:t>
      </w:r>
    </w:p>
    <w:p w:rsidR="00647D1B" w:rsidRPr="00D0735B" w:rsidRDefault="00550A1A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ЩУРИК О.О.</w:t>
      </w:r>
      <w:r w:rsidR="00647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D1B"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  <w:r w:rsidR="00647D1B">
        <w:rPr>
          <w:rFonts w:ascii="Times New Roman" w:hAnsi="Times New Roman"/>
          <w:color w:val="000000"/>
          <w:sz w:val="24"/>
          <w:szCs w:val="24"/>
        </w:rPr>
        <w:t>;</w:t>
      </w:r>
    </w:p>
    <w:p w:rsidR="00647D1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ХУДИК О.О. </w:t>
      </w:r>
      <w:r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47D1B" w:rsidRPr="00D0735B" w:rsidRDefault="00647D1B" w:rsidP="0064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ОСАДЧЕНКО Н.М. – член комісії.</w:t>
      </w:r>
    </w:p>
    <w:p w:rsidR="00647D1B" w:rsidRPr="00D0735B" w:rsidRDefault="00647D1B" w:rsidP="00647D1B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647D1B" w:rsidRPr="00647D1B" w:rsidRDefault="00647D1B" w:rsidP="00647D1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r w:rsidRPr="00647D1B">
        <w:rPr>
          <w:rFonts w:ascii="Times New Roman" w:hAnsi="Times New Roman"/>
          <w:sz w:val="24"/>
          <w:szCs w:val="24"/>
        </w:rPr>
        <w:t>Ганнівської загальноосвітньої школи І-ІІІ ступенів ГРИШАЄВУ О.В.</w:t>
      </w:r>
    </w:p>
    <w:p w:rsidR="00647D1B" w:rsidRPr="00647D1B" w:rsidRDefault="00647D1B" w:rsidP="00647D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D1B" w:rsidRPr="00647D1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D1B" w:rsidRPr="00647D1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647D1B" w:rsidRPr="00647D1B" w:rsidRDefault="00647D1B" w:rsidP="00647D1B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47D1B" w:rsidRPr="00647D1B" w:rsidRDefault="00647D1B" w:rsidP="00647D1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            Н.Осадченко</w:t>
      </w:r>
    </w:p>
    <w:p w:rsidR="00A05EA7" w:rsidRDefault="00647D1B" w:rsidP="00647D1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О.</w:t>
      </w:r>
      <w:r w:rsidR="00550A1A">
        <w:rPr>
          <w:rFonts w:ascii="Times New Roman" w:hAnsi="Times New Roman"/>
          <w:color w:val="000000"/>
          <w:sz w:val="24"/>
          <w:szCs w:val="24"/>
        </w:rPr>
        <w:t>Щурик</w:t>
      </w:r>
      <w:bookmarkStart w:id="0" w:name="_GoBack"/>
      <w:bookmarkEnd w:id="0"/>
    </w:p>
    <w:p w:rsidR="00647D1B" w:rsidRPr="00647D1B" w:rsidRDefault="00647D1B" w:rsidP="00647D1B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О.Худик</w:t>
      </w:r>
    </w:p>
    <w:sectPr w:rsidR="00647D1B" w:rsidRPr="00647D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2B9"/>
    <w:multiLevelType w:val="multilevel"/>
    <w:tmpl w:val="5C4C3CF6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1B"/>
    <w:rsid w:val="00550A1A"/>
    <w:rsid w:val="00647D1B"/>
    <w:rsid w:val="00A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2020-02-14T10:30:00Z</dcterms:created>
  <dcterms:modified xsi:type="dcterms:W3CDTF">2020-02-18T09:08:00Z</dcterms:modified>
</cp:coreProperties>
</file>