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1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597754249" r:id="rId7"/>
        </w:objec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A1AA0" w:rsidRPr="00305DCF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7627E2">
        <w:rPr>
          <w:rFonts w:ascii="Times New Roman" w:hAnsi="Times New Roman" w:cs="Times New Roman"/>
          <w:sz w:val="24"/>
          <w:szCs w:val="24"/>
          <w:u w:val="single"/>
          <w:lang w:val="uk-UA"/>
        </w:rPr>
        <w:t>27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</w:t>
      </w: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 року </w:t>
      </w:r>
      <w:r w:rsidRPr="00305D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0F026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</w:t>
      </w:r>
      <w:r w:rsidR="007627E2">
        <w:rPr>
          <w:rFonts w:ascii="Times New Roman" w:hAnsi="Times New Roman" w:cs="Times New Roman"/>
          <w:sz w:val="24"/>
          <w:szCs w:val="24"/>
          <w:u w:val="single"/>
          <w:lang w:val="uk-UA"/>
        </w:rPr>
        <w:t>169</w:t>
      </w: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D67D8D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A1AA0" w:rsidRDefault="00EA1AA0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D8D" w:rsidRPr="00D67D8D" w:rsidRDefault="00D67D8D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0262" w:rsidRPr="000C468C" w:rsidRDefault="000F0262" w:rsidP="000C46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t xml:space="preserve">Про посилення роботи </w:t>
      </w:r>
    </w:p>
    <w:p w:rsidR="000F0262" w:rsidRPr="000C468C" w:rsidRDefault="000F0262" w:rsidP="000C46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t>з превенції виникнення</w:t>
      </w:r>
    </w:p>
    <w:p w:rsidR="000F0262" w:rsidRPr="000C468C" w:rsidRDefault="000F0262" w:rsidP="000C46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468C">
        <w:rPr>
          <w:rFonts w:ascii="Times New Roman" w:hAnsi="Times New Roman" w:cs="Times New Roman"/>
          <w:sz w:val="24"/>
          <w:szCs w:val="24"/>
          <w:lang w:val="uk-UA"/>
        </w:rPr>
        <w:t>ентеровірусних</w:t>
      </w:r>
      <w:proofErr w:type="spellEnd"/>
      <w:r w:rsidRPr="000C468C">
        <w:rPr>
          <w:rFonts w:ascii="Times New Roman" w:hAnsi="Times New Roman" w:cs="Times New Roman"/>
          <w:sz w:val="24"/>
          <w:szCs w:val="24"/>
          <w:lang w:val="uk-UA"/>
        </w:rPr>
        <w:t xml:space="preserve"> (кишкових) інфекцій</w:t>
      </w:r>
    </w:p>
    <w:p w:rsidR="000F0262" w:rsidRPr="000C468C" w:rsidRDefault="000F0262" w:rsidP="000C46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t>у 2018/2019 навчальному році</w:t>
      </w:r>
    </w:p>
    <w:p w:rsidR="000F0262" w:rsidRPr="000C468C" w:rsidRDefault="000F0262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262" w:rsidRPr="000C468C" w:rsidRDefault="000F0262" w:rsidP="008C1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C46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27 серпня </w:t>
      </w:r>
      <w:r w:rsidRPr="000C468C">
        <w:rPr>
          <w:rFonts w:ascii="Times New Roman" w:hAnsi="Times New Roman" w:cs="Times New Roman"/>
          <w:spacing w:val="30"/>
          <w:sz w:val="24"/>
          <w:szCs w:val="24"/>
          <w:lang w:val="uk-UA"/>
        </w:rPr>
        <w:t>2018 року</w:t>
      </w:r>
      <w:r w:rsidRPr="000C46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170 «</w:t>
      </w:r>
      <w:r w:rsidRPr="000C468C">
        <w:rPr>
          <w:rFonts w:ascii="Times New Roman" w:hAnsi="Times New Roman" w:cs="Times New Roman"/>
          <w:sz w:val="24"/>
          <w:szCs w:val="24"/>
          <w:lang w:val="uk-UA"/>
        </w:rPr>
        <w:t>Щодо посилення роботи в закладах</w:t>
      </w:r>
      <w:r w:rsidRPr="000C46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C468C">
        <w:rPr>
          <w:rFonts w:ascii="Times New Roman" w:hAnsi="Times New Roman" w:cs="Times New Roman"/>
          <w:sz w:val="24"/>
          <w:szCs w:val="24"/>
          <w:lang w:val="uk-UA"/>
        </w:rPr>
        <w:t>освіти району з превенції виникнення</w:t>
      </w:r>
      <w:r w:rsidRPr="000C46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C468C">
        <w:rPr>
          <w:rFonts w:ascii="Times New Roman" w:hAnsi="Times New Roman" w:cs="Times New Roman"/>
          <w:sz w:val="24"/>
          <w:szCs w:val="24"/>
          <w:lang w:val="uk-UA"/>
        </w:rPr>
        <w:t>ентеровірусних</w:t>
      </w:r>
      <w:proofErr w:type="spellEnd"/>
      <w:r w:rsidRPr="000C468C">
        <w:rPr>
          <w:rFonts w:ascii="Times New Roman" w:hAnsi="Times New Roman" w:cs="Times New Roman"/>
          <w:sz w:val="24"/>
          <w:szCs w:val="24"/>
          <w:lang w:val="uk-UA"/>
        </w:rPr>
        <w:t xml:space="preserve"> (кишкових) інфекцій</w:t>
      </w:r>
      <w:r w:rsidRPr="000C46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C468C">
        <w:rPr>
          <w:rFonts w:ascii="Times New Roman" w:hAnsi="Times New Roman" w:cs="Times New Roman"/>
          <w:sz w:val="24"/>
          <w:szCs w:val="24"/>
          <w:lang w:val="uk-UA"/>
        </w:rPr>
        <w:t>у 2018/2019 навчальному році»</w:t>
      </w:r>
    </w:p>
    <w:p w:rsidR="000F0262" w:rsidRPr="000C468C" w:rsidRDefault="000F0262" w:rsidP="008C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262" w:rsidRPr="000C468C" w:rsidRDefault="000F0262" w:rsidP="008C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0F0262" w:rsidRPr="000C468C" w:rsidRDefault="000F0262" w:rsidP="008C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262" w:rsidRPr="000C468C" w:rsidRDefault="008C1A1C" w:rsidP="008C1A1C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0F0262" w:rsidRPr="000C468C">
        <w:rPr>
          <w:lang w:val="uk-UA"/>
        </w:rPr>
        <w:t xml:space="preserve">Заступнику директора з навчально-виховної роботи </w:t>
      </w:r>
      <w:r w:rsidR="000F0262" w:rsidRPr="000C468C">
        <w:rPr>
          <w:color w:val="000000"/>
          <w:lang w:val="uk-UA"/>
        </w:rPr>
        <w:t xml:space="preserve">Ганнівської </w:t>
      </w:r>
      <w:r w:rsidR="000F0262" w:rsidRPr="000C468C">
        <w:rPr>
          <w:lang w:val="uk-UA"/>
        </w:rPr>
        <w:t xml:space="preserve">загальноосвітньої школи І-ІІІ ступенів ОСАДЧЕНКО Н.М., заступнику завідувача з навчально-виховної роботи </w:t>
      </w:r>
      <w:proofErr w:type="spellStart"/>
      <w:r w:rsidR="000F0262" w:rsidRPr="000C468C">
        <w:rPr>
          <w:lang w:val="uk-UA"/>
        </w:rPr>
        <w:t>Володимирівської</w:t>
      </w:r>
      <w:proofErr w:type="spellEnd"/>
      <w:r w:rsidR="000F0262" w:rsidRPr="000C468C">
        <w:rPr>
          <w:lang w:val="uk-UA"/>
        </w:rPr>
        <w:t xml:space="preserve">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:</w:t>
      </w:r>
    </w:p>
    <w:p w:rsidR="000F0262" w:rsidRPr="000C468C" w:rsidRDefault="000F0262" w:rsidP="008C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 w:eastAsia="ar-SA"/>
        </w:rPr>
        <w:t>1</w:t>
      </w:r>
      <w:r w:rsidRPr="000C468C">
        <w:rPr>
          <w:rFonts w:ascii="Times New Roman" w:hAnsi="Times New Roman" w:cs="Times New Roman"/>
          <w:sz w:val="24"/>
          <w:szCs w:val="24"/>
          <w:lang w:val="uk-UA"/>
        </w:rPr>
        <w:t xml:space="preserve">) забезпечити неухильне виконання вимог розділу 10 «Державних санітарних правил і норм влаштування, утримання загальноосвітніх навчальних закладів та організації </w:t>
      </w:r>
      <w:proofErr w:type="spellStart"/>
      <w:r w:rsidRPr="000C468C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0C468C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виховного процесу»;</w:t>
      </w:r>
    </w:p>
    <w:p w:rsidR="000F0262" w:rsidRPr="000C468C" w:rsidRDefault="000F0262" w:rsidP="0076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tab/>
        <w:t>2) ужити невідкладних заходів щодо створення безпечних умов для організації харчування дітей;</w:t>
      </w:r>
    </w:p>
    <w:p w:rsidR="000F0262" w:rsidRPr="000C468C" w:rsidRDefault="000F0262" w:rsidP="0076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3) забезпечити неухильне дотримання нормативно </w:t>
      </w:r>
      <w:proofErr w:type="spellStart"/>
      <w:r w:rsidRPr="000C468C">
        <w:rPr>
          <w:rFonts w:ascii="Times New Roman" w:hAnsi="Times New Roman" w:cs="Times New Roman"/>
          <w:sz w:val="24"/>
          <w:szCs w:val="24"/>
          <w:lang w:val="uk-UA"/>
        </w:rPr>
        <w:t>–правових</w:t>
      </w:r>
      <w:proofErr w:type="spellEnd"/>
      <w:r w:rsidRPr="000C468C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 щодо організації харчування;</w:t>
      </w:r>
    </w:p>
    <w:p w:rsidR="000F0262" w:rsidRPr="000C468C" w:rsidRDefault="000F0262" w:rsidP="0076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tab/>
        <w:t>4) посилити протиепідемічні заходи щодо попередження спалахів гострих кишкових інфекцій і харчових отруєнь;</w:t>
      </w:r>
    </w:p>
    <w:p w:rsidR="000F0262" w:rsidRPr="000C468C" w:rsidRDefault="000F0262" w:rsidP="0076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tab/>
        <w:t>5) заборонити реалізацію через харчоблоки навчальних закладів кремові вироби та продукти, які не пройшли лабораторного контролю (річкова та копчена риба, гриби, м’ясо та яйця водоплавної птиці тощо);</w:t>
      </w:r>
    </w:p>
    <w:p w:rsidR="000F0262" w:rsidRPr="000C468C" w:rsidRDefault="000F0262" w:rsidP="0076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tab/>
        <w:t>6) забезпечити проведення роз’яснювальної роботи серед батьківської громадськості щодо організації харчування у сім’ях дітей різного віку, інформування батьків, дітей та працівників навчальних закладів про заходи, які необхідно здійснити для запобігання виникнення інфекційних хвороб, харчових отруєнь;</w:t>
      </w:r>
    </w:p>
    <w:p w:rsidR="000F0262" w:rsidRPr="000C468C" w:rsidRDefault="000F0262" w:rsidP="0076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tab/>
        <w:t>7) своєчасно інформувати відділ освіти районної державної адміністрації про випадки інфекційних захворювань та харчових отруєнь дітей. Вживати заходи дисциплінарного впливу до осіб, винних у виникненні епідеміологічного неблагополуччя;</w:t>
      </w:r>
    </w:p>
    <w:p w:rsidR="000F0262" w:rsidRPr="000C468C" w:rsidRDefault="000F0262" w:rsidP="0076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8) до 14 вересня 2018 року проінформувати відділ освіти районної державної адміністрації про виконання даного наказу.</w:t>
      </w:r>
    </w:p>
    <w:p w:rsidR="00D67D8D" w:rsidRDefault="000F0262" w:rsidP="0076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hAnsi="Times New Roman" w:cs="Times New Roman"/>
          <w:sz w:val="24"/>
          <w:szCs w:val="24"/>
          <w:lang w:val="uk-UA"/>
        </w:rPr>
        <w:tab/>
        <w:t>2. Персональну відповідальність за створення безпечних умов організації харчування дітей та забезпечення належного санітарно – епідеміологічного режиму п</w:t>
      </w:r>
      <w:r w:rsidR="008C1A1C">
        <w:rPr>
          <w:rFonts w:ascii="Times New Roman" w:hAnsi="Times New Roman" w:cs="Times New Roman"/>
          <w:sz w:val="24"/>
          <w:szCs w:val="24"/>
          <w:lang w:val="uk-UA"/>
        </w:rPr>
        <w:t xml:space="preserve">окласти: </w:t>
      </w:r>
    </w:p>
    <w:p w:rsidR="008C1A1C" w:rsidRPr="000C468C" w:rsidRDefault="008C1A1C" w:rsidP="008C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Ганнівській загальноосвітній школі І-ІІІ ступенів на заступника директора з навчально-виховної роботи ОСАДЧЕНКО Н.М., </w:t>
      </w:r>
      <w:r w:rsidR="007627E2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Володимирівській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загальноосвітній школі І-ІІ ступенів, філії </w:t>
      </w:r>
      <w:r w:rsidRPr="000C468C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заступника завідувача з навчально-виховної роботи ПОГОРЄЛУ Т.М., </w:t>
      </w:r>
      <w:r w:rsidR="00762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Іскрівській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загальноосвітній школі І-ІІІ ступенів, філії </w:t>
      </w:r>
      <w:r w:rsidRPr="000C468C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заступника завідувача з навчально-виховної роботи БОНДАРЄВУ Н.П.</w:t>
      </w:r>
    </w:p>
    <w:p w:rsidR="00305DCF" w:rsidRPr="000C468C" w:rsidRDefault="000F0262" w:rsidP="008C1A1C">
      <w:pPr>
        <w:pStyle w:val="a3"/>
        <w:ind w:firstLine="709"/>
        <w:jc w:val="both"/>
        <w:rPr>
          <w:lang w:val="uk-UA"/>
        </w:rPr>
      </w:pPr>
      <w:r w:rsidRPr="000C468C">
        <w:rPr>
          <w:lang w:val="uk-UA"/>
        </w:rPr>
        <w:t>3.</w:t>
      </w:r>
      <w:r w:rsidR="00305DCF" w:rsidRPr="000C468C">
        <w:rPr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</w:t>
      </w:r>
      <w:proofErr w:type="spellStart"/>
      <w:r w:rsidR="00305DCF" w:rsidRPr="000C468C">
        <w:rPr>
          <w:lang w:val="uk-UA"/>
        </w:rPr>
        <w:t>Володимирівської</w:t>
      </w:r>
      <w:proofErr w:type="spellEnd"/>
      <w:r w:rsidR="00305DCF" w:rsidRPr="000C468C">
        <w:rPr>
          <w:lang w:val="uk-UA"/>
        </w:rPr>
        <w:t xml:space="preserve">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05DCF" w:rsidRPr="000C468C" w:rsidRDefault="00305DCF" w:rsidP="008C1A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0C468C" w:rsidRDefault="00305DCF" w:rsidP="000C4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0C468C" w:rsidRDefault="00305DCF" w:rsidP="000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305DCF" w:rsidRPr="000C468C" w:rsidRDefault="00305DCF" w:rsidP="000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0C468C" w:rsidRDefault="00305DCF" w:rsidP="000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Н.Осадченко</w:t>
      </w:r>
    </w:p>
    <w:p w:rsidR="00305DCF" w:rsidRPr="000C468C" w:rsidRDefault="00305DCF" w:rsidP="000C468C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C468C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305DCF" w:rsidRPr="000C468C" w:rsidRDefault="00305DCF" w:rsidP="000C468C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C468C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0C468C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5DCF" w:rsidRPr="000C468C" w:rsidRDefault="00305DCF" w:rsidP="000C468C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C468C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05DCF" w:rsidRPr="000C468C" w:rsidRDefault="00305DCF" w:rsidP="000C468C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C468C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0C468C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305DCF" w:rsidRPr="000C468C" w:rsidRDefault="00305DCF" w:rsidP="000C468C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468C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C468C"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305DCF" w:rsidRPr="000C468C" w:rsidRDefault="00305DCF" w:rsidP="000C46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05DCF" w:rsidRPr="000C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A65"/>
    <w:multiLevelType w:val="hybridMultilevel"/>
    <w:tmpl w:val="9E3CEC66"/>
    <w:lvl w:ilvl="0" w:tplc="4662851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9778A"/>
    <w:multiLevelType w:val="hybridMultilevel"/>
    <w:tmpl w:val="ECC28442"/>
    <w:lvl w:ilvl="0" w:tplc="DA86DF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596F"/>
    <w:multiLevelType w:val="hybridMultilevel"/>
    <w:tmpl w:val="63229F80"/>
    <w:lvl w:ilvl="0" w:tplc="D02819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AA0"/>
    <w:rsid w:val="000343B8"/>
    <w:rsid w:val="000A7F85"/>
    <w:rsid w:val="000C468C"/>
    <w:rsid w:val="000F0262"/>
    <w:rsid w:val="00305DCF"/>
    <w:rsid w:val="006C4E91"/>
    <w:rsid w:val="007627E2"/>
    <w:rsid w:val="008C1A1C"/>
    <w:rsid w:val="00940A8C"/>
    <w:rsid w:val="00AA0612"/>
    <w:rsid w:val="00CC6FBF"/>
    <w:rsid w:val="00D31155"/>
    <w:rsid w:val="00D67D8D"/>
    <w:rsid w:val="00D80885"/>
    <w:rsid w:val="00EA1AA0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0F0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BioStar</cp:lastModifiedBy>
  <cp:revision>7</cp:revision>
  <cp:lastPrinted>2018-09-06T12:51:00Z</cp:lastPrinted>
  <dcterms:created xsi:type="dcterms:W3CDTF">2018-08-07T05:52:00Z</dcterms:created>
  <dcterms:modified xsi:type="dcterms:W3CDTF">2018-09-06T12:51:00Z</dcterms:modified>
</cp:coreProperties>
</file>