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B4" w:rsidRPr="00846F9D" w:rsidRDefault="007D47B4" w:rsidP="007D47B4">
      <w:pPr>
        <w:ind w:right="99"/>
        <w:jc w:val="center"/>
      </w:pPr>
      <w:r w:rsidRPr="00846F9D">
        <w:object w:dxaOrig="2520" w:dyaOrig="3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53.85pt" o:ole="" o:allowoverlap="f">
            <v:imagedata r:id="rId6" o:title=""/>
          </v:shape>
          <o:OLEObject Type="Embed" ProgID="PBrush" ShapeID="_x0000_i1025" DrawAspect="Content" ObjectID="_1629720460" r:id="rId7"/>
        </w:object>
      </w:r>
    </w:p>
    <w:p w:rsidR="007D47B4" w:rsidRPr="00846F9D" w:rsidRDefault="007D47B4" w:rsidP="007D47B4">
      <w:pPr>
        <w:jc w:val="center"/>
        <w:rPr>
          <w:b/>
          <w:smallCaps/>
        </w:rPr>
      </w:pPr>
    </w:p>
    <w:p w:rsidR="007D47B4" w:rsidRPr="00846F9D" w:rsidRDefault="007D47B4" w:rsidP="007D47B4">
      <w:pPr>
        <w:jc w:val="center"/>
        <w:rPr>
          <w:b/>
          <w:smallCaps/>
        </w:rPr>
      </w:pPr>
      <w:r w:rsidRPr="00846F9D">
        <w:rPr>
          <w:b/>
          <w:smallCaps/>
        </w:rPr>
        <w:t>НАКАЗ</w:t>
      </w:r>
    </w:p>
    <w:p w:rsidR="007D47B4" w:rsidRPr="00846F9D" w:rsidRDefault="007D47B4" w:rsidP="007D47B4">
      <w:pPr>
        <w:jc w:val="center"/>
        <w:rPr>
          <w:b/>
          <w:smallCaps/>
        </w:rPr>
      </w:pPr>
      <w:r w:rsidRPr="00846F9D">
        <w:rPr>
          <w:b/>
          <w:smallCaps/>
        </w:rPr>
        <w:t>ПО ГАННІВСЬКІЙ ЗАГАЛЬНООСВІТНІЙ ШКОЛІ І-ІІІ СТУПЕНІВ</w:t>
      </w:r>
    </w:p>
    <w:p w:rsidR="007D47B4" w:rsidRPr="00846F9D" w:rsidRDefault="007D47B4" w:rsidP="007D47B4">
      <w:pPr>
        <w:jc w:val="center"/>
        <w:rPr>
          <w:b/>
          <w:smallCaps/>
        </w:rPr>
      </w:pPr>
      <w:r w:rsidRPr="00846F9D">
        <w:rPr>
          <w:b/>
          <w:smallCaps/>
        </w:rPr>
        <w:t>ПЕТРІВСЬКОЇ РАЙОННОЇ РАДИ КІРОВОГРАДСЬКОЇ ОБЛАСТІ</w:t>
      </w:r>
    </w:p>
    <w:p w:rsidR="007D47B4" w:rsidRPr="00846F9D" w:rsidRDefault="007D47B4" w:rsidP="007D47B4">
      <w:pPr>
        <w:rPr>
          <w:smallCaps/>
        </w:rPr>
      </w:pPr>
    </w:p>
    <w:p w:rsidR="007D47B4" w:rsidRPr="00C85708" w:rsidRDefault="007D47B4" w:rsidP="007D47B4">
      <w:pPr>
        <w:pStyle w:val="a3"/>
        <w:spacing w:after="0"/>
        <w:jc w:val="left"/>
        <w:rPr>
          <w:rFonts w:ascii="Times New Roman" w:hAnsi="Times New Roman"/>
        </w:rPr>
      </w:pPr>
      <w:r>
        <w:rPr>
          <w:rFonts w:ascii="Times New Roman" w:hAnsi="Times New Roman"/>
          <w:u w:val="single"/>
        </w:rPr>
        <w:t>від 19 липня</w:t>
      </w:r>
      <w:r w:rsidRPr="00846F9D">
        <w:rPr>
          <w:rFonts w:ascii="Times New Roman" w:hAnsi="Times New Roman"/>
          <w:u w:val="single"/>
        </w:rPr>
        <w:t xml:space="preserve"> 2019 року</w:t>
      </w:r>
      <w:r w:rsidRPr="00846F9D">
        <w:rPr>
          <w:rFonts w:ascii="Times New Roman" w:hAnsi="Times New Roman"/>
        </w:rPr>
        <w:t xml:space="preserve">                                                                                               </w:t>
      </w:r>
      <w:r w:rsidRPr="00C85708">
        <w:rPr>
          <w:rFonts w:ascii="Times New Roman" w:hAnsi="Times New Roman"/>
          <w:u w:val="single"/>
        </w:rPr>
        <w:t xml:space="preserve">№ </w:t>
      </w:r>
      <w:r w:rsidR="00087890">
        <w:rPr>
          <w:rFonts w:ascii="Times New Roman" w:hAnsi="Times New Roman"/>
          <w:u w:val="single"/>
        </w:rPr>
        <w:t>147</w:t>
      </w:r>
      <w:bookmarkStart w:id="0" w:name="_GoBack"/>
      <w:bookmarkEnd w:id="0"/>
    </w:p>
    <w:p w:rsidR="007D47B4" w:rsidRPr="00846F9D" w:rsidRDefault="007D47B4" w:rsidP="007D47B4">
      <w:pPr>
        <w:pStyle w:val="a3"/>
        <w:spacing w:after="0"/>
        <w:ind w:firstLine="709"/>
        <w:rPr>
          <w:rFonts w:ascii="Times New Roman" w:hAnsi="Times New Roman"/>
        </w:rPr>
      </w:pPr>
      <w:r w:rsidRPr="00846F9D">
        <w:rPr>
          <w:rFonts w:ascii="Times New Roman" w:hAnsi="Times New Roman"/>
        </w:rPr>
        <w:t>с. Ганнівка</w:t>
      </w:r>
    </w:p>
    <w:p w:rsidR="007D47B4" w:rsidRPr="00846F9D" w:rsidRDefault="007D47B4" w:rsidP="007D47B4">
      <w:pPr>
        <w:pStyle w:val="a3"/>
        <w:spacing w:after="0"/>
        <w:ind w:firstLine="709"/>
        <w:jc w:val="left"/>
        <w:rPr>
          <w:rFonts w:ascii="Times New Roman" w:hAnsi="Times New Roman"/>
        </w:rPr>
      </w:pPr>
    </w:p>
    <w:p w:rsidR="007D47B4" w:rsidRPr="00846F9D" w:rsidRDefault="007D47B4" w:rsidP="007D47B4"/>
    <w:p w:rsidR="007D47B4" w:rsidRDefault="007D47B4" w:rsidP="007D47B4">
      <w:r w:rsidRPr="00847782">
        <w:t>Про</w:t>
      </w:r>
      <w:r w:rsidRPr="009828E9">
        <w:t xml:space="preserve"> перевірку підготовки</w:t>
      </w:r>
    </w:p>
    <w:p w:rsidR="007D47B4" w:rsidRDefault="007D47B4" w:rsidP="007D47B4">
      <w:r>
        <w:t xml:space="preserve">закладів </w:t>
      </w:r>
      <w:r w:rsidRPr="009828E9">
        <w:t xml:space="preserve">освіти </w:t>
      </w:r>
      <w:r>
        <w:t>до роботи</w:t>
      </w:r>
    </w:p>
    <w:p w:rsidR="007D47B4" w:rsidRPr="009828E9" w:rsidRDefault="007D47B4" w:rsidP="007D47B4">
      <w:r>
        <w:t xml:space="preserve">у </w:t>
      </w:r>
      <w:r w:rsidRPr="009828E9">
        <w:t>2019/2020 навчальному році</w:t>
      </w:r>
    </w:p>
    <w:p w:rsidR="007D47B4" w:rsidRPr="00846F9D" w:rsidRDefault="007D47B4" w:rsidP="007D47B4"/>
    <w:p w:rsidR="007D47B4" w:rsidRPr="00847782" w:rsidRDefault="007D47B4" w:rsidP="007D47B4">
      <w:pPr>
        <w:ind w:firstLine="708"/>
      </w:pPr>
      <w:r w:rsidRPr="00846F9D">
        <w:t>На виконання наказу начальника відділу ос</w:t>
      </w:r>
      <w:r>
        <w:t>віти райдержадміністрації від 19 липня</w:t>
      </w:r>
      <w:r w:rsidRPr="00846F9D">
        <w:t xml:space="preserve"> </w:t>
      </w:r>
      <w:r w:rsidRPr="00846F9D">
        <w:rPr>
          <w:spacing w:val="30"/>
        </w:rPr>
        <w:t>2019 року</w:t>
      </w:r>
      <w:r>
        <w:t xml:space="preserve"> № 134</w:t>
      </w:r>
      <w:r w:rsidRPr="00846F9D">
        <w:t xml:space="preserve"> «</w:t>
      </w:r>
      <w:r w:rsidRPr="00846F9D">
        <w:rPr>
          <w:bCs/>
        </w:rPr>
        <w:t>Про</w:t>
      </w:r>
      <w:r w:rsidRPr="009828E9">
        <w:t xml:space="preserve"> перевірку </w:t>
      </w:r>
      <w:r>
        <w:t xml:space="preserve">підготовки закладів освіти району до роботи у </w:t>
      </w:r>
      <w:r w:rsidRPr="009828E9">
        <w:t>2019/2020 навчальному році</w:t>
      </w:r>
      <w:r w:rsidRPr="00847782">
        <w:rPr>
          <w:bCs/>
        </w:rPr>
        <w:t>»</w:t>
      </w:r>
    </w:p>
    <w:p w:rsidR="007D47B4" w:rsidRPr="00846F9D" w:rsidRDefault="007D47B4" w:rsidP="007D47B4">
      <w:pPr>
        <w:ind w:firstLine="709"/>
        <w:jc w:val="both"/>
        <w:rPr>
          <w:bCs/>
        </w:rPr>
      </w:pPr>
    </w:p>
    <w:p w:rsidR="007D47B4" w:rsidRPr="00846F9D" w:rsidRDefault="007D47B4" w:rsidP="007D47B4">
      <w:pPr>
        <w:ind w:firstLine="709"/>
        <w:jc w:val="both"/>
        <w:rPr>
          <w:bCs/>
        </w:rPr>
      </w:pPr>
      <w:r w:rsidRPr="00846F9D">
        <w:rPr>
          <w:bCs/>
        </w:rPr>
        <w:t>НАКАЗУЮ:</w:t>
      </w:r>
    </w:p>
    <w:p w:rsidR="007D47B4" w:rsidRPr="00846F9D" w:rsidRDefault="007D47B4" w:rsidP="007D47B4">
      <w:pPr>
        <w:ind w:firstLine="709"/>
        <w:jc w:val="both"/>
      </w:pPr>
    </w:p>
    <w:p w:rsidR="007D47B4" w:rsidRPr="007D47B4" w:rsidRDefault="007D47B4" w:rsidP="007D47B4">
      <w:pPr>
        <w:ind w:firstLine="708"/>
        <w:jc w:val="both"/>
      </w:pPr>
      <w:r w:rsidRPr="00846F9D">
        <w:rPr>
          <w:color w:val="000000"/>
        </w:rPr>
        <w:t xml:space="preserve">1. Заступнику директора з навчально-виховної роботи Ганнівської </w:t>
      </w:r>
      <w:r w:rsidRPr="00846F9D">
        <w:t xml:space="preserve">загальноосвітньої школи І-ІІІ ступенів </w:t>
      </w:r>
      <w:r>
        <w:t>ЩУРИК О.О.</w:t>
      </w:r>
      <w:r w:rsidRPr="00846F9D">
        <w:t>,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r>
        <w:t>. забезпечити:</w:t>
      </w:r>
    </w:p>
    <w:p w:rsidR="007D47B4" w:rsidRDefault="007D47B4" w:rsidP="007D47B4">
      <w:pPr>
        <w:pStyle w:val="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створення у підпорядкованих закладах освіти робочої комісії з визначення готовності навчальних кабінетів та майстерень, спортзалів, ігрових та спортивних майданчиків, інших приміщень навчального закладу до безпечної роботи у 2019/2020 навчальному році та скласти акти-дозволи на введення в експлуатацію, включивши, за домовленістю, до їхнього складу представників місцевих органів державного нагляду за пожежною та техногенною безпекою, праці, </w:t>
      </w:r>
      <w:proofErr w:type="spellStart"/>
      <w:r>
        <w:rPr>
          <w:rFonts w:ascii="Times New Roman" w:hAnsi="Times New Roman" w:cs="Times New Roman"/>
          <w:sz w:val="24"/>
          <w:szCs w:val="24"/>
          <w:lang w:val="uk-UA"/>
        </w:rPr>
        <w:t>держпродспоживслужби</w:t>
      </w:r>
      <w:proofErr w:type="spellEnd"/>
      <w:r>
        <w:rPr>
          <w:rFonts w:ascii="Times New Roman" w:hAnsi="Times New Roman" w:cs="Times New Roman"/>
          <w:sz w:val="24"/>
          <w:szCs w:val="24"/>
          <w:lang w:val="uk-UA"/>
        </w:rPr>
        <w:t xml:space="preserve"> тощо, профспілкової організації або уповноваженого від трудового колективу закладу;</w:t>
      </w:r>
    </w:p>
    <w:p w:rsidR="007D47B4" w:rsidRDefault="007D47B4" w:rsidP="007D47B4">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ab/>
        <w:t>2) організацію випробування навчального спортивного обладнання, розміщеного у спортивних залах та майданчиках, з наступним складанням відповідних актів;</w:t>
      </w:r>
    </w:p>
    <w:p w:rsidR="007D47B4" w:rsidRDefault="007D47B4" w:rsidP="007D47B4">
      <w:pPr>
        <w:pStyle w:val="1"/>
        <w:jc w:val="both"/>
        <w:rPr>
          <w:rFonts w:ascii="Times New Roman" w:hAnsi="Times New Roman" w:cs="Times New Roman"/>
          <w:sz w:val="24"/>
          <w:szCs w:val="24"/>
          <w:lang w:val="uk-UA"/>
        </w:rPr>
      </w:pPr>
      <w:r>
        <w:rPr>
          <w:rFonts w:ascii="Times New Roman" w:hAnsi="Times New Roman" w:cs="Times New Roman"/>
          <w:sz w:val="24"/>
          <w:szCs w:val="24"/>
          <w:lang w:val="uk-UA"/>
        </w:rPr>
        <w:tab/>
        <w:t>3) контроль за веденням відповідної документації з о</w:t>
      </w:r>
      <w:r w:rsidR="00087890">
        <w:rPr>
          <w:rFonts w:ascii="Times New Roman" w:hAnsi="Times New Roman" w:cs="Times New Roman"/>
          <w:sz w:val="24"/>
          <w:szCs w:val="24"/>
          <w:lang w:val="uk-UA"/>
        </w:rPr>
        <w:t>хорони праці згідно з додатком</w:t>
      </w:r>
      <w:r>
        <w:rPr>
          <w:rFonts w:ascii="Times New Roman" w:hAnsi="Times New Roman" w:cs="Times New Roman"/>
          <w:sz w:val="24"/>
          <w:szCs w:val="24"/>
          <w:lang w:val="uk-UA"/>
        </w:rPr>
        <w:t>.</w:t>
      </w:r>
    </w:p>
    <w:p w:rsidR="007D47B4" w:rsidRDefault="007D47B4" w:rsidP="007D47B4">
      <w:pPr>
        <w:pStyle w:val="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контроль за складанням паспортів навчальних кабінетів (лабораторій) закладу освіти;</w:t>
      </w:r>
    </w:p>
    <w:p w:rsidR="007D47B4" w:rsidRPr="007D47B4" w:rsidRDefault="007D47B4" w:rsidP="007D47B4">
      <w:pPr>
        <w:pStyle w:val="1"/>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C65E7E">
        <w:rPr>
          <w:rFonts w:ascii="Times New Roman" w:hAnsi="Times New Roman"/>
          <w:sz w:val="24"/>
          <w:szCs w:val="24"/>
          <w:lang w:val="uk-UA"/>
        </w:rPr>
        <w:t xml:space="preserve"> </w:t>
      </w:r>
      <w:r>
        <w:rPr>
          <w:rFonts w:ascii="Times New Roman" w:hAnsi="Times New Roman"/>
          <w:sz w:val="24"/>
          <w:szCs w:val="24"/>
          <w:lang w:val="uk-UA"/>
        </w:rPr>
        <w:t>інформування про проведену роботу відділ освіти Петрівської районної державної адміністрації до 29 липня 2019 року.</w:t>
      </w:r>
    </w:p>
    <w:p w:rsidR="007D47B4" w:rsidRPr="00846F9D" w:rsidRDefault="007D47B4" w:rsidP="007D47B4">
      <w:pPr>
        <w:pStyle w:val="a5"/>
        <w:widowControl w:val="0"/>
        <w:spacing w:after="0" w:line="240" w:lineRule="auto"/>
        <w:ind w:left="0" w:firstLine="709"/>
        <w:contextualSpacing/>
        <w:jc w:val="both"/>
        <w:rPr>
          <w:rFonts w:ascii="Times New Roman" w:eastAsia="Times New Roman" w:hAnsi="Times New Roman" w:cs="Times New Roman"/>
          <w:sz w:val="24"/>
          <w:szCs w:val="24"/>
        </w:rPr>
      </w:pPr>
      <w:r w:rsidRPr="00846F9D">
        <w:rPr>
          <w:rFonts w:ascii="Times New Roman" w:hAnsi="Times New Roman" w:cs="Times New Roman"/>
          <w:sz w:val="24"/>
          <w:szCs w:val="24"/>
        </w:rPr>
        <w:t xml:space="preserve">2. </w:t>
      </w:r>
      <w:r w:rsidRPr="00846F9D">
        <w:rPr>
          <w:rFonts w:ascii="Times New Roman" w:eastAsia="Times New Roman" w:hAnsi="Times New Roman" w:cs="Times New Roman"/>
          <w:sz w:val="24"/>
          <w:szCs w:val="24"/>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Pr>
          <w:rFonts w:ascii="Times New Roman" w:eastAsia="Times New Roman" w:hAnsi="Times New Roman" w:cs="Times New Roman"/>
          <w:sz w:val="24"/>
          <w:szCs w:val="24"/>
        </w:rPr>
        <w:t>ГРИШАЄВУ О.В.</w:t>
      </w:r>
      <w:r w:rsidRPr="00846F9D">
        <w:rPr>
          <w:rFonts w:ascii="Times New Roman" w:eastAsia="Times New Roman" w:hAnsi="Times New Roman" w:cs="Times New Roman"/>
          <w:sz w:val="24"/>
          <w:szCs w:val="24"/>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7D47B4" w:rsidRPr="00846F9D" w:rsidRDefault="007D47B4" w:rsidP="007D47B4">
      <w:pPr>
        <w:widowControl w:val="0"/>
        <w:ind w:firstLine="709"/>
        <w:jc w:val="both"/>
      </w:pPr>
    </w:p>
    <w:p w:rsidR="007D47B4" w:rsidRPr="00846F9D" w:rsidRDefault="007D47B4" w:rsidP="007D47B4">
      <w:pPr>
        <w:widowControl w:val="0"/>
        <w:ind w:firstLine="709"/>
        <w:jc w:val="both"/>
      </w:pPr>
    </w:p>
    <w:p w:rsidR="007D47B4" w:rsidRPr="00846F9D" w:rsidRDefault="007D47B4" w:rsidP="007D47B4">
      <w:r w:rsidRPr="00846F9D">
        <w:lastRenderedPageBreak/>
        <w:t>Директор школи                                                                                          О.Канівець</w:t>
      </w:r>
    </w:p>
    <w:p w:rsidR="007D47B4" w:rsidRPr="00846F9D" w:rsidRDefault="007D47B4" w:rsidP="007D47B4"/>
    <w:p w:rsidR="007D47B4" w:rsidRPr="00846F9D" w:rsidRDefault="007D47B4" w:rsidP="007D47B4">
      <w:r w:rsidRPr="00846F9D">
        <w:t>З наказом ознайомлені:                                                                          О.Щурик</w:t>
      </w:r>
    </w:p>
    <w:p w:rsidR="007D47B4" w:rsidRPr="00846F9D" w:rsidRDefault="007D47B4" w:rsidP="007D47B4">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О.Гришаєва</w:t>
      </w:r>
    </w:p>
    <w:p w:rsidR="007D47B4" w:rsidRPr="00846F9D" w:rsidRDefault="007D47B4" w:rsidP="007D47B4">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В.</w:t>
      </w:r>
      <w:proofErr w:type="spellStart"/>
      <w:r w:rsidRPr="00846F9D">
        <w:rPr>
          <w:rFonts w:ascii="Times New Roman" w:eastAsia="Times New Roman" w:hAnsi="Times New Roman" w:cs="Times New Roman"/>
          <w:sz w:val="24"/>
          <w:szCs w:val="24"/>
        </w:rPr>
        <w:t>Янишин</w:t>
      </w:r>
      <w:proofErr w:type="spellEnd"/>
    </w:p>
    <w:p w:rsidR="007D47B4" w:rsidRPr="00846F9D" w:rsidRDefault="007D47B4" w:rsidP="007D47B4">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М.Міщенко</w:t>
      </w:r>
    </w:p>
    <w:p w:rsidR="007D47B4" w:rsidRPr="00846F9D" w:rsidRDefault="007D47B4" w:rsidP="007D47B4">
      <w:pPr>
        <w:pStyle w:val="a5"/>
        <w:spacing w:after="0" w:line="240" w:lineRule="auto"/>
        <w:ind w:left="6804"/>
        <w:rPr>
          <w:rFonts w:ascii="Times New Roman" w:eastAsia="Times New Roman" w:hAnsi="Times New Roman" w:cs="Times New Roman"/>
          <w:sz w:val="24"/>
          <w:szCs w:val="24"/>
        </w:rPr>
      </w:pPr>
      <w:r w:rsidRPr="00846F9D">
        <w:rPr>
          <w:rFonts w:ascii="Times New Roman" w:eastAsia="Times New Roman" w:hAnsi="Times New Roman" w:cs="Times New Roman"/>
          <w:sz w:val="24"/>
          <w:szCs w:val="24"/>
        </w:rPr>
        <w:t>Н.</w:t>
      </w:r>
      <w:proofErr w:type="spellStart"/>
      <w:r w:rsidRPr="00846F9D">
        <w:rPr>
          <w:rFonts w:ascii="Times New Roman" w:eastAsia="Times New Roman" w:hAnsi="Times New Roman" w:cs="Times New Roman"/>
          <w:sz w:val="24"/>
          <w:szCs w:val="24"/>
        </w:rPr>
        <w:t>Бондарєва</w:t>
      </w:r>
      <w:proofErr w:type="spellEnd"/>
    </w:p>
    <w:p w:rsidR="007D47B4" w:rsidRPr="00846F9D" w:rsidRDefault="007D47B4" w:rsidP="007D47B4">
      <w:pPr>
        <w:ind w:left="6804"/>
      </w:pPr>
      <w:r w:rsidRPr="00846F9D">
        <w:t>Т.</w:t>
      </w:r>
      <w:proofErr w:type="spellStart"/>
      <w:r w:rsidRPr="00846F9D">
        <w:t>Погорєла</w:t>
      </w:r>
      <w:proofErr w:type="spellEnd"/>
    </w:p>
    <w:p w:rsidR="007D47B4" w:rsidRPr="00846F9D" w:rsidRDefault="007D47B4" w:rsidP="007D47B4">
      <w:pPr>
        <w:jc w:val="both"/>
      </w:pPr>
    </w:p>
    <w:p w:rsidR="007D47B4" w:rsidRPr="00846F9D" w:rsidRDefault="007D47B4" w:rsidP="007D47B4">
      <w:r w:rsidRPr="00846F9D">
        <w:br w:type="page"/>
      </w:r>
    </w:p>
    <w:p w:rsidR="007D47B4" w:rsidRPr="00846F9D" w:rsidRDefault="007D47B4" w:rsidP="007D47B4">
      <w:pPr>
        <w:ind w:left="6237" w:right="-142"/>
        <w:jc w:val="both"/>
      </w:pPr>
      <w:r w:rsidRPr="00846F9D">
        <w:lastRenderedPageBreak/>
        <w:t>Додаток</w:t>
      </w:r>
    </w:p>
    <w:p w:rsidR="007D47B4" w:rsidRPr="00846F9D" w:rsidRDefault="007D47B4" w:rsidP="007D47B4">
      <w:pPr>
        <w:ind w:left="6237"/>
        <w:jc w:val="both"/>
      </w:pPr>
      <w:r w:rsidRPr="00846F9D">
        <w:t>до наказу директора школи</w:t>
      </w:r>
    </w:p>
    <w:p w:rsidR="007D47B4" w:rsidRPr="00C85708" w:rsidRDefault="007D47B4" w:rsidP="007D47B4">
      <w:pPr>
        <w:ind w:left="6237"/>
        <w:jc w:val="both"/>
      </w:pPr>
      <w:r>
        <w:t>від 19.07</w:t>
      </w:r>
      <w:r w:rsidRPr="00C85708">
        <w:t xml:space="preserve">.2019 року № </w:t>
      </w:r>
      <w:r>
        <w:t>14</w:t>
      </w:r>
      <w:r w:rsidR="00E30C7B">
        <w:t>7</w:t>
      </w:r>
    </w:p>
    <w:p w:rsidR="00613CD4" w:rsidRDefault="00613CD4" w:rsidP="00D06CF4">
      <w:pPr>
        <w:jc w:val="center"/>
      </w:pPr>
    </w:p>
    <w:p w:rsidR="007D47B4" w:rsidRDefault="007D47B4" w:rsidP="007D47B4">
      <w:pPr>
        <w:jc w:val="center"/>
        <w:rPr>
          <w:b/>
        </w:rPr>
      </w:pPr>
      <w:r>
        <w:rPr>
          <w:b/>
        </w:rPr>
        <w:t xml:space="preserve">Пам’ятка </w:t>
      </w:r>
    </w:p>
    <w:p w:rsidR="007D47B4" w:rsidRDefault="007D47B4" w:rsidP="007D47B4">
      <w:pPr>
        <w:jc w:val="center"/>
        <w:rPr>
          <w:b/>
        </w:rPr>
      </w:pPr>
      <w:r>
        <w:rPr>
          <w:b/>
        </w:rPr>
        <w:t>перевірки закладів освіти</w:t>
      </w:r>
    </w:p>
    <w:p w:rsidR="007D47B4" w:rsidRPr="002E2BC1" w:rsidRDefault="007D47B4" w:rsidP="007D47B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7"/>
        <w:gridCol w:w="9046"/>
      </w:tblGrid>
      <w:tr w:rsidR="007D47B4" w:rsidRPr="00FC68F8" w:rsidTr="002944FE">
        <w:tc>
          <w:tcPr>
            <w:tcW w:w="518" w:type="dxa"/>
            <w:shd w:val="clear" w:color="auto" w:fill="auto"/>
          </w:tcPr>
          <w:p w:rsidR="007D47B4" w:rsidRPr="00FC68F8" w:rsidRDefault="007D47B4" w:rsidP="002944FE">
            <w:pPr>
              <w:jc w:val="center"/>
              <w:rPr>
                <w:b/>
              </w:rPr>
            </w:pPr>
            <w:r w:rsidRPr="00FC68F8">
              <w:rPr>
                <w:b/>
              </w:rPr>
              <w:t>№</w:t>
            </w:r>
          </w:p>
          <w:p w:rsidR="007D47B4" w:rsidRPr="00FC68F8" w:rsidRDefault="007D47B4" w:rsidP="002944FE">
            <w:pPr>
              <w:jc w:val="center"/>
              <w:rPr>
                <w:b/>
              </w:rPr>
            </w:pPr>
            <w:r w:rsidRPr="00FC68F8">
              <w:rPr>
                <w:b/>
              </w:rPr>
              <w:t>з/п</w:t>
            </w:r>
          </w:p>
        </w:tc>
        <w:tc>
          <w:tcPr>
            <w:tcW w:w="9053" w:type="dxa"/>
            <w:gridSpan w:val="2"/>
            <w:shd w:val="clear" w:color="auto" w:fill="auto"/>
          </w:tcPr>
          <w:p w:rsidR="007D47B4" w:rsidRPr="00FC68F8" w:rsidRDefault="007D47B4" w:rsidP="002944FE">
            <w:pPr>
              <w:jc w:val="center"/>
              <w:rPr>
                <w:b/>
              </w:rPr>
            </w:pPr>
            <w:r w:rsidRPr="00FC68F8">
              <w:rPr>
                <w:b/>
              </w:rPr>
              <w:t>Назва документа</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 xml:space="preserve">Нормативна документація внутрішньої чинності </w:t>
            </w:r>
          </w:p>
          <w:p w:rsidR="007D47B4" w:rsidRPr="00FC68F8" w:rsidRDefault="007D47B4" w:rsidP="002944FE">
            <w:pPr>
              <w:jc w:val="center"/>
            </w:pPr>
            <w:r w:rsidRPr="00FC68F8">
              <w:t>(стаття 13 Закону України «Про охорону праці»)</w:t>
            </w:r>
          </w:p>
        </w:tc>
      </w:tr>
      <w:tr w:rsidR="007D47B4" w:rsidRPr="00FC68F8" w:rsidTr="002944FE">
        <w:tc>
          <w:tcPr>
            <w:tcW w:w="518" w:type="dxa"/>
            <w:shd w:val="clear" w:color="auto" w:fill="auto"/>
          </w:tcPr>
          <w:p w:rsidR="007D47B4" w:rsidRPr="00FC68F8" w:rsidRDefault="007D47B4" w:rsidP="002944FE">
            <w:pPr>
              <w:jc w:val="center"/>
            </w:pPr>
            <w:r w:rsidRPr="00FC68F8">
              <w:t>1.</w:t>
            </w:r>
          </w:p>
        </w:tc>
        <w:tc>
          <w:tcPr>
            <w:tcW w:w="9053" w:type="dxa"/>
            <w:gridSpan w:val="2"/>
            <w:shd w:val="clear" w:color="auto" w:fill="auto"/>
          </w:tcPr>
          <w:p w:rsidR="007D47B4" w:rsidRPr="00FC68F8" w:rsidRDefault="007D47B4" w:rsidP="002944FE">
            <w:pPr>
              <w:jc w:val="both"/>
            </w:pPr>
            <w:r w:rsidRPr="00FC68F8">
              <w:t>Наказ керівника закладу освіти про створення постійно діючої технічної комісії з обстеження приміщень, інженерно-технічних комунікацій.</w:t>
            </w:r>
          </w:p>
        </w:tc>
      </w:tr>
      <w:tr w:rsidR="007D47B4" w:rsidRPr="00FC68F8" w:rsidTr="002944FE">
        <w:tc>
          <w:tcPr>
            <w:tcW w:w="518" w:type="dxa"/>
            <w:shd w:val="clear" w:color="auto" w:fill="auto"/>
          </w:tcPr>
          <w:p w:rsidR="007D47B4" w:rsidRPr="00FC68F8" w:rsidRDefault="007D47B4" w:rsidP="002944FE">
            <w:pPr>
              <w:jc w:val="center"/>
            </w:pPr>
            <w:r w:rsidRPr="00FC68F8">
              <w:t>2.</w:t>
            </w:r>
          </w:p>
        </w:tc>
        <w:tc>
          <w:tcPr>
            <w:tcW w:w="9053" w:type="dxa"/>
            <w:gridSpan w:val="2"/>
            <w:shd w:val="clear" w:color="auto" w:fill="auto"/>
          </w:tcPr>
          <w:p w:rsidR="007D47B4" w:rsidRPr="00FC68F8" w:rsidRDefault="007D47B4" w:rsidP="002944FE">
            <w:pPr>
              <w:jc w:val="both"/>
            </w:pPr>
            <w:r w:rsidRPr="00FC68F8">
              <w:t>Наказ про проходження медичного, психіатричного, наркологічного оглядів працівниками; наявність медичних книжок 1-ОМК, довідки про проходження психіатричного(попередній-перед прийомом на роботу, періодичний-один раз на 5 років, для водіїв-один раз на 2 роки) та сертифіката про проходження профілактичного наркологічного огляду (один раз на 2 роки).</w:t>
            </w:r>
          </w:p>
        </w:tc>
      </w:tr>
      <w:tr w:rsidR="007D47B4" w:rsidRPr="00FC68F8" w:rsidTr="002944FE">
        <w:tc>
          <w:tcPr>
            <w:tcW w:w="518" w:type="dxa"/>
            <w:shd w:val="clear" w:color="auto" w:fill="auto"/>
          </w:tcPr>
          <w:p w:rsidR="007D47B4" w:rsidRPr="00FC68F8" w:rsidRDefault="007D47B4" w:rsidP="002944FE">
            <w:pPr>
              <w:jc w:val="center"/>
            </w:pPr>
            <w:r w:rsidRPr="00FC68F8">
              <w:t>3.</w:t>
            </w:r>
          </w:p>
        </w:tc>
        <w:tc>
          <w:tcPr>
            <w:tcW w:w="9053" w:type="dxa"/>
            <w:gridSpan w:val="2"/>
            <w:shd w:val="clear" w:color="auto" w:fill="auto"/>
          </w:tcPr>
          <w:p w:rsidR="007D47B4" w:rsidRPr="00FC68F8" w:rsidRDefault="007D47B4" w:rsidP="002944FE">
            <w:pPr>
              <w:jc w:val="both"/>
            </w:pPr>
            <w:r w:rsidRPr="00FC68F8">
              <w:t>Наказ про проведення заступником директора з адміністративно-господарської діяльності перегляду строків перевірки обладнання і технічних засобів (за умови закінчення термінів експлуатації технічних засобів, обладнання та підставі інформації на ім’я керівника-наказ про проведення перевірки обладнання і технічних засобів).</w:t>
            </w:r>
          </w:p>
        </w:tc>
      </w:tr>
      <w:tr w:rsidR="007D47B4" w:rsidRPr="00FC68F8" w:rsidTr="002944FE">
        <w:tc>
          <w:tcPr>
            <w:tcW w:w="518" w:type="dxa"/>
            <w:shd w:val="clear" w:color="auto" w:fill="auto"/>
          </w:tcPr>
          <w:p w:rsidR="007D47B4" w:rsidRPr="00FC68F8" w:rsidRDefault="007D47B4" w:rsidP="002944FE">
            <w:pPr>
              <w:jc w:val="center"/>
            </w:pPr>
            <w:r w:rsidRPr="00FC68F8">
              <w:t>4.</w:t>
            </w:r>
          </w:p>
        </w:tc>
        <w:tc>
          <w:tcPr>
            <w:tcW w:w="9053" w:type="dxa"/>
            <w:gridSpan w:val="2"/>
            <w:shd w:val="clear" w:color="auto" w:fill="auto"/>
          </w:tcPr>
          <w:p w:rsidR="007D47B4" w:rsidRPr="00FC68F8" w:rsidRDefault="007D47B4" w:rsidP="002944FE">
            <w:pPr>
              <w:jc w:val="both"/>
            </w:pPr>
            <w:r w:rsidRPr="00FC68F8">
              <w:t>Матеріали по ліцензуванню закладу освіти (наявність, висновки з охорони праці).</w:t>
            </w:r>
          </w:p>
        </w:tc>
      </w:tr>
      <w:tr w:rsidR="007D47B4" w:rsidRPr="00FC68F8" w:rsidTr="002944FE">
        <w:tc>
          <w:tcPr>
            <w:tcW w:w="518" w:type="dxa"/>
            <w:shd w:val="clear" w:color="auto" w:fill="auto"/>
          </w:tcPr>
          <w:p w:rsidR="007D47B4" w:rsidRPr="00FC68F8" w:rsidRDefault="007D47B4" w:rsidP="002944FE">
            <w:pPr>
              <w:jc w:val="center"/>
            </w:pPr>
            <w:r w:rsidRPr="00FC68F8">
              <w:t>5.</w:t>
            </w:r>
          </w:p>
        </w:tc>
        <w:tc>
          <w:tcPr>
            <w:tcW w:w="9053" w:type="dxa"/>
            <w:gridSpan w:val="2"/>
            <w:shd w:val="clear" w:color="auto" w:fill="auto"/>
          </w:tcPr>
          <w:p w:rsidR="007D47B4" w:rsidRPr="00FC68F8" w:rsidRDefault="007D47B4" w:rsidP="002944FE">
            <w:pPr>
              <w:jc w:val="both"/>
            </w:pPr>
            <w:r w:rsidRPr="00FC68F8">
              <w:t>Статут навчального закладу (наявність і правильність  оформлення розділу з охорони праці).</w:t>
            </w:r>
          </w:p>
        </w:tc>
      </w:tr>
      <w:tr w:rsidR="007D47B4" w:rsidRPr="00FC68F8" w:rsidTr="002944FE">
        <w:tc>
          <w:tcPr>
            <w:tcW w:w="518" w:type="dxa"/>
            <w:shd w:val="clear" w:color="auto" w:fill="auto"/>
          </w:tcPr>
          <w:p w:rsidR="007D47B4" w:rsidRPr="00FC68F8" w:rsidRDefault="007D47B4" w:rsidP="002944FE">
            <w:pPr>
              <w:jc w:val="center"/>
            </w:pPr>
            <w:r w:rsidRPr="00FC68F8">
              <w:t>6.</w:t>
            </w:r>
          </w:p>
        </w:tc>
        <w:tc>
          <w:tcPr>
            <w:tcW w:w="9053" w:type="dxa"/>
            <w:gridSpan w:val="2"/>
            <w:shd w:val="clear" w:color="auto" w:fill="auto"/>
          </w:tcPr>
          <w:p w:rsidR="007D47B4" w:rsidRPr="00FC68F8" w:rsidRDefault="007D47B4" w:rsidP="002944FE">
            <w:pPr>
              <w:jc w:val="both"/>
            </w:pPr>
            <w:r w:rsidRPr="00FC68F8">
              <w:t>Правила внутрішнього трудового розпорядку для працівників закладу освіти, затверджені керівником.</w:t>
            </w:r>
          </w:p>
        </w:tc>
      </w:tr>
      <w:tr w:rsidR="007D47B4" w:rsidRPr="00FC68F8" w:rsidTr="002944FE">
        <w:tc>
          <w:tcPr>
            <w:tcW w:w="518" w:type="dxa"/>
            <w:shd w:val="clear" w:color="auto" w:fill="auto"/>
          </w:tcPr>
          <w:p w:rsidR="007D47B4" w:rsidRPr="00FC68F8" w:rsidRDefault="007D47B4" w:rsidP="002944FE">
            <w:pPr>
              <w:jc w:val="center"/>
            </w:pPr>
            <w:r w:rsidRPr="00FC68F8">
              <w:t>7.</w:t>
            </w:r>
          </w:p>
        </w:tc>
        <w:tc>
          <w:tcPr>
            <w:tcW w:w="9053" w:type="dxa"/>
            <w:gridSpan w:val="2"/>
            <w:shd w:val="clear" w:color="auto" w:fill="auto"/>
          </w:tcPr>
          <w:p w:rsidR="007D47B4" w:rsidRPr="00FC68F8" w:rsidRDefault="007D47B4" w:rsidP="002944FE">
            <w:pPr>
              <w:jc w:val="both"/>
            </w:pPr>
            <w:r w:rsidRPr="00FC68F8">
              <w:t>Колективний договір (наявність розділу «Охорона праці», Комплексних заходів з охорони праці, безпеки життєдіяльності, матеріали щодо їх виконання (акти оформлюють 2 рази нарік).</w:t>
            </w:r>
          </w:p>
        </w:tc>
      </w:tr>
      <w:tr w:rsidR="007D47B4" w:rsidRPr="00FC68F8" w:rsidTr="002944FE">
        <w:tc>
          <w:tcPr>
            <w:tcW w:w="518" w:type="dxa"/>
            <w:shd w:val="clear" w:color="auto" w:fill="auto"/>
          </w:tcPr>
          <w:p w:rsidR="007D47B4" w:rsidRPr="00FC68F8" w:rsidRDefault="007D47B4" w:rsidP="002944FE">
            <w:pPr>
              <w:jc w:val="center"/>
            </w:pPr>
            <w:r w:rsidRPr="00FC68F8">
              <w:t>8.</w:t>
            </w:r>
          </w:p>
        </w:tc>
        <w:tc>
          <w:tcPr>
            <w:tcW w:w="9053" w:type="dxa"/>
            <w:gridSpan w:val="2"/>
            <w:shd w:val="clear" w:color="auto" w:fill="auto"/>
          </w:tcPr>
          <w:p w:rsidR="007D47B4" w:rsidRPr="00FC68F8" w:rsidRDefault="007D47B4" w:rsidP="002944FE">
            <w:pPr>
              <w:jc w:val="both"/>
            </w:pPr>
            <w:r w:rsidRPr="00FC68F8">
              <w:t>Посадові інструкції з розділом із охорони праці, безпеки життєдіяльності працівників заклад з їхніми особистими підписами.</w:t>
            </w:r>
          </w:p>
        </w:tc>
      </w:tr>
      <w:tr w:rsidR="007D47B4" w:rsidRPr="00FC68F8" w:rsidTr="002944FE">
        <w:tc>
          <w:tcPr>
            <w:tcW w:w="518" w:type="dxa"/>
            <w:shd w:val="clear" w:color="auto" w:fill="auto"/>
          </w:tcPr>
          <w:p w:rsidR="007D47B4" w:rsidRPr="00FC68F8" w:rsidRDefault="007D47B4" w:rsidP="002944FE">
            <w:pPr>
              <w:jc w:val="center"/>
            </w:pPr>
            <w:r w:rsidRPr="00FC68F8">
              <w:t>9.</w:t>
            </w:r>
          </w:p>
        </w:tc>
        <w:tc>
          <w:tcPr>
            <w:tcW w:w="9053" w:type="dxa"/>
            <w:gridSpan w:val="2"/>
            <w:shd w:val="clear" w:color="auto" w:fill="auto"/>
          </w:tcPr>
          <w:p w:rsidR="007D47B4" w:rsidRPr="00FC68F8" w:rsidRDefault="007D47B4" w:rsidP="002944FE">
            <w:pPr>
              <w:jc w:val="both"/>
            </w:pPr>
            <w:r w:rsidRPr="00FC68F8">
              <w:t>План роботи з охорони праці.</w:t>
            </w:r>
          </w:p>
        </w:tc>
      </w:tr>
      <w:tr w:rsidR="007D47B4" w:rsidRPr="00FC68F8" w:rsidTr="002944FE">
        <w:tc>
          <w:tcPr>
            <w:tcW w:w="518" w:type="dxa"/>
            <w:shd w:val="clear" w:color="auto" w:fill="auto"/>
          </w:tcPr>
          <w:p w:rsidR="007D47B4" w:rsidRPr="00FC68F8" w:rsidRDefault="007D47B4" w:rsidP="002944FE">
            <w:pPr>
              <w:jc w:val="center"/>
            </w:pPr>
            <w:r w:rsidRPr="00FC68F8">
              <w:t>10.</w:t>
            </w:r>
          </w:p>
        </w:tc>
        <w:tc>
          <w:tcPr>
            <w:tcW w:w="9053" w:type="dxa"/>
            <w:gridSpan w:val="2"/>
            <w:shd w:val="clear" w:color="auto" w:fill="auto"/>
          </w:tcPr>
          <w:p w:rsidR="007D47B4" w:rsidRPr="00FC68F8" w:rsidRDefault="007D47B4" w:rsidP="002944FE">
            <w:pPr>
              <w:jc w:val="both"/>
            </w:pPr>
            <w:r w:rsidRPr="00FC68F8">
              <w:t>План роботи з безпеки життєдіяльності.</w:t>
            </w:r>
          </w:p>
        </w:tc>
      </w:tr>
      <w:tr w:rsidR="007D47B4" w:rsidRPr="00FC68F8" w:rsidTr="002944FE">
        <w:tc>
          <w:tcPr>
            <w:tcW w:w="518" w:type="dxa"/>
            <w:shd w:val="clear" w:color="auto" w:fill="auto"/>
          </w:tcPr>
          <w:p w:rsidR="007D47B4" w:rsidRPr="00FC68F8" w:rsidRDefault="007D47B4" w:rsidP="002944FE">
            <w:pPr>
              <w:jc w:val="center"/>
            </w:pPr>
            <w:r w:rsidRPr="00FC68F8">
              <w:t>11.</w:t>
            </w:r>
          </w:p>
        </w:tc>
        <w:tc>
          <w:tcPr>
            <w:tcW w:w="9053" w:type="dxa"/>
            <w:gridSpan w:val="2"/>
            <w:shd w:val="clear" w:color="auto" w:fill="auto"/>
          </w:tcPr>
          <w:p w:rsidR="007D47B4" w:rsidRPr="00FC68F8" w:rsidRDefault="007D47B4" w:rsidP="002944FE">
            <w:pPr>
              <w:jc w:val="both"/>
            </w:pPr>
            <w:r w:rsidRPr="00FC68F8">
              <w:t>Наказ керівника закладу освіти про призначення відповідальних осіб:</w:t>
            </w:r>
          </w:p>
          <w:p w:rsidR="007D47B4" w:rsidRPr="00FC68F8" w:rsidRDefault="007D47B4" w:rsidP="007D47B4">
            <w:pPr>
              <w:numPr>
                <w:ilvl w:val="0"/>
                <w:numId w:val="1"/>
              </w:numPr>
              <w:jc w:val="both"/>
            </w:pPr>
            <w:r w:rsidRPr="00FC68F8">
              <w:t xml:space="preserve">за організацію охорони праці в закладі освіти та його структурних підрозділах </w:t>
            </w:r>
          </w:p>
          <w:p w:rsidR="007D47B4" w:rsidRPr="00FC68F8" w:rsidRDefault="007D47B4" w:rsidP="002944FE">
            <w:pPr>
              <w:jc w:val="both"/>
            </w:pPr>
            <w:r w:rsidRPr="00FC68F8">
              <w:t>(кабінети, лабораторії, майстерні, полігони тощо);</w:t>
            </w:r>
          </w:p>
          <w:p w:rsidR="007D47B4" w:rsidRPr="00FC68F8" w:rsidRDefault="007D47B4" w:rsidP="007D47B4">
            <w:pPr>
              <w:numPr>
                <w:ilvl w:val="0"/>
                <w:numId w:val="1"/>
              </w:numPr>
              <w:jc w:val="both"/>
            </w:pPr>
            <w:r w:rsidRPr="00FC68F8">
              <w:t>за експлуатацію електрогосподарства;</w:t>
            </w:r>
          </w:p>
          <w:p w:rsidR="007D47B4" w:rsidRPr="00FC68F8" w:rsidRDefault="007D47B4" w:rsidP="007D47B4">
            <w:pPr>
              <w:numPr>
                <w:ilvl w:val="0"/>
                <w:numId w:val="1"/>
              </w:numPr>
              <w:jc w:val="both"/>
            </w:pPr>
            <w:r w:rsidRPr="00FC68F8">
              <w:t>за експлуатацію котлів, інших посудин, що працюють під тиском;</w:t>
            </w:r>
          </w:p>
          <w:p w:rsidR="007D47B4" w:rsidRPr="00FC68F8" w:rsidRDefault="007D47B4" w:rsidP="007D47B4">
            <w:pPr>
              <w:numPr>
                <w:ilvl w:val="0"/>
                <w:numId w:val="1"/>
              </w:numPr>
              <w:jc w:val="both"/>
            </w:pPr>
            <w:r w:rsidRPr="00FC68F8">
              <w:t>за експлуатацію виробничого обладнання;</w:t>
            </w:r>
          </w:p>
          <w:p w:rsidR="007D47B4" w:rsidRPr="00FC68F8" w:rsidRDefault="007D47B4" w:rsidP="007D47B4">
            <w:pPr>
              <w:numPr>
                <w:ilvl w:val="0"/>
                <w:numId w:val="1"/>
              </w:numPr>
              <w:jc w:val="both"/>
            </w:pPr>
            <w:r w:rsidRPr="00FC68F8">
              <w:t>за експлуатацію вентиляційного обладнання;</w:t>
            </w:r>
          </w:p>
          <w:p w:rsidR="007D47B4" w:rsidRPr="00FC68F8" w:rsidRDefault="007D47B4" w:rsidP="007D47B4">
            <w:pPr>
              <w:numPr>
                <w:ilvl w:val="0"/>
                <w:numId w:val="1"/>
              </w:numPr>
              <w:jc w:val="both"/>
            </w:pPr>
            <w:r w:rsidRPr="00FC68F8">
              <w:t>за організацію збереження хімічних, горючих та легкозаймистих речовин.</w:t>
            </w:r>
          </w:p>
        </w:tc>
      </w:tr>
      <w:tr w:rsidR="007D47B4" w:rsidRPr="00FC68F8" w:rsidTr="002944FE">
        <w:tc>
          <w:tcPr>
            <w:tcW w:w="518" w:type="dxa"/>
            <w:shd w:val="clear" w:color="auto" w:fill="auto"/>
          </w:tcPr>
          <w:p w:rsidR="007D47B4" w:rsidRPr="00FC68F8" w:rsidRDefault="007D47B4" w:rsidP="002944FE">
            <w:pPr>
              <w:jc w:val="center"/>
            </w:pPr>
            <w:r w:rsidRPr="00FC68F8">
              <w:t>12.</w:t>
            </w:r>
          </w:p>
        </w:tc>
        <w:tc>
          <w:tcPr>
            <w:tcW w:w="9053" w:type="dxa"/>
            <w:gridSpan w:val="2"/>
            <w:shd w:val="clear" w:color="auto" w:fill="auto"/>
          </w:tcPr>
          <w:p w:rsidR="007D47B4" w:rsidRPr="00FC68F8" w:rsidRDefault="007D47B4" w:rsidP="002944FE">
            <w:pPr>
              <w:jc w:val="both"/>
            </w:pPr>
            <w:r w:rsidRPr="00FC68F8">
              <w:t>Наказ керівника закладу освіти про призначення комісії для перевірки знань з охорони праці, безпеки життєдіяльності.</w:t>
            </w:r>
          </w:p>
        </w:tc>
      </w:tr>
      <w:tr w:rsidR="007D47B4" w:rsidRPr="00FC68F8" w:rsidTr="002944FE">
        <w:tc>
          <w:tcPr>
            <w:tcW w:w="518" w:type="dxa"/>
            <w:shd w:val="clear" w:color="auto" w:fill="auto"/>
          </w:tcPr>
          <w:p w:rsidR="007D47B4" w:rsidRPr="00FC68F8" w:rsidRDefault="007D47B4" w:rsidP="002944FE">
            <w:pPr>
              <w:jc w:val="center"/>
            </w:pPr>
            <w:r w:rsidRPr="00FC68F8">
              <w:t>13.</w:t>
            </w:r>
          </w:p>
        </w:tc>
        <w:tc>
          <w:tcPr>
            <w:tcW w:w="9053" w:type="dxa"/>
            <w:gridSpan w:val="2"/>
            <w:shd w:val="clear" w:color="auto" w:fill="auto"/>
          </w:tcPr>
          <w:p w:rsidR="007D47B4" w:rsidRPr="00FC68F8" w:rsidRDefault="007D47B4" w:rsidP="002944FE">
            <w:pPr>
              <w:jc w:val="both"/>
            </w:pPr>
            <w:r w:rsidRPr="00FC68F8">
              <w:t>Протоколи засідань комісії з перевірки знань з охорони праці, безпеки життєдіяльності працівників закладу (оформляють один раз на 3 роки, новоприйнятих на роботу працівників – протягом місяця).</w:t>
            </w:r>
          </w:p>
        </w:tc>
      </w:tr>
      <w:tr w:rsidR="007D47B4" w:rsidRPr="00FC68F8" w:rsidTr="002944FE">
        <w:tc>
          <w:tcPr>
            <w:tcW w:w="518" w:type="dxa"/>
            <w:shd w:val="clear" w:color="auto" w:fill="auto"/>
          </w:tcPr>
          <w:p w:rsidR="007D47B4" w:rsidRPr="00FC68F8" w:rsidRDefault="007D47B4" w:rsidP="002944FE">
            <w:pPr>
              <w:jc w:val="center"/>
            </w:pPr>
            <w:r w:rsidRPr="00FC68F8">
              <w:t>14.</w:t>
            </w:r>
          </w:p>
        </w:tc>
        <w:tc>
          <w:tcPr>
            <w:tcW w:w="9053" w:type="dxa"/>
            <w:gridSpan w:val="2"/>
            <w:shd w:val="clear" w:color="auto" w:fill="auto"/>
          </w:tcPr>
          <w:p w:rsidR="007D47B4" w:rsidRPr="00FC68F8" w:rsidRDefault="007D47B4" w:rsidP="002944FE">
            <w:pPr>
              <w:jc w:val="both"/>
            </w:pPr>
            <w:r w:rsidRPr="00FC68F8">
              <w:t xml:space="preserve">Посвідчення про перевірку знань з охорони праці керівника навчального закладу, його заступників і членів комісії з перевірки знань з охорони праці. </w:t>
            </w:r>
          </w:p>
        </w:tc>
      </w:tr>
      <w:tr w:rsidR="007D47B4" w:rsidRPr="00FC68F8" w:rsidTr="002944FE">
        <w:tc>
          <w:tcPr>
            <w:tcW w:w="518" w:type="dxa"/>
            <w:shd w:val="clear" w:color="auto" w:fill="auto"/>
          </w:tcPr>
          <w:p w:rsidR="007D47B4" w:rsidRPr="00FC68F8" w:rsidRDefault="007D47B4" w:rsidP="002944FE">
            <w:pPr>
              <w:jc w:val="center"/>
            </w:pPr>
            <w:r w:rsidRPr="00FC68F8">
              <w:t>15.</w:t>
            </w:r>
          </w:p>
        </w:tc>
        <w:tc>
          <w:tcPr>
            <w:tcW w:w="9053" w:type="dxa"/>
            <w:gridSpan w:val="2"/>
            <w:shd w:val="clear" w:color="auto" w:fill="auto"/>
          </w:tcPr>
          <w:p w:rsidR="007D47B4" w:rsidRPr="00FC68F8" w:rsidRDefault="007D47B4" w:rsidP="002944FE">
            <w:pPr>
              <w:jc w:val="both"/>
            </w:pPr>
            <w:r w:rsidRPr="00FC68F8">
              <w:t>План організаційно-технічних заходів щодо поліпшення умов й охорони праці, здоров’я працівників та здобувачів освіти (складається на календарний рік).</w:t>
            </w:r>
          </w:p>
        </w:tc>
      </w:tr>
      <w:tr w:rsidR="007D47B4" w:rsidRPr="00FC68F8" w:rsidTr="002944FE">
        <w:tc>
          <w:tcPr>
            <w:tcW w:w="518" w:type="dxa"/>
            <w:shd w:val="clear" w:color="auto" w:fill="auto"/>
          </w:tcPr>
          <w:p w:rsidR="007D47B4" w:rsidRPr="00FC68F8" w:rsidRDefault="007D47B4" w:rsidP="002944FE">
            <w:pPr>
              <w:jc w:val="center"/>
            </w:pPr>
            <w:r w:rsidRPr="00FC68F8">
              <w:lastRenderedPageBreak/>
              <w:t>16.</w:t>
            </w:r>
          </w:p>
        </w:tc>
        <w:tc>
          <w:tcPr>
            <w:tcW w:w="9053" w:type="dxa"/>
            <w:gridSpan w:val="2"/>
            <w:shd w:val="clear" w:color="auto" w:fill="auto"/>
          </w:tcPr>
          <w:p w:rsidR="007D47B4" w:rsidRPr="00FC68F8" w:rsidRDefault="007D47B4" w:rsidP="002944FE">
            <w:pPr>
              <w:jc w:val="both"/>
            </w:pPr>
            <w:r w:rsidRPr="00FC68F8">
              <w:t>План заходів щодо забезпечення пожежної безпеки (складається на календарний рік).</w:t>
            </w:r>
          </w:p>
        </w:tc>
      </w:tr>
      <w:tr w:rsidR="007D47B4" w:rsidRPr="00FC68F8" w:rsidTr="002944FE">
        <w:tc>
          <w:tcPr>
            <w:tcW w:w="518" w:type="dxa"/>
            <w:shd w:val="clear" w:color="auto" w:fill="auto"/>
          </w:tcPr>
          <w:p w:rsidR="007D47B4" w:rsidRPr="00FC68F8" w:rsidRDefault="007D47B4" w:rsidP="002944FE">
            <w:pPr>
              <w:jc w:val="center"/>
            </w:pPr>
            <w:r w:rsidRPr="00FC68F8">
              <w:t>17.</w:t>
            </w:r>
          </w:p>
        </w:tc>
        <w:tc>
          <w:tcPr>
            <w:tcW w:w="9053" w:type="dxa"/>
            <w:gridSpan w:val="2"/>
            <w:shd w:val="clear" w:color="auto" w:fill="auto"/>
          </w:tcPr>
          <w:p w:rsidR="007D47B4" w:rsidRPr="00FC68F8" w:rsidRDefault="007D47B4" w:rsidP="002944FE">
            <w:pPr>
              <w:jc w:val="both"/>
            </w:pPr>
            <w:r w:rsidRPr="00FC68F8">
              <w:t>План заходів щодо попередження дитячого дорожньо-транспортного травматизму (складається щорічно перед початком навчального року).</w:t>
            </w:r>
          </w:p>
        </w:tc>
      </w:tr>
      <w:tr w:rsidR="007D47B4" w:rsidRPr="00FC68F8" w:rsidTr="002944FE">
        <w:tc>
          <w:tcPr>
            <w:tcW w:w="518" w:type="dxa"/>
            <w:shd w:val="clear" w:color="auto" w:fill="auto"/>
          </w:tcPr>
          <w:p w:rsidR="007D47B4" w:rsidRPr="00FC68F8" w:rsidRDefault="007D47B4" w:rsidP="002944FE">
            <w:pPr>
              <w:jc w:val="center"/>
            </w:pPr>
            <w:r w:rsidRPr="00FC68F8">
              <w:t>18.</w:t>
            </w:r>
          </w:p>
        </w:tc>
        <w:tc>
          <w:tcPr>
            <w:tcW w:w="9053" w:type="dxa"/>
            <w:gridSpan w:val="2"/>
            <w:shd w:val="clear" w:color="auto" w:fill="auto"/>
          </w:tcPr>
          <w:p w:rsidR="007D47B4" w:rsidRPr="00FC68F8" w:rsidRDefault="007D47B4" w:rsidP="002944FE">
            <w:pPr>
              <w:jc w:val="both"/>
            </w:pPr>
            <w:r w:rsidRPr="00FC68F8">
              <w:t>акти загального технічного огляду будинків і споруджень закладу освіти(оформляється два рази на рік: навесні і восени).</w:t>
            </w:r>
          </w:p>
        </w:tc>
      </w:tr>
      <w:tr w:rsidR="007D47B4" w:rsidRPr="00FC68F8" w:rsidTr="002944FE">
        <w:tc>
          <w:tcPr>
            <w:tcW w:w="518" w:type="dxa"/>
            <w:shd w:val="clear" w:color="auto" w:fill="auto"/>
          </w:tcPr>
          <w:p w:rsidR="007D47B4" w:rsidRPr="00FC68F8" w:rsidRDefault="007D47B4" w:rsidP="002944FE">
            <w:pPr>
              <w:jc w:val="center"/>
            </w:pPr>
            <w:r w:rsidRPr="00FC68F8">
              <w:t>19.</w:t>
            </w:r>
          </w:p>
        </w:tc>
        <w:tc>
          <w:tcPr>
            <w:tcW w:w="9053" w:type="dxa"/>
            <w:gridSpan w:val="2"/>
            <w:shd w:val="clear" w:color="auto" w:fill="auto"/>
          </w:tcPr>
          <w:p w:rsidR="007D47B4" w:rsidRPr="00FC68F8" w:rsidRDefault="007D47B4" w:rsidP="002944FE">
            <w:pPr>
              <w:jc w:val="both"/>
            </w:pPr>
            <w:r w:rsidRPr="00FC68F8">
              <w:t>Акт готовності закладу освіти до нового навчального року (оформляється щорічно перед початком навчального року).</w:t>
            </w:r>
          </w:p>
        </w:tc>
      </w:tr>
      <w:tr w:rsidR="007D47B4" w:rsidRPr="00FC68F8" w:rsidTr="002944FE">
        <w:tc>
          <w:tcPr>
            <w:tcW w:w="518" w:type="dxa"/>
            <w:shd w:val="clear" w:color="auto" w:fill="auto"/>
          </w:tcPr>
          <w:p w:rsidR="007D47B4" w:rsidRPr="00FC68F8" w:rsidRDefault="007D47B4" w:rsidP="002944FE">
            <w:pPr>
              <w:jc w:val="center"/>
            </w:pPr>
            <w:r w:rsidRPr="00FC68F8">
              <w:t>20.</w:t>
            </w:r>
          </w:p>
        </w:tc>
        <w:tc>
          <w:tcPr>
            <w:tcW w:w="9053" w:type="dxa"/>
            <w:gridSpan w:val="2"/>
            <w:shd w:val="clear" w:color="auto" w:fill="auto"/>
          </w:tcPr>
          <w:p w:rsidR="007D47B4" w:rsidRPr="00FC68F8" w:rsidRDefault="007D47B4" w:rsidP="002944FE">
            <w:pPr>
              <w:jc w:val="both"/>
            </w:pPr>
            <w:r w:rsidRPr="00FC68F8">
              <w:t>Акти-дозволи на проведення занять у навчальних майстернях та спортивних залах (оформляються щорічно перед початком нового навчального року).</w:t>
            </w:r>
          </w:p>
        </w:tc>
      </w:tr>
      <w:tr w:rsidR="007D47B4" w:rsidRPr="00FC68F8" w:rsidTr="002944FE">
        <w:tc>
          <w:tcPr>
            <w:tcW w:w="518" w:type="dxa"/>
            <w:shd w:val="clear" w:color="auto" w:fill="auto"/>
          </w:tcPr>
          <w:p w:rsidR="007D47B4" w:rsidRPr="00FC68F8" w:rsidRDefault="007D47B4" w:rsidP="002944FE">
            <w:pPr>
              <w:jc w:val="center"/>
            </w:pPr>
            <w:r w:rsidRPr="00FC68F8">
              <w:t>21.</w:t>
            </w:r>
          </w:p>
        </w:tc>
        <w:tc>
          <w:tcPr>
            <w:tcW w:w="9053" w:type="dxa"/>
            <w:gridSpan w:val="2"/>
            <w:shd w:val="clear" w:color="auto" w:fill="auto"/>
          </w:tcPr>
          <w:p w:rsidR="007D47B4" w:rsidRPr="00FC68F8" w:rsidRDefault="007D47B4" w:rsidP="002944FE">
            <w:pPr>
              <w:jc w:val="both"/>
            </w:pPr>
            <w:r w:rsidRPr="00FC68F8">
              <w:t>Акти-дозволи на проведення занять у кабінетах фізики, хімії, біології, інформатики, ОБЖ (оформляється щорічно перед початком навчального року).</w:t>
            </w:r>
          </w:p>
        </w:tc>
      </w:tr>
      <w:tr w:rsidR="007D47B4" w:rsidRPr="00FC68F8" w:rsidTr="002944FE">
        <w:tc>
          <w:tcPr>
            <w:tcW w:w="518" w:type="dxa"/>
            <w:shd w:val="clear" w:color="auto" w:fill="auto"/>
          </w:tcPr>
          <w:p w:rsidR="007D47B4" w:rsidRPr="00FC68F8" w:rsidRDefault="007D47B4" w:rsidP="002944FE">
            <w:pPr>
              <w:jc w:val="center"/>
            </w:pPr>
            <w:r w:rsidRPr="00FC68F8">
              <w:t>22.</w:t>
            </w:r>
          </w:p>
        </w:tc>
        <w:tc>
          <w:tcPr>
            <w:tcW w:w="9053" w:type="dxa"/>
            <w:gridSpan w:val="2"/>
            <w:shd w:val="clear" w:color="auto" w:fill="auto"/>
          </w:tcPr>
          <w:p w:rsidR="007D47B4" w:rsidRPr="00FC68F8" w:rsidRDefault="007D47B4" w:rsidP="002944FE">
            <w:pPr>
              <w:jc w:val="both"/>
            </w:pPr>
            <w:r w:rsidRPr="00FC68F8">
              <w:t>Акти-дозволи на введення в експлуатацію устаткування в навчальних майстернях і лабораторіях (оформляються щорічно).</w:t>
            </w:r>
          </w:p>
        </w:tc>
      </w:tr>
      <w:tr w:rsidR="007D47B4" w:rsidRPr="00FC68F8" w:rsidTr="002944FE">
        <w:tc>
          <w:tcPr>
            <w:tcW w:w="518" w:type="dxa"/>
            <w:shd w:val="clear" w:color="auto" w:fill="auto"/>
          </w:tcPr>
          <w:p w:rsidR="007D47B4" w:rsidRPr="00FC68F8" w:rsidRDefault="007D47B4" w:rsidP="002944FE">
            <w:pPr>
              <w:jc w:val="center"/>
            </w:pPr>
            <w:r w:rsidRPr="00FC68F8">
              <w:t>23.</w:t>
            </w:r>
          </w:p>
        </w:tc>
        <w:tc>
          <w:tcPr>
            <w:tcW w:w="9053" w:type="dxa"/>
            <w:gridSpan w:val="2"/>
            <w:shd w:val="clear" w:color="auto" w:fill="auto"/>
          </w:tcPr>
          <w:p w:rsidR="007D47B4" w:rsidRPr="00FC68F8" w:rsidRDefault="007D47B4" w:rsidP="002944FE">
            <w:pPr>
              <w:jc w:val="both"/>
            </w:pPr>
            <w:r w:rsidRPr="00FC68F8">
              <w:t>Паспорти навчальних кабінетів (лабораторій).</w:t>
            </w:r>
          </w:p>
        </w:tc>
      </w:tr>
      <w:tr w:rsidR="007D47B4" w:rsidRPr="00FC68F8" w:rsidTr="002944FE">
        <w:tc>
          <w:tcPr>
            <w:tcW w:w="518" w:type="dxa"/>
            <w:shd w:val="clear" w:color="auto" w:fill="auto"/>
          </w:tcPr>
          <w:p w:rsidR="007D47B4" w:rsidRPr="00FC68F8" w:rsidRDefault="007D47B4" w:rsidP="002944FE">
            <w:pPr>
              <w:jc w:val="center"/>
            </w:pPr>
            <w:r w:rsidRPr="00FC68F8">
              <w:t>24.</w:t>
            </w:r>
          </w:p>
        </w:tc>
        <w:tc>
          <w:tcPr>
            <w:tcW w:w="9053" w:type="dxa"/>
            <w:gridSpan w:val="2"/>
            <w:shd w:val="clear" w:color="auto" w:fill="auto"/>
          </w:tcPr>
          <w:p w:rsidR="007D47B4" w:rsidRPr="00FC68F8" w:rsidRDefault="007D47B4" w:rsidP="002944FE">
            <w:pPr>
              <w:jc w:val="both"/>
            </w:pPr>
            <w:r w:rsidRPr="00FC68F8">
              <w:t>Акт із обстеження приміщень та інженерно-технічних комунікацій.</w:t>
            </w:r>
          </w:p>
        </w:tc>
      </w:tr>
      <w:tr w:rsidR="007D47B4" w:rsidRPr="00FC68F8" w:rsidTr="002944FE">
        <w:tc>
          <w:tcPr>
            <w:tcW w:w="518" w:type="dxa"/>
            <w:shd w:val="clear" w:color="auto" w:fill="auto"/>
          </w:tcPr>
          <w:p w:rsidR="007D47B4" w:rsidRPr="00FC68F8" w:rsidRDefault="007D47B4" w:rsidP="002944FE">
            <w:pPr>
              <w:jc w:val="center"/>
            </w:pPr>
            <w:r w:rsidRPr="00FC68F8">
              <w:t>25.</w:t>
            </w:r>
          </w:p>
        </w:tc>
        <w:tc>
          <w:tcPr>
            <w:tcW w:w="9053" w:type="dxa"/>
            <w:gridSpan w:val="2"/>
            <w:shd w:val="clear" w:color="auto" w:fill="auto"/>
          </w:tcPr>
          <w:p w:rsidR="007D47B4" w:rsidRPr="00FC68F8" w:rsidRDefault="007D47B4" w:rsidP="002944FE">
            <w:pPr>
              <w:jc w:val="both"/>
            </w:pPr>
            <w:r w:rsidRPr="00FC68F8">
              <w:t>Акти-дозволи на введення в експлуатацію устаткування в навчальних майстернях і лабораторіях.</w:t>
            </w:r>
          </w:p>
        </w:tc>
      </w:tr>
      <w:tr w:rsidR="007D47B4" w:rsidRPr="00FC68F8" w:rsidTr="002944FE">
        <w:tc>
          <w:tcPr>
            <w:tcW w:w="518" w:type="dxa"/>
            <w:shd w:val="clear" w:color="auto" w:fill="auto"/>
          </w:tcPr>
          <w:p w:rsidR="007D47B4" w:rsidRPr="00FC68F8" w:rsidRDefault="007D47B4" w:rsidP="002944FE">
            <w:pPr>
              <w:jc w:val="center"/>
            </w:pPr>
            <w:r w:rsidRPr="00FC68F8">
              <w:t>26.</w:t>
            </w:r>
          </w:p>
        </w:tc>
        <w:tc>
          <w:tcPr>
            <w:tcW w:w="9053" w:type="dxa"/>
            <w:gridSpan w:val="2"/>
            <w:shd w:val="clear" w:color="auto" w:fill="auto"/>
          </w:tcPr>
          <w:p w:rsidR="007D47B4" w:rsidRPr="00FC68F8" w:rsidRDefault="007D47B4" w:rsidP="002944FE">
            <w:pPr>
              <w:jc w:val="both"/>
            </w:pPr>
            <w:r w:rsidRPr="00FC68F8">
              <w:t>Матеріали щодо проведення атестації робочих місць за умовами праці (оформляються не рідше одного разу на 5 років).</w:t>
            </w:r>
          </w:p>
        </w:tc>
      </w:tr>
      <w:tr w:rsidR="007D47B4" w:rsidRPr="00FC68F8" w:rsidTr="002944FE">
        <w:tc>
          <w:tcPr>
            <w:tcW w:w="518" w:type="dxa"/>
            <w:shd w:val="clear" w:color="auto" w:fill="auto"/>
          </w:tcPr>
          <w:p w:rsidR="007D47B4" w:rsidRPr="00FC68F8" w:rsidRDefault="007D47B4" w:rsidP="002944FE">
            <w:pPr>
              <w:jc w:val="center"/>
            </w:pPr>
            <w:r w:rsidRPr="00FC68F8">
              <w:t>27.</w:t>
            </w:r>
          </w:p>
        </w:tc>
        <w:tc>
          <w:tcPr>
            <w:tcW w:w="9053" w:type="dxa"/>
            <w:gridSpan w:val="2"/>
            <w:shd w:val="clear" w:color="auto" w:fill="auto"/>
          </w:tcPr>
          <w:p w:rsidR="007D47B4" w:rsidRPr="00FC68F8" w:rsidRDefault="007D47B4" w:rsidP="002944FE">
            <w:pPr>
              <w:jc w:val="both"/>
            </w:pPr>
            <w:r w:rsidRPr="00FC68F8">
              <w:t>Протоколи перевірки опору заземлення устаткування (оформляються один раз на 2 роки).</w:t>
            </w:r>
          </w:p>
        </w:tc>
      </w:tr>
      <w:tr w:rsidR="007D47B4" w:rsidRPr="00FC68F8" w:rsidTr="002944FE">
        <w:tc>
          <w:tcPr>
            <w:tcW w:w="9571" w:type="dxa"/>
            <w:gridSpan w:val="3"/>
            <w:tcBorders>
              <w:right w:val="nil"/>
            </w:tcBorders>
            <w:shd w:val="clear" w:color="auto" w:fill="auto"/>
          </w:tcPr>
          <w:p w:rsidR="007D47B4" w:rsidRPr="00FC68F8" w:rsidRDefault="007D47B4" w:rsidP="002944FE">
            <w:pPr>
              <w:jc w:val="center"/>
              <w:rPr>
                <w:b/>
              </w:rPr>
            </w:pPr>
            <w:r w:rsidRPr="00FC68F8">
              <w:rPr>
                <w:b/>
              </w:rPr>
              <w:t>Наявність та облік вхідних документів закладу</w:t>
            </w:r>
          </w:p>
        </w:tc>
      </w:tr>
      <w:tr w:rsidR="007D47B4" w:rsidRPr="00FC68F8" w:rsidTr="002944FE">
        <w:tc>
          <w:tcPr>
            <w:tcW w:w="9571" w:type="dxa"/>
            <w:gridSpan w:val="3"/>
            <w:tcBorders>
              <w:right w:val="nil"/>
            </w:tcBorders>
            <w:shd w:val="clear" w:color="auto" w:fill="auto"/>
          </w:tcPr>
          <w:p w:rsidR="007D47B4" w:rsidRPr="00FC68F8" w:rsidRDefault="007D47B4" w:rsidP="002944FE">
            <w:pPr>
              <w:jc w:val="center"/>
              <w:rPr>
                <w:b/>
              </w:rPr>
            </w:pPr>
            <w:r w:rsidRPr="00FC68F8">
              <w:rPr>
                <w:b/>
              </w:rPr>
              <w:t>Дитячий травматизм</w:t>
            </w:r>
          </w:p>
        </w:tc>
      </w:tr>
      <w:tr w:rsidR="007D47B4" w:rsidRPr="00FC68F8" w:rsidTr="002944FE">
        <w:tc>
          <w:tcPr>
            <w:tcW w:w="518" w:type="dxa"/>
            <w:shd w:val="clear" w:color="auto" w:fill="auto"/>
          </w:tcPr>
          <w:p w:rsidR="007D47B4" w:rsidRPr="00FC68F8" w:rsidRDefault="007D47B4" w:rsidP="002944FE">
            <w:pPr>
              <w:jc w:val="center"/>
            </w:pPr>
            <w:r w:rsidRPr="00FC68F8">
              <w:t>28.</w:t>
            </w:r>
          </w:p>
        </w:tc>
        <w:tc>
          <w:tcPr>
            <w:tcW w:w="9053" w:type="dxa"/>
            <w:gridSpan w:val="2"/>
            <w:shd w:val="clear" w:color="auto" w:fill="auto"/>
          </w:tcPr>
          <w:p w:rsidR="007D47B4" w:rsidRPr="00FC68F8" w:rsidRDefault="007D47B4" w:rsidP="002944FE">
            <w:pPr>
              <w:jc w:val="both"/>
            </w:pPr>
            <w:r w:rsidRPr="00FC68F8">
              <w:t>Комплексні заходи з попередження дитячого травматизму.</w:t>
            </w:r>
          </w:p>
        </w:tc>
      </w:tr>
      <w:tr w:rsidR="007D47B4" w:rsidRPr="00FC68F8" w:rsidTr="002944FE">
        <w:tc>
          <w:tcPr>
            <w:tcW w:w="518" w:type="dxa"/>
            <w:shd w:val="clear" w:color="auto" w:fill="auto"/>
          </w:tcPr>
          <w:p w:rsidR="007D47B4" w:rsidRPr="00FC68F8" w:rsidRDefault="007D47B4" w:rsidP="002944FE">
            <w:pPr>
              <w:jc w:val="center"/>
            </w:pPr>
            <w:r w:rsidRPr="00FC68F8">
              <w:t>29.</w:t>
            </w:r>
          </w:p>
        </w:tc>
        <w:tc>
          <w:tcPr>
            <w:tcW w:w="9053" w:type="dxa"/>
            <w:gridSpan w:val="2"/>
            <w:shd w:val="clear" w:color="auto" w:fill="auto"/>
          </w:tcPr>
          <w:p w:rsidR="007D47B4" w:rsidRPr="00FC68F8" w:rsidRDefault="007D47B4" w:rsidP="002944FE">
            <w:pPr>
              <w:jc w:val="both"/>
            </w:pPr>
            <w:r w:rsidRPr="00FC68F8">
              <w:t>Програма вступного інструктажу з охорони праці, безпеки життєдіяльності.</w:t>
            </w:r>
          </w:p>
        </w:tc>
      </w:tr>
      <w:tr w:rsidR="007D47B4" w:rsidRPr="00FC68F8" w:rsidTr="002944FE">
        <w:tc>
          <w:tcPr>
            <w:tcW w:w="518" w:type="dxa"/>
            <w:shd w:val="clear" w:color="auto" w:fill="auto"/>
          </w:tcPr>
          <w:p w:rsidR="007D47B4" w:rsidRPr="00FC68F8" w:rsidRDefault="007D47B4" w:rsidP="002944FE">
            <w:pPr>
              <w:jc w:val="center"/>
            </w:pPr>
            <w:r w:rsidRPr="00FC68F8">
              <w:t>30.</w:t>
            </w:r>
          </w:p>
        </w:tc>
        <w:tc>
          <w:tcPr>
            <w:tcW w:w="9053" w:type="dxa"/>
            <w:gridSpan w:val="2"/>
            <w:shd w:val="clear" w:color="auto" w:fill="auto"/>
          </w:tcPr>
          <w:p w:rsidR="007D47B4" w:rsidRPr="00FC68F8" w:rsidRDefault="007D47B4" w:rsidP="002944FE">
            <w:pPr>
              <w:jc w:val="both"/>
            </w:pPr>
            <w:r w:rsidRPr="00FC68F8">
              <w:t>Проведення інструктажів.</w:t>
            </w:r>
          </w:p>
        </w:tc>
      </w:tr>
      <w:tr w:rsidR="007D47B4" w:rsidRPr="00FC68F8" w:rsidTr="002944FE">
        <w:tc>
          <w:tcPr>
            <w:tcW w:w="518" w:type="dxa"/>
            <w:shd w:val="clear" w:color="auto" w:fill="auto"/>
          </w:tcPr>
          <w:p w:rsidR="007D47B4" w:rsidRPr="00FC68F8" w:rsidRDefault="007D47B4" w:rsidP="002944FE">
            <w:pPr>
              <w:jc w:val="center"/>
            </w:pPr>
            <w:r w:rsidRPr="00FC68F8">
              <w:t>31.</w:t>
            </w:r>
          </w:p>
        </w:tc>
        <w:tc>
          <w:tcPr>
            <w:tcW w:w="9053" w:type="dxa"/>
            <w:gridSpan w:val="2"/>
            <w:shd w:val="clear" w:color="auto" w:fill="auto"/>
          </w:tcPr>
          <w:p w:rsidR="007D47B4" w:rsidRPr="00FC68F8" w:rsidRDefault="007D47B4" w:rsidP="002944FE">
            <w:pPr>
              <w:jc w:val="both"/>
            </w:pPr>
            <w:r w:rsidRPr="00FC68F8">
              <w:t>Журнал реєстрації інструкцій з охорони праці, безпеки життєдіяльності.</w:t>
            </w:r>
          </w:p>
        </w:tc>
      </w:tr>
      <w:tr w:rsidR="007D47B4" w:rsidRPr="00FC68F8" w:rsidTr="002944FE">
        <w:tc>
          <w:tcPr>
            <w:tcW w:w="518" w:type="dxa"/>
            <w:shd w:val="clear" w:color="auto" w:fill="auto"/>
          </w:tcPr>
          <w:p w:rsidR="007D47B4" w:rsidRPr="00FC68F8" w:rsidRDefault="007D47B4" w:rsidP="002944FE">
            <w:pPr>
              <w:jc w:val="center"/>
            </w:pPr>
            <w:r w:rsidRPr="00FC68F8">
              <w:t>32.</w:t>
            </w:r>
          </w:p>
        </w:tc>
        <w:tc>
          <w:tcPr>
            <w:tcW w:w="9053" w:type="dxa"/>
            <w:gridSpan w:val="2"/>
            <w:shd w:val="clear" w:color="auto" w:fill="auto"/>
          </w:tcPr>
          <w:p w:rsidR="007D47B4" w:rsidRPr="00FC68F8" w:rsidRDefault="007D47B4" w:rsidP="002944FE">
            <w:pPr>
              <w:jc w:val="both"/>
            </w:pPr>
            <w:r w:rsidRPr="00FC68F8">
              <w:t>Журнал обліку видачі інструкцій з охорони праці.</w:t>
            </w:r>
          </w:p>
        </w:tc>
      </w:tr>
      <w:tr w:rsidR="007D47B4" w:rsidRPr="00FC68F8" w:rsidTr="002944FE">
        <w:tc>
          <w:tcPr>
            <w:tcW w:w="518" w:type="dxa"/>
            <w:shd w:val="clear" w:color="auto" w:fill="auto"/>
          </w:tcPr>
          <w:p w:rsidR="007D47B4" w:rsidRPr="00FC68F8" w:rsidRDefault="007D47B4" w:rsidP="002944FE">
            <w:pPr>
              <w:jc w:val="center"/>
            </w:pPr>
            <w:r w:rsidRPr="00FC68F8">
              <w:t>33.</w:t>
            </w:r>
          </w:p>
        </w:tc>
        <w:tc>
          <w:tcPr>
            <w:tcW w:w="9053" w:type="dxa"/>
            <w:gridSpan w:val="2"/>
            <w:shd w:val="clear" w:color="auto" w:fill="auto"/>
          </w:tcPr>
          <w:p w:rsidR="007D47B4" w:rsidRPr="00FC68F8" w:rsidRDefault="007D47B4" w:rsidP="002944FE">
            <w:pPr>
              <w:jc w:val="both"/>
            </w:pPr>
            <w:r w:rsidRPr="00FC68F8">
              <w:t>Бесіди: суїцид, безпека на водоймах, ДТП, шкідливі звички тощо.</w:t>
            </w:r>
          </w:p>
        </w:tc>
      </w:tr>
      <w:tr w:rsidR="007D47B4" w:rsidRPr="00FC68F8" w:rsidTr="002944FE">
        <w:tc>
          <w:tcPr>
            <w:tcW w:w="518" w:type="dxa"/>
            <w:shd w:val="clear" w:color="auto" w:fill="auto"/>
          </w:tcPr>
          <w:p w:rsidR="007D47B4" w:rsidRPr="00FC68F8" w:rsidRDefault="007D47B4" w:rsidP="002944FE">
            <w:pPr>
              <w:jc w:val="center"/>
            </w:pPr>
            <w:r w:rsidRPr="00FC68F8">
              <w:t>34.</w:t>
            </w:r>
          </w:p>
        </w:tc>
        <w:tc>
          <w:tcPr>
            <w:tcW w:w="9053" w:type="dxa"/>
            <w:gridSpan w:val="2"/>
            <w:shd w:val="clear" w:color="auto" w:fill="auto"/>
          </w:tcPr>
          <w:p w:rsidR="007D47B4" w:rsidRPr="00FC68F8" w:rsidRDefault="007D47B4" w:rsidP="002944FE">
            <w:pPr>
              <w:jc w:val="both"/>
            </w:pPr>
            <w:r w:rsidRPr="00FC68F8">
              <w:t>Чергування (документи).</w:t>
            </w:r>
          </w:p>
        </w:tc>
      </w:tr>
      <w:tr w:rsidR="007D47B4" w:rsidRPr="00FC68F8" w:rsidTr="002944FE">
        <w:tc>
          <w:tcPr>
            <w:tcW w:w="518" w:type="dxa"/>
            <w:shd w:val="clear" w:color="auto" w:fill="auto"/>
          </w:tcPr>
          <w:p w:rsidR="007D47B4" w:rsidRPr="00FC68F8" w:rsidRDefault="007D47B4" w:rsidP="002944FE">
            <w:pPr>
              <w:jc w:val="center"/>
            </w:pPr>
            <w:r w:rsidRPr="00FC68F8">
              <w:t>35.</w:t>
            </w:r>
          </w:p>
        </w:tc>
        <w:tc>
          <w:tcPr>
            <w:tcW w:w="9053" w:type="dxa"/>
            <w:gridSpan w:val="2"/>
            <w:shd w:val="clear" w:color="auto" w:fill="auto"/>
          </w:tcPr>
          <w:p w:rsidR="007D47B4" w:rsidRPr="00FC68F8" w:rsidRDefault="007D47B4" w:rsidP="002944FE">
            <w:pPr>
              <w:jc w:val="both"/>
            </w:pPr>
            <w:r w:rsidRPr="00FC68F8">
              <w:t>Журнал реєстрації нещасних випадків на виробництві.</w:t>
            </w:r>
          </w:p>
        </w:tc>
      </w:tr>
      <w:tr w:rsidR="007D47B4" w:rsidRPr="00FC68F8" w:rsidTr="002944FE">
        <w:tc>
          <w:tcPr>
            <w:tcW w:w="518" w:type="dxa"/>
            <w:shd w:val="clear" w:color="auto" w:fill="auto"/>
          </w:tcPr>
          <w:p w:rsidR="007D47B4" w:rsidRPr="00FC68F8" w:rsidRDefault="007D47B4" w:rsidP="002944FE">
            <w:pPr>
              <w:jc w:val="center"/>
            </w:pPr>
            <w:r w:rsidRPr="00FC68F8">
              <w:t>36.</w:t>
            </w:r>
          </w:p>
        </w:tc>
        <w:tc>
          <w:tcPr>
            <w:tcW w:w="9053" w:type="dxa"/>
            <w:gridSpan w:val="2"/>
            <w:shd w:val="clear" w:color="auto" w:fill="auto"/>
          </w:tcPr>
          <w:p w:rsidR="007D47B4" w:rsidRPr="00FC68F8" w:rsidRDefault="007D47B4" w:rsidP="002944FE">
            <w:pPr>
              <w:jc w:val="both"/>
            </w:pPr>
            <w:r w:rsidRPr="00FC68F8">
              <w:t>Журнал реєстрації цільового інструктажу здобувачів освіти з безпеки життєдіяльності під час організації суспільно-корисної продуктивної праці та проведенні позакласних та позашкільних заходів.</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Виробничий травматизм</w:t>
            </w:r>
          </w:p>
          <w:p w:rsidR="007D47B4" w:rsidRPr="00FC68F8" w:rsidRDefault="007D47B4" w:rsidP="002944FE">
            <w:pPr>
              <w:jc w:val="center"/>
            </w:pPr>
            <w:r w:rsidRPr="00FC68F8">
              <w:t>(Постанова КМУ №1232 від 30.11.2011)</w:t>
            </w:r>
          </w:p>
        </w:tc>
      </w:tr>
      <w:tr w:rsidR="007D47B4" w:rsidRPr="00FC68F8" w:rsidTr="002944FE">
        <w:tc>
          <w:tcPr>
            <w:tcW w:w="518" w:type="dxa"/>
            <w:shd w:val="clear" w:color="auto" w:fill="auto"/>
          </w:tcPr>
          <w:p w:rsidR="007D47B4" w:rsidRPr="00FC68F8" w:rsidRDefault="007D47B4" w:rsidP="002944FE">
            <w:pPr>
              <w:jc w:val="center"/>
            </w:pPr>
            <w:r w:rsidRPr="00FC68F8">
              <w:t>37.</w:t>
            </w:r>
          </w:p>
        </w:tc>
        <w:tc>
          <w:tcPr>
            <w:tcW w:w="9053" w:type="dxa"/>
            <w:gridSpan w:val="2"/>
            <w:shd w:val="clear" w:color="auto" w:fill="auto"/>
          </w:tcPr>
          <w:p w:rsidR="007D47B4" w:rsidRPr="00FC68F8" w:rsidRDefault="007D47B4" w:rsidP="002944FE">
            <w:pPr>
              <w:jc w:val="both"/>
            </w:pPr>
            <w:r w:rsidRPr="00FC68F8">
              <w:t>Інструкції з охорони праці для працівників.</w:t>
            </w:r>
          </w:p>
        </w:tc>
      </w:tr>
      <w:tr w:rsidR="007D47B4" w:rsidRPr="00FC68F8" w:rsidTr="002944FE">
        <w:tc>
          <w:tcPr>
            <w:tcW w:w="518" w:type="dxa"/>
            <w:shd w:val="clear" w:color="auto" w:fill="auto"/>
          </w:tcPr>
          <w:p w:rsidR="007D47B4" w:rsidRPr="00FC68F8" w:rsidRDefault="007D47B4" w:rsidP="002944FE">
            <w:pPr>
              <w:jc w:val="center"/>
            </w:pPr>
            <w:r w:rsidRPr="00FC68F8">
              <w:t>38.</w:t>
            </w:r>
          </w:p>
        </w:tc>
        <w:tc>
          <w:tcPr>
            <w:tcW w:w="9053" w:type="dxa"/>
            <w:gridSpan w:val="2"/>
            <w:shd w:val="clear" w:color="auto" w:fill="auto"/>
          </w:tcPr>
          <w:p w:rsidR="007D47B4" w:rsidRPr="00FC68F8" w:rsidRDefault="007D47B4" w:rsidP="002944FE">
            <w:pPr>
              <w:jc w:val="both"/>
            </w:pPr>
            <w:r w:rsidRPr="00FC68F8">
              <w:t>Проведення інструктажів із працівниками.</w:t>
            </w:r>
          </w:p>
        </w:tc>
      </w:tr>
      <w:tr w:rsidR="007D47B4" w:rsidRPr="00FC68F8" w:rsidTr="002944FE">
        <w:tc>
          <w:tcPr>
            <w:tcW w:w="518" w:type="dxa"/>
            <w:shd w:val="clear" w:color="auto" w:fill="auto"/>
          </w:tcPr>
          <w:p w:rsidR="007D47B4" w:rsidRPr="00FC68F8" w:rsidRDefault="007D47B4" w:rsidP="002944FE">
            <w:pPr>
              <w:jc w:val="center"/>
            </w:pPr>
            <w:r w:rsidRPr="00FC68F8">
              <w:t>39.</w:t>
            </w:r>
          </w:p>
        </w:tc>
        <w:tc>
          <w:tcPr>
            <w:tcW w:w="9053" w:type="dxa"/>
            <w:gridSpan w:val="2"/>
            <w:shd w:val="clear" w:color="auto" w:fill="auto"/>
          </w:tcPr>
          <w:p w:rsidR="007D47B4" w:rsidRPr="00FC68F8" w:rsidRDefault="007D47B4" w:rsidP="002944FE">
            <w:pPr>
              <w:jc w:val="both"/>
            </w:pPr>
            <w:r w:rsidRPr="00FC68F8">
              <w:t>Журнал реєстрації інструктажів із працівниками.</w:t>
            </w:r>
          </w:p>
        </w:tc>
      </w:tr>
      <w:tr w:rsidR="007D47B4" w:rsidRPr="00FC68F8" w:rsidTr="002944FE">
        <w:tc>
          <w:tcPr>
            <w:tcW w:w="518" w:type="dxa"/>
            <w:shd w:val="clear" w:color="auto" w:fill="auto"/>
          </w:tcPr>
          <w:p w:rsidR="007D47B4" w:rsidRPr="00FC68F8" w:rsidRDefault="007D47B4" w:rsidP="002944FE">
            <w:pPr>
              <w:jc w:val="center"/>
            </w:pPr>
            <w:r w:rsidRPr="00FC68F8">
              <w:t>40.</w:t>
            </w:r>
          </w:p>
        </w:tc>
        <w:tc>
          <w:tcPr>
            <w:tcW w:w="9053" w:type="dxa"/>
            <w:gridSpan w:val="2"/>
            <w:shd w:val="clear" w:color="auto" w:fill="auto"/>
          </w:tcPr>
          <w:p w:rsidR="007D47B4" w:rsidRPr="00FC68F8" w:rsidRDefault="007D47B4" w:rsidP="002944FE">
            <w:pPr>
              <w:jc w:val="both"/>
            </w:pPr>
            <w:r w:rsidRPr="00FC68F8">
              <w:t>Журнал реєстрації осіб, що потерпіли від нещасних випадків на виробництві.</w:t>
            </w:r>
          </w:p>
        </w:tc>
      </w:tr>
      <w:tr w:rsidR="007D47B4" w:rsidRPr="00FC68F8" w:rsidTr="002944FE">
        <w:tc>
          <w:tcPr>
            <w:tcW w:w="518" w:type="dxa"/>
            <w:shd w:val="clear" w:color="auto" w:fill="auto"/>
          </w:tcPr>
          <w:p w:rsidR="007D47B4" w:rsidRPr="00FC68F8" w:rsidRDefault="007D47B4" w:rsidP="002944FE">
            <w:pPr>
              <w:jc w:val="center"/>
            </w:pPr>
            <w:r w:rsidRPr="00FC68F8">
              <w:t>41.</w:t>
            </w:r>
          </w:p>
        </w:tc>
        <w:tc>
          <w:tcPr>
            <w:tcW w:w="9053" w:type="dxa"/>
            <w:gridSpan w:val="2"/>
            <w:shd w:val="clear" w:color="auto" w:fill="auto"/>
          </w:tcPr>
          <w:p w:rsidR="007D47B4" w:rsidRPr="00FC68F8" w:rsidRDefault="007D47B4" w:rsidP="002944FE">
            <w:pPr>
              <w:jc w:val="both"/>
            </w:pPr>
            <w:r w:rsidRPr="00FC68F8">
              <w:t>Журнал реєстрації аварій.</w:t>
            </w:r>
          </w:p>
        </w:tc>
      </w:tr>
      <w:tr w:rsidR="007D47B4" w:rsidRPr="00FC68F8" w:rsidTr="002944FE">
        <w:tc>
          <w:tcPr>
            <w:tcW w:w="518" w:type="dxa"/>
            <w:shd w:val="clear" w:color="auto" w:fill="auto"/>
          </w:tcPr>
          <w:p w:rsidR="007D47B4" w:rsidRPr="00FC68F8" w:rsidRDefault="007D47B4" w:rsidP="002944FE">
            <w:pPr>
              <w:jc w:val="center"/>
            </w:pPr>
            <w:r w:rsidRPr="00FC68F8">
              <w:t>42.</w:t>
            </w:r>
          </w:p>
        </w:tc>
        <w:tc>
          <w:tcPr>
            <w:tcW w:w="9053" w:type="dxa"/>
            <w:gridSpan w:val="2"/>
            <w:shd w:val="clear" w:color="auto" w:fill="auto"/>
          </w:tcPr>
          <w:p w:rsidR="007D47B4" w:rsidRPr="00FC68F8" w:rsidRDefault="007D47B4" w:rsidP="002944FE">
            <w:pPr>
              <w:jc w:val="both"/>
            </w:pPr>
            <w:r w:rsidRPr="00FC68F8">
              <w:t>Журнал обліку професійних захворювань.</w:t>
            </w:r>
          </w:p>
        </w:tc>
      </w:tr>
      <w:tr w:rsidR="007D47B4" w:rsidRPr="00FC68F8" w:rsidTr="002944FE">
        <w:tc>
          <w:tcPr>
            <w:tcW w:w="518" w:type="dxa"/>
            <w:shd w:val="clear" w:color="auto" w:fill="auto"/>
          </w:tcPr>
          <w:p w:rsidR="007D47B4" w:rsidRPr="00FC68F8" w:rsidRDefault="007D47B4" w:rsidP="002944FE">
            <w:pPr>
              <w:jc w:val="center"/>
            </w:pPr>
            <w:r w:rsidRPr="00FC68F8">
              <w:t>43.</w:t>
            </w:r>
          </w:p>
        </w:tc>
        <w:tc>
          <w:tcPr>
            <w:tcW w:w="9053" w:type="dxa"/>
            <w:gridSpan w:val="2"/>
            <w:shd w:val="clear" w:color="auto" w:fill="auto"/>
          </w:tcPr>
          <w:p w:rsidR="007D47B4" w:rsidRPr="00FC68F8" w:rsidRDefault="007D47B4" w:rsidP="002944FE">
            <w:pPr>
              <w:jc w:val="both"/>
            </w:pPr>
            <w:r w:rsidRPr="00FC68F8">
              <w:t>Облік та аналіз побутового травматизму (ПКМУ від 22.03.2001 №270).</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Контроль</w:t>
            </w:r>
          </w:p>
        </w:tc>
      </w:tr>
      <w:tr w:rsidR="007D47B4" w:rsidRPr="00FC68F8" w:rsidTr="002944FE">
        <w:tc>
          <w:tcPr>
            <w:tcW w:w="518" w:type="dxa"/>
            <w:shd w:val="clear" w:color="auto" w:fill="auto"/>
          </w:tcPr>
          <w:p w:rsidR="007D47B4" w:rsidRPr="00FC68F8" w:rsidRDefault="007D47B4" w:rsidP="002944FE">
            <w:pPr>
              <w:jc w:val="center"/>
            </w:pPr>
            <w:r w:rsidRPr="00FC68F8">
              <w:t>44.</w:t>
            </w:r>
          </w:p>
        </w:tc>
        <w:tc>
          <w:tcPr>
            <w:tcW w:w="9053" w:type="dxa"/>
            <w:gridSpan w:val="2"/>
            <w:shd w:val="clear" w:color="auto" w:fill="auto"/>
          </w:tcPr>
          <w:p w:rsidR="007D47B4" w:rsidRPr="00FC68F8" w:rsidRDefault="007D47B4" w:rsidP="002944FE">
            <w:pPr>
              <w:jc w:val="both"/>
            </w:pPr>
            <w:r w:rsidRPr="00FC68F8">
              <w:t>Оперативний адміністративно-громадський; аудит охорони праці.</w:t>
            </w:r>
          </w:p>
        </w:tc>
      </w:tr>
      <w:tr w:rsidR="007D47B4" w:rsidRPr="00FC68F8" w:rsidTr="002944FE">
        <w:tc>
          <w:tcPr>
            <w:tcW w:w="518" w:type="dxa"/>
            <w:shd w:val="clear" w:color="auto" w:fill="auto"/>
          </w:tcPr>
          <w:p w:rsidR="007D47B4" w:rsidRPr="00FC68F8" w:rsidRDefault="007D47B4" w:rsidP="002944FE">
            <w:pPr>
              <w:jc w:val="center"/>
            </w:pPr>
            <w:r w:rsidRPr="00FC68F8">
              <w:t>45.</w:t>
            </w:r>
          </w:p>
        </w:tc>
        <w:tc>
          <w:tcPr>
            <w:tcW w:w="9053" w:type="dxa"/>
            <w:gridSpan w:val="2"/>
            <w:shd w:val="clear" w:color="auto" w:fill="auto"/>
          </w:tcPr>
          <w:p w:rsidR="007D47B4" w:rsidRPr="00FC68F8" w:rsidRDefault="007D47B4" w:rsidP="002944FE">
            <w:pPr>
              <w:jc w:val="both"/>
            </w:pPr>
            <w:r w:rsidRPr="00FC68F8">
              <w:t>Контроль адміністрації (журнал відвідувань).</w:t>
            </w:r>
          </w:p>
        </w:tc>
      </w:tr>
      <w:tr w:rsidR="007D47B4" w:rsidRPr="00FC68F8" w:rsidTr="002944FE">
        <w:tc>
          <w:tcPr>
            <w:tcW w:w="518" w:type="dxa"/>
            <w:shd w:val="clear" w:color="auto" w:fill="auto"/>
          </w:tcPr>
          <w:p w:rsidR="007D47B4" w:rsidRPr="00FC68F8" w:rsidRDefault="007D47B4" w:rsidP="002944FE">
            <w:pPr>
              <w:jc w:val="center"/>
            </w:pPr>
            <w:r w:rsidRPr="00FC68F8">
              <w:t>46.</w:t>
            </w:r>
          </w:p>
        </w:tc>
        <w:tc>
          <w:tcPr>
            <w:tcW w:w="9053" w:type="dxa"/>
            <w:gridSpan w:val="2"/>
            <w:shd w:val="clear" w:color="auto" w:fill="auto"/>
          </w:tcPr>
          <w:p w:rsidR="007D47B4" w:rsidRPr="00FC68F8" w:rsidRDefault="007D47B4" w:rsidP="002944FE">
            <w:pPr>
              <w:jc w:val="both"/>
            </w:pPr>
            <w:r w:rsidRPr="00FC68F8">
              <w:t>Контроль за виконанням наказів директора з питань охорони праці, безпеки життєдіяльності.</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Стан пожежної безпеки</w:t>
            </w:r>
          </w:p>
          <w:p w:rsidR="007D47B4" w:rsidRPr="00FC68F8" w:rsidRDefault="007D47B4" w:rsidP="002944FE">
            <w:pPr>
              <w:jc w:val="center"/>
            </w:pPr>
            <w:r w:rsidRPr="00FC68F8">
              <w:t>(наказ МОНУ від 15.08.2016 № 974)</w:t>
            </w:r>
          </w:p>
        </w:tc>
      </w:tr>
      <w:tr w:rsidR="007D47B4" w:rsidRPr="00FC68F8" w:rsidTr="002944FE">
        <w:tc>
          <w:tcPr>
            <w:tcW w:w="518" w:type="dxa"/>
            <w:shd w:val="clear" w:color="auto" w:fill="auto"/>
          </w:tcPr>
          <w:p w:rsidR="007D47B4" w:rsidRPr="00FC68F8" w:rsidRDefault="007D47B4" w:rsidP="002944FE">
            <w:pPr>
              <w:jc w:val="center"/>
            </w:pPr>
            <w:r w:rsidRPr="00FC68F8">
              <w:t>47.</w:t>
            </w:r>
          </w:p>
        </w:tc>
        <w:tc>
          <w:tcPr>
            <w:tcW w:w="9053" w:type="dxa"/>
            <w:gridSpan w:val="2"/>
            <w:shd w:val="clear" w:color="auto" w:fill="auto"/>
          </w:tcPr>
          <w:p w:rsidR="007D47B4" w:rsidRPr="00FC68F8" w:rsidRDefault="007D47B4" w:rsidP="002944FE">
            <w:pPr>
              <w:jc w:val="both"/>
            </w:pPr>
            <w:r w:rsidRPr="00FC68F8">
              <w:t>Стан пожежних водойм.</w:t>
            </w:r>
          </w:p>
        </w:tc>
      </w:tr>
      <w:tr w:rsidR="007D47B4" w:rsidRPr="00FC68F8" w:rsidTr="002944FE">
        <w:tc>
          <w:tcPr>
            <w:tcW w:w="518" w:type="dxa"/>
            <w:shd w:val="clear" w:color="auto" w:fill="auto"/>
          </w:tcPr>
          <w:p w:rsidR="007D47B4" w:rsidRPr="00FC68F8" w:rsidRDefault="007D47B4" w:rsidP="002944FE">
            <w:pPr>
              <w:jc w:val="center"/>
            </w:pPr>
            <w:r w:rsidRPr="00FC68F8">
              <w:lastRenderedPageBreak/>
              <w:t>48.</w:t>
            </w:r>
          </w:p>
        </w:tc>
        <w:tc>
          <w:tcPr>
            <w:tcW w:w="9053" w:type="dxa"/>
            <w:gridSpan w:val="2"/>
            <w:shd w:val="clear" w:color="auto" w:fill="auto"/>
          </w:tcPr>
          <w:p w:rsidR="007D47B4" w:rsidRPr="00FC68F8" w:rsidRDefault="007D47B4" w:rsidP="002944FE">
            <w:pPr>
              <w:jc w:val="both"/>
            </w:pPr>
            <w:r w:rsidRPr="00FC68F8">
              <w:t>Акти технічного обслуговування й перевірки пожежних кранів (оформлюється один раз на 6 місяців).</w:t>
            </w:r>
          </w:p>
        </w:tc>
      </w:tr>
      <w:tr w:rsidR="007D47B4" w:rsidRPr="00FC68F8" w:rsidTr="002944FE">
        <w:tc>
          <w:tcPr>
            <w:tcW w:w="518" w:type="dxa"/>
            <w:shd w:val="clear" w:color="auto" w:fill="auto"/>
          </w:tcPr>
          <w:p w:rsidR="007D47B4" w:rsidRPr="00FC68F8" w:rsidRDefault="007D47B4" w:rsidP="002944FE">
            <w:pPr>
              <w:jc w:val="center"/>
            </w:pPr>
            <w:r w:rsidRPr="00FC68F8">
              <w:t>49.</w:t>
            </w:r>
          </w:p>
        </w:tc>
        <w:tc>
          <w:tcPr>
            <w:tcW w:w="9053" w:type="dxa"/>
            <w:gridSpan w:val="2"/>
            <w:shd w:val="clear" w:color="auto" w:fill="auto"/>
          </w:tcPr>
          <w:p w:rsidR="007D47B4" w:rsidRPr="00FC68F8" w:rsidRDefault="007D47B4" w:rsidP="002944FE">
            <w:pPr>
              <w:jc w:val="both"/>
            </w:pPr>
            <w:r w:rsidRPr="00FC68F8">
              <w:t>Акти перевірки стану вогнезахисної обробки дерев</w:t>
            </w:r>
            <w:r w:rsidRPr="00E97E57">
              <w:t>’</w:t>
            </w:r>
            <w:r w:rsidRPr="00FC68F8">
              <w:t>яних конструкцій горищного приміщення (оформляється один раз на 3 роки).</w:t>
            </w:r>
          </w:p>
        </w:tc>
      </w:tr>
      <w:tr w:rsidR="007D47B4" w:rsidRPr="00FC68F8" w:rsidTr="002944FE">
        <w:tc>
          <w:tcPr>
            <w:tcW w:w="518" w:type="dxa"/>
            <w:shd w:val="clear" w:color="auto" w:fill="auto"/>
          </w:tcPr>
          <w:p w:rsidR="007D47B4" w:rsidRPr="00FC68F8" w:rsidRDefault="007D47B4" w:rsidP="002944FE">
            <w:pPr>
              <w:jc w:val="center"/>
            </w:pPr>
            <w:r w:rsidRPr="00FC68F8">
              <w:t>50.</w:t>
            </w:r>
          </w:p>
        </w:tc>
        <w:tc>
          <w:tcPr>
            <w:tcW w:w="9053" w:type="dxa"/>
            <w:gridSpan w:val="2"/>
            <w:shd w:val="clear" w:color="auto" w:fill="auto"/>
          </w:tcPr>
          <w:p w:rsidR="007D47B4" w:rsidRPr="00FC68F8" w:rsidRDefault="007D47B4" w:rsidP="002944FE">
            <w:pPr>
              <w:jc w:val="both"/>
            </w:pPr>
            <w:r w:rsidRPr="00FC68F8">
              <w:t>Акт про наявність покажчиків пожежних гідрантів (для тих навчальних закладів, що мають такі гідранти. У пожежних гідрантів і стіні будинку повинні бути встановленні відповідні покажчики, на яких чітко наносяться цифри, що вказують відстань до джерела.</w:t>
            </w:r>
          </w:p>
        </w:tc>
      </w:tr>
      <w:tr w:rsidR="007D47B4" w:rsidRPr="00FC68F8" w:rsidTr="002944FE">
        <w:tc>
          <w:tcPr>
            <w:tcW w:w="518" w:type="dxa"/>
            <w:shd w:val="clear" w:color="auto" w:fill="auto"/>
          </w:tcPr>
          <w:p w:rsidR="007D47B4" w:rsidRPr="00FC68F8" w:rsidRDefault="007D47B4" w:rsidP="002944FE">
            <w:pPr>
              <w:jc w:val="center"/>
            </w:pPr>
            <w:r w:rsidRPr="00FC68F8">
              <w:t>51.</w:t>
            </w:r>
          </w:p>
        </w:tc>
        <w:tc>
          <w:tcPr>
            <w:tcW w:w="9053" w:type="dxa"/>
            <w:gridSpan w:val="2"/>
            <w:shd w:val="clear" w:color="auto" w:fill="auto"/>
          </w:tcPr>
          <w:p w:rsidR="007D47B4" w:rsidRPr="00FC68F8" w:rsidRDefault="007D47B4" w:rsidP="002944FE">
            <w:pPr>
              <w:jc w:val="both"/>
            </w:pPr>
            <w:r w:rsidRPr="00FC68F8">
              <w:t>Акт перевірки (два рази на рік) на водовіддачу пожежних гідрантів.</w:t>
            </w:r>
          </w:p>
        </w:tc>
      </w:tr>
      <w:tr w:rsidR="007D47B4" w:rsidRPr="00FC68F8" w:rsidTr="002944FE">
        <w:tc>
          <w:tcPr>
            <w:tcW w:w="518" w:type="dxa"/>
            <w:shd w:val="clear" w:color="auto" w:fill="auto"/>
          </w:tcPr>
          <w:p w:rsidR="007D47B4" w:rsidRPr="00FC68F8" w:rsidRDefault="007D47B4" w:rsidP="002944FE">
            <w:pPr>
              <w:jc w:val="center"/>
            </w:pPr>
            <w:r w:rsidRPr="00FC68F8">
              <w:t>52.</w:t>
            </w:r>
          </w:p>
        </w:tc>
        <w:tc>
          <w:tcPr>
            <w:tcW w:w="9053" w:type="dxa"/>
            <w:gridSpan w:val="2"/>
            <w:shd w:val="clear" w:color="auto" w:fill="auto"/>
          </w:tcPr>
          <w:p w:rsidR="007D47B4" w:rsidRPr="00FC68F8" w:rsidRDefault="007D47B4" w:rsidP="002944FE">
            <w:pPr>
              <w:jc w:val="both"/>
            </w:pPr>
            <w:r w:rsidRPr="00FC68F8">
              <w:t>Акт про своєчасність перевірки й перезарядження вогнегасників(хімічні пінні, порошкові вогнегасники – один раз на рік; вуглекислотні – один раз на 2 роки шляхом зважування (припустимий витік вуглекислотного газу не повинен перевищувати 80 г протягом року).</w:t>
            </w:r>
          </w:p>
        </w:tc>
      </w:tr>
      <w:tr w:rsidR="007D47B4" w:rsidRPr="00FC68F8" w:rsidTr="002944FE">
        <w:tc>
          <w:tcPr>
            <w:tcW w:w="518" w:type="dxa"/>
            <w:shd w:val="clear" w:color="auto" w:fill="auto"/>
          </w:tcPr>
          <w:p w:rsidR="007D47B4" w:rsidRPr="00FC68F8" w:rsidRDefault="007D47B4" w:rsidP="002944FE">
            <w:pPr>
              <w:jc w:val="center"/>
            </w:pPr>
            <w:r w:rsidRPr="00FC68F8">
              <w:t>53.</w:t>
            </w:r>
          </w:p>
        </w:tc>
        <w:tc>
          <w:tcPr>
            <w:tcW w:w="9053" w:type="dxa"/>
            <w:gridSpan w:val="2"/>
            <w:shd w:val="clear" w:color="auto" w:fill="auto"/>
          </w:tcPr>
          <w:p w:rsidR="007D47B4" w:rsidRPr="00FC68F8" w:rsidRDefault="007D47B4" w:rsidP="002944FE">
            <w:pPr>
              <w:jc w:val="both"/>
            </w:pPr>
            <w:r w:rsidRPr="00FC68F8">
              <w:t>Акт про проведення гідравлічного випробування балонів вуглекислого вогнегасника – один раз на 5 років).</w:t>
            </w:r>
          </w:p>
        </w:tc>
      </w:tr>
      <w:tr w:rsidR="007D47B4" w:rsidRPr="00FC68F8" w:rsidTr="002944FE">
        <w:tc>
          <w:tcPr>
            <w:tcW w:w="518" w:type="dxa"/>
            <w:shd w:val="clear" w:color="auto" w:fill="auto"/>
          </w:tcPr>
          <w:p w:rsidR="007D47B4" w:rsidRPr="00FC68F8" w:rsidRDefault="007D47B4" w:rsidP="002944FE">
            <w:pPr>
              <w:jc w:val="center"/>
            </w:pPr>
            <w:r w:rsidRPr="00FC68F8">
              <w:t>54.</w:t>
            </w:r>
          </w:p>
        </w:tc>
        <w:tc>
          <w:tcPr>
            <w:tcW w:w="9053" w:type="dxa"/>
            <w:gridSpan w:val="2"/>
            <w:shd w:val="clear" w:color="auto" w:fill="auto"/>
          </w:tcPr>
          <w:p w:rsidR="007D47B4" w:rsidRPr="00FC68F8" w:rsidRDefault="007D47B4" w:rsidP="002944FE">
            <w:pPr>
              <w:jc w:val="both"/>
            </w:pPr>
            <w:r w:rsidRPr="00FC68F8">
              <w:t>Акт про технічне обслуговування автоматичної пожежної сигналізації. Автоматична пожежна сигналізація встановлюється в кабінетах і лаборантських хімії, фізики, біології, навчальних майстернях, кабінетах обслуговуючих видів праці, кабінетах БЖД, технічних засобів навчання, інвентарних для зберігання технічних засобів й апаратури, радіовузлах, роздягальнях, снарядних при спортивних залах, кімнатах інструктора й зберігання дрібного спортивного інвентарю, актових залах, обідніх залах, приміщеннях для груп продовженого дня, бібліотеках, канцеляріях, учительських, кімнатах технічного персоналу з господарською коморою, коморах сухих продуктів, білизняних, гладильних кімнатах.</w:t>
            </w:r>
          </w:p>
        </w:tc>
      </w:tr>
      <w:tr w:rsidR="007D47B4" w:rsidRPr="00FC68F8" w:rsidTr="002944FE">
        <w:tc>
          <w:tcPr>
            <w:tcW w:w="518" w:type="dxa"/>
            <w:shd w:val="clear" w:color="auto" w:fill="auto"/>
          </w:tcPr>
          <w:p w:rsidR="007D47B4" w:rsidRPr="00FC68F8" w:rsidRDefault="007D47B4" w:rsidP="002944FE">
            <w:pPr>
              <w:jc w:val="center"/>
            </w:pPr>
            <w:r w:rsidRPr="00FC68F8">
              <w:t>55.</w:t>
            </w:r>
          </w:p>
        </w:tc>
        <w:tc>
          <w:tcPr>
            <w:tcW w:w="9053" w:type="dxa"/>
            <w:gridSpan w:val="2"/>
            <w:shd w:val="clear" w:color="auto" w:fill="auto"/>
          </w:tcPr>
          <w:p w:rsidR="007D47B4" w:rsidRPr="00FC68F8" w:rsidRDefault="007D47B4" w:rsidP="002944FE">
            <w:pPr>
              <w:jc w:val="both"/>
            </w:pPr>
            <w:r w:rsidRPr="00FC68F8">
              <w:t>Акт про стан евакуаційних проходів, виходів, коридорів, тамбурів і сходів. Евакуаційні проходи, виходи, коридори, тамбури й сходи не повинні захаращуватися будь-яким устаткуванням і предметами.</w:t>
            </w:r>
          </w:p>
        </w:tc>
      </w:tr>
      <w:tr w:rsidR="007D47B4" w:rsidRPr="00FC68F8" w:rsidTr="002944FE">
        <w:tc>
          <w:tcPr>
            <w:tcW w:w="518" w:type="dxa"/>
            <w:shd w:val="clear" w:color="auto" w:fill="auto"/>
          </w:tcPr>
          <w:p w:rsidR="007D47B4" w:rsidRPr="00FC68F8" w:rsidRDefault="007D47B4" w:rsidP="002944FE">
            <w:pPr>
              <w:jc w:val="center"/>
            </w:pPr>
            <w:r w:rsidRPr="00FC68F8">
              <w:t>56.</w:t>
            </w:r>
          </w:p>
        </w:tc>
        <w:tc>
          <w:tcPr>
            <w:tcW w:w="9053" w:type="dxa"/>
            <w:gridSpan w:val="2"/>
            <w:shd w:val="clear" w:color="auto" w:fill="auto"/>
          </w:tcPr>
          <w:p w:rsidR="007D47B4" w:rsidRPr="00FC68F8" w:rsidRDefault="007D47B4" w:rsidP="002944FE">
            <w:pPr>
              <w:jc w:val="both"/>
            </w:pPr>
            <w:r w:rsidRPr="00FC68F8">
              <w:t>Акти про стан зберігання фарб, лаків, розчинників й інших легкозаймистих рідин. Фарби, лаки, розчинники й інші легкозаймисті рідини повинні зберігатися в окремих будівлях – складах.</w:t>
            </w:r>
          </w:p>
        </w:tc>
      </w:tr>
      <w:tr w:rsidR="007D47B4" w:rsidRPr="00FC68F8" w:rsidTr="002944FE">
        <w:tc>
          <w:tcPr>
            <w:tcW w:w="518" w:type="dxa"/>
            <w:shd w:val="clear" w:color="auto" w:fill="auto"/>
          </w:tcPr>
          <w:p w:rsidR="007D47B4" w:rsidRPr="00FC68F8" w:rsidRDefault="007D47B4" w:rsidP="002944FE">
            <w:pPr>
              <w:jc w:val="center"/>
            </w:pPr>
            <w:r w:rsidRPr="00FC68F8">
              <w:t>57.</w:t>
            </w:r>
          </w:p>
        </w:tc>
        <w:tc>
          <w:tcPr>
            <w:tcW w:w="9053" w:type="dxa"/>
            <w:gridSpan w:val="2"/>
            <w:shd w:val="clear" w:color="auto" w:fill="auto"/>
          </w:tcPr>
          <w:p w:rsidR="007D47B4" w:rsidRPr="00FC68F8" w:rsidRDefault="007D47B4" w:rsidP="002944FE">
            <w:pPr>
              <w:jc w:val="both"/>
            </w:pPr>
            <w:r w:rsidRPr="00FC68F8">
              <w:t>Журнал обліку первинних засобів пожежогасіння.</w:t>
            </w:r>
          </w:p>
        </w:tc>
      </w:tr>
      <w:tr w:rsidR="007D47B4" w:rsidRPr="00FC68F8" w:rsidTr="002944FE">
        <w:tc>
          <w:tcPr>
            <w:tcW w:w="518" w:type="dxa"/>
            <w:shd w:val="clear" w:color="auto" w:fill="auto"/>
          </w:tcPr>
          <w:p w:rsidR="007D47B4" w:rsidRPr="00FC68F8" w:rsidRDefault="007D47B4" w:rsidP="002944FE">
            <w:pPr>
              <w:jc w:val="center"/>
            </w:pPr>
            <w:r w:rsidRPr="00FC68F8">
              <w:t>58.</w:t>
            </w:r>
          </w:p>
        </w:tc>
        <w:tc>
          <w:tcPr>
            <w:tcW w:w="9053" w:type="dxa"/>
            <w:gridSpan w:val="2"/>
            <w:shd w:val="clear" w:color="auto" w:fill="auto"/>
          </w:tcPr>
          <w:p w:rsidR="007D47B4" w:rsidRPr="00FC68F8" w:rsidRDefault="007D47B4" w:rsidP="002944FE">
            <w:pPr>
              <w:jc w:val="both"/>
            </w:pPr>
            <w:r w:rsidRPr="00FC68F8">
              <w:t>Наявність засобів пожежогасіння.</w:t>
            </w:r>
          </w:p>
        </w:tc>
      </w:tr>
      <w:tr w:rsidR="007D47B4" w:rsidRPr="00FC68F8" w:rsidTr="002944FE">
        <w:tc>
          <w:tcPr>
            <w:tcW w:w="518" w:type="dxa"/>
            <w:shd w:val="clear" w:color="auto" w:fill="auto"/>
          </w:tcPr>
          <w:p w:rsidR="007D47B4" w:rsidRPr="00FC68F8" w:rsidRDefault="007D47B4" w:rsidP="002944FE">
            <w:pPr>
              <w:jc w:val="center"/>
            </w:pPr>
            <w:r w:rsidRPr="00FC68F8">
              <w:t>59.</w:t>
            </w:r>
          </w:p>
        </w:tc>
        <w:tc>
          <w:tcPr>
            <w:tcW w:w="9053" w:type="dxa"/>
            <w:gridSpan w:val="2"/>
            <w:shd w:val="clear" w:color="auto" w:fill="auto"/>
          </w:tcPr>
          <w:p w:rsidR="007D47B4" w:rsidRPr="00FC68F8" w:rsidRDefault="007D47B4" w:rsidP="002944FE">
            <w:pPr>
              <w:jc w:val="both"/>
            </w:pPr>
            <w:r w:rsidRPr="00FC68F8">
              <w:t>Інструкція з пожежної безпеки, яка визначає:</w:t>
            </w:r>
          </w:p>
          <w:p w:rsidR="007D47B4" w:rsidRPr="00FC68F8" w:rsidRDefault="007D47B4" w:rsidP="007D47B4">
            <w:pPr>
              <w:numPr>
                <w:ilvl w:val="0"/>
                <w:numId w:val="1"/>
              </w:numPr>
              <w:jc w:val="both"/>
            </w:pPr>
            <w:r w:rsidRPr="00FC68F8">
              <w:t xml:space="preserve">порядок утримання території, будинків і приміщень, у тому числі </w:t>
            </w:r>
          </w:p>
          <w:p w:rsidR="007D47B4" w:rsidRPr="00FC68F8" w:rsidRDefault="007D47B4" w:rsidP="002944FE">
            <w:pPr>
              <w:jc w:val="both"/>
            </w:pPr>
            <w:r w:rsidRPr="00FC68F8">
              <w:t>евакуаційних шляхів;</w:t>
            </w:r>
          </w:p>
          <w:p w:rsidR="007D47B4" w:rsidRPr="00FC68F8" w:rsidRDefault="007D47B4" w:rsidP="007D47B4">
            <w:pPr>
              <w:numPr>
                <w:ilvl w:val="0"/>
                <w:numId w:val="1"/>
              </w:numPr>
              <w:jc w:val="both"/>
            </w:pPr>
            <w:r w:rsidRPr="00FC68F8">
              <w:t xml:space="preserve">забезпечення пожежної безпеки при проведенні освітнього процесу, </w:t>
            </w:r>
          </w:p>
          <w:p w:rsidR="007D47B4" w:rsidRPr="00FC68F8" w:rsidRDefault="007D47B4" w:rsidP="002944FE">
            <w:pPr>
              <w:jc w:val="both"/>
            </w:pPr>
            <w:r w:rsidRPr="00FC68F8">
              <w:t xml:space="preserve">проведенні масових заходів, експлуатації устаткування, проведенні </w:t>
            </w:r>
            <w:proofErr w:type="spellStart"/>
            <w:r w:rsidRPr="00FC68F8">
              <w:t>пожежонебезпечних</w:t>
            </w:r>
            <w:proofErr w:type="spellEnd"/>
            <w:r w:rsidRPr="00FC68F8">
              <w:t xml:space="preserve"> робіт.</w:t>
            </w:r>
          </w:p>
        </w:tc>
      </w:tr>
      <w:tr w:rsidR="007D47B4" w:rsidRPr="00FC68F8" w:rsidTr="002944FE">
        <w:tc>
          <w:tcPr>
            <w:tcW w:w="518" w:type="dxa"/>
            <w:shd w:val="clear" w:color="auto" w:fill="auto"/>
          </w:tcPr>
          <w:p w:rsidR="007D47B4" w:rsidRPr="00FC68F8" w:rsidRDefault="007D47B4" w:rsidP="002944FE">
            <w:pPr>
              <w:jc w:val="center"/>
            </w:pPr>
            <w:r w:rsidRPr="00FC68F8">
              <w:t>60.</w:t>
            </w:r>
          </w:p>
        </w:tc>
        <w:tc>
          <w:tcPr>
            <w:tcW w:w="9053" w:type="dxa"/>
            <w:gridSpan w:val="2"/>
            <w:shd w:val="clear" w:color="auto" w:fill="auto"/>
          </w:tcPr>
          <w:p w:rsidR="007D47B4" w:rsidRPr="00FC68F8" w:rsidRDefault="007D47B4" w:rsidP="002944FE">
            <w:pPr>
              <w:jc w:val="both"/>
            </w:pPr>
            <w:r w:rsidRPr="00FC68F8">
              <w:t>Інструкція щодо порядку огляду й закриття приміщень після закінчення роботи.</w:t>
            </w:r>
          </w:p>
        </w:tc>
      </w:tr>
      <w:tr w:rsidR="007D47B4" w:rsidRPr="00FC68F8" w:rsidTr="002944FE">
        <w:tc>
          <w:tcPr>
            <w:tcW w:w="518" w:type="dxa"/>
            <w:shd w:val="clear" w:color="auto" w:fill="auto"/>
          </w:tcPr>
          <w:p w:rsidR="007D47B4" w:rsidRPr="00FC68F8" w:rsidRDefault="007D47B4" w:rsidP="002944FE">
            <w:pPr>
              <w:jc w:val="center"/>
            </w:pPr>
            <w:r w:rsidRPr="00FC68F8">
              <w:t>61.</w:t>
            </w:r>
          </w:p>
        </w:tc>
        <w:tc>
          <w:tcPr>
            <w:tcW w:w="9053" w:type="dxa"/>
            <w:gridSpan w:val="2"/>
            <w:shd w:val="clear" w:color="auto" w:fill="auto"/>
          </w:tcPr>
          <w:p w:rsidR="007D47B4" w:rsidRPr="00FC68F8" w:rsidRDefault="007D47B4" w:rsidP="002944FE">
            <w:pPr>
              <w:jc w:val="both"/>
            </w:pPr>
            <w:r w:rsidRPr="00FC68F8">
              <w:t>Інструкція щодо порядку дій працівників під час пожежі: забезпечення безпечної й швидкої евакуації людей.</w:t>
            </w:r>
          </w:p>
        </w:tc>
      </w:tr>
      <w:tr w:rsidR="007D47B4" w:rsidRPr="00FC68F8" w:rsidTr="002944FE">
        <w:tc>
          <w:tcPr>
            <w:tcW w:w="518" w:type="dxa"/>
            <w:shd w:val="clear" w:color="auto" w:fill="auto"/>
          </w:tcPr>
          <w:p w:rsidR="007D47B4" w:rsidRPr="00FC68F8" w:rsidRDefault="007D47B4" w:rsidP="002944FE">
            <w:pPr>
              <w:jc w:val="center"/>
            </w:pPr>
            <w:r w:rsidRPr="00FC68F8">
              <w:t>62.</w:t>
            </w:r>
          </w:p>
        </w:tc>
        <w:tc>
          <w:tcPr>
            <w:tcW w:w="9053" w:type="dxa"/>
            <w:gridSpan w:val="2"/>
            <w:shd w:val="clear" w:color="auto" w:fill="auto"/>
          </w:tcPr>
          <w:p w:rsidR="007D47B4" w:rsidRPr="00FC68F8" w:rsidRDefault="007D47B4" w:rsidP="002944FE">
            <w:pPr>
              <w:jc w:val="both"/>
            </w:pPr>
            <w:r w:rsidRPr="00FC68F8">
              <w:t>ДЮП у закладі.</w:t>
            </w:r>
          </w:p>
        </w:tc>
      </w:tr>
      <w:tr w:rsidR="007D47B4" w:rsidRPr="00FC68F8" w:rsidTr="002944FE">
        <w:tc>
          <w:tcPr>
            <w:tcW w:w="518" w:type="dxa"/>
            <w:shd w:val="clear" w:color="auto" w:fill="auto"/>
          </w:tcPr>
          <w:p w:rsidR="007D47B4" w:rsidRPr="00FC68F8" w:rsidRDefault="007D47B4" w:rsidP="002944FE">
            <w:pPr>
              <w:jc w:val="center"/>
            </w:pPr>
            <w:r w:rsidRPr="00FC68F8">
              <w:t>63.</w:t>
            </w:r>
          </w:p>
        </w:tc>
        <w:tc>
          <w:tcPr>
            <w:tcW w:w="9053" w:type="dxa"/>
            <w:gridSpan w:val="2"/>
            <w:shd w:val="clear" w:color="auto" w:fill="auto"/>
          </w:tcPr>
          <w:p w:rsidR="007D47B4" w:rsidRPr="00FC68F8" w:rsidRDefault="007D47B4" w:rsidP="002944FE">
            <w:pPr>
              <w:jc w:val="both"/>
            </w:pPr>
            <w:r w:rsidRPr="00FC68F8">
              <w:t>Затверджений керівником та підписаний відповідальною особою за пожежну безпеку план евакуації на кожен поверх закладу, який вивішується на видному місці, містить схему поверху, де нанесено шляхи й напрямки евакуації, місця розташування первинних засобів пожежогасіння й засобів зв’язку. Переглядається один раз на 3 роки або у разі зміни керівника, відповідальної особи та з урахуванням наявних умов.</w:t>
            </w:r>
          </w:p>
        </w:tc>
      </w:tr>
      <w:tr w:rsidR="007D47B4" w:rsidRPr="00FC68F8" w:rsidTr="002944FE">
        <w:tc>
          <w:tcPr>
            <w:tcW w:w="518" w:type="dxa"/>
            <w:shd w:val="clear" w:color="auto" w:fill="auto"/>
          </w:tcPr>
          <w:p w:rsidR="007D47B4" w:rsidRPr="00FC68F8" w:rsidRDefault="007D47B4" w:rsidP="002944FE">
            <w:pPr>
              <w:jc w:val="center"/>
            </w:pPr>
            <w:r w:rsidRPr="00FC68F8">
              <w:t>64.</w:t>
            </w:r>
          </w:p>
        </w:tc>
        <w:tc>
          <w:tcPr>
            <w:tcW w:w="9053" w:type="dxa"/>
            <w:gridSpan w:val="2"/>
            <w:shd w:val="clear" w:color="auto" w:fill="auto"/>
          </w:tcPr>
          <w:p w:rsidR="007D47B4" w:rsidRPr="00FC68F8" w:rsidRDefault="007D47B4" w:rsidP="002944FE">
            <w:pPr>
              <w:jc w:val="both"/>
            </w:pPr>
            <w:r w:rsidRPr="00FC68F8">
              <w:t>Інструкція з пожежної безпеки для здобувачів освіти.</w:t>
            </w:r>
          </w:p>
        </w:tc>
      </w:tr>
      <w:tr w:rsidR="007D47B4" w:rsidRPr="00FC68F8" w:rsidTr="002944FE">
        <w:tc>
          <w:tcPr>
            <w:tcW w:w="9571" w:type="dxa"/>
            <w:gridSpan w:val="3"/>
            <w:tcBorders>
              <w:right w:val="nil"/>
            </w:tcBorders>
            <w:shd w:val="clear" w:color="auto" w:fill="auto"/>
          </w:tcPr>
          <w:p w:rsidR="007D47B4" w:rsidRPr="00FC68F8" w:rsidRDefault="007D47B4" w:rsidP="002944FE">
            <w:pPr>
              <w:jc w:val="center"/>
              <w:rPr>
                <w:b/>
              </w:rPr>
            </w:pPr>
            <w:proofErr w:type="spellStart"/>
            <w:r w:rsidRPr="00FC68F8">
              <w:rPr>
                <w:b/>
              </w:rPr>
              <w:t>Елктробезпека</w:t>
            </w:r>
            <w:proofErr w:type="spellEnd"/>
          </w:p>
        </w:tc>
      </w:tr>
      <w:tr w:rsidR="007D47B4" w:rsidRPr="00FC68F8" w:rsidTr="002944FE">
        <w:tc>
          <w:tcPr>
            <w:tcW w:w="518" w:type="dxa"/>
            <w:shd w:val="clear" w:color="auto" w:fill="auto"/>
          </w:tcPr>
          <w:p w:rsidR="007D47B4" w:rsidRPr="00FC68F8" w:rsidRDefault="007D47B4" w:rsidP="002944FE">
            <w:pPr>
              <w:jc w:val="center"/>
            </w:pPr>
            <w:r w:rsidRPr="00FC68F8">
              <w:t>65.</w:t>
            </w:r>
          </w:p>
        </w:tc>
        <w:tc>
          <w:tcPr>
            <w:tcW w:w="9053" w:type="dxa"/>
            <w:gridSpan w:val="2"/>
            <w:shd w:val="clear" w:color="auto" w:fill="auto"/>
          </w:tcPr>
          <w:p w:rsidR="007D47B4" w:rsidRPr="00FC68F8" w:rsidRDefault="007D47B4" w:rsidP="002944FE">
            <w:pPr>
              <w:jc w:val="both"/>
            </w:pPr>
            <w:r w:rsidRPr="00FC68F8">
              <w:t>Протокол виміру опору контуру заземлення, опору ізоляції електромереж (1 раз на 2 роки).</w:t>
            </w:r>
          </w:p>
        </w:tc>
      </w:tr>
      <w:tr w:rsidR="007D47B4" w:rsidRPr="00FC68F8" w:rsidTr="002944FE">
        <w:tc>
          <w:tcPr>
            <w:tcW w:w="518" w:type="dxa"/>
            <w:shd w:val="clear" w:color="auto" w:fill="auto"/>
          </w:tcPr>
          <w:p w:rsidR="007D47B4" w:rsidRPr="00FC68F8" w:rsidRDefault="007D47B4" w:rsidP="002944FE">
            <w:pPr>
              <w:jc w:val="center"/>
            </w:pPr>
            <w:r w:rsidRPr="00FC68F8">
              <w:t>66.</w:t>
            </w:r>
          </w:p>
        </w:tc>
        <w:tc>
          <w:tcPr>
            <w:tcW w:w="9053" w:type="dxa"/>
            <w:gridSpan w:val="2"/>
            <w:shd w:val="clear" w:color="auto" w:fill="auto"/>
          </w:tcPr>
          <w:p w:rsidR="007D47B4" w:rsidRPr="00FC68F8" w:rsidRDefault="007D47B4" w:rsidP="002944FE">
            <w:pPr>
              <w:jc w:val="both"/>
            </w:pPr>
            <w:proofErr w:type="spellStart"/>
            <w:r w:rsidRPr="00FC68F8">
              <w:t>Опосвідчення</w:t>
            </w:r>
            <w:proofErr w:type="spellEnd"/>
            <w:r w:rsidRPr="00FC68F8">
              <w:t xml:space="preserve"> електроустановок (1 раз на 3 роки).</w:t>
            </w:r>
          </w:p>
        </w:tc>
      </w:tr>
      <w:tr w:rsidR="007D47B4" w:rsidRPr="00FC68F8" w:rsidTr="002944FE">
        <w:tc>
          <w:tcPr>
            <w:tcW w:w="518" w:type="dxa"/>
            <w:shd w:val="clear" w:color="auto" w:fill="auto"/>
          </w:tcPr>
          <w:p w:rsidR="007D47B4" w:rsidRPr="00FC68F8" w:rsidRDefault="007D47B4" w:rsidP="002944FE">
            <w:pPr>
              <w:jc w:val="center"/>
            </w:pPr>
            <w:r w:rsidRPr="00FC68F8">
              <w:lastRenderedPageBreak/>
              <w:t>67.</w:t>
            </w:r>
          </w:p>
        </w:tc>
        <w:tc>
          <w:tcPr>
            <w:tcW w:w="9053" w:type="dxa"/>
            <w:gridSpan w:val="2"/>
            <w:shd w:val="clear" w:color="auto" w:fill="auto"/>
          </w:tcPr>
          <w:p w:rsidR="007D47B4" w:rsidRPr="00FC68F8" w:rsidRDefault="007D47B4" w:rsidP="002944FE">
            <w:pPr>
              <w:jc w:val="both"/>
            </w:pPr>
            <w:r w:rsidRPr="00FC68F8">
              <w:t>Відповідальний за електробезпеку (група електробезпеки).</w:t>
            </w:r>
          </w:p>
        </w:tc>
      </w:tr>
      <w:tr w:rsidR="007D47B4" w:rsidRPr="00FC68F8" w:rsidTr="002944FE">
        <w:tc>
          <w:tcPr>
            <w:tcW w:w="518" w:type="dxa"/>
            <w:shd w:val="clear" w:color="auto" w:fill="auto"/>
          </w:tcPr>
          <w:p w:rsidR="007D47B4" w:rsidRPr="00FC68F8" w:rsidRDefault="007D47B4" w:rsidP="002944FE">
            <w:pPr>
              <w:jc w:val="center"/>
            </w:pPr>
            <w:r w:rsidRPr="00FC68F8">
              <w:t>68.</w:t>
            </w:r>
          </w:p>
        </w:tc>
        <w:tc>
          <w:tcPr>
            <w:tcW w:w="9053" w:type="dxa"/>
            <w:gridSpan w:val="2"/>
            <w:shd w:val="clear" w:color="auto" w:fill="auto"/>
          </w:tcPr>
          <w:p w:rsidR="007D47B4" w:rsidRPr="00FC68F8" w:rsidRDefault="007D47B4" w:rsidP="002944FE">
            <w:pPr>
              <w:jc w:val="both"/>
            </w:pPr>
            <w:r w:rsidRPr="00FC68F8">
              <w:t>Журнал перевірки знань з електробезпеки персоналу із групами електробезпеки І та ІІ.</w:t>
            </w:r>
          </w:p>
        </w:tc>
      </w:tr>
      <w:tr w:rsidR="007D47B4" w:rsidRPr="00FC68F8" w:rsidTr="002944FE">
        <w:tc>
          <w:tcPr>
            <w:tcW w:w="518" w:type="dxa"/>
            <w:shd w:val="clear" w:color="auto" w:fill="auto"/>
          </w:tcPr>
          <w:p w:rsidR="007D47B4" w:rsidRPr="00FC68F8" w:rsidRDefault="007D47B4" w:rsidP="002944FE">
            <w:pPr>
              <w:jc w:val="center"/>
            </w:pPr>
            <w:r w:rsidRPr="00FC68F8">
              <w:t>69.</w:t>
            </w:r>
          </w:p>
        </w:tc>
        <w:tc>
          <w:tcPr>
            <w:tcW w:w="9053" w:type="dxa"/>
            <w:gridSpan w:val="2"/>
            <w:shd w:val="clear" w:color="auto" w:fill="auto"/>
          </w:tcPr>
          <w:p w:rsidR="007D47B4" w:rsidRPr="00FC68F8" w:rsidRDefault="007D47B4" w:rsidP="002944FE">
            <w:pPr>
              <w:jc w:val="both"/>
            </w:pPr>
            <w:r w:rsidRPr="00FC68F8">
              <w:t>Відсутності(наявність) нестандартних (саморобних) електронагрівальних приладів, повітряних ліній електропередачі й зовнішніх електропроводок, прокладених територією навчального закладу над горючими покрівлями, навісами й відкритими складами горючих матеріалів.</w:t>
            </w:r>
          </w:p>
        </w:tc>
      </w:tr>
      <w:tr w:rsidR="007D47B4" w:rsidRPr="00FC68F8" w:rsidTr="002944FE">
        <w:tc>
          <w:tcPr>
            <w:tcW w:w="518" w:type="dxa"/>
            <w:shd w:val="clear" w:color="auto" w:fill="auto"/>
          </w:tcPr>
          <w:p w:rsidR="007D47B4" w:rsidRPr="00FC68F8" w:rsidRDefault="007D47B4" w:rsidP="002944FE">
            <w:pPr>
              <w:jc w:val="center"/>
            </w:pPr>
            <w:r w:rsidRPr="00FC68F8">
              <w:t>70.</w:t>
            </w:r>
          </w:p>
        </w:tc>
        <w:tc>
          <w:tcPr>
            <w:tcW w:w="9053" w:type="dxa"/>
            <w:gridSpan w:val="2"/>
            <w:shd w:val="clear" w:color="auto" w:fill="auto"/>
          </w:tcPr>
          <w:p w:rsidR="007D47B4" w:rsidRPr="00FC68F8" w:rsidRDefault="007D47B4" w:rsidP="002944FE">
            <w:pPr>
              <w:jc w:val="both"/>
            </w:pPr>
            <w:r w:rsidRPr="00FC68F8">
              <w:t>Паспорти на електроустановки.</w:t>
            </w:r>
          </w:p>
        </w:tc>
      </w:tr>
      <w:tr w:rsidR="007D47B4" w:rsidRPr="00FC68F8" w:rsidTr="002944FE">
        <w:tc>
          <w:tcPr>
            <w:tcW w:w="518" w:type="dxa"/>
            <w:shd w:val="clear" w:color="auto" w:fill="auto"/>
          </w:tcPr>
          <w:p w:rsidR="007D47B4" w:rsidRPr="00FC68F8" w:rsidRDefault="007D47B4" w:rsidP="002944FE">
            <w:pPr>
              <w:jc w:val="center"/>
            </w:pPr>
            <w:r w:rsidRPr="00FC68F8">
              <w:t>71.</w:t>
            </w:r>
          </w:p>
        </w:tc>
        <w:tc>
          <w:tcPr>
            <w:tcW w:w="9053" w:type="dxa"/>
            <w:gridSpan w:val="2"/>
            <w:shd w:val="clear" w:color="auto" w:fill="auto"/>
          </w:tcPr>
          <w:p w:rsidR="007D47B4" w:rsidRPr="00FC68F8" w:rsidRDefault="007D47B4" w:rsidP="002944FE">
            <w:pPr>
              <w:jc w:val="both"/>
            </w:pPr>
            <w:r w:rsidRPr="00FC68F8">
              <w:t>Стан електрощитових кімнат. Вхідні двері в електрощитові кімнату повинні бути постійно замкнені, оббиті з обох сторін жерстю із загином жерсті на торець дверей. На зовнішній стороні вхідних дверей повинно бути написане призначення приміщення, місце зберігання ключів і нанесений попереджуючий знак «Обережно! Електрична напруга». У приміщенні електрощитової не повинно бути сторонніх предметів, плафони на світильниках повинні бути герметичні, на підлозі біля електрощитової повинні бути діелектричні гумові килими. Електрощитові кімната повинна бути оснащена вуглекислотним або порошковим вогнегасником й однією парою діелектричних рукавичок.</w:t>
            </w:r>
          </w:p>
        </w:tc>
      </w:tr>
      <w:tr w:rsidR="007D47B4" w:rsidRPr="00FC68F8" w:rsidTr="002944FE">
        <w:tc>
          <w:tcPr>
            <w:tcW w:w="518" w:type="dxa"/>
            <w:shd w:val="clear" w:color="auto" w:fill="auto"/>
          </w:tcPr>
          <w:p w:rsidR="007D47B4" w:rsidRPr="00FC68F8" w:rsidRDefault="007D47B4" w:rsidP="002944FE">
            <w:pPr>
              <w:jc w:val="center"/>
            </w:pPr>
            <w:r w:rsidRPr="00FC68F8">
              <w:t>72.</w:t>
            </w:r>
          </w:p>
        </w:tc>
        <w:tc>
          <w:tcPr>
            <w:tcW w:w="9053" w:type="dxa"/>
            <w:gridSpan w:val="2"/>
            <w:shd w:val="clear" w:color="auto" w:fill="auto"/>
          </w:tcPr>
          <w:p w:rsidR="007D47B4" w:rsidRPr="00FC68F8" w:rsidRDefault="007D47B4" w:rsidP="002944FE">
            <w:pPr>
              <w:jc w:val="both"/>
            </w:pPr>
            <w:r w:rsidRPr="00FC68F8">
              <w:t xml:space="preserve">Стан електричних щитів. Усі електричні щити повинні постійно бути замкнені. На зовнішній стороні дверцят електрощитів має бути нанесено: порядковий номер щита, яка подається на щит напруга й </w:t>
            </w:r>
            <w:proofErr w:type="spellStart"/>
            <w:r w:rsidRPr="00FC68F8">
              <w:t>попереджаючий</w:t>
            </w:r>
            <w:proofErr w:type="spellEnd"/>
            <w:r w:rsidRPr="00FC68F8">
              <w:t xml:space="preserve"> знак «Обережно! Електрична напруга», а на внутрішній стороні дверей електрощитів має розташовуватися однолінійна схема електропостачання споживачів. Усередині електрощитів не повинно бути сміття, скупчення пилу й павутиння, некаліброваних плавких вставок.</w:t>
            </w:r>
          </w:p>
        </w:tc>
      </w:tr>
      <w:tr w:rsidR="007D47B4" w:rsidRPr="00FC68F8" w:rsidTr="002944FE">
        <w:tc>
          <w:tcPr>
            <w:tcW w:w="518" w:type="dxa"/>
            <w:shd w:val="clear" w:color="auto" w:fill="auto"/>
          </w:tcPr>
          <w:p w:rsidR="007D47B4" w:rsidRPr="00FC68F8" w:rsidRDefault="007D47B4" w:rsidP="002944FE">
            <w:pPr>
              <w:jc w:val="center"/>
            </w:pPr>
            <w:r w:rsidRPr="00FC68F8">
              <w:t>73.</w:t>
            </w:r>
          </w:p>
        </w:tc>
        <w:tc>
          <w:tcPr>
            <w:tcW w:w="9053" w:type="dxa"/>
            <w:gridSpan w:val="2"/>
            <w:shd w:val="clear" w:color="auto" w:fill="auto"/>
          </w:tcPr>
          <w:p w:rsidR="007D47B4" w:rsidRPr="00FC68F8" w:rsidRDefault="007D47B4" w:rsidP="002944FE">
            <w:pPr>
              <w:jc w:val="both"/>
            </w:pPr>
            <w:r w:rsidRPr="00FC68F8">
              <w:t xml:space="preserve">Стан електромережі. Світильники повинні бути надійно підвішені до стелі й мати світлорозсіювальну арматуру. Комутаційні коробки повинні бути закриті кришками. Корпуси й кришки </w:t>
            </w:r>
            <w:proofErr w:type="spellStart"/>
            <w:r w:rsidRPr="00FC68F8">
              <w:t>електровимикачів</w:t>
            </w:r>
            <w:proofErr w:type="spellEnd"/>
            <w:r w:rsidRPr="00FC68F8">
              <w:t xml:space="preserve"> і електророзеток не повинні мати  відколів і тріщин, а також оголених контактів і приводів. Усі електророзетки та пристрої повинні бути промаркованими за номінальною напругою.</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Котельні</w:t>
            </w:r>
          </w:p>
        </w:tc>
      </w:tr>
      <w:tr w:rsidR="007D47B4" w:rsidRPr="00FC68F8" w:rsidTr="002944FE">
        <w:tc>
          <w:tcPr>
            <w:tcW w:w="518" w:type="dxa"/>
            <w:shd w:val="clear" w:color="auto" w:fill="auto"/>
          </w:tcPr>
          <w:p w:rsidR="007D47B4" w:rsidRPr="00FC68F8" w:rsidRDefault="007D47B4" w:rsidP="002944FE">
            <w:pPr>
              <w:jc w:val="center"/>
            </w:pPr>
            <w:r w:rsidRPr="00FC68F8">
              <w:t>74.</w:t>
            </w:r>
          </w:p>
        </w:tc>
        <w:tc>
          <w:tcPr>
            <w:tcW w:w="9053" w:type="dxa"/>
            <w:gridSpan w:val="2"/>
            <w:shd w:val="clear" w:color="auto" w:fill="auto"/>
          </w:tcPr>
          <w:p w:rsidR="007D47B4" w:rsidRPr="00FC68F8" w:rsidRDefault="007D47B4" w:rsidP="002944FE">
            <w:pPr>
              <w:jc w:val="both"/>
            </w:pPr>
            <w:r w:rsidRPr="00FC68F8">
              <w:t>Акт готовності котельні до опалювального сезону.</w:t>
            </w:r>
          </w:p>
        </w:tc>
      </w:tr>
      <w:tr w:rsidR="007D47B4" w:rsidRPr="00FC68F8" w:rsidTr="002944FE">
        <w:tc>
          <w:tcPr>
            <w:tcW w:w="518" w:type="dxa"/>
            <w:shd w:val="clear" w:color="auto" w:fill="auto"/>
          </w:tcPr>
          <w:p w:rsidR="007D47B4" w:rsidRPr="00FC68F8" w:rsidRDefault="007D47B4" w:rsidP="002944FE">
            <w:pPr>
              <w:jc w:val="center"/>
            </w:pPr>
            <w:r w:rsidRPr="00FC68F8">
              <w:t>75.</w:t>
            </w:r>
          </w:p>
        </w:tc>
        <w:tc>
          <w:tcPr>
            <w:tcW w:w="9053" w:type="dxa"/>
            <w:gridSpan w:val="2"/>
            <w:shd w:val="clear" w:color="auto" w:fill="auto"/>
          </w:tcPr>
          <w:p w:rsidR="007D47B4" w:rsidRPr="00FC68F8" w:rsidRDefault="007D47B4" w:rsidP="002944FE">
            <w:pPr>
              <w:jc w:val="both"/>
            </w:pPr>
            <w:r w:rsidRPr="00FC68F8">
              <w:t>Атестація (централізована) кочегарів.</w:t>
            </w:r>
          </w:p>
        </w:tc>
      </w:tr>
      <w:tr w:rsidR="007D47B4" w:rsidRPr="00FC68F8" w:rsidTr="002944FE">
        <w:tc>
          <w:tcPr>
            <w:tcW w:w="518" w:type="dxa"/>
            <w:shd w:val="clear" w:color="auto" w:fill="auto"/>
          </w:tcPr>
          <w:p w:rsidR="007D47B4" w:rsidRPr="00FC68F8" w:rsidRDefault="007D47B4" w:rsidP="002944FE">
            <w:pPr>
              <w:jc w:val="center"/>
            </w:pPr>
            <w:r w:rsidRPr="00FC68F8">
              <w:t>76.</w:t>
            </w:r>
          </w:p>
        </w:tc>
        <w:tc>
          <w:tcPr>
            <w:tcW w:w="9053" w:type="dxa"/>
            <w:gridSpan w:val="2"/>
            <w:shd w:val="clear" w:color="auto" w:fill="auto"/>
          </w:tcPr>
          <w:p w:rsidR="007D47B4" w:rsidRPr="00FC68F8" w:rsidRDefault="007D47B4" w:rsidP="002944FE">
            <w:pPr>
              <w:jc w:val="both"/>
            </w:pPr>
            <w:proofErr w:type="spellStart"/>
            <w:r w:rsidRPr="00FC68F8">
              <w:t>Опосвідчення</w:t>
            </w:r>
            <w:proofErr w:type="spellEnd"/>
            <w:r w:rsidRPr="00FC68F8">
              <w:t xml:space="preserve">, реєстрація котлів в управлінні </w:t>
            </w:r>
            <w:proofErr w:type="spellStart"/>
            <w:r w:rsidRPr="00FC68F8">
              <w:t>держпраці</w:t>
            </w:r>
            <w:proofErr w:type="spellEnd"/>
            <w:r w:rsidRPr="00FC68F8">
              <w:t xml:space="preserve"> в кіровоградській області.</w:t>
            </w:r>
          </w:p>
        </w:tc>
      </w:tr>
      <w:tr w:rsidR="007D47B4" w:rsidRPr="00FC68F8" w:rsidTr="002944FE">
        <w:tc>
          <w:tcPr>
            <w:tcW w:w="518" w:type="dxa"/>
            <w:shd w:val="clear" w:color="auto" w:fill="auto"/>
          </w:tcPr>
          <w:p w:rsidR="007D47B4" w:rsidRPr="00FC68F8" w:rsidRDefault="007D47B4" w:rsidP="002944FE">
            <w:pPr>
              <w:jc w:val="center"/>
            </w:pPr>
            <w:r w:rsidRPr="00FC68F8">
              <w:t>77.</w:t>
            </w:r>
          </w:p>
        </w:tc>
        <w:tc>
          <w:tcPr>
            <w:tcW w:w="9053" w:type="dxa"/>
            <w:gridSpan w:val="2"/>
            <w:shd w:val="clear" w:color="auto" w:fill="auto"/>
          </w:tcPr>
          <w:p w:rsidR="007D47B4" w:rsidRPr="00FC68F8" w:rsidRDefault="007D47B4" w:rsidP="002944FE">
            <w:pPr>
              <w:jc w:val="both"/>
            </w:pPr>
            <w:r w:rsidRPr="00FC68F8">
              <w:t>Технічний стан котлів, КВП.</w:t>
            </w:r>
          </w:p>
        </w:tc>
      </w:tr>
      <w:tr w:rsidR="007D47B4" w:rsidRPr="00FC68F8" w:rsidTr="002944FE">
        <w:tc>
          <w:tcPr>
            <w:tcW w:w="518" w:type="dxa"/>
            <w:shd w:val="clear" w:color="auto" w:fill="auto"/>
          </w:tcPr>
          <w:p w:rsidR="007D47B4" w:rsidRPr="00FC68F8" w:rsidRDefault="007D47B4" w:rsidP="002944FE">
            <w:pPr>
              <w:jc w:val="center"/>
            </w:pPr>
            <w:r w:rsidRPr="00FC68F8">
              <w:t>78.</w:t>
            </w:r>
          </w:p>
        </w:tc>
        <w:tc>
          <w:tcPr>
            <w:tcW w:w="9053" w:type="dxa"/>
            <w:gridSpan w:val="2"/>
            <w:shd w:val="clear" w:color="auto" w:fill="auto"/>
          </w:tcPr>
          <w:p w:rsidR="007D47B4" w:rsidRPr="00FC68F8" w:rsidRDefault="007D47B4" w:rsidP="002944FE">
            <w:pPr>
              <w:jc w:val="both"/>
            </w:pPr>
            <w:r w:rsidRPr="00FC68F8">
              <w:t>Кількість котлів.</w:t>
            </w:r>
          </w:p>
        </w:tc>
      </w:tr>
      <w:tr w:rsidR="007D47B4" w:rsidRPr="00FC68F8" w:rsidTr="002944FE">
        <w:tc>
          <w:tcPr>
            <w:tcW w:w="518" w:type="dxa"/>
            <w:shd w:val="clear" w:color="auto" w:fill="auto"/>
          </w:tcPr>
          <w:p w:rsidR="007D47B4" w:rsidRPr="00FC68F8" w:rsidRDefault="007D47B4" w:rsidP="002944FE">
            <w:pPr>
              <w:jc w:val="center"/>
            </w:pPr>
            <w:r w:rsidRPr="00FC68F8">
              <w:t>79.</w:t>
            </w:r>
          </w:p>
        </w:tc>
        <w:tc>
          <w:tcPr>
            <w:tcW w:w="9053" w:type="dxa"/>
            <w:gridSpan w:val="2"/>
            <w:shd w:val="clear" w:color="auto" w:fill="auto"/>
          </w:tcPr>
          <w:p w:rsidR="007D47B4" w:rsidRPr="00FC68F8" w:rsidRDefault="007D47B4" w:rsidP="002944FE">
            <w:pPr>
              <w:jc w:val="both"/>
            </w:pPr>
            <w:r w:rsidRPr="00FC68F8">
              <w:t>Наявність документації (інструкції, змінний журнал).</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Харчоблок</w:t>
            </w:r>
          </w:p>
        </w:tc>
      </w:tr>
      <w:tr w:rsidR="007D47B4" w:rsidRPr="00FC68F8" w:rsidTr="002944FE">
        <w:tc>
          <w:tcPr>
            <w:tcW w:w="518" w:type="dxa"/>
            <w:shd w:val="clear" w:color="auto" w:fill="auto"/>
          </w:tcPr>
          <w:p w:rsidR="007D47B4" w:rsidRPr="00FC68F8" w:rsidRDefault="007D47B4" w:rsidP="002944FE">
            <w:pPr>
              <w:jc w:val="center"/>
            </w:pPr>
            <w:r w:rsidRPr="00FC68F8">
              <w:t>80.</w:t>
            </w:r>
          </w:p>
        </w:tc>
        <w:tc>
          <w:tcPr>
            <w:tcW w:w="9053" w:type="dxa"/>
            <w:gridSpan w:val="2"/>
            <w:shd w:val="clear" w:color="auto" w:fill="auto"/>
          </w:tcPr>
          <w:p w:rsidR="007D47B4" w:rsidRPr="00FC68F8" w:rsidRDefault="007D47B4" w:rsidP="002944FE">
            <w:pPr>
              <w:jc w:val="both"/>
            </w:pPr>
            <w:r>
              <w:t>Санітарний стан приміщень та стан обладнання</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Передача приміщень закладу в оренду</w:t>
            </w:r>
          </w:p>
        </w:tc>
      </w:tr>
      <w:tr w:rsidR="007D47B4" w:rsidRPr="00FC68F8" w:rsidTr="002944FE">
        <w:tc>
          <w:tcPr>
            <w:tcW w:w="518" w:type="dxa"/>
            <w:shd w:val="clear" w:color="auto" w:fill="auto"/>
          </w:tcPr>
          <w:p w:rsidR="007D47B4" w:rsidRPr="00FC68F8" w:rsidRDefault="007D47B4" w:rsidP="002944FE">
            <w:pPr>
              <w:jc w:val="center"/>
            </w:pPr>
            <w:r w:rsidRPr="00FC68F8">
              <w:t>81.</w:t>
            </w:r>
          </w:p>
        </w:tc>
        <w:tc>
          <w:tcPr>
            <w:tcW w:w="9053" w:type="dxa"/>
            <w:gridSpan w:val="2"/>
            <w:shd w:val="clear" w:color="auto" w:fill="auto"/>
          </w:tcPr>
          <w:p w:rsidR="007D47B4" w:rsidRPr="00FC68F8" w:rsidRDefault="007D47B4" w:rsidP="002944FE">
            <w:pPr>
              <w:jc w:val="both"/>
            </w:pPr>
            <w:r w:rsidRPr="00FC68F8">
              <w:t xml:space="preserve">Договір, </w:t>
            </w:r>
            <w:proofErr w:type="spellStart"/>
            <w:r w:rsidRPr="00FC68F8">
              <w:t>обов</w:t>
            </w:r>
            <w:proofErr w:type="spellEnd"/>
            <w:r w:rsidRPr="00FC68F8">
              <w:rPr>
                <w:lang w:val="en-US"/>
              </w:rPr>
              <w:t>’</w:t>
            </w:r>
            <w:proofErr w:type="spellStart"/>
            <w:r w:rsidRPr="00FC68F8">
              <w:t>язки</w:t>
            </w:r>
            <w:proofErr w:type="spellEnd"/>
            <w:r w:rsidRPr="00FC68F8">
              <w:t xml:space="preserve"> БЖД.</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Утримання комунікацій</w:t>
            </w:r>
          </w:p>
        </w:tc>
      </w:tr>
      <w:tr w:rsidR="007D47B4" w:rsidRPr="00FC68F8" w:rsidTr="002944FE">
        <w:tc>
          <w:tcPr>
            <w:tcW w:w="518" w:type="dxa"/>
            <w:shd w:val="clear" w:color="auto" w:fill="auto"/>
          </w:tcPr>
          <w:p w:rsidR="007D47B4" w:rsidRPr="00FC68F8" w:rsidRDefault="007D47B4" w:rsidP="002944FE">
            <w:pPr>
              <w:jc w:val="center"/>
            </w:pPr>
            <w:r w:rsidRPr="00FC68F8">
              <w:t>82.</w:t>
            </w:r>
          </w:p>
        </w:tc>
        <w:tc>
          <w:tcPr>
            <w:tcW w:w="9053" w:type="dxa"/>
            <w:gridSpan w:val="2"/>
            <w:shd w:val="clear" w:color="auto" w:fill="auto"/>
          </w:tcPr>
          <w:p w:rsidR="007D47B4" w:rsidRPr="00FC68F8" w:rsidRDefault="007D47B4" w:rsidP="002944FE">
            <w:pPr>
              <w:jc w:val="both"/>
            </w:pPr>
            <w:r w:rsidRPr="00FC68F8">
              <w:t>Водогін.</w:t>
            </w:r>
          </w:p>
        </w:tc>
      </w:tr>
      <w:tr w:rsidR="007D47B4" w:rsidRPr="00FC68F8" w:rsidTr="002944FE">
        <w:tc>
          <w:tcPr>
            <w:tcW w:w="518" w:type="dxa"/>
            <w:shd w:val="clear" w:color="auto" w:fill="auto"/>
          </w:tcPr>
          <w:p w:rsidR="007D47B4" w:rsidRPr="00FC68F8" w:rsidRDefault="007D47B4" w:rsidP="002944FE">
            <w:pPr>
              <w:jc w:val="center"/>
            </w:pPr>
            <w:r w:rsidRPr="00FC68F8">
              <w:t>83.</w:t>
            </w:r>
          </w:p>
        </w:tc>
        <w:tc>
          <w:tcPr>
            <w:tcW w:w="9053" w:type="dxa"/>
            <w:gridSpan w:val="2"/>
            <w:shd w:val="clear" w:color="auto" w:fill="auto"/>
          </w:tcPr>
          <w:p w:rsidR="007D47B4" w:rsidRPr="00FC68F8" w:rsidRDefault="007D47B4" w:rsidP="002944FE">
            <w:pPr>
              <w:jc w:val="both"/>
            </w:pPr>
            <w:r w:rsidRPr="00FC68F8">
              <w:t>Каналізація.</w:t>
            </w:r>
          </w:p>
        </w:tc>
      </w:tr>
      <w:tr w:rsidR="007D47B4" w:rsidRPr="00FC68F8" w:rsidTr="002944FE">
        <w:tc>
          <w:tcPr>
            <w:tcW w:w="518" w:type="dxa"/>
            <w:shd w:val="clear" w:color="auto" w:fill="auto"/>
          </w:tcPr>
          <w:p w:rsidR="007D47B4" w:rsidRPr="00FC68F8" w:rsidRDefault="007D47B4" w:rsidP="002944FE">
            <w:pPr>
              <w:jc w:val="center"/>
            </w:pPr>
            <w:r w:rsidRPr="00FC68F8">
              <w:t>84.</w:t>
            </w:r>
          </w:p>
        </w:tc>
        <w:tc>
          <w:tcPr>
            <w:tcW w:w="9053" w:type="dxa"/>
            <w:gridSpan w:val="2"/>
            <w:shd w:val="clear" w:color="auto" w:fill="auto"/>
          </w:tcPr>
          <w:p w:rsidR="007D47B4" w:rsidRPr="00FC68F8" w:rsidRDefault="007D47B4" w:rsidP="002944FE">
            <w:pPr>
              <w:jc w:val="both"/>
            </w:pPr>
            <w:r w:rsidRPr="00FC68F8">
              <w:t>Електромережа.</w:t>
            </w:r>
          </w:p>
        </w:tc>
      </w:tr>
      <w:tr w:rsidR="007D47B4" w:rsidRPr="00FC68F8" w:rsidTr="002944FE">
        <w:tc>
          <w:tcPr>
            <w:tcW w:w="518" w:type="dxa"/>
            <w:shd w:val="clear" w:color="auto" w:fill="auto"/>
          </w:tcPr>
          <w:p w:rsidR="007D47B4" w:rsidRPr="00FC68F8" w:rsidRDefault="007D47B4" w:rsidP="002944FE">
            <w:pPr>
              <w:jc w:val="center"/>
            </w:pPr>
            <w:r w:rsidRPr="00FC68F8">
              <w:t>85.</w:t>
            </w:r>
          </w:p>
        </w:tc>
        <w:tc>
          <w:tcPr>
            <w:tcW w:w="9053" w:type="dxa"/>
            <w:gridSpan w:val="2"/>
            <w:shd w:val="clear" w:color="auto" w:fill="auto"/>
          </w:tcPr>
          <w:p w:rsidR="007D47B4" w:rsidRPr="00FC68F8" w:rsidRDefault="007D47B4" w:rsidP="002944FE">
            <w:pPr>
              <w:jc w:val="both"/>
            </w:pPr>
            <w:r w:rsidRPr="00FC68F8">
              <w:t>Система опалення.</w:t>
            </w:r>
          </w:p>
        </w:tc>
      </w:tr>
      <w:tr w:rsidR="007D47B4" w:rsidRPr="00FC68F8" w:rsidTr="002944FE">
        <w:tc>
          <w:tcPr>
            <w:tcW w:w="525" w:type="dxa"/>
            <w:gridSpan w:val="2"/>
            <w:shd w:val="clear" w:color="auto" w:fill="auto"/>
          </w:tcPr>
          <w:p w:rsidR="007D47B4" w:rsidRPr="00E40AE1" w:rsidRDefault="007D47B4" w:rsidP="002944FE">
            <w:pPr>
              <w:jc w:val="center"/>
            </w:pPr>
            <w:r w:rsidRPr="00E40AE1">
              <w:t>86.</w:t>
            </w:r>
          </w:p>
        </w:tc>
        <w:tc>
          <w:tcPr>
            <w:tcW w:w="9046" w:type="dxa"/>
            <w:shd w:val="clear" w:color="auto" w:fill="auto"/>
          </w:tcPr>
          <w:p w:rsidR="007D47B4" w:rsidRPr="00E40AE1" w:rsidRDefault="007D47B4" w:rsidP="002944FE">
            <w:r>
              <w:t xml:space="preserve">Випробування теплових мереж, наявність актів перевірки технічної готовності котельні </w:t>
            </w:r>
          </w:p>
        </w:tc>
      </w:tr>
      <w:tr w:rsidR="007D47B4" w:rsidRPr="00FC68F8" w:rsidTr="002944FE">
        <w:tc>
          <w:tcPr>
            <w:tcW w:w="525" w:type="dxa"/>
            <w:gridSpan w:val="2"/>
            <w:shd w:val="clear" w:color="auto" w:fill="auto"/>
          </w:tcPr>
          <w:p w:rsidR="007D47B4" w:rsidRPr="00E40AE1" w:rsidRDefault="007D47B4" w:rsidP="002944FE">
            <w:pPr>
              <w:jc w:val="center"/>
            </w:pPr>
            <w:r>
              <w:t>87.</w:t>
            </w:r>
          </w:p>
        </w:tc>
        <w:tc>
          <w:tcPr>
            <w:tcW w:w="9046" w:type="dxa"/>
            <w:shd w:val="clear" w:color="auto" w:fill="auto"/>
          </w:tcPr>
          <w:p w:rsidR="007D47B4" w:rsidRPr="00E40AE1" w:rsidRDefault="007D47B4" w:rsidP="002944FE">
            <w:r>
              <w:t>Ремонт опалювальної системи, водопровідно-каналізаційної мережі</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Будівлі, приміщення, територія</w:t>
            </w:r>
          </w:p>
        </w:tc>
      </w:tr>
      <w:tr w:rsidR="007D47B4" w:rsidRPr="00FC68F8" w:rsidTr="002944FE">
        <w:tc>
          <w:tcPr>
            <w:tcW w:w="518" w:type="dxa"/>
            <w:shd w:val="clear" w:color="auto" w:fill="auto"/>
          </w:tcPr>
          <w:p w:rsidR="007D47B4" w:rsidRPr="00FC68F8" w:rsidRDefault="007D47B4" w:rsidP="002944FE">
            <w:pPr>
              <w:jc w:val="center"/>
            </w:pPr>
            <w:r w:rsidRPr="00FC68F8">
              <w:t>8</w:t>
            </w:r>
            <w:r>
              <w:t>8</w:t>
            </w:r>
            <w:r w:rsidRPr="00FC68F8">
              <w:t>.</w:t>
            </w:r>
          </w:p>
        </w:tc>
        <w:tc>
          <w:tcPr>
            <w:tcW w:w="9053" w:type="dxa"/>
            <w:gridSpan w:val="2"/>
            <w:shd w:val="clear" w:color="auto" w:fill="auto"/>
          </w:tcPr>
          <w:p w:rsidR="007D47B4" w:rsidRPr="00FC68F8" w:rsidRDefault="007D47B4" w:rsidP="002944FE">
            <w:pPr>
              <w:jc w:val="both"/>
            </w:pPr>
            <w:r w:rsidRPr="00FC68F8">
              <w:t>Технічний стан даху.</w:t>
            </w:r>
          </w:p>
        </w:tc>
      </w:tr>
      <w:tr w:rsidR="007D47B4" w:rsidRPr="00FC68F8" w:rsidTr="002944FE">
        <w:tc>
          <w:tcPr>
            <w:tcW w:w="518" w:type="dxa"/>
            <w:shd w:val="clear" w:color="auto" w:fill="auto"/>
          </w:tcPr>
          <w:p w:rsidR="007D47B4" w:rsidRPr="00FC68F8" w:rsidRDefault="007D47B4" w:rsidP="002944FE">
            <w:pPr>
              <w:jc w:val="center"/>
            </w:pPr>
            <w:r w:rsidRPr="00FC68F8">
              <w:t>8</w:t>
            </w:r>
            <w:r>
              <w:t>9</w:t>
            </w:r>
            <w:r w:rsidRPr="00FC68F8">
              <w:t>.</w:t>
            </w:r>
          </w:p>
        </w:tc>
        <w:tc>
          <w:tcPr>
            <w:tcW w:w="9053" w:type="dxa"/>
            <w:gridSpan w:val="2"/>
            <w:shd w:val="clear" w:color="auto" w:fill="auto"/>
          </w:tcPr>
          <w:p w:rsidR="007D47B4" w:rsidRPr="00FC68F8" w:rsidRDefault="007D47B4" w:rsidP="002944FE">
            <w:pPr>
              <w:jc w:val="both"/>
            </w:pPr>
            <w:r w:rsidRPr="00FC68F8">
              <w:t>Стан території.</w:t>
            </w:r>
          </w:p>
        </w:tc>
      </w:tr>
      <w:tr w:rsidR="007D47B4" w:rsidRPr="00FC68F8" w:rsidTr="002944FE">
        <w:tc>
          <w:tcPr>
            <w:tcW w:w="518" w:type="dxa"/>
            <w:shd w:val="clear" w:color="auto" w:fill="auto"/>
          </w:tcPr>
          <w:p w:rsidR="007D47B4" w:rsidRPr="00FC68F8" w:rsidRDefault="007D47B4" w:rsidP="002944FE">
            <w:pPr>
              <w:jc w:val="center"/>
            </w:pPr>
            <w:r>
              <w:t>90</w:t>
            </w:r>
            <w:r w:rsidRPr="00FC68F8">
              <w:t>.</w:t>
            </w:r>
          </w:p>
        </w:tc>
        <w:tc>
          <w:tcPr>
            <w:tcW w:w="9053" w:type="dxa"/>
            <w:gridSpan w:val="2"/>
            <w:shd w:val="clear" w:color="auto" w:fill="auto"/>
          </w:tcPr>
          <w:p w:rsidR="007D47B4" w:rsidRPr="00FC68F8" w:rsidRDefault="007D47B4" w:rsidP="002944FE">
            <w:pPr>
              <w:jc w:val="both"/>
            </w:pPr>
            <w:r w:rsidRPr="00FC68F8">
              <w:t>Технічний стан будівель, приміщень.</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lastRenderedPageBreak/>
              <w:t>Аналіз (письмово) і оцінка діяльності стану охорони праці в закладі</w:t>
            </w:r>
          </w:p>
        </w:tc>
      </w:tr>
      <w:tr w:rsidR="007D47B4" w:rsidRPr="00FC68F8" w:rsidTr="002944FE">
        <w:tc>
          <w:tcPr>
            <w:tcW w:w="518" w:type="dxa"/>
            <w:shd w:val="clear" w:color="auto" w:fill="auto"/>
          </w:tcPr>
          <w:p w:rsidR="007D47B4" w:rsidRPr="00FC68F8" w:rsidRDefault="007D47B4" w:rsidP="002944FE">
            <w:pPr>
              <w:jc w:val="center"/>
            </w:pPr>
            <w:r>
              <w:t>91</w:t>
            </w:r>
          </w:p>
        </w:tc>
        <w:tc>
          <w:tcPr>
            <w:tcW w:w="9053" w:type="dxa"/>
            <w:gridSpan w:val="2"/>
            <w:shd w:val="clear" w:color="auto" w:fill="auto"/>
          </w:tcPr>
          <w:p w:rsidR="007D47B4" w:rsidRPr="00FC68F8" w:rsidRDefault="007D47B4" w:rsidP="002944FE">
            <w:pPr>
              <w:jc w:val="both"/>
            </w:pPr>
            <w:proofErr w:type="spellStart"/>
            <w:r w:rsidRPr="00FC68F8">
              <w:t>Розгяд</w:t>
            </w:r>
            <w:proofErr w:type="spellEnd"/>
            <w:r w:rsidRPr="00FC68F8">
              <w:t xml:space="preserve"> цього питання  на засіданнях педради, заслуховування керівників структурних підрозділів (кого, коли).</w:t>
            </w:r>
          </w:p>
        </w:tc>
      </w:tr>
      <w:tr w:rsidR="007D47B4" w:rsidRPr="00FC68F8" w:rsidTr="002944FE">
        <w:tc>
          <w:tcPr>
            <w:tcW w:w="9571" w:type="dxa"/>
            <w:gridSpan w:val="3"/>
            <w:shd w:val="clear" w:color="auto" w:fill="auto"/>
          </w:tcPr>
          <w:p w:rsidR="007D47B4" w:rsidRPr="00FC68F8" w:rsidRDefault="007D47B4" w:rsidP="002944FE">
            <w:pPr>
              <w:jc w:val="center"/>
              <w:rPr>
                <w:b/>
              </w:rPr>
            </w:pPr>
            <w:r w:rsidRPr="00FC68F8">
              <w:rPr>
                <w:b/>
              </w:rPr>
              <w:t>Майстерні, кабінети підвищеної небезпеки</w:t>
            </w:r>
          </w:p>
        </w:tc>
      </w:tr>
      <w:tr w:rsidR="007D47B4" w:rsidRPr="00FC68F8" w:rsidTr="002944FE">
        <w:tc>
          <w:tcPr>
            <w:tcW w:w="518" w:type="dxa"/>
            <w:shd w:val="clear" w:color="auto" w:fill="auto"/>
          </w:tcPr>
          <w:p w:rsidR="007D47B4" w:rsidRPr="00FC68F8" w:rsidRDefault="007D47B4" w:rsidP="002944FE">
            <w:pPr>
              <w:jc w:val="center"/>
            </w:pPr>
            <w:r>
              <w:t>92</w:t>
            </w:r>
            <w:r w:rsidRPr="00FC68F8">
              <w:t>.</w:t>
            </w:r>
          </w:p>
        </w:tc>
        <w:tc>
          <w:tcPr>
            <w:tcW w:w="9053" w:type="dxa"/>
            <w:gridSpan w:val="2"/>
            <w:shd w:val="clear" w:color="auto" w:fill="auto"/>
          </w:tcPr>
          <w:p w:rsidR="007D47B4" w:rsidRPr="00FC68F8" w:rsidRDefault="007D47B4" w:rsidP="002944FE">
            <w:pPr>
              <w:jc w:val="both"/>
            </w:pPr>
            <w:r w:rsidRPr="00FC68F8">
              <w:t>Відповідність розташування згідно з державними Правилами.</w:t>
            </w:r>
          </w:p>
        </w:tc>
      </w:tr>
      <w:tr w:rsidR="007D47B4" w:rsidRPr="00FC68F8" w:rsidTr="002944FE">
        <w:tc>
          <w:tcPr>
            <w:tcW w:w="518" w:type="dxa"/>
            <w:shd w:val="clear" w:color="auto" w:fill="auto"/>
          </w:tcPr>
          <w:p w:rsidR="007D47B4" w:rsidRPr="00FC68F8" w:rsidRDefault="007D47B4" w:rsidP="002944FE">
            <w:pPr>
              <w:jc w:val="center"/>
            </w:pPr>
            <w:r>
              <w:t>93</w:t>
            </w:r>
            <w:r w:rsidRPr="00FC68F8">
              <w:t>.</w:t>
            </w:r>
          </w:p>
        </w:tc>
        <w:tc>
          <w:tcPr>
            <w:tcW w:w="9053" w:type="dxa"/>
            <w:gridSpan w:val="2"/>
            <w:shd w:val="clear" w:color="auto" w:fill="auto"/>
          </w:tcPr>
          <w:p w:rsidR="007D47B4" w:rsidRPr="00FC68F8" w:rsidRDefault="007D47B4" w:rsidP="002944FE">
            <w:pPr>
              <w:jc w:val="both"/>
            </w:pPr>
            <w:r w:rsidRPr="00FC68F8">
              <w:t>Обладнання та інструмент.</w:t>
            </w:r>
          </w:p>
        </w:tc>
      </w:tr>
      <w:tr w:rsidR="007D47B4" w:rsidRPr="00FC68F8" w:rsidTr="002944FE">
        <w:tc>
          <w:tcPr>
            <w:tcW w:w="518" w:type="dxa"/>
            <w:shd w:val="clear" w:color="auto" w:fill="auto"/>
          </w:tcPr>
          <w:p w:rsidR="007D47B4" w:rsidRPr="00FC68F8" w:rsidRDefault="007D47B4" w:rsidP="002944FE">
            <w:r>
              <w:t>94</w:t>
            </w:r>
            <w:r w:rsidRPr="00FC68F8">
              <w:t>.</w:t>
            </w:r>
          </w:p>
        </w:tc>
        <w:tc>
          <w:tcPr>
            <w:tcW w:w="9053" w:type="dxa"/>
            <w:gridSpan w:val="2"/>
            <w:shd w:val="clear" w:color="auto" w:fill="auto"/>
          </w:tcPr>
          <w:p w:rsidR="007D47B4" w:rsidRPr="00FC68F8" w:rsidRDefault="007D47B4" w:rsidP="002944FE">
            <w:pPr>
              <w:jc w:val="both"/>
              <w:rPr>
                <w:b/>
              </w:rPr>
            </w:pPr>
            <w:r w:rsidRPr="00FC68F8">
              <w:rPr>
                <w:b/>
              </w:rPr>
              <w:t>Реалізація змісту освіти у старшій школі через обрання профілю навчання.</w:t>
            </w:r>
          </w:p>
        </w:tc>
      </w:tr>
      <w:tr w:rsidR="007D47B4" w:rsidRPr="00FC68F8" w:rsidTr="002944FE">
        <w:tc>
          <w:tcPr>
            <w:tcW w:w="518" w:type="dxa"/>
            <w:shd w:val="clear" w:color="auto" w:fill="auto"/>
          </w:tcPr>
          <w:p w:rsidR="007D47B4" w:rsidRPr="00FC68F8" w:rsidRDefault="007D47B4" w:rsidP="002944FE">
            <w:r>
              <w:t>95</w:t>
            </w:r>
          </w:p>
        </w:tc>
        <w:tc>
          <w:tcPr>
            <w:tcW w:w="9053" w:type="dxa"/>
            <w:gridSpan w:val="2"/>
            <w:shd w:val="clear" w:color="auto" w:fill="auto"/>
          </w:tcPr>
          <w:p w:rsidR="007D47B4" w:rsidRPr="00FC68F8" w:rsidRDefault="007D47B4" w:rsidP="002944FE">
            <w:pPr>
              <w:jc w:val="both"/>
              <w:rPr>
                <w:b/>
              </w:rPr>
            </w:pPr>
            <w:r>
              <w:rPr>
                <w:b/>
              </w:rPr>
              <w:t xml:space="preserve">Ведення шкільної документації згідно з вимогами Інструкції з діловодства </w:t>
            </w:r>
          </w:p>
        </w:tc>
      </w:tr>
      <w:tr w:rsidR="007D47B4" w:rsidRPr="00FC68F8" w:rsidTr="002944FE">
        <w:tc>
          <w:tcPr>
            <w:tcW w:w="518" w:type="dxa"/>
            <w:shd w:val="clear" w:color="auto" w:fill="auto"/>
          </w:tcPr>
          <w:p w:rsidR="007D47B4" w:rsidRPr="00FC68F8" w:rsidRDefault="007D47B4" w:rsidP="002944FE">
            <w:r w:rsidRPr="00FC68F8">
              <w:t>9</w:t>
            </w:r>
            <w:r>
              <w:t>6</w:t>
            </w:r>
            <w:r w:rsidRPr="00FC68F8">
              <w:t>.</w:t>
            </w:r>
          </w:p>
        </w:tc>
        <w:tc>
          <w:tcPr>
            <w:tcW w:w="9053" w:type="dxa"/>
            <w:gridSpan w:val="2"/>
            <w:shd w:val="clear" w:color="auto" w:fill="auto"/>
          </w:tcPr>
          <w:p w:rsidR="007D47B4" w:rsidRPr="00FC68F8" w:rsidRDefault="007D47B4" w:rsidP="002944FE">
            <w:pPr>
              <w:jc w:val="both"/>
              <w:rPr>
                <w:b/>
              </w:rPr>
            </w:pPr>
            <w:r w:rsidRPr="00FC68F8">
              <w:rPr>
                <w:b/>
              </w:rPr>
              <w:t>Кадровий склад працівників.</w:t>
            </w:r>
          </w:p>
        </w:tc>
      </w:tr>
    </w:tbl>
    <w:p w:rsidR="007D47B4" w:rsidRPr="00D06CF4" w:rsidRDefault="007D47B4" w:rsidP="00D06CF4">
      <w:pPr>
        <w:jc w:val="center"/>
      </w:pPr>
    </w:p>
    <w:sectPr w:rsidR="007D47B4" w:rsidRPr="00D06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9778A"/>
    <w:multiLevelType w:val="hybridMultilevel"/>
    <w:tmpl w:val="ECC28442"/>
    <w:lvl w:ilvl="0" w:tplc="DA86DF94">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F4"/>
    <w:rsid w:val="00087890"/>
    <w:rsid w:val="00613CD4"/>
    <w:rsid w:val="007D47B4"/>
    <w:rsid w:val="00D06CF4"/>
    <w:rsid w:val="00D56E43"/>
    <w:rsid w:val="00DA6E1D"/>
    <w:rsid w:val="00E30C7B"/>
    <w:rsid w:val="00E6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B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7D47B4"/>
    <w:pPr>
      <w:spacing w:after="60"/>
      <w:jc w:val="center"/>
      <w:outlineLvl w:val="1"/>
    </w:pPr>
    <w:rPr>
      <w:rFonts w:ascii="Cambria" w:hAnsi="Cambria"/>
    </w:rPr>
  </w:style>
  <w:style w:type="character" w:customStyle="1" w:styleId="a4">
    <w:name w:val="Подзаголовок Знак"/>
    <w:basedOn w:val="a0"/>
    <w:link w:val="a3"/>
    <w:rsid w:val="007D47B4"/>
    <w:rPr>
      <w:rFonts w:ascii="Cambria" w:eastAsia="Times New Roman" w:hAnsi="Cambria" w:cs="Times New Roman"/>
      <w:sz w:val="24"/>
      <w:szCs w:val="24"/>
      <w:lang w:val="uk-UA" w:eastAsia="uk-UA"/>
    </w:rPr>
  </w:style>
  <w:style w:type="paragraph" w:styleId="a5">
    <w:name w:val="List Paragraph"/>
    <w:basedOn w:val="a"/>
    <w:uiPriority w:val="99"/>
    <w:qFormat/>
    <w:rsid w:val="007D47B4"/>
    <w:pPr>
      <w:spacing w:after="200" w:line="276" w:lineRule="auto"/>
      <w:ind w:left="720"/>
    </w:pPr>
    <w:rPr>
      <w:rFonts w:ascii="Calibri" w:eastAsia="Calibri" w:hAnsi="Calibri" w:cs="Calibri"/>
      <w:sz w:val="22"/>
      <w:szCs w:val="22"/>
      <w:lang w:eastAsia="en-US"/>
    </w:rPr>
  </w:style>
  <w:style w:type="paragraph" w:customStyle="1" w:styleId="1">
    <w:name w:val="Без интервала1"/>
    <w:rsid w:val="007D47B4"/>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D56E43"/>
    <w:rPr>
      <w:rFonts w:ascii="Tahoma" w:hAnsi="Tahoma" w:cs="Tahoma"/>
      <w:sz w:val="16"/>
      <w:szCs w:val="16"/>
    </w:rPr>
  </w:style>
  <w:style w:type="character" w:customStyle="1" w:styleId="a7">
    <w:name w:val="Текст выноски Знак"/>
    <w:basedOn w:val="a0"/>
    <w:link w:val="a6"/>
    <w:uiPriority w:val="99"/>
    <w:semiHidden/>
    <w:rsid w:val="00D56E43"/>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B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7D47B4"/>
    <w:pPr>
      <w:spacing w:after="60"/>
      <w:jc w:val="center"/>
      <w:outlineLvl w:val="1"/>
    </w:pPr>
    <w:rPr>
      <w:rFonts w:ascii="Cambria" w:hAnsi="Cambria"/>
    </w:rPr>
  </w:style>
  <w:style w:type="character" w:customStyle="1" w:styleId="a4">
    <w:name w:val="Подзаголовок Знак"/>
    <w:basedOn w:val="a0"/>
    <w:link w:val="a3"/>
    <w:rsid w:val="007D47B4"/>
    <w:rPr>
      <w:rFonts w:ascii="Cambria" w:eastAsia="Times New Roman" w:hAnsi="Cambria" w:cs="Times New Roman"/>
      <w:sz w:val="24"/>
      <w:szCs w:val="24"/>
      <w:lang w:val="uk-UA" w:eastAsia="uk-UA"/>
    </w:rPr>
  </w:style>
  <w:style w:type="paragraph" w:styleId="a5">
    <w:name w:val="List Paragraph"/>
    <w:basedOn w:val="a"/>
    <w:uiPriority w:val="99"/>
    <w:qFormat/>
    <w:rsid w:val="007D47B4"/>
    <w:pPr>
      <w:spacing w:after="200" w:line="276" w:lineRule="auto"/>
      <w:ind w:left="720"/>
    </w:pPr>
    <w:rPr>
      <w:rFonts w:ascii="Calibri" w:eastAsia="Calibri" w:hAnsi="Calibri" w:cs="Calibri"/>
      <w:sz w:val="22"/>
      <w:szCs w:val="22"/>
      <w:lang w:eastAsia="en-US"/>
    </w:rPr>
  </w:style>
  <w:style w:type="paragraph" w:customStyle="1" w:styleId="1">
    <w:name w:val="Без интервала1"/>
    <w:rsid w:val="007D47B4"/>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D56E43"/>
    <w:rPr>
      <w:rFonts w:ascii="Tahoma" w:hAnsi="Tahoma" w:cs="Tahoma"/>
      <w:sz w:val="16"/>
      <w:szCs w:val="16"/>
    </w:rPr>
  </w:style>
  <w:style w:type="character" w:customStyle="1" w:styleId="a7">
    <w:name w:val="Текст выноски Знак"/>
    <w:basedOn w:val="a0"/>
    <w:link w:val="a6"/>
    <w:uiPriority w:val="99"/>
    <w:semiHidden/>
    <w:rsid w:val="00D56E43"/>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2206</Words>
  <Characters>12579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6</cp:revision>
  <cp:lastPrinted>2019-07-26T07:57:00Z</cp:lastPrinted>
  <dcterms:created xsi:type="dcterms:W3CDTF">2019-07-26T06:14:00Z</dcterms:created>
  <dcterms:modified xsi:type="dcterms:W3CDTF">2019-09-11T12:21:00Z</dcterms:modified>
</cp:coreProperties>
</file>