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D21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2875970" r:id="rId7"/>
        </w:object>
      </w: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245D21" w:rsidRDefault="002C471E" w:rsidP="005232A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7531F">
        <w:rPr>
          <w:rFonts w:ascii="Times New Roman" w:hAnsi="Times New Roman" w:cs="Times New Roman"/>
          <w:sz w:val="24"/>
          <w:szCs w:val="24"/>
          <w:lang w:val="uk-UA"/>
        </w:rPr>
        <w:t>від 19червня 2020 року</w:t>
      </w:r>
      <w:r w:rsidR="00C50AB0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2AC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A0499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2C471E" w:rsidRPr="00245D21" w:rsidRDefault="002C471E" w:rsidP="002C4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C471E" w:rsidRPr="00245D21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створення комісії з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готовності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Ганнівської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період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2020/2021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</w:p>
    <w:p w:rsidR="002C471E" w:rsidRDefault="002C471E" w:rsidP="002C471E">
      <w:pPr>
        <w:spacing w:after="0" w:line="240" w:lineRule="auto"/>
        <w:ind w:firstLine="709"/>
        <w:jc w:val="both"/>
        <w:rPr>
          <w:lang w:val="uk-UA"/>
        </w:rPr>
      </w:pPr>
    </w:p>
    <w:p w:rsidR="002C471E" w:rsidRPr="00CB0CD2" w:rsidRDefault="002C471E" w:rsidP="002C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правил з підготовки теплового господарства до роботи в опалювальний період затверджених Наказом Міністерства палива та енергетики України та Міністерства з питань житлово-комунального господарства України від 10.12.2008 року № 620/378 та з метою визначення стану готовності теплового господарства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 до робо</w:t>
      </w:r>
      <w:r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2020/2021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школи І-ІІІ ступенів ЦЕНДРІ Е.В.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машиністу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котельні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загальноосвітньої школи І-І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ступенів, філії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ЯРЕМЧУКУ М.М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.:</w:t>
      </w:r>
    </w:p>
    <w:p w:rsidR="002C471E" w:rsidRPr="000A2221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1) здійснити перевірку стану готовності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</w:t>
      </w:r>
      <w:proofErr w:type="spellStart"/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ступенів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роботи в осінньо-</w:t>
      </w:r>
      <w:r>
        <w:rPr>
          <w:rFonts w:ascii="Times New Roman" w:hAnsi="Times New Roman" w:cs="Times New Roman"/>
          <w:sz w:val="24"/>
          <w:szCs w:val="24"/>
          <w:lang w:val="uk-UA"/>
        </w:rPr>
        <w:t>зимовий період 2020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Pr="000A2221">
        <w:rPr>
          <w:rFonts w:ascii="Times New Roman" w:hAnsi="Times New Roman" w:cs="Times New Roman"/>
          <w:sz w:val="24"/>
          <w:szCs w:val="24"/>
          <w:lang w:val="uk-UA"/>
        </w:rPr>
        <w:t xml:space="preserve">у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t>до 01</w:t>
      </w:r>
      <w:r w:rsidRPr="000A2221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2020 року;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2) перевірку стану готовності теплового господарства Ганнівської загальноосвітньої школи І-ІІІ ступенів до роботи в осінньо-</w:t>
      </w:r>
      <w:r>
        <w:rPr>
          <w:rFonts w:ascii="Times New Roman" w:hAnsi="Times New Roman" w:cs="Times New Roman"/>
          <w:sz w:val="24"/>
          <w:szCs w:val="24"/>
          <w:lang w:val="uk-UA"/>
        </w:rPr>
        <w:t>зимовий 2020</w:t>
      </w:r>
      <w:r w:rsidRPr="00CB0C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ГРИШАЄВА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ЩУРИК О.О.,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МАЗНИЧКА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Л.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, оператор газової топкової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ХУДИК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О.,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інспекції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зенергетичного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нагляду за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режимамиспоживання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стану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2020</w:t>
      </w:r>
      <w:r w:rsidRPr="004F5E23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школи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КІБУКЕВИЧ М. М.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робітник з комплексного обслуговування будівель і споруд;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ЦЕНДРА Е. В.,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господарством.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інспекції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зенергетичного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нагляду за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режимамиспоживання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стану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загальноосвітньої школи І-ІІІ ступенів, філії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2020</w:t>
      </w:r>
      <w:r w:rsidRPr="004F5E23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– ЯНИШИН В. М.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школи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БАРАНЬКО Т.В.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МК профспілки;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БОНДАРЄВА Н.П.,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філії.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інспекції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зенергетичного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нагляду за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режимамиспоживання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3. Вищезазначеній комісії оформити результати огляду стану готовності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</w:t>
      </w:r>
      <w:r>
        <w:rPr>
          <w:rFonts w:ascii="Times New Roman" w:hAnsi="Times New Roman" w:cs="Times New Roman"/>
          <w:sz w:val="24"/>
          <w:szCs w:val="24"/>
          <w:lang w:val="uk-UA"/>
        </w:rPr>
        <w:t>зимовий період 2020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2021навчального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актом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відповідної форми.</w:t>
      </w:r>
    </w:p>
    <w:p w:rsidR="002C471E" w:rsidRPr="00FA3808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FA3808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</w:t>
      </w:r>
      <w:r w:rsidRPr="00FA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C471E" w:rsidRPr="00FA3808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7A659D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>анівець</w:t>
      </w:r>
      <w:proofErr w:type="spellEnd"/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2C471E" w:rsidRPr="00264D05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C471E" w:rsidRPr="007A659D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2C471E" w:rsidRPr="007A659D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Цендра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М.Яремчук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Т.Мазничка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Кібукевич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Баранько</w:t>
      </w:r>
      <w:proofErr w:type="spellEnd"/>
    </w:p>
    <w:p w:rsidR="002C471E" w:rsidRPr="00311BD1" w:rsidRDefault="002C471E" w:rsidP="002C471E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1E024F" w:rsidRDefault="001E024F"/>
    <w:sectPr w:rsidR="001E024F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13"/>
    <w:multiLevelType w:val="hybridMultilevel"/>
    <w:tmpl w:val="DA8CB836"/>
    <w:lvl w:ilvl="0" w:tplc="4458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1E"/>
    <w:rsid w:val="001E024F"/>
    <w:rsid w:val="0027531F"/>
    <w:rsid w:val="002C471E"/>
    <w:rsid w:val="00474149"/>
    <w:rsid w:val="005232AC"/>
    <w:rsid w:val="006A0499"/>
    <w:rsid w:val="00B67FC5"/>
    <w:rsid w:val="00C5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2020-09-29T06:12:00Z</cp:lastPrinted>
  <dcterms:created xsi:type="dcterms:W3CDTF">2020-07-03T08:29:00Z</dcterms:created>
  <dcterms:modified xsi:type="dcterms:W3CDTF">2020-09-29T06:13:00Z</dcterms:modified>
</cp:coreProperties>
</file>