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BA" w:rsidRPr="00663BBA" w:rsidRDefault="00663BBA" w:rsidP="00663BB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3B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663BBA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4.8pt" o:ole="" o:allowoverlap="f">
            <v:imagedata r:id="rId6" o:title=""/>
          </v:shape>
          <o:OLEObject Type="Embed" ProgID="PBrush" ShapeID="_x0000_i1025" DrawAspect="Content" ObjectID="_1747822515" r:id="rId7"/>
        </w:object>
      </w:r>
    </w:p>
    <w:p w:rsidR="00663BBA" w:rsidRPr="00663BBA" w:rsidRDefault="00663BBA" w:rsidP="00663B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63B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663BBA" w:rsidRPr="00663BBA" w:rsidRDefault="00663BBA" w:rsidP="00663B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63B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663BBA" w:rsidRPr="00663BBA" w:rsidRDefault="00663BBA" w:rsidP="00663B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63B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663BBA" w:rsidRPr="00663BBA" w:rsidRDefault="00663BBA" w:rsidP="00663B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3BBA" w:rsidRPr="00663BBA" w:rsidRDefault="00663BBA" w:rsidP="00663B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63BBA" w:rsidRPr="00663BBA" w:rsidRDefault="00663BBA" w:rsidP="00663B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63BB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663BBA" w:rsidRPr="00663BBA" w:rsidRDefault="00663BBA" w:rsidP="00663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3BBA" w:rsidRPr="00663BBA" w:rsidRDefault="00663BBA" w:rsidP="0066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BBA" w:rsidRPr="00663BBA" w:rsidRDefault="005D0748" w:rsidP="0066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</w:t>
      </w:r>
      <w:r w:rsidR="005758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.04. 2023 </w:t>
      </w:r>
      <w:r w:rsidR="00663BBA" w:rsidRPr="00663B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184F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</w:p>
    <w:p w:rsidR="00663BBA" w:rsidRPr="00663BBA" w:rsidRDefault="00663BBA" w:rsidP="00663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63BBA" w:rsidRPr="00663BBA" w:rsidRDefault="00663BBA" w:rsidP="00663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63B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663BBA" w:rsidRPr="00663BBA" w:rsidRDefault="00663BBA" w:rsidP="00663B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63BBA" w:rsidRPr="00663BBA" w:rsidRDefault="00663BBA" w:rsidP="00663BBA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8"/>
          <w:szCs w:val="28"/>
          <w:lang w:val="uk-UA" w:eastAsia="zh-CN" w:bidi="hi-IN"/>
        </w:rPr>
      </w:pPr>
    </w:p>
    <w:p w:rsidR="000C103B" w:rsidRPr="000C103B" w:rsidRDefault="000C103B" w:rsidP="000C1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C25E2" w:rsidRPr="0057586E" w:rsidRDefault="001C25E2" w:rsidP="001C25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86E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Місячника </w:t>
      </w:r>
    </w:p>
    <w:p w:rsidR="001C25E2" w:rsidRPr="0057586E" w:rsidRDefault="001C25E2" w:rsidP="001C25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86E">
        <w:rPr>
          <w:rFonts w:ascii="Times New Roman" w:hAnsi="Times New Roman" w:cs="Times New Roman"/>
          <w:sz w:val="24"/>
          <w:szCs w:val="24"/>
          <w:lang w:val="uk-UA"/>
        </w:rPr>
        <w:t xml:space="preserve">захисних споруд цивільного </w:t>
      </w:r>
    </w:p>
    <w:p w:rsidR="001C25E2" w:rsidRPr="0057586E" w:rsidRDefault="001C25E2" w:rsidP="001C25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86E">
        <w:rPr>
          <w:rFonts w:ascii="Times New Roman" w:hAnsi="Times New Roman" w:cs="Times New Roman"/>
          <w:sz w:val="24"/>
          <w:szCs w:val="24"/>
          <w:lang w:val="uk-UA"/>
        </w:rPr>
        <w:t xml:space="preserve">захисту у Іскрівській філії </w:t>
      </w:r>
    </w:p>
    <w:p w:rsidR="001C25E2" w:rsidRPr="0057586E" w:rsidRDefault="001C25E2" w:rsidP="001C25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586E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</w:p>
    <w:p w:rsidR="001C25E2" w:rsidRPr="00A43139" w:rsidRDefault="001C25E2" w:rsidP="001C25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5E2" w:rsidRPr="00A43139" w:rsidRDefault="001C25E2" w:rsidP="005758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3139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директора департаменту освіти і науки Кіровоградської обласної військової адміністрації від 10 квітня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3139">
        <w:rPr>
          <w:rFonts w:ascii="Times New Roman" w:hAnsi="Times New Roman" w:cs="Times New Roman"/>
          <w:sz w:val="24"/>
          <w:szCs w:val="24"/>
          <w:lang w:val="uk-UA"/>
        </w:rPr>
        <w:t>№ 116-од «Про проведення місячника захисних споруд цивільного захисту у закладах освіти»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наказу начальника відділу освіти Петрівської селищної ради №38 від 11 квітня 2023 року </w:t>
      </w:r>
      <w:r w:rsidRPr="001C25E2">
        <w:rPr>
          <w:rFonts w:ascii="Times New Roman" w:hAnsi="Times New Roman" w:cs="Times New Roman"/>
          <w:sz w:val="24"/>
          <w:szCs w:val="24"/>
          <w:lang w:val="uk-UA"/>
        </w:rPr>
        <w:t>«Про проведення Місячника захисних споруд цивільного захисту у закладах освіти Петрівської селищної ради»</w:t>
      </w:r>
    </w:p>
    <w:p w:rsidR="001C25E2" w:rsidRPr="00A43139" w:rsidRDefault="001C25E2" w:rsidP="001C25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5E2" w:rsidRPr="001C25E2" w:rsidRDefault="001C25E2" w:rsidP="001C25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5E2">
        <w:rPr>
          <w:rFonts w:ascii="Times New Roman" w:hAnsi="Times New Roman" w:cs="Times New Roman"/>
          <w:sz w:val="24"/>
          <w:szCs w:val="24"/>
          <w:lang w:val="uk-UA"/>
        </w:rPr>
        <w:t xml:space="preserve">Н А К А З У Ю: </w:t>
      </w:r>
    </w:p>
    <w:p w:rsidR="001C25E2" w:rsidRPr="00A43139" w:rsidRDefault="001C25E2" w:rsidP="001C25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25E2" w:rsidRPr="001C25E2" w:rsidRDefault="001C25E2" w:rsidP="001C25E2">
      <w:pPr>
        <w:pStyle w:val="a4"/>
        <w:numPr>
          <w:ilvl w:val="0"/>
          <w:numId w:val="29"/>
        </w:numPr>
        <w:spacing w:after="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завідувача Іскрівської філії Ганнівського ліцею БАРАНЬКО Т.В.:</w:t>
      </w:r>
    </w:p>
    <w:p w:rsidR="001C25E2" w:rsidRPr="001C25E2" w:rsidRDefault="001C25E2" w:rsidP="001C25E2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B8301C">
        <w:rPr>
          <w:rFonts w:ascii="Times New Roman" w:hAnsi="Times New Roman" w:cs="Times New Roman"/>
          <w:sz w:val="24"/>
          <w:szCs w:val="24"/>
          <w:lang w:val="uk-UA"/>
        </w:rPr>
        <w:t>Провести пр</w:t>
      </w:r>
      <w:r w:rsidRPr="001C25E2">
        <w:rPr>
          <w:rFonts w:ascii="Times New Roman" w:hAnsi="Times New Roman" w:cs="Times New Roman"/>
          <w:sz w:val="24"/>
          <w:szCs w:val="24"/>
          <w:lang w:val="uk-UA"/>
        </w:rPr>
        <w:t xml:space="preserve">отягом квітня 2023 року Місячник захисних споруд цивільного захисту </w:t>
      </w:r>
      <w:r w:rsidR="00016E69">
        <w:rPr>
          <w:rFonts w:ascii="Times New Roman" w:hAnsi="Times New Roman" w:cs="Times New Roman"/>
          <w:sz w:val="24"/>
          <w:szCs w:val="24"/>
          <w:lang w:val="uk-UA"/>
        </w:rPr>
        <w:t>відповідно до плану (д</w:t>
      </w:r>
      <w:r w:rsidR="00B8301C">
        <w:rPr>
          <w:rFonts w:ascii="Times New Roman" w:hAnsi="Times New Roman" w:cs="Times New Roman"/>
          <w:sz w:val="24"/>
          <w:szCs w:val="24"/>
          <w:lang w:val="uk-UA"/>
        </w:rPr>
        <w:t>одаток</w:t>
      </w:r>
      <w:r w:rsidR="00016E69">
        <w:rPr>
          <w:rFonts w:ascii="Times New Roman" w:hAnsi="Times New Roman" w:cs="Times New Roman"/>
          <w:sz w:val="24"/>
          <w:szCs w:val="24"/>
          <w:lang w:val="uk-UA"/>
        </w:rPr>
        <w:t xml:space="preserve"> 1,примірник 1,сторінок 2</w:t>
      </w:r>
      <w:bookmarkStart w:id="0" w:name="_GoBack"/>
      <w:bookmarkEnd w:id="0"/>
      <w:r w:rsidR="00B8301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C25E2" w:rsidRPr="00B8301C" w:rsidRDefault="00B8301C" w:rsidP="00B8301C">
      <w:pPr>
        <w:spacing w:after="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Pr="00B8301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>рахувати у роботі з проведення Місячника зах</w:t>
      </w:r>
      <w:r w:rsidRPr="00B8301C">
        <w:rPr>
          <w:rFonts w:ascii="Times New Roman" w:hAnsi="Times New Roman" w:cs="Times New Roman"/>
          <w:sz w:val="24"/>
          <w:szCs w:val="24"/>
          <w:lang w:val="uk-UA"/>
        </w:rPr>
        <w:t xml:space="preserve">исних споруд цивільного захисту </w:t>
      </w:r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рекомендації Головного управління </w:t>
      </w:r>
      <w:proofErr w:type="spellStart"/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>Держпроспоживслужби</w:t>
      </w:r>
      <w:proofErr w:type="spellEnd"/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 xml:space="preserve"> в Кіровоградській області (додаток 2) та Головного управління ДСНС України в Кіро</w:t>
      </w:r>
      <w:r>
        <w:rPr>
          <w:rFonts w:ascii="Times New Roman" w:hAnsi="Times New Roman" w:cs="Times New Roman"/>
          <w:sz w:val="24"/>
          <w:szCs w:val="24"/>
          <w:lang w:val="uk-UA"/>
        </w:rPr>
        <w:t>воградській області.</w:t>
      </w:r>
    </w:p>
    <w:p w:rsidR="00B8301C" w:rsidRDefault="00B8301C" w:rsidP="001C25E2">
      <w:pPr>
        <w:pStyle w:val="a4"/>
        <w:numPr>
          <w:ilvl w:val="1"/>
          <w:numId w:val="3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>нформувати відділ освіти Петрівської селищної ради про виконання заходів до 1</w:t>
      </w:r>
      <w:r>
        <w:rPr>
          <w:rFonts w:ascii="Times New Roman" w:hAnsi="Times New Roman" w:cs="Times New Roman"/>
          <w:sz w:val="24"/>
          <w:szCs w:val="24"/>
          <w:lang w:val="uk-UA"/>
        </w:rPr>
        <w:t>8 квітня та 10 травня 2023 року.</w:t>
      </w:r>
    </w:p>
    <w:p w:rsidR="001C25E2" w:rsidRPr="00B8301C" w:rsidRDefault="00B8301C" w:rsidP="00B8301C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301C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>.Контроль</w:t>
      </w:r>
      <w:proofErr w:type="spellEnd"/>
      <w:r w:rsidR="001C25E2" w:rsidRPr="00B8301C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виконанням даного наказу залишаю за собою.</w:t>
      </w:r>
    </w:p>
    <w:p w:rsidR="001C25E2" w:rsidRPr="00A43139" w:rsidRDefault="001C25E2" w:rsidP="001C2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2178" w:rsidRDefault="005D0748" w:rsidP="001C25E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Директор                                                                                                 Ольга КАНІВЕЦЬ</w:t>
      </w:r>
    </w:p>
    <w:p w:rsidR="005D0748" w:rsidRDefault="005D0748" w:rsidP="001C25E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наказом ознайомлена:                                                                         Тетяна БАРАНЬКО</w:t>
      </w:r>
    </w:p>
    <w:p w:rsidR="005D0748" w:rsidRDefault="005D0748" w:rsidP="001C25E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7586E" w:rsidRDefault="0057586E" w:rsidP="005D0748">
      <w:pPr>
        <w:spacing w:after="0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D0748" w:rsidRDefault="005D0748" w:rsidP="00016E69">
      <w:pPr>
        <w:spacing w:after="0"/>
        <w:ind w:firstLine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Додаток</w:t>
      </w:r>
    </w:p>
    <w:p w:rsidR="005D0748" w:rsidRDefault="005D0748" w:rsidP="00016E69">
      <w:pPr>
        <w:spacing w:after="0"/>
        <w:ind w:firstLine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наазу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директора</w:t>
      </w:r>
    </w:p>
    <w:p w:rsidR="005D0748" w:rsidRDefault="005D0748" w:rsidP="00016E69">
      <w:pPr>
        <w:spacing w:after="0"/>
        <w:ind w:firstLine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№ 53 від 18.04.2023 </w:t>
      </w:r>
    </w:p>
    <w:p w:rsidR="005D0748" w:rsidRPr="005D0748" w:rsidRDefault="005D0748" w:rsidP="005D0748">
      <w:pPr>
        <w:rPr>
          <w:rFonts w:ascii="Times New Roman" w:eastAsia="Times New Roman" w:hAnsi="Times New Roman" w:cs="Times New Roman"/>
          <w:sz w:val="24"/>
          <w:u w:val="single"/>
          <w:lang w:val="uk-UA" w:eastAsia="uk-UA"/>
        </w:rPr>
      </w:pPr>
    </w:p>
    <w:p w:rsidR="005D0748" w:rsidRPr="005D0748" w:rsidRDefault="005D0748" w:rsidP="005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D07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5D0748" w:rsidRPr="005D0748" w:rsidRDefault="005D0748" w:rsidP="005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D07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заходів  з поліпшення стану утримання протирадіаційного укриття</w:t>
      </w:r>
    </w:p>
    <w:p w:rsidR="005D0748" w:rsidRPr="005D0748" w:rsidRDefault="005D0748" w:rsidP="005D0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D074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 Іскрівській філії Ганнівського ліцею Петрівської селищної ради </w:t>
      </w:r>
    </w:p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4764"/>
        <w:gridCol w:w="3004"/>
        <w:gridCol w:w="1297"/>
      </w:tblGrid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№</w:t>
            </w:r>
          </w:p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з/п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Виконавці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Термін виконання</w:t>
            </w:r>
          </w:p>
        </w:tc>
      </w:tr>
    </w:tbl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  <w:lang w:val="uk-UA"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4841"/>
        <w:gridCol w:w="3080"/>
        <w:gridCol w:w="1231"/>
      </w:tblGrid>
      <w:tr w:rsidR="005D0748" w:rsidRPr="005D0748" w:rsidTr="005D0748">
        <w:trPr>
          <w:tblHeader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4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FFFFF"/>
                <w:lang w:val="uk-UA" w:eastAsia="uk-UA"/>
              </w:rPr>
              <w:t>Здійснити перевірку документації захисної споруди (п</w:t>
            </w: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лани приведення захисної споруди у готовність, інструкцій з експлуатації обладнання, правил передування та дотримання протипожежного режиму,  схем оповіщення, описів обладнання та майна тощо) у разі необхідності оновити. </w:t>
            </w:r>
          </w:p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Оновити складу формувань з обслуговування захисних споруд та призначених осіб, відповідальних за експлуатацію фонду захисних споруд.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Баранько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Т.В., 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т.в.о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 завідувача філії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Переглянути та оновити у разі необхідності </w:t>
            </w: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таблички (написи) місця розташування захисної споруди та покажчиків руху до неї.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Баранько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Т.В.,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т.в.о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 завідувача філії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Забезпечити вільний доступу до  захисної споруди (звільнення підходів до вхідних та внутрішніх дверей, запасних та аварійних виходів, сходових маршів та коридорів від захаращення).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господарством</w:t>
            </w:r>
          </w:p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Здійснити перевірку щодо  стан будівельної конструкції захисної споруди, комунікацій, інженерних мереж, інженерного та спеціального обладнання, систем життєзабезпечення. </w:t>
            </w:r>
          </w:p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У разі необхідності, провести їх поточний ремонт та технічне обслуговування.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Бранько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Т.В., 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т.в.о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завідувача філії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Фарбування інженерних комунікацій захисних споруд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(у вихідні дні)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Перевірити стан первинних засобів пожежогасіння, систем внутрішнього протипожежного водопостачання, пожежної автоматики і сигналізації та здійснити у разі необхідності їх технічне обслуговування.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5D0748" w:rsidRPr="005D0748" w:rsidRDefault="005D0748" w:rsidP="005D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Провести перевірку працездатності засобів резервного електропостачання та освітлення (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дизель-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 та 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бензогенераторів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, переносних електричних ліхтарів, акумуляторних світильників тощо), здійснення їх технічного обслуговування відповідно до інструкцій з експлуатації.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Перевірити працездатність засобів зв'язку і оповіщення (телефонів, радіоприймачів, Wi-Fi 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роутерів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 xml:space="preserve"> тощо). 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Баранько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Т.В., 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т.в.о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., завідувача філії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Фарбування місць для сидіння/лежання (лавок, стільців, ліжок тощо).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Здійснити перевірку стану шанцевого інструменту (лопат, ломів, сокир, пилок по дереву і металу тощо) у разі необхідності відремонтувати або  замінити.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Фресиняк М.М., завідувач господарства</w:t>
            </w:r>
          </w:p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val="uk-UA" w:eastAsia="uk-UA"/>
              </w:rPr>
              <w:t>Здійснити перевірку наявності та термінів придатності засобів надання першої медичної допомоги.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Янишина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Н.М., сестра медична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 2023 року</w:t>
            </w:r>
          </w:p>
        </w:tc>
      </w:tr>
      <w:tr w:rsidR="005D0748" w:rsidRPr="005D0748" w:rsidTr="005D0748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48" w:rsidRPr="005D0748" w:rsidRDefault="005D0748" w:rsidP="005D0748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Висвітлити стан проходження  Місячника захисних споруд цивільного захисту в засобах масової інформації. </w:t>
            </w:r>
          </w:p>
          <w:p w:rsidR="005D0748" w:rsidRPr="005D0748" w:rsidRDefault="005D0748" w:rsidP="005D0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Інформувати відділу освіти Петрівської селищної ради про виконання заходів до 18 квітня та 10 травня 2023 року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Баранько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Т.В., </w:t>
            </w:r>
            <w:proofErr w:type="spellStart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т.в.о</w:t>
            </w:r>
            <w:proofErr w:type="spellEnd"/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. завідувача філії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48" w:rsidRPr="005D0748" w:rsidRDefault="005D0748" w:rsidP="005D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5D074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квітень-травень 2023 року</w:t>
            </w:r>
          </w:p>
        </w:tc>
      </w:tr>
    </w:tbl>
    <w:p w:rsidR="005D0748" w:rsidRPr="005D0748" w:rsidRDefault="005D0748" w:rsidP="005D0748">
      <w:pPr>
        <w:spacing w:after="0" w:line="240" w:lineRule="auto"/>
        <w:rPr>
          <w:rFonts w:ascii="Calibri" w:eastAsia="Times New Roman" w:hAnsi="Calibri" w:cs="Times New Roman"/>
          <w:sz w:val="20"/>
          <w:lang w:val="uk-UA" w:eastAsia="uk-UA"/>
        </w:rPr>
      </w:pPr>
    </w:p>
    <w:p w:rsidR="005D0748" w:rsidRPr="005D0748" w:rsidRDefault="005D0748" w:rsidP="005D0748">
      <w:pPr>
        <w:spacing w:after="0" w:line="240" w:lineRule="auto"/>
        <w:rPr>
          <w:rFonts w:ascii="Calibri" w:eastAsia="Times New Roman" w:hAnsi="Calibri" w:cs="Times New Roman"/>
          <w:sz w:val="20"/>
          <w:lang w:val="uk-UA" w:eastAsia="uk-UA"/>
        </w:rPr>
      </w:pPr>
    </w:p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uk-UA"/>
        </w:rPr>
      </w:pPr>
      <w:r w:rsidRPr="005D0748">
        <w:rPr>
          <w:rFonts w:ascii="Times New Roman" w:eastAsia="Times New Roman" w:hAnsi="Times New Roman" w:cs="Times New Roman"/>
          <w:sz w:val="24"/>
          <w:lang w:val="uk-UA" w:eastAsia="uk-UA"/>
        </w:rPr>
        <w:t xml:space="preserve">                         </w:t>
      </w:r>
    </w:p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5D0748" w:rsidRPr="005D0748" w:rsidRDefault="005D0748" w:rsidP="005D074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 w:eastAsia="uk-UA"/>
        </w:rPr>
      </w:pPr>
    </w:p>
    <w:p w:rsidR="005D0748" w:rsidRPr="001C25E2" w:rsidRDefault="005D0748" w:rsidP="001C25E2">
      <w:pP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val="uk-UA" w:eastAsia="uk-UA"/>
        </w:rPr>
      </w:pPr>
    </w:p>
    <w:sectPr w:rsidR="005D0748" w:rsidRPr="001C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437"/>
    <w:multiLevelType w:val="multilevel"/>
    <w:tmpl w:val="B15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2763"/>
    <w:multiLevelType w:val="hybridMultilevel"/>
    <w:tmpl w:val="71D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7D0"/>
    <w:multiLevelType w:val="hybridMultilevel"/>
    <w:tmpl w:val="CCE60F8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C82"/>
    <w:multiLevelType w:val="hybridMultilevel"/>
    <w:tmpl w:val="C41AAA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D4730E"/>
    <w:multiLevelType w:val="hybridMultilevel"/>
    <w:tmpl w:val="EE7EEBA4"/>
    <w:lvl w:ilvl="0" w:tplc="B62E882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4727B1"/>
    <w:multiLevelType w:val="hybridMultilevel"/>
    <w:tmpl w:val="30A0E8E0"/>
    <w:lvl w:ilvl="0" w:tplc="EB20E8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1D2D87"/>
    <w:multiLevelType w:val="hybridMultilevel"/>
    <w:tmpl w:val="9BE07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FA7B66"/>
    <w:multiLevelType w:val="hybridMultilevel"/>
    <w:tmpl w:val="3684B99E"/>
    <w:lvl w:ilvl="0" w:tplc="EE7C9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452DA"/>
    <w:multiLevelType w:val="hybridMultilevel"/>
    <w:tmpl w:val="49161D36"/>
    <w:lvl w:ilvl="0" w:tplc="4EDE0942">
      <w:start w:val="1"/>
      <w:numFmt w:val="decimal"/>
      <w:lvlText w:val="%1."/>
      <w:lvlJc w:val="left"/>
      <w:pPr>
        <w:ind w:left="1495" w:hanging="360"/>
      </w:pPr>
      <w:rPr>
        <w:color w:val="000000"/>
      </w:rPr>
    </w:lvl>
    <w:lvl w:ilvl="1" w:tplc="04190011">
      <w:start w:val="1"/>
      <w:numFmt w:val="decimal"/>
      <w:lvlText w:val="%2)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2A22F55"/>
    <w:multiLevelType w:val="multilevel"/>
    <w:tmpl w:val="F8BCF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30291A"/>
    <w:multiLevelType w:val="multilevel"/>
    <w:tmpl w:val="9A66B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AF5141"/>
    <w:multiLevelType w:val="hybridMultilevel"/>
    <w:tmpl w:val="95E26B3E"/>
    <w:lvl w:ilvl="0" w:tplc="F9A4C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6F52"/>
    <w:multiLevelType w:val="hybridMultilevel"/>
    <w:tmpl w:val="C7245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0254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9230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AD2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9C7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EF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EED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848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AA4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84E2DD3"/>
    <w:multiLevelType w:val="multilevel"/>
    <w:tmpl w:val="7F54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B1DCF"/>
    <w:multiLevelType w:val="hybridMultilevel"/>
    <w:tmpl w:val="8D7C4F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2913A79"/>
    <w:multiLevelType w:val="hybridMultilevel"/>
    <w:tmpl w:val="86F281FA"/>
    <w:lvl w:ilvl="0" w:tplc="A6C8CC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55020B"/>
    <w:multiLevelType w:val="hybridMultilevel"/>
    <w:tmpl w:val="4426C78E"/>
    <w:lvl w:ilvl="0" w:tplc="8CA4DF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C74188"/>
    <w:multiLevelType w:val="multilevel"/>
    <w:tmpl w:val="7E8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C12BA"/>
    <w:multiLevelType w:val="multilevel"/>
    <w:tmpl w:val="3C8AC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8E4347"/>
    <w:multiLevelType w:val="multilevel"/>
    <w:tmpl w:val="C6AE773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1">
    <w:nsid w:val="6E4E0179"/>
    <w:multiLevelType w:val="hybridMultilevel"/>
    <w:tmpl w:val="6C94D176"/>
    <w:lvl w:ilvl="0" w:tplc="237A54F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2D6ED0"/>
    <w:multiLevelType w:val="hybridMultilevel"/>
    <w:tmpl w:val="06D44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8B6D4A"/>
    <w:multiLevelType w:val="hybridMultilevel"/>
    <w:tmpl w:val="E67E0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912CE7"/>
    <w:multiLevelType w:val="hybridMultilevel"/>
    <w:tmpl w:val="AE767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6317B25"/>
    <w:multiLevelType w:val="multilevel"/>
    <w:tmpl w:val="21AE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226BE"/>
    <w:multiLevelType w:val="hybridMultilevel"/>
    <w:tmpl w:val="4C12C85A"/>
    <w:lvl w:ilvl="0" w:tplc="2594F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8F57F5"/>
    <w:multiLevelType w:val="hybridMultilevel"/>
    <w:tmpl w:val="FBDA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1"/>
  </w:num>
  <w:num w:numId="5">
    <w:abstractNumId w:val="22"/>
  </w:num>
  <w:num w:numId="6">
    <w:abstractNumId w:val="4"/>
  </w:num>
  <w:num w:numId="7">
    <w:abstractNumId w:val="23"/>
  </w:num>
  <w:num w:numId="8">
    <w:abstractNumId w:val="24"/>
  </w:num>
  <w:num w:numId="9">
    <w:abstractNumId w:val="3"/>
  </w:num>
  <w:num w:numId="10">
    <w:abstractNumId w:val="1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16"/>
  </w:num>
  <w:num w:numId="22">
    <w:abstractNumId w:val="27"/>
  </w:num>
  <w:num w:numId="23">
    <w:abstractNumId w:val="26"/>
  </w:num>
  <w:num w:numId="24">
    <w:abstractNumId w:val="5"/>
  </w:num>
  <w:num w:numId="25">
    <w:abstractNumId w:val="19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</w:num>
  <w:num w:numId="30">
    <w:abstractNumId w:val="7"/>
  </w:num>
  <w:num w:numId="31">
    <w:abstractNumId w:val="9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6"/>
    <w:rsid w:val="00016E69"/>
    <w:rsid w:val="00057A84"/>
    <w:rsid w:val="00092308"/>
    <w:rsid w:val="000C103B"/>
    <w:rsid w:val="001226DC"/>
    <w:rsid w:val="00184F57"/>
    <w:rsid w:val="001C25A3"/>
    <w:rsid w:val="001C25E2"/>
    <w:rsid w:val="00256758"/>
    <w:rsid w:val="00267B15"/>
    <w:rsid w:val="002E4380"/>
    <w:rsid w:val="00321063"/>
    <w:rsid w:val="003A5204"/>
    <w:rsid w:val="00414EF4"/>
    <w:rsid w:val="00481B59"/>
    <w:rsid w:val="004A7B22"/>
    <w:rsid w:val="004E5066"/>
    <w:rsid w:val="00557056"/>
    <w:rsid w:val="00574679"/>
    <w:rsid w:val="0057586E"/>
    <w:rsid w:val="005D0748"/>
    <w:rsid w:val="005F3919"/>
    <w:rsid w:val="005F6EBF"/>
    <w:rsid w:val="00650975"/>
    <w:rsid w:val="00663BBA"/>
    <w:rsid w:val="006A2367"/>
    <w:rsid w:val="006E0AAB"/>
    <w:rsid w:val="0074779B"/>
    <w:rsid w:val="00767262"/>
    <w:rsid w:val="00824F04"/>
    <w:rsid w:val="00855DD7"/>
    <w:rsid w:val="008F5BD5"/>
    <w:rsid w:val="00A179FE"/>
    <w:rsid w:val="00A649F2"/>
    <w:rsid w:val="00AD06B6"/>
    <w:rsid w:val="00AF0263"/>
    <w:rsid w:val="00B5156A"/>
    <w:rsid w:val="00B8301C"/>
    <w:rsid w:val="00C84BC3"/>
    <w:rsid w:val="00CB4E7D"/>
    <w:rsid w:val="00D82DF9"/>
    <w:rsid w:val="00DB4F4D"/>
    <w:rsid w:val="00DD6958"/>
    <w:rsid w:val="00DF1D1A"/>
    <w:rsid w:val="00E77B30"/>
    <w:rsid w:val="00E82178"/>
    <w:rsid w:val="00EA78D8"/>
    <w:rsid w:val="00F217F5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713,baiaagaaboqcaaadw0aaaaxesaaaaaaaaaaaaaaaaaaaaaaaaaaaaaaaaaaaaaaaaaaaaaaaaaaaaaaaaaaaaaaaaaaaaaaaaaaaaaaaaaaaaaaaaaaaaaaaaaaaaaaaaaaaaaaaaaaaaaaaaaaaaaaaaaaaaaaaaaaaaaaaaaaaaaaaaaaaaaaaaaaaaaaaaaaaaaaaaaaaaaaaaaaaaaaaaaaaaaaaaaaaaaa"/>
    <w:basedOn w:val="a"/>
    <w:rsid w:val="00E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713,baiaagaaboqcaaadw0aaaaxesaaaaaaaaaaaaaaaaaaaaaaaaaaaaaaaaaaaaaaaaaaaaaaaaaaaaaaaaaaaaaaaaaaaaaaaaaaaaaaaaaaaaaaaaaaaaaaaaaaaaaaaaaaaaaaaaaaaaaaaaaaaaaaaaaaaaaaaaaaaaaaaaaaaaaaaaaaaaaaaaaaaaaaaaaaaaaaaaaaaaaaaaaaaaaaaaaaaaaaaaaaaaaa"/>
    <w:basedOn w:val="a"/>
    <w:rsid w:val="00E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9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cp:lastPrinted>2023-06-09T10:28:00Z</cp:lastPrinted>
  <dcterms:created xsi:type="dcterms:W3CDTF">2023-06-09T10:28:00Z</dcterms:created>
  <dcterms:modified xsi:type="dcterms:W3CDTF">2023-06-09T10:29:00Z</dcterms:modified>
</cp:coreProperties>
</file>