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1" w:rsidRPr="007B7186" w:rsidRDefault="00395D11" w:rsidP="00395D11">
      <w:pPr>
        <w:jc w:val="center"/>
      </w:pPr>
      <w:r w:rsidRPr="007B7186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4742207" r:id="rId7"/>
        </w:object>
      </w:r>
    </w:p>
    <w:p w:rsidR="00395D11" w:rsidRPr="007B7186" w:rsidRDefault="00395D11" w:rsidP="00395D11">
      <w:pPr>
        <w:jc w:val="center"/>
        <w:rPr>
          <w:b/>
          <w:bCs/>
          <w:lang w:val="uk-UA"/>
        </w:rPr>
      </w:pPr>
    </w:p>
    <w:p w:rsidR="00395D11" w:rsidRPr="007B7186" w:rsidRDefault="00395D11" w:rsidP="00395D11">
      <w:pPr>
        <w:jc w:val="center"/>
        <w:rPr>
          <w:b/>
          <w:bCs/>
          <w:spacing w:val="60"/>
          <w:lang w:val="uk-UA"/>
        </w:rPr>
      </w:pPr>
      <w:r w:rsidRPr="007B7186">
        <w:rPr>
          <w:b/>
          <w:bCs/>
          <w:spacing w:val="60"/>
        </w:rPr>
        <w:t>НАКАЗ</w:t>
      </w:r>
    </w:p>
    <w:p w:rsidR="00395D11" w:rsidRPr="007B7186" w:rsidRDefault="00395D11" w:rsidP="00395D11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ПО ГАННІВСЬКІЙ ЗАГАЛЬНООСВІТНІЙ ШКОЛІ І-ІІІ СТУПЕНІВ</w:t>
      </w:r>
    </w:p>
    <w:p w:rsidR="00395D11" w:rsidRPr="007B7186" w:rsidRDefault="00395D11" w:rsidP="00395D11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ПЕТРІВСЬКОЇ РАЙОННОЇ РАДИ КІРОВОГРАДСЬКОЇ ОБЛАСТІ</w:t>
      </w:r>
    </w:p>
    <w:p w:rsidR="00395D11" w:rsidRPr="007B7186" w:rsidRDefault="00395D11" w:rsidP="00395D11">
      <w:pPr>
        <w:jc w:val="center"/>
        <w:rPr>
          <w:b/>
          <w:lang w:val="uk-UA"/>
        </w:rPr>
      </w:pPr>
    </w:p>
    <w:p w:rsidR="00395D11" w:rsidRPr="007B7186" w:rsidRDefault="00395D11" w:rsidP="00395D11">
      <w:pPr>
        <w:jc w:val="both"/>
        <w:rPr>
          <w:lang w:val="uk-UA"/>
        </w:rPr>
      </w:pPr>
    </w:p>
    <w:p w:rsidR="00395D11" w:rsidRPr="007B7186" w:rsidRDefault="00395D11" w:rsidP="00395D11">
      <w:pPr>
        <w:rPr>
          <w:u w:val="single"/>
          <w:lang w:val="uk-UA"/>
        </w:rPr>
      </w:pPr>
      <w:r>
        <w:rPr>
          <w:u w:val="single"/>
          <w:lang w:val="uk-UA"/>
        </w:rPr>
        <w:t>від 26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лютого</w:t>
      </w:r>
      <w:r>
        <w:rPr>
          <w:u w:val="single"/>
          <w:lang w:val="uk-UA"/>
        </w:rPr>
        <w:t xml:space="preserve"> 2020</w:t>
      </w:r>
      <w:r w:rsidRPr="007B7186">
        <w:rPr>
          <w:u w:val="single"/>
          <w:lang w:val="uk-UA"/>
        </w:rPr>
        <w:t xml:space="preserve"> року </w:t>
      </w:r>
      <w:r w:rsidRPr="007B7186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  </w:t>
      </w:r>
      <w:r w:rsidRPr="007B7186">
        <w:rPr>
          <w:lang w:val="uk-UA"/>
        </w:rPr>
        <w:t xml:space="preserve">               </w:t>
      </w:r>
      <w:r w:rsidRPr="007B718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№ 2</w:t>
      </w:r>
      <w:r>
        <w:rPr>
          <w:u w:val="single"/>
          <w:lang w:val="uk-UA"/>
        </w:rPr>
        <w:t>-аг</w:t>
      </w:r>
    </w:p>
    <w:p w:rsidR="00395D11" w:rsidRPr="007B7186" w:rsidRDefault="00395D11" w:rsidP="00395D11">
      <w:pPr>
        <w:rPr>
          <w:lang w:val="uk-UA"/>
        </w:rPr>
      </w:pPr>
    </w:p>
    <w:p w:rsidR="00395D11" w:rsidRPr="007B7186" w:rsidRDefault="00395D11" w:rsidP="00395D11">
      <w:pPr>
        <w:jc w:val="center"/>
        <w:rPr>
          <w:lang w:val="uk-UA"/>
        </w:rPr>
      </w:pPr>
      <w:r w:rsidRPr="007B7186">
        <w:rPr>
          <w:lang w:val="uk-UA"/>
        </w:rPr>
        <w:t>с. Ганнівка</w:t>
      </w:r>
    </w:p>
    <w:p w:rsidR="00395D11" w:rsidRPr="007B7186" w:rsidRDefault="00395D11" w:rsidP="00395D11">
      <w:pPr>
        <w:rPr>
          <w:lang w:val="uk-UA"/>
        </w:rPr>
      </w:pPr>
    </w:p>
    <w:p w:rsidR="00395D11" w:rsidRPr="007B7186" w:rsidRDefault="00395D11" w:rsidP="00395D11">
      <w:pPr>
        <w:rPr>
          <w:lang w:val="uk-UA"/>
        </w:rPr>
      </w:pPr>
    </w:p>
    <w:p w:rsidR="00395D11" w:rsidRDefault="00395D11" w:rsidP="00395D11">
      <w:pPr>
        <w:rPr>
          <w:lang w:val="uk-UA"/>
        </w:rPr>
      </w:pPr>
      <w:r w:rsidRPr="006D4989">
        <w:rPr>
          <w:color w:val="000000"/>
          <w:lang w:val="uk-UA"/>
        </w:rPr>
        <w:t>Про</w:t>
      </w:r>
      <w:r w:rsidRPr="006D4989">
        <w:rPr>
          <w:lang w:val="uk-UA"/>
        </w:rPr>
        <w:t xml:space="preserve"> </w:t>
      </w:r>
      <w:r w:rsidRPr="00395D11">
        <w:rPr>
          <w:lang w:val="uk-UA"/>
        </w:rPr>
        <w:t xml:space="preserve">вжиття заходів щодо дотримання </w:t>
      </w:r>
    </w:p>
    <w:p w:rsidR="00395D11" w:rsidRPr="00395D11" w:rsidRDefault="00395D11" w:rsidP="00395D11">
      <w:pPr>
        <w:rPr>
          <w:lang w:val="uk-UA"/>
        </w:rPr>
      </w:pPr>
      <w:r>
        <w:rPr>
          <w:lang w:val="uk-UA"/>
        </w:rPr>
        <w:t xml:space="preserve">необхідного </w:t>
      </w:r>
      <w:r w:rsidRPr="00395D11">
        <w:rPr>
          <w:lang w:val="uk-UA"/>
        </w:rPr>
        <w:t xml:space="preserve">температурного режиму </w:t>
      </w:r>
    </w:p>
    <w:p w:rsidR="00395D11" w:rsidRPr="006D4989" w:rsidRDefault="00395D11" w:rsidP="00395D11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395D11" w:rsidRPr="00F5284F" w:rsidRDefault="00395D11" w:rsidP="00395D11">
      <w:pPr>
        <w:ind w:firstLine="709"/>
        <w:jc w:val="both"/>
        <w:rPr>
          <w:lang w:val="uk-UA"/>
        </w:rPr>
      </w:pPr>
      <w:r w:rsidRPr="00F5284F">
        <w:rPr>
          <w:lang w:val="uk-UA"/>
        </w:rPr>
        <w:t xml:space="preserve">На виконання наказу </w:t>
      </w:r>
      <w:r>
        <w:rPr>
          <w:lang w:val="uk-UA"/>
        </w:rPr>
        <w:t>завідувача сектору</w:t>
      </w:r>
      <w:r w:rsidRPr="00F5284F">
        <w:rPr>
          <w:lang w:val="uk-UA"/>
        </w:rPr>
        <w:t xml:space="preserve"> ос</w:t>
      </w:r>
      <w:r>
        <w:rPr>
          <w:lang w:val="uk-UA"/>
        </w:rPr>
        <w:t>віти райдержадміністрації від 26</w:t>
      </w:r>
      <w:r>
        <w:rPr>
          <w:lang w:val="uk-UA"/>
        </w:rPr>
        <w:t xml:space="preserve"> </w:t>
      </w:r>
      <w:r>
        <w:rPr>
          <w:lang w:val="uk-UA"/>
        </w:rPr>
        <w:t xml:space="preserve">лютого </w:t>
      </w:r>
      <w:r>
        <w:rPr>
          <w:spacing w:val="30"/>
          <w:lang w:val="uk-UA"/>
        </w:rPr>
        <w:t>2020</w:t>
      </w:r>
      <w:r w:rsidRPr="00F5284F">
        <w:rPr>
          <w:spacing w:val="30"/>
          <w:lang w:val="uk-UA"/>
        </w:rPr>
        <w:t xml:space="preserve"> року</w:t>
      </w:r>
      <w:r>
        <w:rPr>
          <w:lang w:val="uk-UA"/>
        </w:rPr>
        <w:t xml:space="preserve"> № 39</w:t>
      </w:r>
      <w:r w:rsidRPr="00F5284F">
        <w:rPr>
          <w:lang w:val="uk-UA"/>
        </w:rPr>
        <w:t xml:space="preserve"> «</w:t>
      </w:r>
      <w:r w:rsidRPr="00F5284F">
        <w:rPr>
          <w:rFonts w:eastAsia="Andale Sans UI"/>
          <w:kern w:val="3"/>
          <w:lang w:val="uk-UA"/>
        </w:rPr>
        <w:t>Про</w:t>
      </w:r>
      <w:r>
        <w:rPr>
          <w:rFonts w:eastAsia="Andale Sans UI"/>
          <w:kern w:val="3"/>
          <w:lang w:val="uk-UA"/>
        </w:rPr>
        <w:t xml:space="preserve"> </w:t>
      </w:r>
      <w:r w:rsidRPr="00395D11">
        <w:rPr>
          <w:lang w:val="uk-UA"/>
        </w:rPr>
        <w:t>вжиття заходів щодо дотримання необхідного</w:t>
      </w:r>
      <w:r>
        <w:rPr>
          <w:lang w:val="uk-UA"/>
        </w:rPr>
        <w:t xml:space="preserve"> </w:t>
      </w:r>
      <w:r w:rsidRPr="00395D11">
        <w:rPr>
          <w:lang w:val="uk-UA"/>
        </w:rPr>
        <w:t>температурного режиму в закладах освіти району</w:t>
      </w:r>
      <w:r w:rsidRPr="00F5284F">
        <w:rPr>
          <w:lang w:val="uk-UA"/>
        </w:rPr>
        <w:t>»</w:t>
      </w:r>
    </w:p>
    <w:p w:rsidR="00395D11" w:rsidRPr="00F5284F" w:rsidRDefault="00395D11" w:rsidP="00395D11">
      <w:pPr>
        <w:ind w:firstLine="709"/>
        <w:jc w:val="both"/>
        <w:rPr>
          <w:spacing w:val="30"/>
          <w:u w:val="single"/>
          <w:lang w:val="uk-UA"/>
        </w:rPr>
      </w:pPr>
    </w:p>
    <w:p w:rsidR="00395D11" w:rsidRPr="00F5284F" w:rsidRDefault="00395D11" w:rsidP="00395D11">
      <w:pPr>
        <w:ind w:firstLine="709"/>
        <w:jc w:val="both"/>
        <w:rPr>
          <w:lang w:val="uk-UA"/>
        </w:rPr>
      </w:pPr>
      <w:r w:rsidRPr="00F5284F">
        <w:rPr>
          <w:lang w:val="uk-UA"/>
        </w:rPr>
        <w:t>НАКАЗУЮ:</w:t>
      </w:r>
    </w:p>
    <w:p w:rsidR="00395D11" w:rsidRPr="00F5284F" w:rsidRDefault="00395D11" w:rsidP="00395D11">
      <w:pPr>
        <w:ind w:firstLine="709"/>
        <w:jc w:val="both"/>
        <w:rPr>
          <w:lang w:val="uk-UA"/>
        </w:rPr>
      </w:pPr>
    </w:p>
    <w:p w:rsidR="00395D11" w:rsidRDefault="00395D11" w:rsidP="00395D1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</w:t>
      </w:r>
      <w:r w:rsidR="0091703E">
        <w:rPr>
          <w:rFonts w:ascii="Times New Roman" w:hAnsi="Times New Roman" w:cs="Times New Roman"/>
          <w:sz w:val="24"/>
          <w:szCs w:val="24"/>
          <w:lang w:val="uk-UA"/>
        </w:rPr>
        <w:t>машиністу котельні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оли І-ІІІ ступенів </w:t>
      </w:r>
      <w:r w:rsidR="0091703E">
        <w:rPr>
          <w:rFonts w:ascii="Times New Roman" w:hAnsi="Times New Roman" w:cs="Times New Roman"/>
          <w:sz w:val="24"/>
          <w:szCs w:val="24"/>
          <w:lang w:val="uk-UA"/>
        </w:rPr>
        <w:t>ЯРЕМЧУКУ М.М.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забезпечити:</w:t>
      </w:r>
    </w:p>
    <w:p w:rsidR="00395D11" w:rsidRDefault="00395D11" w:rsidP="00395D11">
      <w:pPr>
        <w:ind w:firstLine="709"/>
        <w:jc w:val="both"/>
        <w:rPr>
          <w:lang w:val="uk-UA"/>
        </w:rPr>
      </w:pPr>
      <w:r>
        <w:rPr>
          <w:lang w:val="uk-UA"/>
        </w:rPr>
        <w:t>1) виконання заходів щодо дотримання н</w:t>
      </w:r>
      <w:r w:rsidR="0091703E">
        <w:rPr>
          <w:lang w:val="uk-UA"/>
        </w:rPr>
        <w:t xml:space="preserve">алежного температурного режиму </w:t>
      </w:r>
      <w:bookmarkStart w:id="0" w:name="_GoBack"/>
      <w:bookmarkEnd w:id="0"/>
      <w:r>
        <w:rPr>
          <w:lang w:val="uk-UA"/>
        </w:rPr>
        <w:t>в приміщеннях підпорядкованих закладів освіти відповідно до вимог санітарного законодавства;</w:t>
      </w:r>
    </w:p>
    <w:p w:rsidR="00395D11" w:rsidRDefault="00395D11" w:rsidP="00395D11">
      <w:pPr>
        <w:ind w:firstLine="709"/>
        <w:jc w:val="both"/>
        <w:rPr>
          <w:lang w:val="uk-UA"/>
        </w:rPr>
      </w:pPr>
      <w:r>
        <w:rPr>
          <w:lang w:val="uk-UA"/>
        </w:rPr>
        <w:t>2) персональний контроль за технічним станом обладнання котелень, топкових приміщень;</w:t>
      </w:r>
    </w:p>
    <w:p w:rsidR="00395D11" w:rsidRDefault="00395D11" w:rsidP="00395D11">
      <w:pPr>
        <w:ind w:firstLine="709"/>
        <w:jc w:val="both"/>
        <w:rPr>
          <w:lang w:val="uk-UA"/>
        </w:rPr>
      </w:pPr>
      <w:r>
        <w:rPr>
          <w:lang w:val="uk-UA"/>
        </w:rPr>
        <w:t>3) ревізію утеплення теплових мереж, вікон, вхідних дверей;</w:t>
      </w:r>
    </w:p>
    <w:p w:rsidR="00395D11" w:rsidRDefault="00395D11" w:rsidP="00395D11">
      <w:pPr>
        <w:ind w:firstLine="709"/>
        <w:jc w:val="both"/>
        <w:rPr>
          <w:lang w:val="uk-UA"/>
        </w:rPr>
      </w:pPr>
      <w:r>
        <w:rPr>
          <w:lang w:val="uk-UA"/>
        </w:rPr>
        <w:t>4) ущільнення інженерних вводів, ревізію та поточні ремонти насосів, засувок, запірної арматури та обладнання;</w:t>
      </w:r>
    </w:p>
    <w:p w:rsidR="00395D11" w:rsidRDefault="00395D11" w:rsidP="00395D11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належне зберігання палива;</w:t>
      </w:r>
    </w:p>
    <w:p w:rsidR="00395D11" w:rsidRDefault="00395D11" w:rsidP="00395D11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інформування сектору освіти Петрівської районної ради про вжиті заходи щодо.</w:t>
      </w:r>
    </w:p>
    <w:p w:rsidR="00395D11" w:rsidRDefault="00395D11" w:rsidP="00395D11">
      <w:pPr>
        <w:ind w:firstLine="709"/>
        <w:jc w:val="both"/>
        <w:rPr>
          <w:lang w:val="uk-UA"/>
        </w:rPr>
      </w:pPr>
      <w:r>
        <w:rPr>
          <w:lang w:val="uk-UA"/>
        </w:rPr>
        <w:t>поліпшення  температурного режиму в закладах освіти до 28 лютого 2020 року.</w:t>
      </w:r>
    </w:p>
    <w:p w:rsidR="00395D11" w:rsidRPr="00F5284F" w:rsidRDefault="00395D11" w:rsidP="00395D1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</w:t>
      </w:r>
      <w:r w:rsidR="002B294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>завідувача</w:t>
      </w:r>
      <w:r w:rsidR="002B2945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ступенів </w:t>
      </w:r>
      <w:r w:rsidR="002B2945">
        <w:rPr>
          <w:rFonts w:ascii="Times New Roman" w:hAnsi="Times New Roman" w:cs="Times New Roman"/>
          <w:sz w:val="24"/>
          <w:szCs w:val="24"/>
          <w:lang w:val="uk-UA"/>
        </w:rPr>
        <w:t>БОНДАРЄВУ Н.П.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5D11" w:rsidRPr="00F5284F" w:rsidRDefault="00395D11" w:rsidP="00395D11">
      <w:pPr>
        <w:widowControl w:val="0"/>
        <w:ind w:firstLine="709"/>
        <w:jc w:val="both"/>
        <w:rPr>
          <w:lang w:val="uk-UA"/>
        </w:rPr>
      </w:pPr>
    </w:p>
    <w:p w:rsidR="00395D11" w:rsidRPr="00F5284F" w:rsidRDefault="00395D11" w:rsidP="00395D11">
      <w:pPr>
        <w:widowControl w:val="0"/>
        <w:ind w:firstLine="709"/>
        <w:jc w:val="both"/>
        <w:rPr>
          <w:lang w:val="uk-UA"/>
        </w:rPr>
      </w:pPr>
    </w:p>
    <w:p w:rsidR="00395D11" w:rsidRPr="007B7186" w:rsidRDefault="00395D11" w:rsidP="00395D11">
      <w:pPr>
        <w:rPr>
          <w:lang w:val="uk-UA"/>
        </w:rPr>
      </w:pPr>
      <w:r w:rsidRPr="007B7186">
        <w:rPr>
          <w:lang w:val="uk-UA"/>
        </w:rPr>
        <w:t>Директор школи                                                                                          О.Канівець</w:t>
      </w:r>
    </w:p>
    <w:p w:rsidR="00395D11" w:rsidRPr="007B7186" w:rsidRDefault="00395D11" w:rsidP="00395D11">
      <w:pPr>
        <w:rPr>
          <w:lang w:val="uk-UA"/>
        </w:rPr>
      </w:pPr>
    </w:p>
    <w:p w:rsidR="00395D11" w:rsidRPr="007B7186" w:rsidRDefault="00395D11" w:rsidP="00395D11">
      <w:pPr>
        <w:rPr>
          <w:lang w:val="uk-UA"/>
        </w:rPr>
      </w:pPr>
      <w:r w:rsidRPr="007B7186">
        <w:rPr>
          <w:lang w:val="uk-UA"/>
        </w:rPr>
        <w:t>З наказом ознайомлені:                                                                          О.Щурик</w:t>
      </w:r>
    </w:p>
    <w:p w:rsidR="00395D11" w:rsidRPr="007B7186" w:rsidRDefault="00395D11" w:rsidP="00395D1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lastRenderedPageBreak/>
        <w:t>О.Худик</w:t>
      </w:r>
    </w:p>
    <w:p w:rsidR="00395D11" w:rsidRPr="007B7186" w:rsidRDefault="002B2945" w:rsidP="00395D1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95D11" w:rsidRPr="007B7186" w:rsidRDefault="00395D11" w:rsidP="00395D1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395D11" w:rsidRDefault="00395D11" w:rsidP="00395D1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91703E" w:rsidRPr="007B7186" w:rsidRDefault="0091703E" w:rsidP="00395D1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М.Яремчук</w:t>
      </w:r>
    </w:p>
    <w:sectPr w:rsidR="0091703E" w:rsidRPr="007B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011"/>
    <w:multiLevelType w:val="hybridMultilevel"/>
    <w:tmpl w:val="A9ACB184"/>
    <w:lvl w:ilvl="0" w:tplc="200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11"/>
    <w:rsid w:val="002B2945"/>
    <w:rsid w:val="00395D11"/>
    <w:rsid w:val="0091703E"/>
    <w:rsid w:val="00953534"/>
    <w:rsid w:val="00A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5D11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395D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 Знак Знак Знак Знак Знак Знак Знак Знак Знак Знак"/>
    <w:basedOn w:val="a"/>
    <w:rsid w:val="00395D1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5D11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395D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 Знак Знак Знак Знак Знак Знак Знак Знак Знак Знак"/>
    <w:basedOn w:val="a"/>
    <w:rsid w:val="00395D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2020-03-03T10:03:00Z</cp:lastPrinted>
  <dcterms:created xsi:type="dcterms:W3CDTF">2020-03-03T06:34:00Z</dcterms:created>
  <dcterms:modified xsi:type="dcterms:W3CDTF">2020-03-03T10:04:00Z</dcterms:modified>
</cp:coreProperties>
</file>