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0C" w:rsidRDefault="0015490C" w:rsidP="0015490C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2pt;height:54.4pt;visibility:visible;mso-wrap-style:square" o:ole="">
            <v:imagedata r:id="rId6" o:title=""/>
          </v:shape>
          <o:OLEObject Type="Embed" ProgID="PBrush" ShapeID="Picture 1" DrawAspect="Content" ObjectID="_1756542977" r:id="rId7"/>
        </w:object>
      </w:r>
    </w:p>
    <w:p w:rsidR="0015490C" w:rsidRDefault="0015490C" w:rsidP="0015490C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ГАННІВСЬКИЙ ЛІЦЕЙ </w:t>
      </w:r>
    </w:p>
    <w:p w:rsidR="0015490C" w:rsidRDefault="0015490C" w:rsidP="0015490C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ПЕТРІВСЬКОЇ СЕЛИЩНОЇ РАДИ </w:t>
      </w:r>
    </w:p>
    <w:p w:rsidR="0015490C" w:rsidRDefault="0015490C" w:rsidP="0015490C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ОЛЕКСАНДРІЙСЬКОГО РАЙОНУ</w:t>
      </w:r>
    </w:p>
    <w:p w:rsidR="0015490C" w:rsidRDefault="0015490C" w:rsidP="0015490C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15490C" w:rsidRDefault="0015490C" w:rsidP="0015490C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15490C" w:rsidRDefault="0015490C" w:rsidP="0015490C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15490C" w:rsidRDefault="0015490C" w:rsidP="0015490C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15490C" w:rsidRDefault="0015490C" w:rsidP="0015490C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15490C" w:rsidRDefault="0015490C" w:rsidP="0015490C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15490C" w:rsidRDefault="0015490C" w:rsidP="0015490C">
      <w:pPr>
        <w:widowControl/>
        <w:suppressAutoHyphens w:val="0"/>
        <w:rPr>
          <w:color w:val="FF0000"/>
          <w:lang w:val="uk-UA"/>
        </w:rPr>
      </w:pPr>
      <w:r>
        <w:rPr>
          <w:rFonts w:eastAsia="Calibri" w:cs="Times New Roman"/>
          <w:kern w:val="0"/>
          <w:lang w:val="uk-UA" w:eastAsia="en-US"/>
        </w:rPr>
        <w:t>15</w:t>
      </w:r>
      <w:r>
        <w:rPr>
          <w:rFonts w:eastAsia="Calibri" w:cs="Times New Roman"/>
          <w:kern w:val="0"/>
          <w:lang w:val="uk-UA" w:eastAsia="en-US"/>
        </w:rPr>
        <w:t xml:space="preserve">.09.2023                                                                                      </w:t>
      </w:r>
      <w:r>
        <w:rPr>
          <w:rFonts w:eastAsia="Calibri" w:cs="Times New Roman"/>
          <w:kern w:val="0"/>
          <w:lang w:val="uk-UA" w:eastAsia="en-US"/>
        </w:rPr>
        <w:t xml:space="preserve">                         № 46</w:t>
      </w:r>
      <w:r>
        <w:rPr>
          <w:rFonts w:eastAsia="Calibri" w:cs="Times New Roman"/>
          <w:kern w:val="0"/>
          <w:lang w:val="uk-UA" w:eastAsia="en-US"/>
        </w:rPr>
        <w:t>-у</w:t>
      </w:r>
    </w:p>
    <w:p w:rsidR="0015490C" w:rsidRDefault="0015490C" w:rsidP="0015490C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15490C" w:rsidRDefault="0015490C" w:rsidP="0015490C">
      <w:pPr>
        <w:rPr>
          <w:lang w:val="uk-UA"/>
        </w:rPr>
      </w:pPr>
    </w:p>
    <w:p w:rsidR="0015490C" w:rsidRDefault="0015490C" w:rsidP="0015490C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Про зарахування до списку учнів</w:t>
      </w:r>
    </w:p>
    <w:p w:rsidR="0015490C" w:rsidRDefault="0015490C" w:rsidP="0015490C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Ганнівського ліцею </w:t>
      </w:r>
    </w:p>
    <w:p w:rsidR="0015490C" w:rsidRDefault="0015490C" w:rsidP="0015490C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ТИМОЩУК Ірину Олександрівну</w:t>
      </w:r>
    </w:p>
    <w:p w:rsidR="0015490C" w:rsidRDefault="0015490C" w:rsidP="0015490C">
      <w:pPr>
        <w:ind w:firstLine="709"/>
        <w:jc w:val="both"/>
        <w:rPr>
          <w:rFonts w:eastAsia="Times New Roman" w:cs="Times New Roman"/>
          <w:lang w:val="uk-UA"/>
        </w:rPr>
      </w:pPr>
    </w:p>
    <w:p w:rsidR="0015490C" w:rsidRDefault="0015490C" w:rsidP="0015490C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НАКАЗУЮ:</w:t>
      </w:r>
    </w:p>
    <w:p w:rsidR="0015490C" w:rsidRDefault="0015490C" w:rsidP="0015490C">
      <w:pPr>
        <w:ind w:firstLine="709"/>
        <w:jc w:val="both"/>
        <w:rPr>
          <w:rFonts w:eastAsia="Times New Roman" w:cs="Times New Roman"/>
          <w:lang w:val="uk-UA"/>
        </w:rPr>
      </w:pPr>
    </w:p>
    <w:p w:rsidR="0015490C" w:rsidRDefault="0015490C" w:rsidP="001549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Зарахувати до списку учнів 10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класу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Ганнівського ліцею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="000152BC">
        <w:rPr>
          <w:rFonts w:ascii="Times New Roman" w:eastAsia="Times New Roman" w:hAnsi="Times New Roman" w:cs="Times New Roman"/>
          <w:sz w:val="24"/>
          <w:szCs w:val="24"/>
          <w:lang w:val="uk-UA"/>
        </w:rPr>
        <w:t>ТИМОЩУК Ірину Олександрівн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  <w:r w:rsidR="000152BC">
        <w:rPr>
          <w:rFonts w:ascii="Times New Roman" w:hAnsi="Times New Roman" w:cs="Times New Roman"/>
          <w:sz w:val="24"/>
          <w:szCs w:val="24"/>
          <w:lang w:val="uk-UA"/>
        </w:rPr>
        <w:t>15</w:t>
      </w:r>
      <w:r>
        <w:rPr>
          <w:rFonts w:ascii="Times New Roman" w:hAnsi="Times New Roman" w:cs="Times New Roman"/>
          <w:sz w:val="24"/>
          <w:szCs w:val="24"/>
          <w:lang w:val="uk-UA"/>
        </w:rPr>
        <w:t>.09.2023 року</w:t>
      </w:r>
    </w:p>
    <w:p w:rsidR="0015490C" w:rsidRDefault="0015490C" w:rsidP="001549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Секретарю Ганнівського ліцею внести необхідні записи до алфавітної книги до 15.09.2023 року.</w:t>
      </w:r>
    </w:p>
    <w:p w:rsidR="0015490C" w:rsidRDefault="0015490C" w:rsidP="001549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навчально-виховної роботи  СОЛОМКУ Т.В.</w:t>
      </w:r>
    </w:p>
    <w:p w:rsidR="0015490C" w:rsidRDefault="0015490C" w:rsidP="001549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490C" w:rsidRDefault="0015490C" w:rsidP="0015490C">
      <w:pPr>
        <w:jc w:val="both"/>
        <w:rPr>
          <w:rFonts w:cs="Times New Roman"/>
          <w:lang w:val="uk-UA"/>
        </w:rPr>
      </w:pPr>
    </w:p>
    <w:p w:rsidR="0015490C" w:rsidRDefault="0015490C" w:rsidP="0015490C">
      <w:pPr>
        <w:pStyle w:val="a3"/>
        <w:ind w:left="106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Директор                                                                        Ольга КАНІВЕЦЬ</w:t>
      </w:r>
    </w:p>
    <w:p w:rsidR="0015490C" w:rsidRDefault="0015490C" w:rsidP="0015490C">
      <w:pPr>
        <w:pStyle w:val="a3"/>
        <w:ind w:left="1069"/>
        <w:jc w:val="both"/>
        <w:rPr>
          <w:rFonts w:ascii="Times New Roman" w:hAnsi="Times New Roman" w:cs="Times New Roman"/>
          <w:sz w:val="24"/>
          <w:lang w:val="uk-UA"/>
        </w:rPr>
      </w:pPr>
    </w:p>
    <w:p w:rsidR="0015490C" w:rsidRDefault="0015490C" w:rsidP="0015490C">
      <w:pPr>
        <w:pStyle w:val="a3"/>
        <w:ind w:left="106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З наказом ознайомлені:                 </w:t>
      </w:r>
      <w:r w:rsidR="000152BC">
        <w:rPr>
          <w:rFonts w:ascii="Times New Roman" w:hAnsi="Times New Roman" w:cs="Times New Roman"/>
          <w:sz w:val="24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4"/>
          <w:lang w:val="uk-UA"/>
        </w:rPr>
        <w:t xml:space="preserve">   </w:t>
      </w:r>
      <w:r w:rsidR="000152BC">
        <w:rPr>
          <w:rFonts w:ascii="Times New Roman" w:hAnsi="Times New Roman" w:cs="Times New Roman"/>
          <w:sz w:val="24"/>
          <w:lang w:val="uk-UA"/>
        </w:rPr>
        <w:t>Тетяна СОЛОМКА</w:t>
      </w:r>
      <w:r>
        <w:rPr>
          <w:rFonts w:ascii="Times New Roman" w:hAnsi="Times New Roman" w:cs="Times New Roman"/>
          <w:sz w:val="24"/>
          <w:lang w:val="uk-UA"/>
        </w:rPr>
        <w:t xml:space="preserve">                            </w:t>
      </w:r>
    </w:p>
    <w:p w:rsidR="0015490C" w:rsidRDefault="0015490C" w:rsidP="0015490C">
      <w:pPr>
        <w:pStyle w:val="a3"/>
        <w:ind w:left="106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</w:t>
      </w:r>
    </w:p>
    <w:p w:rsidR="0015490C" w:rsidRDefault="0015490C" w:rsidP="0015490C"/>
    <w:p w:rsidR="00F81C0D" w:rsidRDefault="000152BC"/>
    <w:sectPr w:rsidR="00F81C0D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0C"/>
    <w:rsid w:val="000152BC"/>
    <w:rsid w:val="0015490C"/>
    <w:rsid w:val="00673953"/>
    <w:rsid w:val="008348CA"/>
    <w:rsid w:val="00AD68E9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0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90C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0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90C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2023-09-18T08:35:00Z</dcterms:created>
  <dcterms:modified xsi:type="dcterms:W3CDTF">2023-09-18T08:50:00Z</dcterms:modified>
</cp:coreProperties>
</file>