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4pt" o:ole="" o:allowoverlap="f">
            <v:imagedata r:id="rId6" o:title=""/>
          </v:shape>
          <o:OLEObject Type="Embed" ProgID="PBrush" ShapeID="_x0000_i1025" DrawAspect="Content" ObjectID="_1632126290" r:id="rId7"/>
        </w:object>
      </w:r>
    </w:p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pacing w:val="60"/>
          <w:sz w:val="24"/>
          <w:szCs w:val="24"/>
          <w:lang w:val="uk-UA"/>
        </w:rPr>
        <w:t>НАКАЗ</w:t>
      </w:r>
    </w:p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вересня 2019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178</w:t>
      </w:r>
    </w:p>
    <w:p w:rsidR="006319FC" w:rsidRPr="00D734A9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6319FC" w:rsidRPr="00D734A9" w:rsidRDefault="006319FC" w:rsidP="00631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створення команди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319FC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психолого-педагогічного супроводу</w:t>
      </w:r>
    </w:p>
    <w:p w:rsidR="006319FC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дитини з особливими освітніми потребами</w:t>
      </w:r>
    </w:p>
    <w:p w:rsidR="006319FC" w:rsidRPr="00D734A9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Головенка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Михайла</w:t>
      </w:r>
    </w:p>
    <w:p w:rsidR="006319FC" w:rsidRPr="00D734A9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Відповідно до статті 20 Закону України «Про освіту», наказу МОН України від 08 червня 2018 року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 та з метою створення о</w:t>
      </w:r>
      <w:r>
        <w:rPr>
          <w:rFonts w:ascii="Times New Roman" w:hAnsi="Times New Roman"/>
          <w:sz w:val="24"/>
          <w:szCs w:val="24"/>
          <w:lang w:val="uk-UA"/>
        </w:rPr>
        <w:t>птимальних умов для навчання учня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з особливими освітніми потребами </w:t>
      </w:r>
      <w:r>
        <w:rPr>
          <w:rFonts w:ascii="Times New Roman" w:hAnsi="Times New Roman"/>
          <w:sz w:val="24"/>
          <w:szCs w:val="24"/>
          <w:lang w:val="uk-UA"/>
        </w:rPr>
        <w:t>з урахуванням його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індивідуальних потреб та можливостей, забезпечення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психо</w:t>
      </w:r>
      <w:r>
        <w:rPr>
          <w:rFonts w:ascii="Times New Roman" w:hAnsi="Times New Roman"/>
          <w:sz w:val="24"/>
          <w:szCs w:val="24"/>
          <w:lang w:val="uk-UA"/>
        </w:rPr>
        <w:t>лого-педагогчного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супроводу учня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з особливими освітніми потребами в класі з інклюзивним навчанням</w:t>
      </w: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9FC" w:rsidRPr="004C0245" w:rsidRDefault="006319FC" w:rsidP="0063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D734A9">
        <w:rPr>
          <w:rFonts w:ascii="Times New Roman" w:hAnsi="Times New Roman"/>
          <w:sz w:val="24"/>
          <w:szCs w:val="24"/>
          <w:lang w:val="uk-UA"/>
        </w:rPr>
        <w:t>. Створити команду психолого-педагогічного супроводу дитини з особливими освітніми потребами (д</w:t>
      </w:r>
      <w:r>
        <w:rPr>
          <w:rFonts w:ascii="Times New Roman" w:hAnsi="Times New Roman"/>
          <w:sz w:val="24"/>
          <w:szCs w:val="24"/>
          <w:lang w:val="uk-UA"/>
        </w:rPr>
        <w:t>алі – Команда супроводу) учня 5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0245">
        <w:rPr>
          <w:rFonts w:ascii="Times New Roman" w:hAnsi="Times New Roman"/>
          <w:sz w:val="24"/>
          <w:szCs w:val="24"/>
          <w:lang w:val="uk-UA"/>
        </w:rPr>
        <w:t xml:space="preserve">класу </w:t>
      </w:r>
      <w:r w:rsidRPr="0046444C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Pr="004C0245">
        <w:rPr>
          <w:rFonts w:ascii="Times New Roman" w:hAnsi="Times New Roman"/>
          <w:sz w:val="24"/>
          <w:szCs w:val="24"/>
          <w:lang w:val="uk-UA"/>
        </w:rPr>
        <w:t>ГОЛОВЕНКА Михайла Андрійовича у складі:</w:t>
      </w:r>
    </w:p>
    <w:p w:rsidR="006319FC" w:rsidRPr="004C0245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 w:rsidRPr="004C0245">
        <w:rPr>
          <w:rFonts w:cs="Times New Roman"/>
          <w:lang w:val="uk-UA"/>
        </w:rPr>
        <w:t>ПОГОРЄЛА Т.М – заступник завідувача філією;</w:t>
      </w:r>
    </w:p>
    <w:p w:rsidR="006319FC" w:rsidRPr="00D734A9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ІЩЕНКО І.В.</w:t>
      </w:r>
      <w:r w:rsidRPr="00D734A9">
        <w:rPr>
          <w:rFonts w:cs="Times New Roman"/>
          <w:lang w:val="uk-UA"/>
        </w:rPr>
        <w:t xml:space="preserve">  – класний керівник;</w:t>
      </w:r>
    </w:p>
    <w:p w:rsidR="006319FC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ІВАНОВА О.В – соціальний педагог;</w:t>
      </w:r>
    </w:p>
    <w:p w:rsidR="006319FC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РЯБОШАПКА Ю.В.  – вчитель української мови;</w:t>
      </w:r>
    </w:p>
    <w:p w:rsidR="006319FC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МОВЧАН Л.В.</w:t>
      </w:r>
      <w:r w:rsidRPr="00D734A9">
        <w:rPr>
          <w:rFonts w:cs="Times New Roman"/>
          <w:lang w:val="uk-UA"/>
        </w:rPr>
        <w:t>– вчитель початкових класів;</w:t>
      </w:r>
    </w:p>
    <w:p w:rsidR="006319FC" w:rsidRPr="004C0245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ТУЗНІЧЕНКО В.І. – асистент вчителя;</w:t>
      </w:r>
    </w:p>
    <w:p w:rsidR="006319FC" w:rsidRPr="00D734A9" w:rsidRDefault="006319FC" w:rsidP="006319FC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ЛУК′ЯНЧУК В.А.</w:t>
      </w:r>
      <w:r w:rsidRPr="00D734A9">
        <w:rPr>
          <w:rFonts w:cs="Times New Roman"/>
          <w:lang w:val="uk-UA"/>
        </w:rPr>
        <w:t xml:space="preserve"> – мати</w:t>
      </w:r>
      <w:r>
        <w:rPr>
          <w:rFonts w:cs="Times New Roman"/>
          <w:lang w:val="uk-UA"/>
        </w:rPr>
        <w:t>.</w:t>
      </w:r>
    </w:p>
    <w:p w:rsidR="006319FC" w:rsidRPr="0046444C" w:rsidRDefault="006319FC" w:rsidP="0063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444C">
        <w:rPr>
          <w:rFonts w:ascii="Times New Roman" w:hAnsi="Times New Roman"/>
          <w:sz w:val="24"/>
          <w:szCs w:val="24"/>
          <w:lang w:val="uk-UA"/>
        </w:rPr>
        <w:t>2. Команді супроводу скласти індивідуальну програму розвитку для ГОЛОВЕНКА Михайла та подати її на затвердження завідувачу Володимирівської загальноосвітньої школи І-ІІ ступенів, філії Ганнівської загальноосвітньої школи І-ІІІ ступенів до 0</w:t>
      </w:r>
      <w:r w:rsidR="0046444C">
        <w:rPr>
          <w:rFonts w:ascii="Times New Roman" w:hAnsi="Times New Roman"/>
          <w:sz w:val="24"/>
          <w:szCs w:val="24"/>
          <w:lang w:val="uk-UA"/>
        </w:rPr>
        <w:t>5</w:t>
      </w:r>
      <w:bookmarkStart w:id="0" w:name="_GoBack"/>
      <w:bookmarkEnd w:id="0"/>
      <w:r w:rsidRPr="0046444C">
        <w:rPr>
          <w:rFonts w:ascii="Times New Roman" w:hAnsi="Times New Roman"/>
          <w:sz w:val="24"/>
          <w:szCs w:val="24"/>
          <w:lang w:val="uk-UA"/>
        </w:rPr>
        <w:t xml:space="preserve"> вересня 2019 року (додаток).</w:t>
      </w:r>
    </w:p>
    <w:p w:rsidR="006319FC" w:rsidRPr="00D734A9" w:rsidRDefault="006319FC" w:rsidP="006319FC">
      <w:pPr>
        <w:pStyle w:val="a4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D734A9">
        <w:rPr>
          <w:szCs w:val="24"/>
          <w:lang w:val="uk-UA"/>
        </w:rPr>
        <w:t xml:space="preserve">. Контроль за виконанням даного наказу </w:t>
      </w:r>
      <w:r>
        <w:rPr>
          <w:szCs w:val="24"/>
          <w:lang w:val="uk-UA"/>
        </w:rPr>
        <w:t xml:space="preserve">покласти на завідувача </w:t>
      </w:r>
      <w:r w:rsidRPr="00D734A9">
        <w:rPr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6319FC" w:rsidRPr="00D734A9" w:rsidRDefault="006319FC" w:rsidP="006319FC">
      <w:pPr>
        <w:pStyle w:val="a4"/>
        <w:rPr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О.Канівець</w:t>
      </w: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pStyle w:val="a4"/>
        <w:rPr>
          <w:szCs w:val="24"/>
          <w:lang w:val="uk-UA"/>
        </w:rPr>
      </w:pPr>
      <w:r w:rsidRPr="00D734A9">
        <w:rPr>
          <w:szCs w:val="24"/>
          <w:lang w:val="uk-UA"/>
        </w:rPr>
        <w:t>Із наказом ознайомлені:                                                                                      М.Міщенко</w:t>
      </w:r>
    </w:p>
    <w:p w:rsidR="006319FC" w:rsidRPr="00D734A9" w:rsidRDefault="006319FC" w:rsidP="006319FC">
      <w:pPr>
        <w:pStyle w:val="a4"/>
        <w:ind w:left="7655"/>
        <w:rPr>
          <w:szCs w:val="24"/>
          <w:lang w:val="uk-UA"/>
        </w:rPr>
      </w:pPr>
      <w:r w:rsidRPr="00D734A9">
        <w:rPr>
          <w:szCs w:val="24"/>
          <w:lang w:val="uk-UA"/>
        </w:rPr>
        <w:lastRenderedPageBreak/>
        <w:t>Т.</w:t>
      </w:r>
      <w:proofErr w:type="spellStart"/>
      <w:r w:rsidRPr="00D734A9">
        <w:rPr>
          <w:szCs w:val="24"/>
          <w:lang w:val="uk-UA"/>
        </w:rPr>
        <w:t>Погорєла</w:t>
      </w:r>
      <w:proofErr w:type="spellEnd"/>
    </w:p>
    <w:p w:rsidR="006319FC" w:rsidRDefault="006319FC" w:rsidP="006319FC">
      <w:pPr>
        <w:pStyle w:val="a4"/>
        <w:ind w:left="7655"/>
        <w:rPr>
          <w:szCs w:val="24"/>
          <w:lang w:val="uk-UA" w:eastAsia="uk-UA" w:bidi="uk-UA"/>
        </w:rPr>
      </w:pPr>
      <w:r w:rsidRPr="00D734A9">
        <w:rPr>
          <w:szCs w:val="24"/>
          <w:lang w:val="uk-UA" w:eastAsia="uk-UA" w:bidi="uk-UA"/>
        </w:rPr>
        <w:t>О.Іванова</w:t>
      </w:r>
    </w:p>
    <w:p w:rsidR="006319FC" w:rsidRDefault="006319FC" w:rsidP="006319FC">
      <w:pPr>
        <w:pStyle w:val="a4"/>
        <w:ind w:left="7655"/>
        <w:rPr>
          <w:szCs w:val="24"/>
          <w:lang w:val="uk-UA" w:eastAsia="uk-UA" w:bidi="uk-UA"/>
        </w:rPr>
      </w:pPr>
      <w:r>
        <w:rPr>
          <w:szCs w:val="24"/>
          <w:lang w:val="uk-UA" w:eastAsia="uk-UA" w:bidi="uk-UA"/>
        </w:rPr>
        <w:t>В.Лук</w:t>
      </w:r>
      <w:r>
        <w:rPr>
          <w:lang w:val="uk-UA"/>
        </w:rPr>
        <w:t>′</w:t>
      </w:r>
      <w:r>
        <w:rPr>
          <w:szCs w:val="24"/>
          <w:lang w:val="uk-UA" w:eastAsia="uk-UA" w:bidi="uk-UA"/>
        </w:rPr>
        <w:t>янчук</w:t>
      </w:r>
    </w:p>
    <w:p w:rsidR="006319FC" w:rsidRDefault="006319FC" w:rsidP="006319FC">
      <w:pPr>
        <w:pStyle w:val="a4"/>
        <w:ind w:left="7655"/>
        <w:rPr>
          <w:szCs w:val="24"/>
          <w:lang w:val="uk-UA" w:eastAsia="uk-UA" w:bidi="uk-UA"/>
        </w:rPr>
      </w:pPr>
      <w:r>
        <w:rPr>
          <w:szCs w:val="24"/>
          <w:lang w:val="uk-UA" w:eastAsia="uk-UA" w:bidi="uk-UA"/>
        </w:rPr>
        <w:t>І.Іщенко</w:t>
      </w:r>
    </w:p>
    <w:p w:rsidR="006319FC" w:rsidRDefault="006319FC" w:rsidP="006319FC">
      <w:pPr>
        <w:pStyle w:val="a4"/>
        <w:ind w:left="7655"/>
        <w:rPr>
          <w:szCs w:val="24"/>
          <w:lang w:val="uk-UA" w:eastAsia="uk-UA" w:bidi="uk-UA"/>
        </w:rPr>
      </w:pPr>
      <w:r>
        <w:rPr>
          <w:szCs w:val="24"/>
          <w:lang w:val="uk-UA" w:eastAsia="uk-UA" w:bidi="uk-UA"/>
        </w:rPr>
        <w:t>Л.Мовчан</w:t>
      </w:r>
    </w:p>
    <w:p w:rsidR="006319FC" w:rsidRDefault="006319FC" w:rsidP="006319FC">
      <w:pPr>
        <w:pStyle w:val="a4"/>
        <w:ind w:left="7655"/>
        <w:rPr>
          <w:szCs w:val="24"/>
          <w:lang w:val="uk-UA" w:eastAsia="uk-UA" w:bidi="uk-UA"/>
        </w:rPr>
      </w:pPr>
      <w:r>
        <w:rPr>
          <w:szCs w:val="24"/>
          <w:lang w:val="uk-UA" w:eastAsia="uk-UA" w:bidi="uk-UA"/>
        </w:rPr>
        <w:t>Ю.</w:t>
      </w:r>
      <w:proofErr w:type="spellStart"/>
      <w:r>
        <w:rPr>
          <w:szCs w:val="24"/>
          <w:lang w:val="uk-UA" w:eastAsia="uk-UA" w:bidi="uk-UA"/>
        </w:rPr>
        <w:t>Рябошапка</w:t>
      </w:r>
      <w:proofErr w:type="spellEnd"/>
    </w:p>
    <w:p w:rsidR="006319FC" w:rsidRDefault="006319FC" w:rsidP="006319FC">
      <w:pPr>
        <w:pStyle w:val="a4"/>
        <w:ind w:left="7655"/>
        <w:rPr>
          <w:szCs w:val="24"/>
          <w:lang w:val="uk-UA" w:eastAsia="uk-UA" w:bidi="uk-UA"/>
        </w:rPr>
      </w:pPr>
      <w:r>
        <w:rPr>
          <w:szCs w:val="24"/>
          <w:lang w:val="uk-UA" w:eastAsia="uk-UA" w:bidi="uk-UA"/>
        </w:rPr>
        <w:t>В.</w:t>
      </w:r>
      <w:proofErr w:type="spellStart"/>
      <w:r>
        <w:rPr>
          <w:szCs w:val="24"/>
          <w:lang w:val="uk-UA" w:eastAsia="uk-UA" w:bidi="uk-UA"/>
        </w:rPr>
        <w:t>Тузніченко</w:t>
      </w:r>
      <w:proofErr w:type="spellEnd"/>
    </w:p>
    <w:p w:rsidR="006319FC" w:rsidRPr="00D734A9" w:rsidRDefault="006319FC" w:rsidP="006319FC">
      <w:pPr>
        <w:pStyle w:val="a4"/>
        <w:ind w:left="7655"/>
        <w:rPr>
          <w:szCs w:val="24"/>
          <w:lang w:val="uk-UA" w:eastAsia="uk-UA" w:bidi="uk-UA"/>
        </w:rPr>
      </w:pPr>
    </w:p>
    <w:p w:rsidR="006319FC" w:rsidRPr="00D734A9" w:rsidRDefault="006319FC" w:rsidP="0063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9FC" w:rsidRPr="00D734A9" w:rsidRDefault="006319FC" w:rsidP="006319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319FC" w:rsidRPr="00D734A9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92D"/>
    <w:multiLevelType w:val="hybridMultilevel"/>
    <w:tmpl w:val="8574488E"/>
    <w:lvl w:ilvl="0" w:tplc="BE568B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1D58"/>
    <w:multiLevelType w:val="hybridMultilevel"/>
    <w:tmpl w:val="EDAC7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703"/>
    <w:multiLevelType w:val="multilevel"/>
    <w:tmpl w:val="8A3239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548954F6"/>
    <w:multiLevelType w:val="hybridMultilevel"/>
    <w:tmpl w:val="97200B9C"/>
    <w:lvl w:ilvl="0" w:tplc="6A9E8B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FC"/>
    <w:rsid w:val="0046444C"/>
    <w:rsid w:val="006319FC"/>
    <w:rsid w:val="00F3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F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6319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5">
    <w:name w:val="Нормальний текст"/>
    <w:basedOn w:val="a"/>
    <w:rsid w:val="006319F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F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6319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5">
    <w:name w:val="Нормальний текст"/>
    <w:basedOn w:val="a"/>
    <w:rsid w:val="006319F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2019-09-30T10:09:00Z</dcterms:created>
  <dcterms:modified xsi:type="dcterms:W3CDTF">2019-10-09T08:38:00Z</dcterms:modified>
</cp:coreProperties>
</file>