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71" w:rsidRPr="00375A9A" w:rsidRDefault="00FE5671" w:rsidP="00FE5671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5" o:title=""/>
          </v:shape>
          <o:OLEObject Type="Embed" ProgID="PBrush" ShapeID="_x0000_i1025" DrawAspect="Content" ObjectID="_1622024478" r:id="rId6"/>
        </w:object>
      </w:r>
    </w:p>
    <w:p w:rsidR="00FE5671" w:rsidRPr="00375A9A" w:rsidRDefault="00FE5671" w:rsidP="00FE5671">
      <w:pPr>
        <w:jc w:val="center"/>
        <w:rPr>
          <w:b/>
          <w:smallCaps/>
        </w:rPr>
      </w:pPr>
    </w:p>
    <w:p w:rsidR="00FE5671" w:rsidRPr="00375A9A" w:rsidRDefault="00FE5671" w:rsidP="00FE5671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FE5671" w:rsidRPr="00375A9A" w:rsidRDefault="00FE5671" w:rsidP="00FE5671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FE5671" w:rsidRPr="00375A9A" w:rsidRDefault="00FE5671" w:rsidP="00FE5671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FE5671" w:rsidRPr="00375A9A" w:rsidRDefault="00FE5671" w:rsidP="00FE5671">
      <w:pPr>
        <w:rPr>
          <w:smallCaps/>
        </w:rPr>
      </w:pPr>
    </w:p>
    <w:p w:rsidR="00FE5671" w:rsidRDefault="00FE5671" w:rsidP="00FE5671">
      <w:pPr>
        <w:pStyle w:val="a3"/>
        <w:spacing w:after="0"/>
        <w:jc w:val="left"/>
        <w:rPr>
          <w:rFonts w:ascii="Times New Roman" w:hAnsi="Times New Roman"/>
          <w:u w:val="single"/>
        </w:rPr>
      </w:pPr>
      <w:r w:rsidRPr="00375A9A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14 червня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75A9A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131</w:t>
      </w:r>
    </w:p>
    <w:p w:rsidR="00FE5671" w:rsidRPr="00FE5671" w:rsidRDefault="00FE5671" w:rsidP="00FE5671"/>
    <w:p w:rsidR="00FE5671" w:rsidRPr="00375A9A" w:rsidRDefault="00FE5671" w:rsidP="00FE5671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FE5671" w:rsidRPr="00375A9A" w:rsidRDefault="00FE5671" w:rsidP="00FE5671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E5671" w:rsidRPr="00375A9A" w:rsidRDefault="00FE5671" w:rsidP="00FE5671"/>
    <w:p w:rsidR="00FE5671" w:rsidRDefault="00FE5671" w:rsidP="00FE5671">
      <w:pPr>
        <w:ind w:right="-81"/>
        <w:rPr>
          <w:bCs/>
        </w:rPr>
      </w:pPr>
      <w:r w:rsidRPr="00375A9A">
        <w:t>Про</w:t>
      </w:r>
      <w:r w:rsidRPr="00375A9A">
        <w:rPr>
          <w:bCs/>
        </w:rPr>
        <w:t xml:space="preserve"> </w:t>
      </w:r>
      <w:r w:rsidR="00A06D0A">
        <w:rPr>
          <w:bCs/>
        </w:rPr>
        <w:t>призначення</w:t>
      </w:r>
      <w:r>
        <w:rPr>
          <w:bCs/>
        </w:rPr>
        <w:t xml:space="preserve"> відповідальних </w:t>
      </w:r>
    </w:p>
    <w:p w:rsidR="00FE5671" w:rsidRPr="00A06D0A" w:rsidRDefault="00FE5671" w:rsidP="00FE5671">
      <w:pPr>
        <w:ind w:right="-81"/>
        <w:rPr>
          <w:rStyle w:val="FontStyle44"/>
          <w:bCs/>
          <w:sz w:val="24"/>
          <w:szCs w:val="24"/>
        </w:rPr>
      </w:pPr>
      <w:r>
        <w:rPr>
          <w:bCs/>
        </w:rPr>
        <w:t xml:space="preserve">за проведення імунізації </w:t>
      </w:r>
    </w:p>
    <w:p w:rsidR="00FE5671" w:rsidRPr="00375A9A" w:rsidRDefault="00FE5671" w:rsidP="00FE5671"/>
    <w:p w:rsidR="00FE5671" w:rsidRPr="00375A9A" w:rsidRDefault="00FE5671" w:rsidP="00FE5671">
      <w:pPr>
        <w:ind w:right="-81" w:firstLine="708"/>
        <w:rPr>
          <w:bCs/>
        </w:rPr>
      </w:pPr>
      <w:r>
        <w:t xml:space="preserve">Відповідно до листа </w:t>
      </w:r>
      <w:r w:rsidRPr="00375A9A">
        <w:t xml:space="preserve">начальника відділу освіти райдержадміністрації від </w:t>
      </w:r>
      <w:r>
        <w:t>14 червня 2019 року № 01-35/144/1</w:t>
      </w:r>
      <w:r w:rsidRPr="00375A9A">
        <w:t xml:space="preserve"> «</w:t>
      </w:r>
      <w:r w:rsidRPr="00375A9A">
        <w:rPr>
          <w:bCs/>
        </w:rPr>
        <w:t xml:space="preserve">Про </w:t>
      </w:r>
      <w:r>
        <w:rPr>
          <w:bCs/>
        </w:rPr>
        <w:t>визначення відповідальних за проведення додаткової посиленої імунізації населення проти кору по закладам освіти»</w:t>
      </w:r>
      <w:r w:rsidRPr="00375A9A">
        <w:rPr>
          <w:bCs/>
        </w:rPr>
        <w:t xml:space="preserve"> </w:t>
      </w:r>
    </w:p>
    <w:p w:rsidR="00FE5671" w:rsidRPr="00375A9A" w:rsidRDefault="00FE5671" w:rsidP="00FE5671">
      <w:pPr>
        <w:ind w:firstLine="709"/>
        <w:jc w:val="both"/>
        <w:rPr>
          <w:bCs/>
        </w:rPr>
      </w:pPr>
    </w:p>
    <w:p w:rsidR="00FE5671" w:rsidRPr="00375A9A" w:rsidRDefault="00FE5671" w:rsidP="00FE5671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FE5671" w:rsidRPr="00375A9A" w:rsidRDefault="00FE5671" w:rsidP="00FE5671">
      <w:pPr>
        <w:ind w:firstLine="709"/>
        <w:jc w:val="both"/>
      </w:pPr>
    </w:p>
    <w:p w:rsidR="00FE5671" w:rsidRDefault="00FE5671" w:rsidP="00FE5671">
      <w:pPr>
        <w:ind w:firstLine="709"/>
        <w:jc w:val="both"/>
      </w:pPr>
      <w:r w:rsidRPr="00375A9A">
        <w:rPr>
          <w:color w:val="000000"/>
        </w:rPr>
        <w:t xml:space="preserve">1. </w:t>
      </w:r>
      <w:r w:rsidR="00A06D0A">
        <w:rPr>
          <w:color w:val="000000"/>
        </w:rPr>
        <w:t xml:space="preserve">Призначити </w:t>
      </w:r>
      <w:r>
        <w:t>координаторів відповідальних за проведення додаткової посиленої імунізації проти кору учнів, вихованців та педагогічних працівників</w:t>
      </w:r>
      <w:r w:rsidR="00CD16C1">
        <w:t xml:space="preserve"> </w:t>
      </w:r>
      <w:r w:rsidR="00A06D0A">
        <w:t>згідно додатку</w:t>
      </w:r>
      <w:r w:rsidR="00CD16C1">
        <w:t>:</w:t>
      </w:r>
    </w:p>
    <w:p w:rsidR="00FE5671" w:rsidRPr="008E1369" w:rsidRDefault="00FE5671" w:rsidP="00FE5671">
      <w:pPr>
        <w:ind w:firstLine="709"/>
        <w:jc w:val="both"/>
      </w:pPr>
      <w:r w:rsidRPr="008E1369">
        <w:t xml:space="preserve">по Ганнівській загальноосвітній школі І-ІІІ ступенів – </w:t>
      </w:r>
      <w:r w:rsidR="00CD16C1">
        <w:t>ЩУРИК О.О.;</w:t>
      </w:r>
    </w:p>
    <w:p w:rsidR="00FE5671" w:rsidRPr="008E1369" w:rsidRDefault="00FE5671" w:rsidP="00FE5671">
      <w:pPr>
        <w:ind w:firstLine="709"/>
        <w:jc w:val="both"/>
      </w:pPr>
      <w:r w:rsidRPr="008E1369">
        <w:t>по Володимирівській загальноосвітній школі І-ІІ ступенів, філії Ганнівської загальноосвітньої шко</w:t>
      </w:r>
      <w:r>
        <w:t>ли І-ІІІ ступен</w:t>
      </w:r>
      <w:r w:rsidR="00E54F99">
        <w:t>ів – ПОГОРЄЛУ</w:t>
      </w:r>
      <w:r w:rsidR="00CD16C1">
        <w:t xml:space="preserve"> Т.М.</w:t>
      </w:r>
      <w:r w:rsidRPr="008E1369">
        <w:t>;</w:t>
      </w:r>
    </w:p>
    <w:p w:rsidR="00FE5671" w:rsidRPr="00375A9A" w:rsidRDefault="00FE5671" w:rsidP="00FE5671">
      <w:pPr>
        <w:ind w:firstLine="709"/>
        <w:jc w:val="both"/>
      </w:pPr>
      <w:r w:rsidRPr="008E1369">
        <w:t xml:space="preserve">по Іскрівській загальноосвітній школі І-ІІІ ступенів, філії Ганнівської загальноосвітньої школи І-ІІІ ступенів – </w:t>
      </w:r>
      <w:r w:rsidR="00E54F99">
        <w:t>ЯНИШИНУ</w:t>
      </w:r>
      <w:bookmarkStart w:id="0" w:name="_GoBack"/>
      <w:bookmarkEnd w:id="0"/>
      <w:r w:rsidR="00CD16C1">
        <w:t xml:space="preserve"> Н.М.</w:t>
      </w:r>
      <w:r>
        <w:t xml:space="preserve"> </w:t>
      </w:r>
    </w:p>
    <w:p w:rsidR="00FE5671" w:rsidRPr="00375A9A" w:rsidRDefault="00FE5671" w:rsidP="00FE5671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hAnsi="Times New Roman" w:cs="Times New Roman"/>
          <w:sz w:val="24"/>
          <w:szCs w:val="24"/>
        </w:rPr>
        <w:t xml:space="preserve">2.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E5671" w:rsidRPr="00375A9A" w:rsidRDefault="00FE5671" w:rsidP="00FE5671">
      <w:pPr>
        <w:widowControl w:val="0"/>
        <w:ind w:firstLine="709"/>
        <w:jc w:val="both"/>
      </w:pPr>
    </w:p>
    <w:p w:rsidR="00FE5671" w:rsidRPr="00375A9A" w:rsidRDefault="00FE5671" w:rsidP="00FE5671">
      <w:pPr>
        <w:widowControl w:val="0"/>
        <w:ind w:firstLine="709"/>
        <w:jc w:val="both"/>
      </w:pPr>
    </w:p>
    <w:p w:rsidR="00FE5671" w:rsidRPr="00375A9A" w:rsidRDefault="00FE5671" w:rsidP="00FE5671">
      <w:r w:rsidRPr="00375A9A">
        <w:t>Директор школи                                                                                          О.Канівець</w:t>
      </w:r>
    </w:p>
    <w:p w:rsidR="00FE5671" w:rsidRPr="00375A9A" w:rsidRDefault="00FE5671" w:rsidP="00FE5671"/>
    <w:p w:rsidR="00FE5671" w:rsidRPr="00375A9A" w:rsidRDefault="00FE5671" w:rsidP="00FE5671">
      <w:r w:rsidRPr="00375A9A">
        <w:t xml:space="preserve">З наказом ознайомлені:                                         </w:t>
      </w:r>
      <w:r w:rsidR="00F169D5">
        <w:t xml:space="preserve">                               </w:t>
      </w:r>
      <w:r w:rsidRPr="00375A9A">
        <w:t xml:space="preserve"> О.Щурик</w:t>
      </w:r>
    </w:p>
    <w:p w:rsidR="00FE5671" w:rsidRPr="00375A9A" w:rsidRDefault="00FE5671" w:rsidP="00FE567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E5671" w:rsidRPr="00375A9A" w:rsidRDefault="00FE5671" w:rsidP="00FE567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E5671" w:rsidRPr="00375A9A" w:rsidRDefault="00FE5671" w:rsidP="00FE567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E5671" w:rsidRDefault="00FE5671" w:rsidP="00FE5671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CD16C1" w:rsidRDefault="00CD16C1" w:rsidP="00FE5671">
      <w:pPr>
        <w:ind w:left="6804"/>
      </w:pPr>
      <w:r>
        <w:t>Н.</w:t>
      </w:r>
      <w:proofErr w:type="spellStart"/>
      <w:r>
        <w:t>Янишина</w:t>
      </w:r>
      <w:proofErr w:type="spellEnd"/>
    </w:p>
    <w:p w:rsidR="00CD16C1" w:rsidRDefault="00CD16C1">
      <w:pPr>
        <w:spacing w:after="200" w:line="276" w:lineRule="auto"/>
      </w:pPr>
      <w:r>
        <w:br w:type="page"/>
      </w:r>
    </w:p>
    <w:p w:rsidR="00CD16C1" w:rsidRDefault="00CD16C1" w:rsidP="00CD16C1">
      <w:pPr>
        <w:ind w:left="5954"/>
      </w:pPr>
      <w:r>
        <w:lastRenderedPageBreak/>
        <w:t xml:space="preserve">Додаток </w:t>
      </w:r>
    </w:p>
    <w:p w:rsidR="00CD16C1" w:rsidRDefault="00CD16C1" w:rsidP="00CD16C1">
      <w:pPr>
        <w:ind w:left="5954"/>
      </w:pPr>
      <w:r>
        <w:t>до наказу директора школи</w:t>
      </w:r>
    </w:p>
    <w:p w:rsidR="00CD16C1" w:rsidRDefault="00CD16C1" w:rsidP="00CD16C1">
      <w:pPr>
        <w:ind w:left="5954"/>
      </w:pPr>
      <w:r>
        <w:t>від 14.06.2019 року № 131</w:t>
      </w:r>
    </w:p>
    <w:p w:rsidR="00CD16C1" w:rsidRDefault="00CD16C1" w:rsidP="00CD16C1">
      <w:pPr>
        <w:jc w:val="center"/>
      </w:pPr>
    </w:p>
    <w:p w:rsidR="00CD16C1" w:rsidRDefault="00CD16C1" w:rsidP="00CD16C1">
      <w:pPr>
        <w:jc w:val="center"/>
        <w:rPr>
          <w:b/>
        </w:rPr>
      </w:pPr>
      <w:r>
        <w:rPr>
          <w:b/>
        </w:rPr>
        <w:t>Відповідальні</w:t>
      </w:r>
      <w:r w:rsidRPr="00CD16C1">
        <w:rPr>
          <w:b/>
        </w:rPr>
        <w:t xml:space="preserve"> </w:t>
      </w:r>
      <w:r>
        <w:rPr>
          <w:b/>
        </w:rPr>
        <w:t>координатори</w:t>
      </w:r>
      <w:r w:rsidRPr="00CD16C1">
        <w:rPr>
          <w:b/>
        </w:rPr>
        <w:t xml:space="preserve"> </w:t>
      </w:r>
    </w:p>
    <w:p w:rsidR="00CD16C1" w:rsidRDefault="00CD16C1" w:rsidP="00CD16C1">
      <w:pPr>
        <w:jc w:val="center"/>
        <w:rPr>
          <w:b/>
        </w:rPr>
      </w:pPr>
      <w:r w:rsidRPr="00CD16C1">
        <w:rPr>
          <w:b/>
        </w:rPr>
        <w:t xml:space="preserve">за проведення додаткової посиленої імунізації проти кору </w:t>
      </w:r>
    </w:p>
    <w:p w:rsidR="00CD16C1" w:rsidRDefault="00CD16C1" w:rsidP="00CD16C1">
      <w:pPr>
        <w:jc w:val="center"/>
        <w:rPr>
          <w:b/>
        </w:rPr>
      </w:pPr>
      <w:r w:rsidRPr="00CD16C1">
        <w:rPr>
          <w:b/>
        </w:rPr>
        <w:t>учнів, вихованців та педагогічних працівників</w:t>
      </w:r>
    </w:p>
    <w:p w:rsidR="00CD16C1" w:rsidRDefault="00CD16C1" w:rsidP="00CD16C1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9"/>
        <w:gridCol w:w="2649"/>
        <w:gridCol w:w="2002"/>
        <w:gridCol w:w="2571"/>
      </w:tblGrid>
      <w:tr w:rsidR="00CD16C1" w:rsidTr="00F36AB1">
        <w:tc>
          <w:tcPr>
            <w:tcW w:w="2372" w:type="dxa"/>
          </w:tcPr>
          <w:p w:rsidR="00CD16C1" w:rsidRPr="00910AD2" w:rsidRDefault="00CD16C1" w:rsidP="00CD16C1">
            <w:pPr>
              <w:jc w:val="center"/>
              <w:rPr>
                <w:b/>
              </w:rPr>
            </w:pPr>
            <w:r w:rsidRPr="00910AD2">
              <w:rPr>
                <w:b/>
              </w:rPr>
              <w:t>ПІБ</w:t>
            </w:r>
          </w:p>
        </w:tc>
        <w:tc>
          <w:tcPr>
            <w:tcW w:w="2698" w:type="dxa"/>
          </w:tcPr>
          <w:p w:rsidR="00CD16C1" w:rsidRPr="00910AD2" w:rsidRDefault="00CD16C1" w:rsidP="00CD16C1">
            <w:pPr>
              <w:jc w:val="center"/>
              <w:rPr>
                <w:b/>
              </w:rPr>
            </w:pPr>
            <w:r w:rsidRPr="00910AD2">
              <w:rPr>
                <w:b/>
              </w:rPr>
              <w:t>Посада</w:t>
            </w:r>
          </w:p>
        </w:tc>
        <w:tc>
          <w:tcPr>
            <w:tcW w:w="2024" w:type="dxa"/>
          </w:tcPr>
          <w:p w:rsidR="00CD16C1" w:rsidRPr="00910AD2" w:rsidRDefault="00CD16C1" w:rsidP="00CD16C1">
            <w:pPr>
              <w:jc w:val="center"/>
              <w:rPr>
                <w:b/>
              </w:rPr>
            </w:pPr>
            <w:r w:rsidRPr="00910AD2">
              <w:rPr>
                <w:b/>
              </w:rPr>
              <w:t xml:space="preserve">Телефон </w:t>
            </w:r>
          </w:p>
        </w:tc>
        <w:tc>
          <w:tcPr>
            <w:tcW w:w="2477" w:type="dxa"/>
          </w:tcPr>
          <w:p w:rsidR="00CD16C1" w:rsidRDefault="00CD16C1" w:rsidP="00CD16C1">
            <w:pPr>
              <w:jc w:val="center"/>
              <w:rPr>
                <w:b/>
              </w:rPr>
            </w:pPr>
            <w:r w:rsidRPr="00910AD2">
              <w:rPr>
                <w:b/>
              </w:rPr>
              <w:t>Електронна адреса</w:t>
            </w:r>
          </w:p>
          <w:p w:rsidR="00910AD2" w:rsidRPr="00910AD2" w:rsidRDefault="00910AD2" w:rsidP="00CD16C1">
            <w:pPr>
              <w:jc w:val="center"/>
              <w:rPr>
                <w:b/>
              </w:rPr>
            </w:pPr>
          </w:p>
        </w:tc>
      </w:tr>
      <w:tr w:rsidR="00CD16C1" w:rsidTr="00F36AB1">
        <w:tc>
          <w:tcPr>
            <w:tcW w:w="2372" w:type="dxa"/>
          </w:tcPr>
          <w:p w:rsidR="00CD16C1" w:rsidRDefault="00CD16C1" w:rsidP="00CD16C1">
            <w:pPr>
              <w:jc w:val="center"/>
            </w:pPr>
            <w:r>
              <w:t>Щурик Олеся Олександрівна</w:t>
            </w:r>
          </w:p>
        </w:tc>
        <w:tc>
          <w:tcPr>
            <w:tcW w:w="2698" w:type="dxa"/>
          </w:tcPr>
          <w:p w:rsidR="00CD16C1" w:rsidRDefault="00CD16C1" w:rsidP="00CD16C1">
            <w:pPr>
              <w:jc w:val="center"/>
            </w:pPr>
            <w:r>
              <w:t>Заступник директора з навчально-виховної роботи</w:t>
            </w:r>
          </w:p>
        </w:tc>
        <w:tc>
          <w:tcPr>
            <w:tcW w:w="2024" w:type="dxa"/>
          </w:tcPr>
          <w:p w:rsidR="00CD16C1" w:rsidRDefault="00CD16C1" w:rsidP="00CD16C1">
            <w:pPr>
              <w:jc w:val="center"/>
            </w:pPr>
            <w:r>
              <w:t>0965386249</w:t>
            </w:r>
          </w:p>
        </w:tc>
        <w:tc>
          <w:tcPr>
            <w:tcW w:w="2477" w:type="dxa"/>
          </w:tcPr>
          <w:p w:rsidR="00CD16C1" w:rsidRPr="00CD16C1" w:rsidRDefault="00F169D5" w:rsidP="00CD16C1">
            <w:pPr>
              <w:jc w:val="center"/>
            </w:pPr>
            <w:r>
              <w:rPr>
                <w:lang w:val="en-US"/>
              </w:rPr>
              <w:t>O.S</w:t>
            </w:r>
            <w:r w:rsidR="00CD16C1">
              <w:rPr>
                <w:lang w:val="en-US"/>
              </w:rPr>
              <w:t>hurik82@gmail.com</w:t>
            </w:r>
          </w:p>
        </w:tc>
      </w:tr>
      <w:tr w:rsidR="00CD16C1" w:rsidTr="00F36AB1">
        <w:tc>
          <w:tcPr>
            <w:tcW w:w="2372" w:type="dxa"/>
          </w:tcPr>
          <w:p w:rsidR="00CD16C1" w:rsidRDefault="00F36AB1" w:rsidP="00CD16C1">
            <w:pPr>
              <w:jc w:val="center"/>
            </w:pPr>
            <w:proofErr w:type="spellStart"/>
            <w:r>
              <w:t>Погорєла</w:t>
            </w:r>
            <w:proofErr w:type="spellEnd"/>
            <w:r>
              <w:t xml:space="preserve"> Тетяна Миколаївна</w:t>
            </w:r>
          </w:p>
        </w:tc>
        <w:tc>
          <w:tcPr>
            <w:tcW w:w="2698" w:type="dxa"/>
          </w:tcPr>
          <w:p w:rsidR="00CD16C1" w:rsidRDefault="00A06D0A" w:rsidP="00CD16C1">
            <w:pPr>
              <w:jc w:val="center"/>
            </w:pPr>
            <w:r>
              <w:t>Заступник завідувача з навчально-виховної роботи</w:t>
            </w:r>
          </w:p>
        </w:tc>
        <w:tc>
          <w:tcPr>
            <w:tcW w:w="2024" w:type="dxa"/>
          </w:tcPr>
          <w:p w:rsidR="00CD16C1" w:rsidRDefault="00F169D5" w:rsidP="00CD16C1">
            <w:pPr>
              <w:jc w:val="center"/>
            </w:pPr>
            <w:r>
              <w:t>0664180217</w:t>
            </w:r>
          </w:p>
        </w:tc>
        <w:tc>
          <w:tcPr>
            <w:tcW w:w="2477" w:type="dxa"/>
          </w:tcPr>
          <w:p w:rsidR="00CD16C1" w:rsidRPr="00F169D5" w:rsidRDefault="00F169D5" w:rsidP="00CD16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Pogorela.tanya@ukr.net</w:t>
            </w:r>
          </w:p>
        </w:tc>
      </w:tr>
      <w:tr w:rsidR="00CD16C1" w:rsidTr="00F36AB1">
        <w:tc>
          <w:tcPr>
            <w:tcW w:w="2372" w:type="dxa"/>
          </w:tcPr>
          <w:p w:rsidR="00CD16C1" w:rsidRDefault="00A06D0A" w:rsidP="00CD16C1">
            <w:pPr>
              <w:jc w:val="center"/>
            </w:pPr>
            <w:proofErr w:type="spellStart"/>
            <w:r>
              <w:t>Янишина</w:t>
            </w:r>
            <w:proofErr w:type="spellEnd"/>
            <w:r>
              <w:t xml:space="preserve"> Наталія Миколаївна</w:t>
            </w:r>
          </w:p>
        </w:tc>
        <w:tc>
          <w:tcPr>
            <w:tcW w:w="2698" w:type="dxa"/>
          </w:tcPr>
          <w:p w:rsidR="00CD16C1" w:rsidRDefault="00A06D0A" w:rsidP="00CD16C1">
            <w:pPr>
              <w:jc w:val="center"/>
            </w:pPr>
            <w:r>
              <w:t>Медична сестра</w:t>
            </w:r>
          </w:p>
        </w:tc>
        <w:tc>
          <w:tcPr>
            <w:tcW w:w="2024" w:type="dxa"/>
          </w:tcPr>
          <w:p w:rsidR="00CD16C1" w:rsidRDefault="00A06D0A" w:rsidP="00CD16C1">
            <w:pPr>
              <w:jc w:val="center"/>
            </w:pPr>
            <w:r>
              <w:t>0962886435</w:t>
            </w:r>
          </w:p>
        </w:tc>
        <w:tc>
          <w:tcPr>
            <w:tcW w:w="2477" w:type="dxa"/>
          </w:tcPr>
          <w:p w:rsidR="00CD16C1" w:rsidRPr="00F169D5" w:rsidRDefault="00F169D5" w:rsidP="00CD16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iskrivka@ukr.net</w:t>
            </w:r>
          </w:p>
        </w:tc>
      </w:tr>
    </w:tbl>
    <w:p w:rsidR="00CD16C1" w:rsidRPr="00CD16C1" w:rsidRDefault="00CD16C1" w:rsidP="00CD16C1">
      <w:pPr>
        <w:jc w:val="center"/>
      </w:pPr>
    </w:p>
    <w:sectPr w:rsidR="00CD16C1" w:rsidRPr="00CD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71"/>
    <w:rsid w:val="005D493F"/>
    <w:rsid w:val="00910AD2"/>
    <w:rsid w:val="00A06D0A"/>
    <w:rsid w:val="00CD16C1"/>
    <w:rsid w:val="00E54F99"/>
    <w:rsid w:val="00F169D5"/>
    <w:rsid w:val="00F36AB1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E567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E567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FE56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4">
    <w:name w:val="Font Style44"/>
    <w:uiPriority w:val="99"/>
    <w:rsid w:val="00FE5671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C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E567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E567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FE56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4">
    <w:name w:val="Font Style44"/>
    <w:uiPriority w:val="99"/>
    <w:rsid w:val="00FE5671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CD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2019-06-14T09:38:00Z</dcterms:created>
  <dcterms:modified xsi:type="dcterms:W3CDTF">2019-06-14T10:35:00Z</dcterms:modified>
</cp:coreProperties>
</file>