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EC161D" w:rsidRDefault="00FD410A" w:rsidP="00EC161D">
      <w:pPr>
        <w:ind w:right="99"/>
        <w:jc w:val="center"/>
      </w:pPr>
      <w:r w:rsidRPr="00EC161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4.1pt" o:ole="" o:allowoverlap="f">
            <v:imagedata r:id="rId9" o:title=""/>
          </v:shape>
          <o:OLEObject Type="Embed" ProgID="PBrush" ShapeID="_x0000_i1025" DrawAspect="Content" ObjectID="_1629719250" r:id="rId10"/>
        </w:object>
      </w:r>
    </w:p>
    <w:p w:rsidR="00FD410A" w:rsidRPr="00EC161D" w:rsidRDefault="00FD410A" w:rsidP="00EC161D">
      <w:pPr>
        <w:jc w:val="center"/>
        <w:rPr>
          <w:b/>
          <w:smallCaps/>
        </w:rPr>
      </w:pPr>
    </w:p>
    <w:p w:rsidR="00FD410A" w:rsidRPr="00EC161D" w:rsidRDefault="00FD410A" w:rsidP="00EC161D">
      <w:pPr>
        <w:jc w:val="center"/>
        <w:rPr>
          <w:b/>
          <w:smallCaps/>
        </w:rPr>
      </w:pPr>
      <w:r w:rsidRPr="00EC161D">
        <w:rPr>
          <w:b/>
          <w:smallCaps/>
        </w:rPr>
        <w:t>НАКАЗ</w:t>
      </w:r>
    </w:p>
    <w:p w:rsidR="00FD410A" w:rsidRPr="00EC161D" w:rsidRDefault="00FD410A" w:rsidP="00EC161D">
      <w:pPr>
        <w:jc w:val="center"/>
        <w:rPr>
          <w:b/>
          <w:smallCaps/>
        </w:rPr>
      </w:pPr>
      <w:r w:rsidRPr="00EC161D">
        <w:rPr>
          <w:b/>
          <w:smallCaps/>
        </w:rPr>
        <w:t>ПО ГАННІВСЬКІЙ ЗАГАЛЬНООСВІТНІЙ ШКОЛІ І-ІІІ СТУПЕНІВ</w:t>
      </w:r>
    </w:p>
    <w:p w:rsidR="00FD410A" w:rsidRPr="00EC161D" w:rsidRDefault="00FD410A" w:rsidP="00EC161D">
      <w:pPr>
        <w:jc w:val="center"/>
        <w:rPr>
          <w:b/>
          <w:smallCaps/>
        </w:rPr>
      </w:pPr>
      <w:r w:rsidRPr="00EC161D">
        <w:rPr>
          <w:b/>
          <w:smallCaps/>
        </w:rPr>
        <w:t>ПЕТРІВСЬКОЇ РАЙОННОЇ РАДИ КІРОВОГРАДСЬКОЇ ОБЛАСТІ</w:t>
      </w:r>
    </w:p>
    <w:p w:rsidR="00FD410A" w:rsidRPr="00EC161D" w:rsidRDefault="00FD410A" w:rsidP="00EC161D">
      <w:pPr>
        <w:rPr>
          <w:smallCaps/>
        </w:rPr>
      </w:pPr>
    </w:p>
    <w:p w:rsidR="00FD410A" w:rsidRPr="00EC161D" w:rsidRDefault="00FD410A" w:rsidP="00EC161D">
      <w:pPr>
        <w:pStyle w:val="a3"/>
        <w:spacing w:after="0"/>
        <w:jc w:val="left"/>
        <w:rPr>
          <w:rFonts w:ascii="Times New Roman" w:hAnsi="Times New Roman"/>
        </w:rPr>
      </w:pPr>
      <w:r w:rsidRPr="00EC161D">
        <w:rPr>
          <w:rFonts w:ascii="Times New Roman" w:hAnsi="Times New Roman"/>
          <w:u w:val="single"/>
        </w:rPr>
        <w:t xml:space="preserve">від </w:t>
      </w:r>
      <w:r w:rsidR="008D7B98">
        <w:rPr>
          <w:rFonts w:ascii="Times New Roman" w:hAnsi="Times New Roman"/>
          <w:u w:val="single"/>
        </w:rPr>
        <w:t>31 травня</w:t>
      </w:r>
      <w:r w:rsidRPr="00EC161D">
        <w:rPr>
          <w:rFonts w:ascii="Times New Roman" w:hAnsi="Times New Roman"/>
          <w:u w:val="single"/>
        </w:rPr>
        <w:t xml:space="preserve"> 2019 року</w:t>
      </w:r>
      <w:r w:rsidRPr="00EC161D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EC161D">
        <w:rPr>
          <w:rFonts w:ascii="Times New Roman" w:hAnsi="Times New Roman"/>
        </w:rPr>
        <w:t xml:space="preserve">         </w:t>
      </w:r>
      <w:r w:rsidRPr="00EC161D">
        <w:rPr>
          <w:rFonts w:ascii="Times New Roman" w:hAnsi="Times New Roman"/>
        </w:rPr>
        <w:t xml:space="preserve">          </w:t>
      </w:r>
      <w:r w:rsidRPr="00EC161D">
        <w:rPr>
          <w:rFonts w:ascii="Times New Roman" w:hAnsi="Times New Roman"/>
          <w:u w:val="single"/>
        </w:rPr>
        <w:t xml:space="preserve">№ </w:t>
      </w:r>
      <w:r w:rsidR="008D7B98">
        <w:rPr>
          <w:rFonts w:ascii="Times New Roman" w:hAnsi="Times New Roman"/>
          <w:u w:val="single"/>
        </w:rPr>
        <w:t>126</w:t>
      </w:r>
    </w:p>
    <w:p w:rsidR="00FD410A" w:rsidRPr="00EC161D" w:rsidRDefault="00FD410A" w:rsidP="00EC161D">
      <w:pPr>
        <w:pStyle w:val="a3"/>
        <w:spacing w:after="0"/>
        <w:ind w:firstLine="709"/>
        <w:rPr>
          <w:rFonts w:ascii="Times New Roman" w:hAnsi="Times New Roman"/>
        </w:rPr>
      </w:pPr>
      <w:r w:rsidRPr="00EC161D">
        <w:rPr>
          <w:rFonts w:ascii="Times New Roman" w:hAnsi="Times New Roman"/>
        </w:rPr>
        <w:t>с. Ганнівка</w:t>
      </w:r>
    </w:p>
    <w:p w:rsidR="00FD410A" w:rsidRPr="00EC161D" w:rsidRDefault="00FD410A" w:rsidP="00EC161D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C161D" w:rsidRDefault="00FD410A" w:rsidP="00EC161D"/>
    <w:p w:rsidR="00EC161D" w:rsidRPr="00EC161D" w:rsidRDefault="006674BE" w:rsidP="00EC161D">
      <w:pPr>
        <w:ind w:right="4000"/>
      </w:pPr>
      <w:r w:rsidRPr="00EC161D">
        <w:t>Про</w:t>
      </w:r>
      <w:r w:rsidR="00DB5658" w:rsidRPr="00EC161D">
        <w:rPr>
          <w:bCs/>
          <w:color w:val="000000"/>
        </w:rPr>
        <w:t xml:space="preserve"> </w:t>
      </w:r>
      <w:r w:rsidR="00EC161D" w:rsidRPr="00EC161D">
        <w:t xml:space="preserve">заходи щодо організованого </w:t>
      </w:r>
    </w:p>
    <w:p w:rsidR="00EC161D" w:rsidRPr="00EC161D" w:rsidRDefault="00EC161D" w:rsidP="00EC161D">
      <w:pPr>
        <w:ind w:right="4000"/>
      </w:pPr>
      <w:r w:rsidRPr="00EC161D">
        <w:t xml:space="preserve">початку нового 2019/2020 навчального року </w:t>
      </w:r>
    </w:p>
    <w:p w:rsidR="00EC161D" w:rsidRPr="00EC161D" w:rsidRDefault="00EC161D" w:rsidP="00EC161D">
      <w:pPr>
        <w:ind w:right="4000"/>
      </w:pPr>
      <w:r w:rsidRPr="00EC161D">
        <w:t xml:space="preserve">та підготовки закладів до роботи в осінньо-зимовий період </w:t>
      </w:r>
    </w:p>
    <w:p w:rsidR="00FD410A" w:rsidRPr="00EC161D" w:rsidRDefault="00FD410A" w:rsidP="00EC161D">
      <w:pPr>
        <w:ind w:right="-81"/>
      </w:pPr>
    </w:p>
    <w:p w:rsidR="00376528" w:rsidRPr="00EC161D" w:rsidRDefault="00FD410A" w:rsidP="00EC161D">
      <w:pPr>
        <w:ind w:firstLine="709"/>
        <w:jc w:val="both"/>
      </w:pPr>
      <w:r w:rsidRPr="00EC161D">
        <w:t>На виконання наказу начальника відділу ос</w:t>
      </w:r>
      <w:r w:rsidR="00EC161D" w:rsidRPr="00EC161D">
        <w:t xml:space="preserve">віти </w:t>
      </w:r>
      <w:r w:rsidR="00DB5658" w:rsidRPr="00EC161D">
        <w:t>райдержадміністрації від 23</w:t>
      </w:r>
      <w:r w:rsidRPr="00EC161D">
        <w:t xml:space="preserve"> </w:t>
      </w:r>
      <w:r w:rsidR="00DB5658" w:rsidRPr="00EC161D">
        <w:t>травня</w:t>
      </w:r>
      <w:r w:rsidRPr="00EC161D">
        <w:t xml:space="preserve"> </w:t>
      </w:r>
      <w:r w:rsidRPr="00EC161D">
        <w:rPr>
          <w:spacing w:val="30"/>
        </w:rPr>
        <w:t>2019 року</w:t>
      </w:r>
      <w:r w:rsidR="00EC161D" w:rsidRPr="00EC161D">
        <w:t xml:space="preserve"> № 115</w:t>
      </w:r>
      <w:r w:rsidRPr="00EC161D">
        <w:t xml:space="preserve"> «</w:t>
      </w:r>
      <w:r w:rsidR="006674BE" w:rsidRPr="00EC161D">
        <w:rPr>
          <w:bCs/>
        </w:rPr>
        <w:t>Про</w:t>
      </w:r>
      <w:r w:rsidR="00EC161D" w:rsidRPr="00EC161D">
        <w:rPr>
          <w:bCs/>
        </w:rPr>
        <w:t xml:space="preserve"> </w:t>
      </w:r>
      <w:r w:rsidR="00EC161D" w:rsidRPr="00EC161D">
        <w:t>заходи щодо організованого початку нового 2019/2020 навчального року та підготовки  закладів освіти  до ро</w:t>
      </w:r>
      <w:r w:rsidR="008D7B98">
        <w:t>боти  в осінньо-зимовий  період</w:t>
      </w:r>
      <w:r w:rsidR="00840B0E" w:rsidRPr="00EC161D">
        <w:rPr>
          <w:bCs/>
        </w:rPr>
        <w:t xml:space="preserve">» </w:t>
      </w:r>
    </w:p>
    <w:p w:rsidR="00FD410A" w:rsidRPr="00EC161D" w:rsidRDefault="00FD410A" w:rsidP="00EC161D">
      <w:pPr>
        <w:ind w:firstLine="709"/>
        <w:jc w:val="both"/>
        <w:rPr>
          <w:bCs/>
        </w:rPr>
      </w:pPr>
    </w:p>
    <w:p w:rsidR="00FD410A" w:rsidRPr="00EC161D" w:rsidRDefault="00FD410A" w:rsidP="00EC161D">
      <w:pPr>
        <w:ind w:firstLine="709"/>
        <w:jc w:val="both"/>
        <w:rPr>
          <w:bCs/>
        </w:rPr>
      </w:pPr>
      <w:r w:rsidRPr="00EC161D">
        <w:rPr>
          <w:bCs/>
        </w:rPr>
        <w:t>НАКАЗУЮ:</w:t>
      </w:r>
    </w:p>
    <w:p w:rsidR="00FD410A" w:rsidRPr="00EC161D" w:rsidRDefault="00FD410A" w:rsidP="00EC161D">
      <w:pPr>
        <w:ind w:firstLine="709"/>
        <w:jc w:val="both"/>
      </w:pPr>
    </w:p>
    <w:p w:rsidR="00EC161D" w:rsidRPr="00EC161D" w:rsidRDefault="007B106C" w:rsidP="00EC161D">
      <w:pPr>
        <w:pStyle w:val="af4"/>
        <w:spacing w:after="0"/>
        <w:ind w:left="0" w:firstLine="709"/>
        <w:jc w:val="both"/>
      </w:pPr>
      <w:r w:rsidRPr="00EC161D">
        <w:rPr>
          <w:color w:val="000000"/>
        </w:rPr>
        <w:t xml:space="preserve">1. </w:t>
      </w:r>
      <w:r w:rsidR="006674BE" w:rsidRPr="00EC161D">
        <w:rPr>
          <w:color w:val="000000"/>
        </w:rPr>
        <w:t xml:space="preserve">Заступнику директора з навчально-виховної роботи </w:t>
      </w:r>
      <w:r w:rsidR="00FD410A" w:rsidRPr="00EC161D">
        <w:rPr>
          <w:color w:val="000000"/>
        </w:rPr>
        <w:t xml:space="preserve">Ганнівської </w:t>
      </w:r>
      <w:r w:rsidR="00FD410A" w:rsidRPr="00EC161D">
        <w:t>загальноосвітньої</w:t>
      </w:r>
      <w:r w:rsidR="00A2649C" w:rsidRPr="00EC161D">
        <w:t xml:space="preserve"> школи І-ІІІ ступенів </w:t>
      </w:r>
      <w:r w:rsidR="00EC161D" w:rsidRPr="00EC161D">
        <w:t>ЩУРИК О.О.</w:t>
      </w:r>
      <w:r w:rsidR="006674BE" w:rsidRPr="00EC161D">
        <w:t xml:space="preserve">, </w:t>
      </w:r>
      <w:r w:rsidR="00FD410A" w:rsidRPr="00EC161D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EC161D">
        <w:t xml:space="preserve"> І-ІІІ ступенів БОНДАРЄВІЙ Н.П.</w:t>
      </w:r>
      <w:r w:rsidR="00EC161D" w:rsidRPr="00EC161D">
        <w:t xml:space="preserve"> проінформувати відділ освіти Петрівської районної державної адміністрації про виконання даного наказу до 10 жовтня 2019 року відповідно до додатку.</w:t>
      </w:r>
    </w:p>
    <w:p w:rsidR="00FD410A" w:rsidRPr="00EC161D" w:rsidRDefault="00FD410A" w:rsidP="00EC161D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hAnsi="Times New Roman" w:cs="Times New Roman"/>
          <w:sz w:val="24"/>
          <w:szCs w:val="24"/>
        </w:rPr>
        <w:t xml:space="preserve">2. </w:t>
      </w:r>
      <w:r w:rsidRPr="00EC161D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EC161D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EC161D" w:rsidRPr="00EC161D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EC161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EC161D" w:rsidRDefault="00FD410A" w:rsidP="00EC161D">
      <w:pPr>
        <w:widowControl w:val="0"/>
        <w:ind w:firstLine="709"/>
        <w:jc w:val="both"/>
      </w:pPr>
    </w:p>
    <w:p w:rsidR="00FD410A" w:rsidRPr="00EC161D" w:rsidRDefault="00FD410A" w:rsidP="00EC161D">
      <w:pPr>
        <w:widowControl w:val="0"/>
        <w:ind w:firstLine="709"/>
        <w:jc w:val="both"/>
      </w:pPr>
    </w:p>
    <w:p w:rsidR="00FD410A" w:rsidRPr="00EC161D" w:rsidRDefault="00FD410A" w:rsidP="00EC161D">
      <w:r w:rsidRPr="00EC161D">
        <w:t>Директор школи                                                                                          О.Канівець</w:t>
      </w:r>
    </w:p>
    <w:p w:rsidR="00FD410A" w:rsidRPr="00EC161D" w:rsidRDefault="00FD410A" w:rsidP="00EC161D"/>
    <w:p w:rsidR="00FD410A" w:rsidRPr="00EC161D" w:rsidRDefault="00FD410A" w:rsidP="00EC161D">
      <w:r w:rsidRPr="00EC161D">
        <w:t>З наказом ознайомлені:                                                                          О.Щурик</w:t>
      </w:r>
    </w:p>
    <w:p w:rsidR="00FD410A" w:rsidRPr="00EC161D" w:rsidRDefault="003432EA" w:rsidP="00EC161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EC161D" w:rsidRDefault="00FD410A" w:rsidP="00EC161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EC161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EC161D" w:rsidRDefault="00FD410A" w:rsidP="00EC161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EC161D" w:rsidRDefault="00FD410A" w:rsidP="00EC161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C161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EC161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EC161D" w:rsidRDefault="00FD410A" w:rsidP="00EC161D">
      <w:pPr>
        <w:ind w:left="6804"/>
      </w:pPr>
      <w:r w:rsidRPr="00EC161D">
        <w:t>Т.</w:t>
      </w:r>
      <w:proofErr w:type="spellStart"/>
      <w:r w:rsidRPr="00EC161D">
        <w:t>Погорєла</w:t>
      </w:r>
      <w:proofErr w:type="spellEnd"/>
    </w:p>
    <w:p w:rsidR="00C670AF" w:rsidRPr="00EC161D" w:rsidRDefault="001D1A89" w:rsidP="00EC161D">
      <w:r w:rsidRPr="00EC161D">
        <w:br w:type="page"/>
      </w:r>
    </w:p>
    <w:p w:rsidR="003C60BD" w:rsidRPr="00EC161D" w:rsidRDefault="00621506" w:rsidP="00EC161D">
      <w:pPr>
        <w:ind w:left="6237"/>
      </w:pPr>
      <w:r w:rsidRPr="00EC161D">
        <w:lastRenderedPageBreak/>
        <w:t xml:space="preserve">Додаток </w:t>
      </w:r>
    </w:p>
    <w:p w:rsidR="00A25C8B" w:rsidRPr="00EC161D" w:rsidRDefault="003C60BD" w:rsidP="00EC161D">
      <w:pPr>
        <w:ind w:left="6237"/>
      </w:pPr>
      <w:r w:rsidRPr="00EC161D">
        <w:t>до наказу директора</w:t>
      </w:r>
      <w:r w:rsidR="006532BF" w:rsidRPr="00EC161D">
        <w:t xml:space="preserve"> школи</w:t>
      </w:r>
    </w:p>
    <w:p w:rsidR="006429B3" w:rsidRPr="00EC161D" w:rsidRDefault="00796EF5" w:rsidP="00EC161D">
      <w:pPr>
        <w:ind w:left="6237"/>
      </w:pPr>
      <w:r>
        <w:t>від 31</w:t>
      </w:r>
      <w:r w:rsidR="003D766A" w:rsidRPr="00EC161D">
        <w:t>.0</w:t>
      </w:r>
      <w:r>
        <w:t>5</w:t>
      </w:r>
      <w:r w:rsidR="006532BF" w:rsidRPr="00EC161D">
        <w:t xml:space="preserve">.2019 </w:t>
      </w:r>
      <w:r w:rsidR="008D7B98">
        <w:t>року № 126</w:t>
      </w:r>
    </w:p>
    <w:p w:rsidR="00DB5658" w:rsidRPr="00EC161D" w:rsidRDefault="00DB5658" w:rsidP="00EC161D">
      <w:pPr>
        <w:jc w:val="center"/>
        <w:rPr>
          <w:b/>
          <w:bCs/>
          <w:color w:val="000000"/>
        </w:rPr>
      </w:pPr>
    </w:p>
    <w:p w:rsidR="00EC161D" w:rsidRPr="00EC161D" w:rsidRDefault="00EC161D" w:rsidP="004C0E77">
      <w:pPr>
        <w:jc w:val="both"/>
        <w:rPr>
          <w:color w:val="FF0000"/>
        </w:rPr>
      </w:pPr>
    </w:p>
    <w:p w:rsidR="00EC161D" w:rsidRPr="00EC161D" w:rsidRDefault="00EC161D" w:rsidP="00EC161D">
      <w:pPr>
        <w:pStyle w:val="ae"/>
        <w:spacing w:after="0"/>
        <w:jc w:val="center"/>
        <w:rPr>
          <w:b/>
        </w:rPr>
      </w:pPr>
      <w:r w:rsidRPr="00EC161D">
        <w:rPr>
          <w:b/>
        </w:rPr>
        <w:t>План</w:t>
      </w:r>
    </w:p>
    <w:p w:rsidR="00EC161D" w:rsidRPr="00EC161D" w:rsidRDefault="00EC161D" w:rsidP="004C0E77">
      <w:pPr>
        <w:pStyle w:val="ae"/>
        <w:spacing w:after="0"/>
        <w:jc w:val="center"/>
        <w:rPr>
          <w:b/>
        </w:rPr>
      </w:pPr>
      <w:r w:rsidRPr="00EC161D">
        <w:rPr>
          <w:b/>
        </w:rPr>
        <w:t xml:space="preserve">заходів </w:t>
      </w:r>
      <w:bookmarkStart w:id="0" w:name="_GoBack"/>
      <w:bookmarkEnd w:id="0"/>
      <w:r w:rsidRPr="00EC161D">
        <w:rPr>
          <w:b/>
        </w:rPr>
        <w:t>щодо організованого початку нового 2019/2020 навчального  року</w:t>
      </w:r>
    </w:p>
    <w:p w:rsidR="00EC161D" w:rsidRPr="00EC161D" w:rsidRDefault="00EC161D" w:rsidP="00EC161D">
      <w:pPr>
        <w:pStyle w:val="ae"/>
        <w:spacing w:after="0"/>
        <w:jc w:val="center"/>
        <w:rPr>
          <w:b/>
        </w:rPr>
      </w:pPr>
      <w:r w:rsidRPr="00EC161D">
        <w:rPr>
          <w:b/>
        </w:rPr>
        <w:t>та підготовки  закладів освіти до роботи  в осінньо-зимовий період</w:t>
      </w:r>
    </w:p>
    <w:p w:rsidR="00EC161D" w:rsidRPr="00EC161D" w:rsidRDefault="00EC161D" w:rsidP="00EC161D">
      <w:pPr>
        <w:pStyle w:val="ae"/>
        <w:spacing w:after="0"/>
        <w:rPr>
          <w:color w:val="FF0000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90"/>
        <w:gridCol w:w="1715"/>
        <w:gridCol w:w="2118"/>
      </w:tblGrid>
      <w:tr w:rsidR="00EC161D" w:rsidRPr="00EC161D" w:rsidTr="00117142">
        <w:tc>
          <w:tcPr>
            <w:tcW w:w="534" w:type="dxa"/>
            <w:vAlign w:val="center"/>
          </w:tcPr>
          <w:p w:rsidR="00EC161D" w:rsidRPr="00EC161D" w:rsidRDefault="00EC161D" w:rsidP="00EC161D">
            <w:pPr>
              <w:jc w:val="center"/>
            </w:pPr>
            <w:r w:rsidRPr="00EC161D">
              <w:t>№</w:t>
            </w:r>
          </w:p>
          <w:p w:rsidR="00EC161D" w:rsidRPr="00EC161D" w:rsidRDefault="00EC161D" w:rsidP="00EC161D">
            <w:pPr>
              <w:jc w:val="center"/>
            </w:pPr>
            <w:r w:rsidRPr="00EC161D">
              <w:t>з/п</w:t>
            </w:r>
          </w:p>
        </w:tc>
        <w:tc>
          <w:tcPr>
            <w:tcW w:w="5690" w:type="dxa"/>
            <w:vAlign w:val="center"/>
          </w:tcPr>
          <w:p w:rsidR="00EC161D" w:rsidRPr="00EC161D" w:rsidRDefault="00EC161D" w:rsidP="00EC161D">
            <w:pPr>
              <w:jc w:val="center"/>
            </w:pPr>
            <w:r w:rsidRPr="00EC161D">
              <w:t>Заходи</w:t>
            </w:r>
          </w:p>
          <w:p w:rsidR="00EC161D" w:rsidRPr="00EC161D" w:rsidRDefault="00EC161D" w:rsidP="00EC161D">
            <w:pPr>
              <w:jc w:val="center"/>
            </w:pPr>
          </w:p>
        </w:tc>
        <w:tc>
          <w:tcPr>
            <w:tcW w:w="1715" w:type="dxa"/>
            <w:vAlign w:val="center"/>
          </w:tcPr>
          <w:p w:rsidR="00EC161D" w:rsidRPr="00EC161D" w:rsidRDefault="00EC161D" w:rsidP="00EC161D">
            <w:pPr>
              <w:jc w:val="center"/>
            </w:pPr>
            <w:r w:rsidRPr="00EC161D">
              <w:t>Термін виконання</w:t>
            </w:r>
          </w:p>
        </w:tc>
        <w:tc>
          <w:tcPr>
            <w:tcW w:w="2118" w:type="dxa"/>
            <w:vAlign w:val="center"/>
          </w:tcPr>
          <w:p w:rsidR="00EC161D" w:rsidRPr="00EC161D" w:rsidRDefault="00EC161D" w:rsidP="00EC161D">
            <w:pPr>
              <w:jc w:val="center"/>
            </w:pPr>
            <w:r w:rsidRPr="00EC161D">
              <w:t>Відповідальні за виконання</w:t>
            </w:r>
          </w:p>
        </w:tc>
      </w:tr>
      <w:tr w:rsidR="00EC161D" w:rsidRPr="00EC161D" w:rsidTr="00117142">
        <w:tc>
          <w:tcPr>
            <w:tcW w:w="534" w:type="dxa"/>
            <w:vAlign w:val="center"/>
          </w:tcPr>
          <w:p w:rsidR="00EC161D" w:rsidRPr="00EC161D" w:rsidRDefault="00EC161D" w:rsidP="00EC161D">
            <w:pPr>
              <w:jc w:val="center"/>
            </w:pPr>
            <w:r w:rsidRPr="00EC161D">
              <w:t>1.</w:t>
            </w:r>
          </w:p>
        </w:tc>
        <w:tc>
          <w:tcPr>
            <w:tcW w:w="5690" w:type="dxa"/>
            <w:vAlign w:val="center"/>
          </w:tcPr>
          <w:p w:rsidR="00EC161D" w:rsidRPr="00EC161D" w:rsidRDefault="00EC161D" w:rsidP="008545D2">
            <w:r w:rsidRPr="00EC161D">
              <w:t xml:space="preserve">Визначити відповідальних осіб за підготовку закладів до роботи у новому 2019/2020 навчальному році та в </w:t>
            </w:r>
            <w:proofErr w:type="spellStart"/>
            <w:r w:rsidRPr="00EC161D">
              <w:t>осінньо</w:t>
            </w:r>
            <w:proofErr w:type="spellEnd"/>
            <w:r w:rsidRPr="00EC161D">
              <w:t xml:space="preserve"> – зимовий період, видати відповідні накази</w:t>
            </w:r>
          </w:p>
        </w:tc>
        <w:tc>
          <w:tcPr>
            <w:tcW w:w="1715" w:type="dxa"/>
            <w:vAlign w:val="center"/>
          </w:tcPr>
          <w:p w:rsidR="00EC161D" w:rsidRPr="00EC161D" w:rsidRDefault="00EC161D" w:rsidP="00EC161D">
            <w:r w:rsidRPr="00EC161D">
              <w:t xml:space="preserve">До 25 травня 2019 року  </w:t>
            </w:r>
          </w:p>
        </w:tc>
        <w:tc>
          <w:tcPr>
            <w:tcW w:w="2118" w:type="dxa"/>
            <w:vAlign w:val="center"/>
          </w:tcPr>
          <w:p w:rsidR="00EC161D" w:rsidRPr="00EC161D" w:rsidRDefault="008545D2" w:rsidP="00EC161D">
            <w:r>
              <w:t>Директор, ЗФ, завгоспи</w:t>
            </w:r>
          </w:p>
        </w:tc>
      </w:tr>
      <w:tr w:rsidR="008545D2" w:rsidRPr="00EC161D" w:rsidTr="00117142">
        <w:tc>
          <w:tcPr>
            <w:tcW w:w="534" w:type="dxa"/>
            <w:vAlign w:val="center"/>
          </w:tcPr>
          <w:p w:rsidR="008545D2" w:rsidRPr="00EC161D" w:rsidRDefault="008545D2" w:rsidP="00EC161D">
            <w:pPr>
              <w:jc w:val="center"/>
            </w:pPr>
            <w:r w:rsidRPr="00EC161D">
              <w:t>2.</w:t>
            </w:r>
          </w:p>
        </w:tc>
        <w:tc>
          <w:tcPr>
            <w:tcW w:w="5690" w:type="dxa"/>
            <w:vAlign w:val="center"/>
          </w:tcPr>
          <w:p w:rsidR="008545D2" w:rsidRPr="00EC161D" w:rsidRDefault="008545D2" w:rsidP="008545D2">
            <w:r w:rsidRPr="00EC161D">
              <w:t xml:space="preserve">Розробити та затвердити плани заходів  із підготовки  матеріально-технічної бази  закладів щодо  забезпечення безперебійного проведення  освітнього процесу в осінньо-зимовий  період  2019/2020 навчального року  з визначенням обсягів їх фінансування за рахунок усіх джерел, не заборонених чинним законодавством </w:t>
            </w:r>
          </w:p>
        </w:tc>
        <w:tc>
          <w:tcPr>
            <w:tcW w:w="1715" w:type="dxa"/>
            <w:vAlign w:val="center"/>
          </w:tcPr>
          <w:p w:rsidR="008545D2" w:rsidRPr="00EC161D" w:rsidRDefault="008545D2" w:rsidP="00EC161D">
            <w:r w:rsidRPr="00EC161D">
              <w:t>До 01 червня 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Директор, ЗФ, завгоспи</w:t>
            </w:r>
          </w:p>
        </w:tc>
      </w:tr>
      <w:tr w:rsidR="008545D2" w:rsidRPr="00EC161D" w:rsidTr="003015AC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3.</w:t>
            </w:r>
          </w:p>
        </w:tc>
        <w:tc>
          <w:tcPr>
            <w:tcW w:w="5690" w:type="dxa"/>
          </w:tcPr>
          <w:p w:rsidR="008545D2" w:rsidRPr="00EC161D" w:rsidRDefault="008545D2" w:rsidP="00EC161D">
            <w:pPr>
              <w:jc w:val="both"/>
            </w:pPr>
            <w:r w:rsidRPr="00EC161D">
              <w:t xml:space="preserve">Розробити заходи, спрямовані на зменшення обсягів споживання  природного газу </w:t>
            </w:r>
          </w:p>
        </w:tc>
        <w:tc>
          <w:tcPr>
            <w:tcW w:w="1715" w:type="dxa"/>
          </w:tcPr>
          <w:p w:rsidR="008545D2" w:rsidRPr="00EC161D" w:rsidRDefault="008545D2" w:rsidP="00EC161D">
            <w:r w:rsidRPr="00EC161D">
              <w:t>До 01 червня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Директор, ЗФ, завгоспи</w:t>
            </w:r>
          </w:p>
        </w:tc>
      </w:tr>
      <w:tr w:rsidR="008545D2" w:rsidRPr="00EC161D" w:rsidTr="00FF58D3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4.</w:t>
            </w:r>
          </w:p>
        </w:tc>
        <w:tc>
          <w:tcPr>
            <w:tcW w:w="5690" w:type="dxa"/>
          </w:tcPr>
          <w:p w:rsidR="008545D2" w:rsidRPr="00EC161D" w:rsidRDefault="008545D2" w:rsidP="00EC161D">
            <w:pPr>
              <w:jc w:val="both"/>
            </w:pPr>
            <w:r w:rsidRPr="00EC161D">
              <w:t xml:space="preserve">Провести організований  набір учнів до 1-х класів закладів загальної середньої освіти в умовах реалізації Концепції «Нова українська школа» </w:t>
            </w:r>
          </w:p>
        </w:tc>
        <w:tc>
          <w:tcPr>
            <w:tcW w:w="1715" w:type="dxa"/>
          </w:tcPr>
          <w:p w:rsidR="008545D2" w:rsidRPr="00EC161D" w:rsidRDefault="008545D2" w:rsidP="00EC161D">
            <w:r w:rsidRPr="00EC161D">
              <w:t>До 01  червня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8545D2">
            <w:r>
              <w:t>Директор</w:t>
            </w:r>
            <w:r>
              <w:t>, ЗФ</w:t>
            </w:r>
          </w:p>
        </w:tc>
      </w:tr>
      <w:tr w:rsidR="008545D2" w:rsidRPr="00EC161D" w:rsidTr="00515275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5.</w:t>
            </w:r>
          </w:p>
        </w:tc>
        <w:tc>
          <w:tcPr>
            <w:tcW w:w="5690" w:type="dxa"/>
          </w:tcPr>
          <w:p w:rsidR="008545D2" w:rsidRPr="00EC161D" w:rsidRDefault="008545D2" w:rsidP="008545D2">
            <w:pPr>
              <w:jc w:val="both"/>
            </w:pPr>
            <w:r w:rsidRPr="00EC161D">
              <w:t xml:space="preserve"> Інформувати   КУ «Петрівський РЦОЗО»,  відділ технічного нагляду управління освіти,  науки, молоді та спорту про стан підготовки закладів до роботи в новому 2019/2020 навчальному році та в </w:t>
            </w:r>
            <w:proofErr w:type="spellStart"/>
            <w:r w:rsidRPr="00EC161D">
              <w:t>осінньо</w:t>
            </w:r>
            <w:proofErr w:type="spellEnd"/>
            <w:r w:rsidRPr="00EC161D">
              <w:t xml:space="preserve"> – зимовий період</w:t>
            </w:r>
          </w:p>
        </w:tc>
        <w:tc>
          <w:tcPr>
            <w:tcW w:w="1715" w:type="dxa"/>
          </w:tcPr>
          <w:p w:rsidR="008545D2" w:rsidRPr="00EC161D" w:rsidRDefault="008545D2" w:rsidP="00EC161D">
            <w:r w:rsidRPr="00EC161D">
              <w:t>До 10 та 25 числа кожного місяця починаючи з червня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Директор, ЗФ, завгоспи</w:t>
            </w:r>
          </w:p>
        </w:tc>
      </w:tr>
      <w:tr w:rsidR="008545D2" w:rsidRPr="00EC161D" w:rsidTr="0048759E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6.</w:t>
            </w:r>
          </w:p>
        </w:tc>
        <w:tc>
          <w:tcPr>
            <w:tcW w:w="5690" w:type="dxa"/>
          </w:tcPr>
          <w:p w:rsidR="008545D2" w:rsidRPr="00EC161D" w:rsidRDefault="008545D2" w:rsidP="002B5416">
            <w:pPr>
              <w:jc w:val="both"/>
            </w:pPr>
            <w:r w:rsidRPr="00EC161D">
              <w:t xml:space="preserve">Забезпечити виконання заходів щодо підготовки  приміщень та будівель закладів освіти до початку  2019/2020 навчального року </w:t>
            </w:r>
          </w:p>
        </w:tc>
        <w:tc>
          <w:tcPr>
            <w:tcW w:w="1715" w:type="dxa"/>
          </w:tcPr>
          <w:p w:rsidR="008545D2" w:rsidRPr="00EC161D" w:rsidRDefault="008545D2" w:rsidP="002B5416">
            <w:r w:rsidRPr="00EC161D">
              <w:t>Червень – серпень</w:t>
            </w:r>
          </w:p>
          <w:p w:rsidR="008545D2" w:rsidRPr="00EC161D" w:rsidRDefault="008545D2" w:rsidP="002B5416">
            <w:r w:rsidRPr="00EC161D">
              <w:t xml:space="preserve">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2B5416">
            <w:r>
              <w:t>Директор, ЗФ, завгоспи</w:t>
            </w:r>
          </w:p>
        </w:tc>
      </w:tr>
      <w:tr w:rsidR="008545D2" w:rsidRPr="00EC161D" w:rsidTr="00ED71E2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7.</w:t>
            </w:r>
          </w:p>
        </w:tc>
        <w:tc>
          <w:tcPr>
            <w:tcW w:w="5690" w:type="dxa"/>
          </w:tcPr>
          <w:p w:rsidR="008545D2" w:rsidRPr="00EC161D" w:rsidRDefault="008545D2" w:rsidP="003B32FF">
            <w:r w:rsidRPr="00EC161D">
              <w:t xml:space="preserve">Забезпечити обладнанням  та дидактичним матеріалом 1-і  класи закладів  загальної середньої освіти </w:t>
            </w:r>
          </w:p>
        </w:tc>
        <w:tc>
          <w:tcPr>
            <w:tcW w:w="1715" w:type="dxa"/>
          </w:tcPr>
          <w:p w:rsidR="008545D2" w:rsidRPr="00EC161D" w:rsidRDefault="008545D2" w:rsidP="003B32FF">
            <w:r w:rsidRPr="00EC161D">
              <w:t>Червень – серпень</w:t>
            </w:r>
          </w:p>
          <w:p w:rsidR="008545D2" w:rsidRPr="00EC161D" w:rsidRDefault="008545D2" w:rsidP="003B32FF">
            <w:r w:rsidRPr="00EC161D">
              <w:t xml:space="preserve">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Директор, ЗФ, завгоспи</w:t>
            </w:r>
          </w:p>
        </w:tc>
      </w:tr>
      <w:tr w:rsidR="008545D2" w:rsidRPr="00EC161D" w:rsidTr="000868CC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8 .</w:t>
            </w:r>
          </w:p>
        </w:tc>
        <w:tc>
          <w:tcPr>
            <w:tcW w:w="5690" w:type="dxa"/>
          </w:tcPr>
          <w:p w:rsidR="008545D2" w:rsidRPr="00EC161D" w:rsidRDefault="008545D2" w:rsidP="00843AE3">
            <w:r w:rsidRPr="00EC161D">
              <w:t xml:space="preserve">Висвітлювати питання  підготовки закладів  до роботи у новому  навчальному році та до опалювального  сезону на  веб-сайтах  </w:t>
            </w:r>
            <w:r>
              <w:t xml:space="preserve">ЗЗСО </w:t>
            </w:r>
          </w:p>
        </w:tc>
        <w:tc>
          <w:tcPr>
            <w:tcW w:w="1715" w:type="dxa"/>
          </w:tcPr>
          <w:p w:rsidR="008545D2" w:rsidRPr="00EC161D" w:rsidRDefault="008545D2" w:rsidP="00843AE3">
            <w:r w:rsidRPr="00EC161D">
              <w:t>Червень – серпень</w:t>
            </w:r>
          </w:p>
          <w:p w:rsidR="008545D2" w:rsidRPr="00EC161D" w:rsidRDefault="008545D2" w:rsidP="00843AE3">
            <w:r w:rsidRPr="00EC161D">
              <w:t xml:space="preserve">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843AE3">
            <w:r>
              <w:t>Директор, ЗФ, завгоспи</w:t>
            </w:r>
          </w:p>
        </w:tc>
      </w:tr>
      <w:tr w:rsidR="008545D2" w:rsidRPr="00EC161D" w:rsidTr="00846B2B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9.</w:t>
            </w:r>
          </w:p>
        </w:tc>
        <w:tc>
          <w:tcPr>
            <w:tcW w:w="5690" w:type="dxa"/>
          </w:tcPr>
          <w:p w:rsidR="008545D2" w:rsidRPr="00EC161D" w:rsidRDefault="008545D2" w:rsidP="00F709B2">
            <w:pPr>
              <w:jc w:val="both"/>
            </w:pPr>
            <w:r w:rsidRPr="00EC161D">
              <w:t>Відповідно до наявних учнівських контингентів переглянути та конкретизувати замовлення на підручники для закладів загальної середньої освіти</w:t>
            </w:r>
          </w:p>
        </w:tc>
        <w:tc>
          <w:tcPr>
            <w:tcW w:w="1715" w:type="dxa"/>
          </w:tcPr>
          <w:p w:rsidR="008545D2" w:rsidRPr="00EC161D" w:rsidRDefault="008545D2" w:rsidP="00F709B2">
            <w:r w:rsidRPr="00EC161D">
              <w:t xml:space="preserve">До 30 червня 2019 року </w:t>
            </w:r>
          </w:p>
          <w:p w:rsidR="008545D2" w:rsidRPr="00EC161D" w:rsidRDefault="008545D2" w:rsidP="00F709B2"/>
        </w:tc>
        <w:tc>
          <w:tcPr>
            <w:tcW w:w="2118" w:type="dxa"/>
            <w:vAlign w:val="center"/>
          </w:tcPr>
          <w:p w:rsidR="008545D2" w:rsidRPr="00EC161D" w:rsidRDefault="008545D2" w:rsidP="00F709B2">
            <w:r>
              <w:t>Директор, ЗФ, бібліотекарі</w:t>
            </w:r>
          </w:p>
        </w:tc>
      </w:tr>
      <w:tr w:rsidR="008545D2" w:rsidRPr="00EC161D" w:rsidTr="00A94A6A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10.</w:t>
            </w:r>
          </w:p>
        </w:tc>
        <w:tc>
          <w:tcPr>
            <w:tcW w:w="5690" w:type="dxa"/>
          </w:tcPr>
          <w:p w:rsidR="008545D2" w:rsidRPr="00EC161D" w:rsidRDefault="008545D2" w:rsidP="006473B0">
            <w:r w:rsidRPr="00EC161D">
              <w:t>Провести обстеження  технічного стану  потенційно небезпечних  будівель спеціалізованими організаціями, що мають на це відповідний дозвіл      ( ліцензію) з метою  запобігання  їх руйнуванню  та забезпечення  надійної експлуатації</w:t>
            </w:r>
          </w:p>
        </w:tc>
        <w:tc>
          <w:tcPr>
            <w:tcW w:w="1715" w:type="dxa"/>
          </w:tcPr>
          <w:p w:rsidR="008545D2" w:rsidRPr="00EC161D" w:rsidRDefault="008545D2" w:rsidP="006473B0">
            <w:r w:rsidRPr="00EC161D">
              <w:t>До 01 липня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Директор, ЗФ, завгоспи</w:t>
            </w:r>
          </w:p>
        </w:tc>
      </w:tr>
      <w:tr w:rsidR="008545D2" w:rsidRPr="00EC161D" w:rsidTr="00387C8A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11.</w:t>
            </w:r>
          </w:p>
        </w:tc>
        <w:tc>
          <w:tcPr>
            <w:tcW w:w="5690" w:type="dxa"/>
          </w:tcPr>
          <w:p w:rsidR="008545D2" w:rsidRPr="00EC161D" w:rsidRDefault="008545D2" w:rsidP="008B3A60">
            <w:r w:rsidRPr="00EC161D">
              <w:t xml:space="preserve">Забезпечити організацію проходження медичного огляду  учнями закладів загальної середньої  освіти  </w:t>
            </w:r>
            <w:r w:rsidRPr="00EC161D">
              <w:lastRenderedPageBreak/>
              <w:t>відповідно  до вимог чинного законодавства України</w:t>
            </w:r>
          </w:p>
        </w:tc>
        <w:tc>
          <w:tcPr>
            <w:tcW w:w="1715" w:type="dxa"/>
          </w:tcPr>
          <w:p w:rsidR="008545D2" w:rsidRPr="00EC161D" w:rsidRDefault="008545D2" w:rsidP="008B3A60">
            <w:r w:rsidRPr="00EC161D">
              <w:lastRenderedPageBreak/>
              <w:t xml:space="preserve">Липень – серпень </w:t>
            </w:r>
          </w:p>
          <w:p w:rsidR="008545D2" w:rsidRPr="00EC161D" w:rsidRDefault="008545D2" w:rsidP="008B3A60">
            <w:r w:rsidRPr="00EC161D">
              <w:lastRenderedPageBreak/>
              <w:t>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8B3A60">
            <w:r>
              <w:lastRenderedPageBreak/>
              <w:t>Директор, ЗФ</w:t>
            </w:r>
          </w:p>
        </w:tc>
      </w:tr>
      <w:tr w:rsidR="008545D2" w:rsidRPr="00EC161D" w:rsidTr="00775236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lastRenderedPageBreak/>
              <w:t>12.</w:t>
            </w:r>
          </w:p>
        </w:tc>
        <w:tc>
          <w:tcPr>
            <w:tcW w:w="5690" w:type="dxa"/>
          </w:tcPr>
          <w:p w:rsidR="008545D2" w:rsidRPr="00EC161D" w:rsidRDefault="008545D2" w:rsidP="00C44617">
            <w:pPr>
              <w:jc w:val="both"/>
            </w:pPr>
            <w:r w:rsidRPr="00EC161D">
              <w:t xml:space="preserve">Завершити виконання  заходів із  підготовки  енергетичних господарств закладів до роботи в </w:t>
            </w:r>
            <w:proofErr w:type="spellStart"/>
            <w:r w:rsidRPr="00EC161D">
              <w:t>осінньо</w:t>
            </w:r>
            <w:proofErr w:type="spellEnd"/>
            <w:r w:rsidRPr="00EC161D">
              <w:t xml:space="preserve"> – зимовий період  2019/2020 навчального року, затверджених начальником відділу освіти  від _17 квітня 2019 року (за окремим планом)</w:t>
            </w:r>
          </w:p>
        </w:tc>
        <w:tc>
          <w:tcPr>
            <w:tcW w:w="1715" w:type="dxa"/>
          </w:tcPr>
          <w:p w:rsidR="008545D2" w:rsidRPr="00EC161D" w:rsidRDefault="008545D2" w:rsidP="00C44617">
            <w:r w:rsidRPr="00EC161D">
              <w:t>До 01 серпня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C44617">
            <w:r>
              <w:t>Директор, ЗФ, завгоспи</w:t>
            </w:r>
          </w:p>
        </w:tc>
      </w:tr>
      <w:tr w:rsidR="008545D2" w:rsidRPr="00EC161D" w:rsidTr="004E4C56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13.</w:t>
            </w:r>
          </w:p>
        </w:tc>
        <w:tc>
          <w:tcPr>
            <w:tcW w:w="5690" w:type="dxa"/>
          </w:tcPr>
          <w:p w:rsidR="008545D2" w:rsidRPr="00EC161D" w:rsidRDefault="008545D2" w:rsidP="00F52426">
            <w:r w:rsidRPr="00EC161D">
              <w:t xml:space="preserve">Забезпечити заклади освіти  програмами, </w:t>
            </w:r>
            <w:proofErr w:type="spellStart"/>
            <w:r w:rsidRPr="00EC161D">
              <w:t>інструктивно</w:t>
            </w:r>
            <w:proofErr w:type="spellEnd"/>
            <w:r w:rsidRPr="00EC161D">
              <w:t xml:space="preserve"> – методичними  документами щодо особливостей викладання навчальних предметів у 2019/2020 навчальному році</w:t>
            </w:r>
          </w:p>
        </w:tc>
        <w:tc>
          <w:tcPr>
            <w:tcW w:w="1715" w:type="dxa"/>
          </w:tcPr>
          <w:p w:rsidR="008545D2" w:rsidRPr="00EC161D" w:rsidRDefault="008545D2" w:rsidP="00F52426">
            <w:r w:rsidRPr="00EC161D">
              <w:t xml:space="preserve">Серпень </w:t>
            </w:r>
          </w:p>
          <w:p w:rsidR="008545D2" w:rsidRPr="00EC161D" w:rsidRDefault="008545D2" w:rsidP="00F52426">
            <w:r w:rsidRPr="00EC161D">
              <w:t>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</w:t>
            </w:r>
            <w:r>
              <w:t>, ЗФ, ЗЗФ</w:t>
            </w:r>
          </w:p>
        </w:tc>
      </w:tr>
      <w:tr w:rsidR="008545D2" w:rsidRPr="00EC161D" w:rsidTr="00F73345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14.</w:t>
            </w:r>
          </w:p>
        </w:tc>
        <w:tc>
          <w:tcPr>
            <w:tcW w:w="5690" w:type="dxa"/>
          </w:tcPr>
          <w:p w:rsidR="008545D2" w:rsidRPr="00EC161D" w:rsidRDefault="008545D2" w:rsidP="00FA74B7">
            <w:pPr>
              <w:jc w:val="both"/>
            </w:pPr>
            <w:r w:rsidRPr="00EC161D">
              <w:t>Організувати регулярний, безкоштовний підвіз до місць навчання і додому учнів та педагогічних працівників закладів дошкільної, загальної середньої освіти  у сільській місцевості, які цього потребують,  у разі необхідності переглянути та затвердити маршрути руху шкільних автобусів</w:t>
            </w:r>
          </w:p>
        </w:tc>
        <w:tc>
          <w:tcPr>
            <w:tcW w:w="1715" w:type="dxa"/>
          </w:tcPr>
          <w:p w:rsidR="008545D2" w:rsidRPr="00EC161D" w:rsidRDefault="008545D2" w:rsidP="00FA74B7">
            <w:pPr>
              <w:rPr>
                <w:snapToGrid w:val="0"/>
              </w:rPr>
            </w:pPr>
            <w:r w:rsidRPr="00EC161D">
              <w:t>До 23 серпня 2019 року</w:t>
            </w:r>
          </w:p>
        </w:tc>
        <w:tc>
          <w:tcPr>
            <w:tcW w:w="2118" w:type="dxa"/>
          </w:tcPr>
          <w:p w:rsidR="008545D2" w:rsidRPr="00EC161D" w:rsidRDefault="008545D2" w:rsidP="00FA74B7">
            <w:r>
              <w:t>Директор</w:t>
            </w:r>
          </w:p>
          <w:p w:rsidR="008545D2" w:rsidRPr="00EC161D" w:rsidRDefault="008545D2" w:rsidP="00FA74B7"/>
        </w:tc>
      </w:tr>
      <w:tr w:rsidR="008545D2" w:rsidRPr="00EC161D" w:rsidTr="00005DBA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15.</w:t>
            </w:r>
          </w:p>
        </w:tc>
        <w:tc>
          <w:tcPr>
            <w:tcW w:w="5690" w:type="dxa"/>
          </w:tcPr>
          <w:p w:rsidR="008545D2" w:rsidRPr="00EC161D" w:rsidRDefault="008545D2" w:rsidP="008545D2">
            <w:pPr>
              <w:jc w:val="both"/>
            </w:pPr>
            <w:r w:rsidRPr="00EC161D">
              <w:t>Забезпечити виконання поточних ремонтних робіт приміщень закладів та забезпечити належний санітарний стан на прилеглих територіях</w:t>
            </w:r>
          </w:p>
        </w:tc>
        <w:tc>
          <w:tcPr>
            <w:tcW w:w="1715" w:type="dxa"/>
          </w:tcPr>
          <w:p w:rsidR="008545D2" w:rsidRPr="00EC161D" w:rsidRDefault="008545D2" w:rsidP="00FA74B7">
            <w:r w:rsidRPr="00EC161D">
              <w:t>До 23  серпня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Директор, ЗФ, завгоспи</w:t>
            </w:r>
          </w:p>
        </w:tc>
      </w:tr>
      <w:tr w:rsidR="008545D2" w:rsidRPr="00EC161D" w:rsidTr="0004468A">
        <w:tc>
          <w:tcPr>
            <w:tcW w:w="534" w:type="dxa"/>
          </w:tcPr>
          <w:p w:rsidR="008545D2" w:rsidRPr="00EC161D" w:rsidRDefault="008545D2" w:rsidP="00EC161D">
            <w:pPr>
              <w:jc w:val="center"/>
            </w:pPr>
            <w:r w:rsidRPr="00EC161D">
              <w:t>16.</w:t>
            </w:r>
          </w:p>
        </w:tc>
        <w:tc>
          <w:tcPr>
            <w:tcW w:w="5690" w:type="dxa"/>
          </w:tcPr>
          <w:p w:rsidR="008545D2" w:rsidRPr="00EC161D" w:rsidRDefault="008545D2" w:rsidP="005F1AD8">
            <w:r w:rsidRPr="00EC161D">
              <w:t xml:space="preserve">Провести організований  набір учнів до 10-х  класів, забезпечити  раціональне  комплектування класів  закладів загальної середньої освіти </w:t>
            </w:r>
          </w:p>
        </w:tc>
        <w:tc>
          <w:tcPr>
            <w:tcW w:w="1715" w:type="dxa"/>
          </w:tcPr>
          <w:p w:rsidR="008545D2" w:rsidRPr="00EC161D" w:rsidRDefault="008545D2" w:rsidP="005F1AD8">
            <w:r w:rsidRPr="00EC161D">
              <w:t>До 30 серпня 2019 року</w:t>
            </w:r>
          </w:p>
        </w:tc>
        <w:tc>
          <w:tcPr>
            <w:tcW w:w="2118" w:type="dxa"/>
            <w:vAlign w:val="center"/>
          </w:tcPr>
          <w:p w:rsidR="008545D2" w:rsidRPr="00EC161D" w:rsidRDefault="008545D2" w:rsidP="00F00F92">
            <w:r>
              <w:t>Директор</w:t>
            </w:r>
            <w:r>
              <w:t>, ЗФ</w:t>
            </w:r>
          </w:p>
        </w:tc>
      </w:tr>
      <w:tr w:rsidR="004C0E77" w:rsidRPr="00EC161D" w:rsidTr="00B27E0C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17.</w:t>
            </w:r>
          </w:p>
        </w:tc>
        <w:tc>
          <w:tcPr>
            <w:tcW w:w="5690" w:type="dxa"/>
          </w:tcPr>
          <w:p w:rsidR="004C0E77" w:rsidRPr="00EC161D" w:rsidRDefault="004C0E77" w:rsidP="00D06922">
            <w:pPr>
              <w:jc w:val="both"/>
            </w:pPr>
            <w:r w:rsidRPr="00EC161D">
              <w:t xml:space="preserve">Надати до КУ «Петрівський  РЦОЗО» матеріали готовності теплових господарств закладів і установ освіти району до роботи в опалювальний період 2019/2019 навчального  року </w:t>
            </w:r>
          </w:p>
        </w:tc>
        <w:tc>
          <w:tcPr>
            <w:tcW w:w="1715" w:type="dxa"/>
          </w:tcPr>
          <w:p w:rsidR="004C0E77" w:rsidRPr="00EC161D" w:rsidRDefault="004C0E77" w:rsidP="00D06922">
            <w:r w:rsidRPr="00EC161D">
              <w:t>До 01 вересня 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Директор, ЗФ, завгоспи</w:t>
            </w:r>
          </w:p>
        </w:tc>
      </w:tr>
      <w:tr w:rsidR="004C0E77" w:rsidRPr="00EC161D" w:rsidTr="008B6146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18.</w:t>
            </w:r>
          </w:p>
        </w:tc>
        <w:tc>
          <w:tcPr>
            <w:tcW w:w="5690" w:type="dxa"/>
          </w:tcPr>
          <w:p w:rsidR="004C0E77" w:rsidRPr="00EC161D" w:rsidRDefault="004C0E77" w:rsidP="00A13530">
            <w:pPr>
              <w:jc w:val="both"/>
            </w:pPr>
            <w:r w:rsidRPr="00EC161D">
              <w:t>Продовжити  роботу  щодо створення  освітнього простору  в рамках  реалізації Концепції «Нова українська школа»</w:t>
            </w:r>
          </w:p>
        </w:tc>
        <w:tc>
          <w:tcPr>
            <w:tcW w:w="1715" w:type="dxa"/>
          </w:tcPr>
          <w:p w:rsidR="004C0E77" w:rsidRPr="00EC161D" w:rsidRDefault="004C0E77" w:rsidP="00A13530">
            <w:r w:rsidRPr="00EC161D">
              <w:t xml:space="preserve">До 01 вересня 2019 року 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</w:t>
            </w:r>
            <w:r>
              <w:t>, ЗФ</w:t>
            </w:r>
          </w:p>
        </w:tc>
      </w:tr>
      <w:tr w:rsidR="004C0E77" w:rsidRPr="00EC161D" w:rsidTr="00442CB2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19.</w:t>
            </w:r>
          </w:p>
        </w:tc>
        <w:tc>
          <w:tcPr>
            <w:tcW w:w="5690" w:type="dxa"/>
          </w:tcPr>
          <w:p w:rsidR="004C0E77" w:rsidRPr="00EC161D" w:rsidRDefault="004C0E77" w:rsidP="00684D32">
            <w:pPr>
              <w:jc w:val="both"/>
            </w:pPr>
            <w:r w:rsidRPr="00EC161D">
              <w:t xml:space="preserve">Забезпечити готовність котелень і топкових до роботи в </w:t>
            </w:r>
            <w:proofErr w:type="spellStart"/>
            <w:r w:rsidRPr="00EC161D">
              <w:t>осінньо</w:t>
            </w:r>
            <w:proofErr w:type="spellEnd"/>
            <w:r w:rsidRPr="00EC161D">
              <w:t xml:space="preserve">  - зимовий період  2019/2020 навчального року </w:t>
            </w:r>
          </w:p>
        </w:tc>
        <w:tc>
          <w:tcPr>
            <w:tcW w:w="1715" w:type="dxa"/>
          </w:tcPr>
          <w:p w:rsidR="004C0E77" w:rsidRPr="00EC161D" w:rsidRDefault="004C0E77" w:rsidP="00684D32">
            <w:r w:rsidRPr="00EC161D">
              <w:t>До 01 вересня 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684D32">
            <w:r>
              <w:t>Директор, ЗФ, завгоспи</w:t>
            </w:r>
          </w:p>
        </w:tc>
      </w:tr>
      <w:tr w:rsidR="004C0E77" w:rsidRPr="00EC161D" w:rsidTr="001E1665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20.</w:t>
            </w:r>
          </w:p>
        </w:tc>
        <w:tc>
          <w:tcPr>
            <w:tcW w:w="5690" w:type="dxa"/>
          </w:tcPr>
          <w:p w:rsidR="004C0E77" w:rsidRPr="00EC161D" w:rsidRDefault="004C0E77" w:rsidP="0053092F">
            <w:pPr>
              <w:jc w:val="both"/>
            </w:pPr>
            <w:r w:rsidRPr="00EC161D">
              <w:t>Оформити та підписати у Державній інспекції з енергетичного нагляду за режимами споживання електричної і теплової енергії в Кіровоградській  області акти готовності теплових господарств зак</w:t>
            </w:r>
            <w:r>
              <w:t xml:space="preserve">ладів і установ освіти району </w:t>
            </w:r>
            <w:r w:rsidRPr="00EC161D">
              <w:t xml:space="preserve">до проходження опалювального періоду відповідно до вимог Правил їх підготовки </w:t>
            </w:r>
          </w:p>
        </w:tc>
        <w:tc>
          <w:tcPr>
            <w:tcW w:w="1715" w:type="dxa"/>
          </w:tcPr>
          <w:p w:rsidR="004C0E77" w:rsidRPr="00EC161D" w:rsidRDefault="004C0E77" w:rsidP="0053092F">
            <w:r w:rsidRPr="00EC161D">
              <w:t>До 01 вересня 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Директор, ЗФ, завгоспи</w:t>
            </w:r>
          </w:p>
        </w:tc>
      </w:tr>
      <w:tr w:rsidR="004C0E77" w:rsidRPr="00EC161D" w:rsidTr="00486F12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21.</w:t>
            </w:r>
          </w:p>
        </w:tc>
        <w:tc>
          <w:tcPr>
            <w:tcW w:w="5690" w:type="dxa"/>
          </w:tcPr>
          <w:p w:rsidR="004C0E77" w:rsidRPr="00EC161D" w:rsidRDefault="004C0E77" w:rsidP="00F31A3C">
            <w:r w:rsidRPr="00EC161D">
              <w:t xml:space="preserve">Забезпечити виконання основних заходів щодо дотримання  Державних санітарних правил і норм, Правил  техніки безпеки  та пожежної безпеки відповідно до вимог  чинного законодавства </w:t>
            </w:r>
          </w:p>
        </w:tc>
        <w:tc>
          <w:tcPr>
            <w:tcW w:w="1715" w:type="dxa"/>
          </w:tcPr>
          <w:p w:rsidR="004C0E77" w:rsidRPr="00EC161D" w:rsidRDefault="004C0E77" w:rsidP="00F31A3C">
            <w:r w:rsidRPr="00EC161D">
              <w:t>До 01 вересня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Директор, ЗФ, завгоспи</w:t>
            </w:r>
          </w:p>
        </w:tc>
      </w:tr>
      <w:tr w:rsidR="004C0E77" w:rsidRPr="00EC161D" w:rsidTr="00C55CBD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22.</w:t>
            </w:r>
          </w:p>
        </w:tc>
        <w:tc>
          <w:tcPr>
            <w:tcW w:w="5690" w:type="dxa"/>
          </w:tcPr>
          <w:p w:rsidR="004C0E77" w:rsidRPr="00EC161D" w:rsidRDefault="004C0E77" w:rsidP="00F31A3C">
            <w:pPr>
              <w:jc w:val="both"/>
            </w:pPr>
            <w:r w:rsidRPr="00EC161D">
              <w:t>Вжити  заходів   щодо забезпечення рівного доступу до якісної освіти осіб із особливими освітніми  потребами відповідно до комплексної оцінки розвитку дитини  та заяв батьків або осіб, які їх замінюють</w:t>
            </w:r>
          </w:p>
        </w:tc>
        <w:tc>
          <w:tcPr>
            <w:tcW w:w="1715" w:type="dxa"/>
          </w:tcPr>
          <w:p w:rsidR="004C0E77" w:rsidRPr="00EC161D" w:rsidRDefault="004C0E77" w:rsidP="00F31A3C">
            <w:r w:rsidRPr="00EC161D">
              <w:t>До 01 вересня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</w:t>
            </w:r>
            <w:r>
              <w:t>, ЗФ</w:t>
            </w:r>
          </w:p>
        </w:tc>
      </w:tr>
      <w:tr w:rsidR="004C0E77" w:rsidRPr="00EC161D" w:rsidTr="0073560C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23.</w:t>
            </w:r>
          </w:p>
        </w:tc>
        <w:tc>
          <w:tcPr>
            <w:tcW w:w="5690" w:type="dxa"/>
          </w:tcPr>
          <w:p w:rsidR="004C0E77" w:rsidRPr="00EC161D" w:rsidRDefault="004C0E77" w:rsidP="00F31A3C">
            <w:pPr>
              <w:jc w:val="both"/>
            </w:pPr>
            <w:r w:rsidRPr="00EC161D">
              <w:t>Забезпечити урочисте проведення Дня знань та свята Першого дзвоника в новому 2019/2020 навчальному році</w:t>
            </w:r>
          </w:p>
        </w:tc>
        <w:tc>
          <w:tcPr>
            <w:tcW w:w="1715" w:type="dxa"/>
          </w:tcPr>
          <w:p w:rsidR="004C0E77" w:rsidRPr="00EC161D" w:rsidRDefault="004C0E77" w:rsidP="00F31A3C">
            <w:r w:rsidRPr="00EC161D">
              <w:t xml:space="preserve">01 вересня </w:t>
            </w:r>
          </w:p>
          <w:p w:rsidR="004C0E77" w:rsidRPr="00EC161D" w:rsidRDefault="004C0E77" w:rsidP="00F31A3C">
            <w:r w:rsidRPr="00EC161D">
              <w:t>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</w:t>
            </w:r>
            <w:r>
              <w:t>, ЗФ</w:t>
            </w:r>
          </w:p>
        </w:tc>
      </w:tr>
      <w:tr w:rsidR="004C0E77" w:rsidRPr="00EC161D" w:rsidTr="00354DE8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24.</w:t>
            </w:r>
          </w:p>
        </w:tc>
        <w:tc>
          <w:tcPr>
            <w:tcW w:w="5690" w:type="dxa"/>
          </w:tcPr>
          <w:p w:rsidR="004C0E77" w:rsidRPr="00EC161D" w:rsidRDefault="004C0E77" w:rsidP="00C663F7">
            <w:r w:rsidRPr="00EC161D">
              <w:t xml:space="preserve">Підвести підсумки  роботи щодо проведення </w:t>
            </w:r>
            <w:r w:rsidRPr="00EC161D">
              <w:lastRenderedPageBreak/>
              <w:t>оздоровлення  дітей, попередження правопорушень і злочинності серед неповнолітніх, збереження життя і  здоров’я в літній період</w:t>
            </w:r>
          </w:p>
        </w:tc>
        <w:tc>
          <w:tcPr>
            <w:tcW w:w="1715" w:type="dxa"/>
          </w:tcPr>
          <w:p w:rsidR="004C0E77" w:rsidRPr="00EC161D" w:rsidRDefault="004C0E77" w:rsidP="00C663F7">
            <w:r w:rsidRPr="00EC161D">
              <w:lastRenderedPageBreak/>
              <w:t xml:space="preserve">До 13 вересня </w:t>
            </w:r>
            <w:r w:rsidRPr="00EC161D">
              <w:lastRenderedPageBreak/>
              <w:t>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lastRenderedPageBreak/>
              <w:t>Директор</w:t>
            </w:r>
            <w:r>
              <w:t xml:space="preserve">, ЗФ, </w:t>
            </w:r>
            <w:r>
              <w:lastRenderedPageBreak/>
              <w:t>ЗЗФ</w:t>
            </w:r>
          </w:p>
        </w:tc>
      </w:tr>
      <w:tr w:rsidR="004C0E77" w:rsidRPr="00EC161D" w:rsidTr="00FE6551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lastRenderedPageBreak/>
              <w:t>25.</w:t>
            </w:r>
          </w:p>
        </w:tc>
        <w:tc>
          <w:tcPr>
            <w:tcW w:w="5690" w:type="dxa"/>
          </w:tcPr>
          <w:p w:rsidR="004C0E77" w:rsidRPr="00EC161D" w:rsidRDefault="004C0E77" w:rsidP="00523F22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EC161D">
              <w:rPr>
                <w:sz w:val="24"/>
                <w:szCs w:val="24"/>
              </w:rPr>
              <w:t>Розробити заходи щодо дій при аварійному  припиненні теплопостачання під час  опалювального сезону</w:t>
            </w:r>
          </w:p>
        </w:tc>
        <w:tc>
          <w:tcPr>
            <w:tcW w:w="1715" w:type="dxa"/>
          </w:tcPr>
          <w:p w:rsidR="004C0E77" w:rsidRPr="00EC161D" w:rsidRDefault="004C0E77" w:rsidP="00523F22">
            <w:r w:rsidRPr="00EC161D">
              <w:t xml:space="preserve">До 25 вересня 2019 року 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Директор, ЗФ, завгоспи</w:t>
            </w:r>
          </w:p>
        </w:tc>
      </w:tr>
      <w:tr w:rsidR="004C0E77" w:rsidRPr="00EC161D" w:rsidTr="00173B2E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26.</w:t>
            </w:r>
          </w:p>
        </w:tc>
        <w:tc>
          <w:tcPr>
            <w:tcW w:w="5690" w:type="dxa"/>
          </w:tcPr>
          <w:p w:rsidR="004C0E77" w:rsidRPr="00EC161D" w:rsidRDefault="004C0E77" w:rsidP="003B4086">
            <w:pPr>
              <w:jc w:val="both"/>
            </w:pPr>
            <w:r w:rsidRPr="00EC161D">
              <w:t>Забезпечити виконання постанови Кабінету Міністрів України від 13.09.2017 року № 684                   «Про затвердження  Порядку  ведення обліку дітей  шкільного віку та учнів» та   організувати  ведення реєстру  дітей шкільного  віку та учнів; вжити вичерпних заходів щодо стовідсоткового охоплення загальною середньою освітою дітей відповідного  віку, насамперед вразливих категорій дітей та здати звіт  77 РВК «Про облік дітей і підлітків шкільного віку»</w:t>
            </w:r>
          </w:p>
        </w:tc>
        <w:tc>
          <w:tcPr>
            <w:tcW w:w="1715" w:type="dxa"/>
          </w:tcPr>
          <w:p w:rsidR="004C0E77" w:rsidRPr="00EC161D" w:rsidRDefault="004C0E77" w:rsidP="003B4086">
            <w:r w:rsidRPr="00EC161D">
              <w:t>До 30 вересня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</w:t>
            </w:r>
            <w:r>
              <w:t>, ЗФ, ЗЗФ</w:t>
            </w:r>
          </w:p>
        </w:tc>
      </w:tr>
      <w:tr w:rsidR="004C0E77" w:rsidRPr="00EC161D" w:rsidTr="00AE05E0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27.</w:t>
            </w:r>
          </w:p>
        </w:tc>
        <w:tc>
          <w:tcPr>
            <w:tcW w:w="5690" w:type="dxa"/>
          </w:tcPr>
          <w:p w:rsidR="004C0E77" w:rsidRPr="00EC161D" w:rsidRDefault="004C0E77" w:rsidP="00457307">
            <w:r w:rsidRPr="00EC161D">
              <w:t>Проаналізувати працевлаштування  та подальше навчання випускників  9-х, 11-х класів закладів загальної середньої освіти району</w:t>
            </w:r>
          </w:p>
        </w:tc>
        <w:tc>
          <w:tcPr>
            <w:tcW w:w="1715" w:type="dxa"/>
          </w:tcPr>
          <w:p w:rsidR="004C0E77" w:rsidRPr="00EC161D" w:rsidRDefault="004C0E77" w:rsidP="00457307">
            <w:r w:rsidRPr="00EC161D">
              <w:t>До 10 жовтня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457307">
            <w:r>
              <w:t>Директор, ЗФ, ЗЗФ</w:t>
            </w:r>
          </w:p>
        </w:tc>
      </w:tr>
      <w:tr w:rsidR="004C0E77" w:rsidRPr="00EC161D" w:rsidTr="001D0372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28.</w:t>
            </w:r>
          </w:p>
        </w:tc>
        <w:tc>
          <w:tcPr>
            <w:tcW w:w="5690" w:type="dxa"/>
          </w:tcPr>
          <w:p w:rsidR="004C0E77" w:rsidRPr="00EC161D" w:rsidRDefault="004C0E77" w:rsidP="00500BE2">
            <w:r w:rsidRPr="00EC161D">
              <w:t xml:space="preserve">Забезпечити виконання основних енергозберігаючих заходів щодо підготовки закладів освіти  району  до роботи в </w:t>
            </w:r>
            <w:proofErr w:type="spellStart"/>
            <w:r w:rsidRPr="00EC161D">
              <w:t>осінньо</w:t>
            </w:r>
            <w:proofErr w:type="spellEnd"/>
            <w:r w:rsidRPr="00EC161D">
              <w:t xml:space="preserve"> – зимовий період 2019 – 2020 років</w:t>
            </w:r>
          </w:p>
        </w:tc>
        <w:tc>
          <w:tcPr>
            <w:tcW w:w="1715" w:type="dxa"/>
          </w:tcPr>
          <w:p w:rsidR="004C0E77" w:rsidRPr="00EC161D" w:rsidRDefault="004C0E77" w:rsidP="00500BE2">
            <w:r w:rsidRPr="00EC161D">
              <w:t>До 10 жовтня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Директор, ЗФ, завгоспи</w:t>
            </w:r>
          </w:p>
        </w:tc>
      </w:tr>
      <w:tr w:rsidR="004C0E77" w:rsidRPr="00EC161D" w:rsidTr="00E430DF">
        <w:tc>
          <w:tcPr>
            <w:tcW w:w="534" w:type="dxa"/>
          </w:tcPr>
          <w:p w:rsidR="004C0E77" w:rsidRPr="00EC161D" w:rsidRDefault="004C0E77" w:rsidP="00EC161D">
            <w:pPr>
              <w:jc w:val="center"/>
            </w:pPr>
            <w:r w:rsidRPr="00EC161D">
              <w:t>29.</w:t>
            </w:r>
          </w:p>
        </w:tc>
        <w:tc>
          <w:tcPr>
            <w:tcW w:w="5690" w:type="dxa"/>
          </w:tcPr>
          <w:p w:rsidR="004C0E77" w:rsidRPr="00EC161D" w:rsidRDefault="004C0E77" w:rsidP="00D84CD5">
            <w:r w:rsidRPr="00EC161D">
              <w:t>Оформити та підписати акти на відновлення пуску газу в заклади та установи освіти району</w:t>
            </w:r>
          </w:p>
        </w:tc>
        <w:tc>
          <w:tcPr>
            <w:tcW w:w="1715" w:type="dxa"/>
          </w:tcPr>
          <w:p w:rsidR="004C0E77" w:rsidRPr="00EC161D" w:rsidRDefault="004C0E77" w:rsidP="00D84CD5">
            <w:r w:rsidRPr="00EC161D">
              <w:t>До 10 жовтня 2019 року</w:t>
            </w:r>
          </w:p>
        </w:tc>
        <w:tc>
          <w:tcPr>
            <w:tcW w:w="2118" w:type="dxa"/>
            <w:vAlign w:val="center"/>
          </w:tcPr>
          <w:p w:rsidR="004C0E77" w:rsidRPr="00EC161D" w:rsidRDefault="004C0E77" w:rsidP="00F00F92">
            <w:r>
              <w:t>Директор, ЗФ, завгоспи</w:t>
            </w:r>
          </w:p>
        </w:tc>
      </w:tr>
    </w:tbl>
    <w:p w:rsidR="00EC161D" w:rsidRPr="00EC161D" w:rsidRDefault="00EC161D" w:rsidP="00EC161D">
      <w:pPr>
        <w:rPr>
          <w:color w:val="FF0000"/>
        </w:rPr>
      </w:pPr>
    </w:p>
    <w:p w:rsidR="00EC161D" w:rsidRPr="00EC161D" w:rsidRDefault="00EC161D" w:rsidP="00EC161D">
      <w:pPr>
        <w:jc w:val="center"/>
        <w:rPr>
          <w:b/>
          <w:bCs/>
          <w:color w:val="000000"/>
        </w:rPr>
      </w:pPr>
    </w:p>
    <w:sectPr w:rsidR="00EC161D" w:rsidRPr="00EC161D" w:rsidSect="00DB5658">
      <w:pgSz w:w="11907" w:h="16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6" w:rsidRDefault="00031CB6">
      <w:r>
        <w:separator/>
      </w:r>
    </w:p>
  </w:endnote>
  <w:endnote w:type="continuationSeparator" w:id="0">
    <w:p w:rsidR="00031CB6" w:rsidRDefault="000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6" w:rsidRDefault="00031CB6">
      <w:r>
        <w:separator/>
      </w:r>
    </w:p>
  </w:footnote>
  <w:footnote w:type="continuationSeparator" w:id="0">
    <w:p w:rsidR="00031CB6" w:rsidRDefault="0003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94FCB"/>
    <w:multiLevelType w:val="hybridMultilevel"/>
    <w:tmpl w:val="7CD4648C"/>
    <w:lvl w:ilvl="0" w:tplc="9A2E72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EA1189"/>
    <w:multiLevelType w:val="hybridMultilevel"/>
    <w:tmpl w:val="890634CC"/>
    <w:lvl w:ilvl="0" w:tplc="0AC0DA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50D00125"/>
    <w:multiLevelType w:val="hybridMultilevel"/>
    <w:tmpl w:val="EFF8A51C"/>
    <w:lvl w:ilvl="0" w:tplc="FF702F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31CB6"/>
    <w:rsid w:val="000740B0"/>
    <w:rsid w:val="0009397C"/>
    <w:rsid w:val="0012591C"/>
    <w:rsid w:val="001875D5"/>
    <w:rsid w:val="001C6FA2"/>
    <w:rsid w:val="001D1A89"/>
    <w:rsid w:val="002A3CCF"/>
    <w:rsid w:val="002E5D5C"/>
    <w:rsid w:val="003432EA"/>
    <w:rsid w:val="00347DC8"/>
    <w:rsid w:val="00375A9A"/>
    <w:rsid w:val="00376528"/>
    <w:rsid w:val="003807CB"/>
    <w:rsid w:val="003C60BD"/>
    <w:rsid w:val="003D766A"/>
    <w:rsid w:val="0040429B"/>
    <w:rsid w:val="004959B1"/>
    <w:rsid w:val="004C0E77"/>
    <w:rsid w:val="004C5A30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96EF5"/>
    <w:rsid w:val="007B106C"/>
    <w:rsid w:val="00840B0E"/>
    <w:rsid w:val="008545D2"/>
    <w:rsid w:val="008D7B98"/>
    <w:rsid w:val="00A25C8B"/>
    <w:rsid w:val="00A2649C"/>
    <w:rsid w:val="00AC3A4A"/>
    <w:rsid w:val="00B64E60"/>
    <w:rsid w:val="00C02FA6"/>
    <w:rsid w:val="00C670AF"/>
    <w:rsid w:val="00CE1D8C"/>
    <w:rsid w:val="00DB5658"/>
    <w:rsid w:val="00DD34B2"/>
    <w:rsid w:val="00DD510B"/>
    <w:rsid w:val="00E91DC1"/>
    <w:rsid w:val="00EB7E49"/>
    <w:rsid w:val="00EC161D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EC16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C161D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f7">
    <w:name w:val="Основний текст_"/>
    <w:link w:val="13"/>
    <w:rsid w:val="00EC161D"/>
    <w:rPr>
      <w:sz w:val="25"/>
      <w:szCs w:val="25"/>
      <w:shd w:val="clear" w:color="auto" w:fill="FFFFFF"/>
    </w:rPr>
  </w:style>
  <w:style w:type="paragraph" w:customStyle="1" w:styleId="13">
    <w:name w:val="Основний текст1"/>
    <w:basedOn w:val="a"/>
    <w:link w:val="af7"/>
    <w:rsid w:val="00EC161D"/>
    <w:pPr>
      <w:shd w:val="clear" w:color="auto" w:fill="FFFFFF"/>
      <w:spacing w:before="180" w:line="350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EC16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C161D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f7">
    <w:name w:val="Основний текст_"/>
    <w:link w:val="13"/>
    <w:rsid w:val="00EC161D"/>
    <w:rPr>
      <w:sz w:val="25"/>
      <w:szCs w:val="25"/>
      <w:shd w:val="clear" w:color="auto" w:fill="FFFFFF"/>
    </w:rPr>
  </w:style>
  <w:style w:type="paragraph" w:customStyle="1" w:styleId="13">
    <w:name w:val="Основний текст1"/>
    <w:basedOn w:val="a"/>
    <w:link w:val="af7"/>
    <w:rsid w:val="00EC161D"/>
    <w:pPr>
      <w:shd w:val="clear" w:color="auto" w:fill="FFFFFF"/>
      <w:spacing w:before="180" w:line="350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AB4F-66ED-4D21-8B26-85314BDA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40</cp:revision>
  <dcterms:created xsi:type="dcterms:W3CDTF">2019-01-29T09:05:00Z</dcterms:created>
  <dcterms:modified xsi:type="dcterms:W3CDTF">2019-09-11T12:01:00Z</dcterms:modified>
</cp:coreProperties>
</file>