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8" o:title=""/>
          </v:shape>
          <o:OLEObject Type="Embed" ProgID="PBrush" ShapeID="_x0000_i1025" DrawAspect="Content" ObjectID="_1621148515" r:id="rId9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523D7F">
        <w:rPr>
          <w:rFonts w:ascii="Times New Roman" w:hAnsi="Times New Roman"/>
          <w:u w:val="single"/>
        </w:rPr>
        <w:t>20</w:t>
      </w:r>
      <w:r w:rsidR="003D766A" w:rsidRPr="00375A9A">
        <w:rPr>
          <w:rFonts w:ascii="Times New Roman" w:hAnsi="Times New Roman"/>
          <w:u w:val="single"/>
        </w:rPr>
        <w:t xml:space="preserve"> </w:t>
      </w:r>
      <w:r w:rsidR="00523D7F">
        <w:rPr>
          <w:rFonts w:ascii="Times New Roman" w:hAnsi="Times New Roman"/>
          <w:u w:val="single"/>
        </w:rPr>
        <w:t>травня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523D7F">
        <w:rPr>
          <w:rFonts w:ascii="Times New Roman" w:hAnsi="Times New Roman"/>
          <w:u w:val="single"/>
        </w:rPr>
        <w:t>122</w:t>
      </w:r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523D7F" w:rsidRPr="00523D7F" w:rsidRDefault="006674BE" w:rsidP="00523D7F">
      <w:r w:rsidRPr="00375A9A">
        <w:t>Про</w:t>
      </w:r>
      <w:r w:rsidR="00B64E60" w:rsidRPr="00375A9A">
        <w:rPr>
          <w:bCs/>
        </w:rPr>
        <w:t xml:space="preserve"> </w:t>
      </w:r>
      <w:r w:rsidR="00523D7F" w:rsidRPr="00523D7F">
        <w:t xml:space="preserve">підготовку та організацію </w:t>
      </w:r>
    </w:p>
    <w:p w:rsidR="00523D7F" w:rsidRPr="00523D7F" w:rsidRDefault="00523D7F" w:rsidP="00523D7F">
      <w:r w:rsidRPr="00523D7F">
        <w:t>відпочинку дітей  улітку 2019 року</w:t>
      </w:r>
    </w:p>
    <w:p w:rsidR="00FD410A" w:rsidRPr="00375A9A" w:rsidRDefault="00FD410A" w:rsidP="00840B0E"/>
    <w:p w:rsidR="00376528" w:rsidRPr="000C5EAF" w:rsidRDefault="00FD410A" w:rsidP="008A6344">
      <w:pPr>
        <w:ind w:firstLine="708"/>
      </w:pPr>
      <w:bookmarkStart w:id="0" w:name="_GoBack"/>
      <w:bookmarkEnd w:id="0"/>
      <w:r w:rsidRPr="000C5EAF">
        <w:t>На виконання наказу начальника відділу ос</w:t>
      </w:r>
      <w:r w:rsidR="00523D7F">
        <w:t>віти райдержадміністрації від 20</w:t>
      </w:r>
      <w:r w:rsidRPr="000C5EAF">
        <w:t xml:space="preserve"> </w:t>
      </w:r>
      <w:r w:rsidR="00523D7F">
        <w:t>травня</w:t>
      </w:r>
      <w:r w:rsidRPr="000C5EAF">
        <w:t xml:space="preserve"> </w:t>
      </w:r>
      <w:r w:rsidRPr="000C5EAF">
        <w:rPr>
          <w:spacing w:val="30"/>
        </w:rPr>
        <w:t>2019 року</w:t>
      </w:r>
      <w:r w:rsidR="00523D7F">
        <w:t xml:space="preserve"> № 112</w:t>
      </w:r>
      <w:r w:rsidRPr="000C5EAF">
        <w:t xml:space="preserve"> «</w:t>
      </w:r>
      <w:r w:rsidR="006674BE" w:rsidRPr="000C5EAF">
        <w:rPr>
          <w:bCs/>
        </w:rPr>
        <w:t>Про</w:t>
      </w:r>
      <w:r w:rsidR="00523D7F">
        <w:rPr>
          <w:bCs/>
        </w:rPr>
        <w:t xml:space="preserve"> </w:t>
      </w:r>
      <w:r w:rsidR="00523D7F">
        <w:t xml:space="preserve">підготовку та організацію відпочинку дітей </w:t>
      </w:r>
      <w:r w:rsidR="00523D7F" w:rsidRPr="00523D7F">
        <w:t>улітку 2019</w:t>
      </w:r>
      <w:r w:rsidR="00523D7F">
        <w:t xml:space="preserve"> року</w:t>
      </w:r>
      <w:r w:rsidR="00840B0E" w:rsidRPr="000C5EAF">
        <w:rPr>
          <w:bCs/>
        </w:rPr>
        <w:t xml:space="preserve">» </w:t>
      </w:r>
    </w:p>
    <w:p w:rsidR="00FD410A" w:rsidRPr="000C5EAF" w:rsidRDefault="00FD410A" w:rsidP="000C5EAF">
      <w:pPr>
        <w:ind w:firstLine="709"/>
        <w:jc w:val="both"/>
        <w:rPr>
          <w:bCs/>
        </w:rPr>
      </w:pPr>
    </w:p>
    <w:p w:rsidR="00FD410A" w:rsidRPr="000C5EAF" w:rsidRDefault="00FD410A" w:rsidP="000C5EAF">
      <w:pPr>
        <w:ind w:firstLine="709"/>
        <w:jc w:val="both"/>
        <w:rPr>
          <w:bCs/>
        </w:rPr>
      </w:pPr>
      <w:r w:rsidRPr="000C5EAF">
        <w:rPr>
          <w:bCs/>
        </w:rPr>
        <w:t>НАКАЗУЮ:</w:t>
      </w:r>
    </w:p>
    <w:p w:rsidR="00FD410A" w:rsidRPr="000C5EAF" w:rsidRDefault="00FD410A" w:rsidP="000C5EAF">
      <w:pPr>
        <w:ind w:firstLine="709"/>
        <w:jc w:val="both"/>
      </w:pPr>
    </w:p>
    <w:p w:rsidR="00523D7F" w:rsidRDefault="007B106C" w:rsidP="00523D7F">
      <w:pPr>
        <w:ind w:firstLine="709"/>
        <w:jc w:val="both"/>
      </w:pPr>
      <w:r w:rsidRPr="000C5EAF">
        <w:rPr>
          <w:color w:val="000000"/>
        </w:rPr>
        <w:t xml:space="preserve">1. </w:t>
      </w:r>
      <w:r w:rsidR="000C5EAF" w:rsidRPr="000C5EAF">
        <w:rPr>
          <w:color w:val="000000"/>
        </w:rPr>
        <w:t xml:space="preserve">Соціальному педагогу </w:t>
      </w:r>
      <w:r w:rsidR="00FD410A" w:rsidRPr="000C5EAF">
        <w:rPr>
          <w:color w:val="000000"/>
        </w:rPr>
        <w:t xml:space="preserve">Ганнівської </w:t>
      </w:r>
      <w:r w:rsidR="00FD410A" w:rsidRPr="000C5EAF">
        <w:t>загальноосвітньої</w:t>
      </w:r>
      <w:r w:rsidR="00A2649C" w:rsidRPr="000C5EAF">
        <w:t xml:space="preserve"> школи І-ІІІ ступенів </w:t>
      </w:r>
      <w:r w:rsidR="000C5EAF" w:rsidRPr="000C5EAF">
        <w:t>ОСАДЧЕНКО Н.М.</w:t>
      </w:r>
      <w:r w:rsidR="006674BE" w:rsidRPr="000C5EAF">
        <w:t xml:space="preserve">, </w:t>
      </w:r>
      <w:r w:rsidR="00FD410A" w:rsidRPr="000C5EAF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0C5EAF">
        <w:t xml:space="preserve"> І-ІІІ ступенів БОНДАРЄВІЙ Н.П.</w:t>
      </w:r>
      <w:r w:rsidR="00523D7F">
        <w:t>:</w:t>
      </w:r>
      <w:r w:rsidR="000C5EAF" w:rsidRPr="000C5EAF">
        <w:t xml:space="preserve"> </w:t>
      </w:r>
    </w:p>
    <w:p w:rsidR="00523D7F" w:rsidRDefault="00523D7F" w:rsidP="00523D7F">
      <w:pPr>
        <w:ind w:firstLine="708"/>
        <w:jc w:val="both"/>
      </w:pPr>
      <w:r>
        <w:t>1) д</w:t>
      </w:r>
      <w:r w:rsidRPr="00DA57E8">
        <w:t xml:space="preserve">о </w:t>
      </w:r>
      <w:r>
        <w:t xml:space="preserve">23 травня </w:t>
      </w:r>
      <w:r w:rsidRPr="00DA57E8">
        <w:t>20</w:t>
      </w:r>
      <w:r w:rsidRPr="00457F04">
        <w:t>1</w:t>
      </w:r>
      <w:r>
        <w:t>9</w:t>
      </w:r>
      <w:r w:rsidRPr="00DA57E8">
        <w:t xml:space="preserve"> року розробити заходи щодо організації літнього відпочинку дітей у 201</w:t>
      </w:r>
      <w:r>
        <w:t>9</w:t>
      </w:r>
      <w:r w:rsidRPr="00DA57E8">
        <w:t xml:space="preserve"> році відповідно до контрольних розрахунків та</w:t>
      </w:r>
      <w:r>
        <w:t xml:space="preserve"> дислокації згідно з додатком ;</w:t>
      </w:r>
    </w:p>
    <w:p w:rsidR="00523D7F" w:rsidRDefault="00523D7F" w:rsidP="00523D7F">
      <w:pPr>
        <w:ind w:firstLine="708"/>
        <w:jc w:val="both"/>
      </w:pPr>
      <w:r>
        <w:t>2) з</w:t>
      </w:r>
      <w:r w:rsidRPr="00DA57E8">
        <w:t>абезпечити організацію відпочинку учнів 1-10 класів улітку 201</w:t>
      </w:r>
      <w:r>
        <w:t>9</w:t>
      </w:r>
      <w:r w:rsidRPr="00DA57E8">
        <w:t xml:space="preserve"> року з </w:t>
      </w:r>
      <w:r>
        <w:rPr>
          <w:u w:val="single"/>
        </w:rPr>
        <w:t>03 червня</w:t>
      </w:r>
      <w:r w:rsidRPr="00DA57E8">
        <w:rPr>
          <w:u w:val="single"/>
        </w:rPr>
        <w:t xml:space="preserve"> 201</w:t>
      </w:r>
      <w:r>
        <w:rPr>
          <w:u w:val="single"/>
        </w:rPr>
        <w:t>9</w:t>
      </w:r>
      <w:r w:rsidRPr="00DA57E8">
        <w:rPr>
          <w:u w:val="single"/>
        </w:rPr>
        <w:t xml:space="preserve"> року</w:t>
      </w:r>
      <w:r w:rsidRPr="00DA57E8">
        <w:t xml:space="preserve"> </w:t>
      </w:r>
      <w:r>
        <w:t>у таборах відпочинку;</w:t>
      </w:r>
    </w:p>
    <w:p w:rsidR="00523D7F" w:rsidRDefault="00523D7F" w:rsidP="00523D7F">
      <w:pPr>
        <w:ind w:firstLine="708"/>
        <w:jc w:val="both"/>
      </w:pPr>
      <w:r>
        <w:t>3) з</w:t>
      </w:r>
      <w:r w:rsidRPr="00DA57E8">
        <w:t>абезпечити проведення відпочинкової зміни не менше 14 робочих</w:t>
      </w:r>
      <w:r>
        <w:t xml:space="preserve"> днів (денне перебування</w:t>
      </w:r>
      <w:r w:rsidRPr="00DA57E8">
        <w:t xml:space="preserve"> не менше 6 годин) згідно </w:t>
      </w:r>
      <w:r>
        <w:t xml:space="preserve">з </w:t>
      </w:r>
      <w:r w:rsidRPr="00DA57E8">
        <w:t>вимог</w:t>
      </w:r>
      <w:r>
        <w:t>ами</w:t>
      </w:r>
      <w:r w:rsidRPr="00DA57E8">
        <w:t xml:space="preserve"> Закону України «Про оз</w:t>
      </w:r>
      <w:r>
        <w:t>доровлення та відпочинок дітей»;</w:t>
      </w:r>
    </w:p>
    <w:p w:rsidR="00523D7F" w:rsidRDefault="00523D7F" w:rsidP="00523D7F">
      <w:pPr>
        <w:ind w:firstLine="708"/>
        <w:jc w:val="both"/>
      </w:pPr>
      <w:r>
        <w:t>4) забезпечити належні</w:t>
      </w:r>
      <w:r w:rsidRPr="00DA57E8">
        <w:t xml:space="preserve"> умов</w:t>
      </w:r>
      <w:r>
        <w:t>и</w:t>
      </w:r>
      <w:r w:rsidRPr="00DA57E8">
        <w:t xml:space="preserve"> для охорони життя і здоров’я дітей, якісного харчування, дотримання санітарних</w:t>
      </w:r>
      <w:r>
        <w:t>,</w:t>
      </w:r>
      <w:r w:rsidRPr="00DA57E8">
        <w:t xml:space="preserve"> протипожежних норм, порядку проведення екскурсій, походів, правил поведін</w:t>
      </w:r>
      <w:r>
        <w:t>ки на воді та перевезення дітей;</w:t>
      </w:r>
    </w:p>
    <w:p w:rsidR="00523D7F" w:rsidRDefault="00523D7F" w:rsidP="00523D7F">
      <w:pPr>
        <w:ind w:firstLine="708"/>
        <w:jc w:val="both"/>
      </w:pPr>
      <w:r>
        <w:t>5) до 25 травня 2019</w:t>
      </w:r>
      <w:r w:rsidRPr="00DA57E8">
        <w:t xml:space="preserve"> року забезпечити повну готовність таборів відпочинку для проведення змістовного дозвілля учнів підпорядкован</w:t>
      </w:r>
      <w:r>
        <w:t>их навчальних закладів;</w:t>
      </w:r>
    </w:p>
    <w:p w:rsidR="00523D7F" w:rsidRDefault="00523D7F" w:rsidP="00523D7F">
      <w:pPr>
        <w:ind w:firstLine="708"/>
        <w:jc w:val="both"/>
      </w:pPr>
      <w:r>
        <w:t>6) д</w:t>
      </w:r>
      <w:r w:rsidRPr="000921A4">
        <w:t>о 23</w:t>
      </w:r>
      <w:r>
        <w:t xml:space="preserve"> травня</w:t>
      </w:r>
      <w:r w:rsidRPr="000921A4">
        <w:t xml:space="preserve"> 201</w:t>
      </w:r>
      <w:r>
        <w:t>9</w:t>
      </w:r>
      <w:r w:rsidRPr="000921A4">
        <w:t xml:space="preserve"> року здійснити якісний підбір педагогічних кадрів для робот</w:t>
      </w:r>
      <w:r>
        <w:t>и у відпочинкових змінах;</w:t>
      </w:r>
    </w:p>
    <w:p w:rsidR="00523D7F" w:rsidRDefault="00523D7F" w:rsidP="00523D7F">
      <w:pPr>
        <w:ind w:firstLine="708"/>
        <w:jc w:val="both"/>
      </w:pPr>
      <w:r>
        <w:t>7) д</w:t>
      </w:r>
      <w:r w:rsidRPr="000921A4">
        <w:t xml:space="preserve">о </w:t>
      </w:r>
      <w:r>
        <w:t>25 травня</w:t>
      </w:r>
      <w:r w:rsidRPr="000921A4">
        <w:t xml:space="preserve"> 201</w:t>
      </w:r>
      <w:r>
        <w:t>9</w:t>
      </w:r>
      <w:r w:rsidRPr="000921A4">
        <w:t xml:space="preserve"> року організувати медичний огляд працівників, які будуть </w:t>
      </w:r>
      <w:r>
        <w:t>працювати в таборах відпочинку;</w:t>
      </w:r>
    </w:p>
    <w:p w:rsidR="00523D7F" w:rsidRDefault="00523D7F" w:rsidP="00523D7F">
      <w:pPr>
        <w:ind w:firstLine="708"/>
        <w:jc w:val="both"/>
      </w:pPr>
      <w:r>
        <w:t>8) д</w:t>
      </w:r>
      <w:r w:rsidRPr="000921A4">
        <w:t>о 2</w:t>
      </w:r>
      <w:r>
        <w:t>5 травня</w:t>
      </w:r>
      <w:r w:rsidRPr="000921A4">
        <w:t xml:space="preserve"> 201</w:t>
      </w:r>
      <w:r>
        <w:t>9</w:t>
      </w:r>
      <w:r w:rsidRPr="000921A4">
        <w:t xml:space="preserve"> року визначити потребу в продуктах харчування для </w:t>
      </w:r>
      <w:r>
        <w:t>забезпечення відпочинкових змін</w:t>
      </w:r>
      <w:r w:rsidRPr="000921A4">
        <w:t xml:space="preserve">, скласти перспективне меню з урахуванням фізіологічних особливостей, затвердити його в </w:t>
      </w:r>
      <w:r>
        <w:t xml:space="preserve">управлінні </w:t>
      </w:r>
      <w:proofErr w:type="spellStart"/>
      <w:r>
        <w:t>Держпродспоживслужби</w:t>
      </w:r>
      <w:proofErr w:type="spellEnd"/>
      <w:r>
        <w:t xml:space="preserve"> </w:t>
      </w:r>
      <w:r w:rsidRPr="000921A4">
        <w:t xml:space="preserve">в </w:t>
      </w:r>
      <w:proofErr w:type="spellStart"/>
      <w:r w:rsidRPr="000921A4">
        <w:t>Петрівському</w:t>
      </w:r>
      <w:proofErr w:type="spellEnd"/>
      <w:r w:rsidRPr="000921A4">
        <w:t xml:space="preserve"> районі</w:t>
      </w:r>
      <w:r>
        <w:t>;</w:t>
      </w:r>
    </w:p>
    <w:p w:rsidR="00523D7F" w:rsidRDefault="00523D7F" w:rsidP="00523D7F">
      <w:pPr>
        <w:ind w:firstLine="708"/>
        <w:jc w:val="both"/>
      </w:pPr>
      <w:r>
        <w:t>9) з</w:t>
      </w:r>
      <w:r w:rsidRPr="000921A4">
        <w:t xml:space="preserve">алучити в першу чергу до організованого відпочинку дітей-сиріт та дітей, позбавлених батьківського піклування, дітей із малозабезпечених та багатодітних сімей, дітей, які постраждали внаслідок аварії на ЧАЕС, дітей-інвалідів, </w:t>
      </w:r>
      <w:r w:rsidRPr="000921A4">
        <w:rPr>
          <w:bCs/>
        </w:rPr>
        <w:t>дітей, батьки яких загинули, постраждали або беруть участь у проведенні АТО,</w:t>
      </w:r>
      <w:r w:rsidRPr="000921A4">
        <w:t xml:space="preserve"> </w:t>
      </w:r>
      <w:r w:rsidRPr="000921A4">
        <w:rPr>
          <w:bCs/>
        </w:rPr>
        <w:t>дітей працівників агропромислового комплексу та соціальної сфери села,</w:t>
      </w:r>
      <w:r w:rsidRPr="000921A4">
        <w:t xml:space="preserve"> </w:t>
      </w:r>
      <w:r w:rsidRPr="000921A4">
        <w:rPr>
          <w:bCs/>
        </w:rPr>
        <w:t>дітей внутрішньо переміщених осіб,</w:t>
      </w:r>
      <w:r w:rsidRPr="000921A4">
        <w:t xml:space="preserve"> </w:t>
      </w:r>
      <w:r>
        <w:t xml:space="preserve">обдарованих </w:t>
      </w:r>
      <w:r w:rsidRPr="000921A4">
        <w:t>та дітей</w:t>
      </w:r>
      <w:r>
        <w:t xml:space="preserve"> із девіантною поведінкою;</w:t>
      </w:r>
    </w:p>
    <w:p w:rsidR="00523D7F" w:rsidRDefault="00523D7F" w:rsidP="00523D7F">
      <w:pPr>
        <w:ind w:firstLine="708"/>
        <w:jc w:val="both"/>
      </w:pPr>
      <w:r>
        <w:lastRenderedPageBreak/>
        <w:t>10) а</w:t>
      </w:r>
      <w:r w:rsidRPr="000921A4">
        <w:t>ктивізувати роботу педагогічних колективів щодо організації виховного проц</w:t>
      </w:r>
      <w:r>
        <w:t>есу, змістовного дозвілля дітей;</w:t>
      </w:r>
      <w:r w:rsidRPr="000921A4">
        <w:t xml:space="preserve"> </w:t>
      </w:r>
      <w:r>
        <w:t>оптимізувати роботу</w:t>
      </w:r>
      <w:r w:rsidRPr="000921A4">
        <w:t xml:space="preserve"> гуртків, клубів, </w:t>
      </w:r>
      <w:r>
        <w:t>студій, об’єднань за інтересами;</w:t>
      </w:r>
      <w:r w:rsidRPr="000921A4">
        <w:t xml:space="preserve"> </w:t>
      </w:r>
      <w:r>
        <w:t xml:space="preserve">приділяти належну увагу </w:t>
      </w:r>
      <w:r w:rsidRPr="0038074D">
        <w:t xml:space="preserve">організації </w:t>
      </w:r>
      <w:r>
        <w:t xml:space="preserve">роботи з </w:t>
      </w:r>
      <w:r w:rsidRPr="0038074D">
        <w:t>наці</w:t>
      </w:r>
      <w:r>
        <w:t xml:space="preserve">онально-патріотичного виховання; залучати вихованців до </w:t>
      </w:r>
      <w:r w:rsidRPr="000921A4">
        <w:t>вивчення історії рідного краю шляхом проведення екскурсій, походів тощо</w:t>
      </w:r>
      <w:r>
        <w:t>;</w:t>
      </w:r>
      <w:r w:rsidRPr="0038074D">
        <w:t xml:space="preserve"> </w:t>
      </w:r>
    </w:p>
    <w:p w:rsidR="00523D7F" w:rsidRDefault="00523D7F" w:rsidP="00523D7F">
      <w:pPr>
        <w:ind w:firstLine="708"/>
        <w:jc w:val="both"/>
      </w:pPr>
      <w:r>
        <w:t>11) в</w:t>
      </w:r>
      <w:r w:rsidRPr="000921A4">
        <w:t>зяти під контроль зайнятість учнів, які стоять на обліку в органах внутрішніх справ, виховуються в неблагополучних сім’ях, поє</w:t>
      </w:r>
      <w:r>
        <w:t xml:space="preserve">днувати відпочинок із суспільно </w:t>
      </w:r>
      <w:r w:rsidRPr="000921A4">
        <w:t xml:space="preserve">корисною працею та </w:t>
      </w:r>
      <w:r>
        <w:t>залученням до громадських робіт;</w:t>
      </w:r>
    </w:p>
    <w:p w:rsidR="00523D7F" w:rsidRDefault="00523D7F" w:rsidP="00523D7F">
      <w:pPr>
        <w:ind w:firstLine="708"/>
        <w:jc w:val="both"/>
      </w:pPr>
      <w:r>
        <w:t>12) с</w:t>
      </w:r>
      <w:r w:rsidRPr="000921A4">
        <w:t xml:space="preserve">прямувати ініціативу дітей </w:t>
      </w:r>
      <w:r>
        <w:t>до участі у волонтерському русі;</w:t>
      </w:r>
    </w:p>
    <w:p w:rsidR="00523D7F" w:rsidRDefault="00523D7F" w:rsidP="00523D7F">
      <w:pPr>
        <w:ind w:firstLine="708"/>
        <w:jc w:val="both"/>
      </w:pPr>
      <w:r>
        <w:t>13) п</w:t>
      </w:r>
      <w:r w:rsidRPr="000921A4">
        <w:t>ри проведенні громадськ</w:t>
      </w:r>
      <w:r>
        <w:t xml:space="preserve">их оплачуваних робіт, суспільно </w:t>
      </w:r>
      <w:r w:rsidRPr="000921A4">
        <w:t>корисної праці для старшокласників неухильно дотримуватися положень Конвенції Міжнародної організації №</w:t>
      </w:r>
      <w:r>
        <w:t xml:space="preserve"> </w:t>
      </w:r>
      <w:r w:rsidRPr="000921A4">
        <w:t>182 «Про заборону та негативні дії щодо ліквідаці</w:t>
      </w:r>
      <w:r>
        <w:t>ї найгірших форм дитячої праці»;</w:t>
      </w:r>
    </w:p>
    <w:p w:rsidR="00523D7F" w:rsidRDefault="00523D7F" w:rsidP="00523D7F">
      <w:pPr>
        <w:ind w:firstLine="708"/>
        <w:jc w:val="both"/>
      </w:pPr>
      <w:r>
        <w:t>14) організувати на базі пришкільних таборів відпочинку проведення профільних та тематичних змін, роботу літніх шкіл для обдарованих учнів, мовних груп із вивчення іноземної мови;</w:t>
      </w:r>
    </w:p>
    <w:p w:rsidR="00523D7F" w:rsidRDefault="00523D7F" w:rsidP="00523D7F">
      <w:pPr>
        <w:ind w:firstLine="708"/>
        <w:jc w:val="both"/>
      </w:pPr>
      <w:r>
        <w:t>15) і</w:t>
      </w:r>
      <w:r w:rsidRPr="000921A4">
        <w:t xml:space="preserve">з метою підвищення уваги до організації виховної роботи взяти участь у районному огляді-конкурсі на кращу організацію виховної роботи в таборах відпочинку (матеріали подати до </w:t>
      </w:r>
      <w:r>
        <w:t>23</w:t>
      </w:r>
      <w:r w:rsidRPr="000921A4">
        <w:t>.06.201</w:t>
      </w:r>
      <w:r>
        <w:t>9 року);</w:t>
      </w:r>
    </w:p>
    <w:p w:rsidR="00523D7F" w:rsidRDefault="00523D7F" w:rsidP="00523D7F">
      <w:pPr>
        <w:ind w:firstLine="708"/>
        <w:jc w:val="both"/>
      </w:pPr>
      <w:r>
        <w:t>16) і</w:t>
      </w:r>
      <w:r w:rsidRPr="000921A4">
        <w:t>нформацію про перебіг літнього відпочинку дітей у пришкільних таборах відпочинку розміщувати на сайтах підп</w:t>
      </w:r>
      <w:r>
        <w:t>орядкованих навчальних закладів;</w:t>
      </w:r>
    </w:p>
    <w:p w:rsidR="00523D7F" w:rsidRDefault="00523D7F" w:rsidP="00523D7F">
      <w:pPr>
        <w:ind w:firstLine="708"/>
        <w:jc w:val="both"/>
      </w:pPr>
      <w:r>
        <w:t>17)  і</w:t>
      </w:r>
      <w:r w:rsidRPr="000921A4">
        <w:t>з метою висвітлення інформації про хід відпочинку дітей у пришкільних табор</w:t>
      </w:r>
      <w:r>
        <w:t>ах відпочинку ЗЗСО району</w:t>
      </w:r>
      <w:r w:rsidRPr="000921A4">
        <w:t xml:space="preserve"> </w:t>
      </w:r>
      <w:r w:rsidRPr="000921A4">
        <w:rPr>
          <w:b/>
        </w:rPr>
        <w:t>щодня до 15.00</w:t>
      </w:r>
      <w:r w:rsidRPr="000921A4">
        <w:t xml:space="preserve"> подавати інформацію </w:t>
      </w:r>
      <w:r w:rsidRPr="00E255E9">
        <w:t>(</w:t>
      </w:r>
      <w:r w:rsidRPr="000921A4">
        <w:t>текстова інформація + 1 фото</w:t>
      </w:r>
      <w:r w:rsidRPr="00E255E9">
        <w:t xml:space="preserve">) </w:t>
      </w:r>
      <w:r w:rsidRPr="000921A4">
        <w:t>згідно</w:t>
      </w:r>
      <w:r>
        <w:t xml:space="preserve"> з графіком</w:t>
      </w:r>
      <w:r w:rsidRPr="000921A4">
        <w:t xml:space="preserve"> (додаток 3) на електронну адресу </w:t>
      </w:r>
      <w:hyperlink r:id="rId10" w:history="1">
        <w:r w:rsidRPr="007D0C44">
          <w:rPr>
            <w:rStyle w:val="af7"/>
            <w:lang w:val="en-US"/>
          </w:rPr>
          <w:t>tatshvets</w:t>
        </w:r>
        <w:r w:rsidRPr="007D0C44">
          <w:rPr>
            <w:rStyle w:val="af7"/>
          </w:rPr>
          <w:t>040@</w:t>
        </w:r>
        <w:r w:rsidRPr="007D0C44">
          <w:rPr>
            <w:rStyle w:val="af7"/>
            <w:lang w:val="en-US"/>
          </w:rPr>
          <w:t>ukr</w:t>
        </w:r>
        <w:r w:rsidRPr="007D0C44">
          <w:rPr>
            <w:rStyle w:val="af7"/>
          </w:rPr>
          <w:t>.</w:t>
        </w:r>
        <w:r w:rsidRPr="007D0C44">
          <w:rPr>
            <w:rStyle w:val="af7"/>
            <w:lang w:val="en-US"/>
          </w:rPr>
          <w:t>net</w:t>
        </w:r>
      </w:hyperlink>
      <w:r>
        <w:t xml:space="preserve"> ;</w:t>
      </w:r>
    </w:p>
    <w:p w:rsidR="00523D7F" w:rsidRPr="000C5EAF" w:rsidRDefault="00523D7F" w:rsidP="004E54A0">
      <w:pPr>
        <w:ind w:firstLine="705"/>
        <w:jc w:val="both"/>
      </w:pPr>
      <w:r>
        <w:t>18) п</w:t>
      </w:r>
      <w:r w:rsidRPr="000921A4">
        <w:t xml:space="preserve">ро хід відпочинкової зміни інформувати відділ освіти райдержадміністрації </w:t>
      </w:r>
      <w:r w:rsidRPr="000921A4">
        <w:rPr>
          <w:b/>
        </w:rPr>
        <w:t>до 0</w:t>
      </w:r>
      <w:r>
        <w:rPr>
          <w:b/>
        </w:rPr>
        <w:t>1</w:t>
      </w:r>
      <w:r w:rsidRPr="000921A4">
        <w:rPr>
          <w:b/>
        </w:rPr>
        <w:t>.06.201</w:t>
      </w:r>
      <w:r>
        <w:rPr>
          <w:b/>
        </w:rPr>
        <w:t>9</w:t>
      </w:r>
      <w:r w:rsidRPr="000921A4">
        <w:rPr>
          <w:b/>
        </w:rPr>
        <w:t xml:space="preserve"> року та 20.06.201</w:t>
      </w:r>
      <w:r>
        <w:rPr>
          <w:b/>
        </w:rPr>
        <w:t>9</w:t>
      </w:r>
      <w:r w:rsidRPr="000921A4">
        <w:rPr>
          <w:b/>
        </w:rPr>
        <w:t xml:space="preserve"> року</w:t>
      </w:r>
      <w:r w:rsidRPr="000921A4">
        <w:t xml:space="preserve"> за формою, що додається (додаток 2</w:t>
      </w:r>
      <w:r>
        <w:t>).</w:t>
      </w:r>
    </w:p>
    <w:p w:rsidR="00FD410A" w:rsidRPr="000C5EAF" w:rsidRDefault="00FD410A" w:rsidP="000C5EAF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EAF">
        <w:rPr>
          <w:rFonts w:ascii="Times New Roman" w:hAnsi="Times New Roman" w:cs="Times New Roman"/>
          <w:sz w:val="24"/>
          <w:szCs w:val="24"/>
        </w:rPr>
        <w:t xml:space="preserve">2. </w:t>
      </w:r>
      <w:r w:rsidRPr="000C5EAF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0C5EAF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0C5EAF" w:rsidRPr="000C5EAF">
        <w:rPr>
          <w:rFonts w:ascii="Times New Roman" w:eastAsia="Times New Roman" w:hAnsi="Times New Roman" w:cs="Times New Roman"/>
          <w:sz w:val="24"/>
          <w:szCs w:val="24"/>
        </w:rPr>
        <w:t>ЩУРИК О.О.</w:t>
      </w:r>
      <w:r w:rsidRPr="000C5EAF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0C5EAF" w:rsidRDefault="00FD410A" w:rsidP="000C5EAF">
      <w:pPr>
        <w:widowControl w:val="0"/>
        <w:ind w:firstLine="709"/>
        <w:jc w:val="both"/>
      </w:pPr>
    </w:p>
    <w:p w:rsidR="00FD410A" w:rsidRPr="000C5EAF" w:rsidRDefault="00FD410A" w:rsidP="000C5EAF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FD410A" w:rsidRPr="00375A9A" w:rsidRDefault="00FD410A" w:rsidP="00840B0E">
      <w:r w:rsidRPr="00375A9A">
        <w:t xml:space="preserve">З наказом ознайомлені:                                          </w:t>
      </w:r>
      <w:r w:rsidR="000C5EAF">
        <w:t xml:space="preserve">                               </w:t>
      </w:r>
      <w:r w:rsidRPr="00375A9A">
        <w:t>О.Щурик</w:t>
      </w:r>
    </w:p>
    <w:p w:rsidR="00FD410A" w:rsidRPr="00375A9A" w:rsidRDefault="000C5EAF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Н.Осадченко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375A9A" w:rsidRDefault="00FD410A" w:rsidP="00840B0E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C670AF" w:rsidRPr="00375A9A" w:rsidRDefault="001D1A89" w:rsidP="00840B0E">
      <w:r w:rsidRPr="00375A9A">
        <w:br w:type="page"/>
      </w:r>
    </w:p>
    <w:p w:rsidR="003C60BD" w:rsidRPr="00375A9A" w:rsidRDefault="00621506" w:rsidP="00840B0E">
      <w:pPr>
        <w:ind w:left="6237"/>
      </w:pPr>
      <w:r w:rsidRPr="00375A9A">
        <w:lastRenderedPageBreak/>
        <w:t xml:space="preserve">Додаток </w:t>
      </w:r>
    </w:p>
    <w:p w:rsidR="00A25C8B" w:rsidRPr="00375A9A" w:rsidRDefault="003C60BD" w:rsidP="00840B0E">
      <w:pPr>
        <w:ind w:left="6237"/>
      </w:pPr>
      <w:r w:rsidRPr="00375A9A">
        <w:t>до наказу директора</w:t>
      </w:r>
      <w:r w:rsidR="006532BF" w:rsidRPr="00375A9A">
        <w:t xml:space="preserve"> школи</w:t>
      </w:r>
    </w:p>
    <w:p w:rsidR="00523D7F" w:rsidRDefault="000C5EAF" w:rsidP="004D2863">
      <w:pPr>
        <w:ind w:left="6237"/>
      </w:pPr>
      <w:r>
        <w:t xml:space="preserve">від </w:t>
      </w:r>
      <w:r w:rsidR="004D2863">
        <w:t>20.05</w:t>
      </w:r>
      <w:r w:rsidR="006532BF" w:rsidRPr="00375A9A">
        <w:t xml:space="preserve">.2019 </w:t>
      </w:r>
      <w:r w:rsidR="004D2863">
        <w:t>року № 122</w:t>
      </w:r>
    </w:p>
    <w:p w:rsidR="004D2863" w:rsidRPr="00645D4B" w:rsidRDefault="004D2863" w:rsidP="00523D7F"/>
    <w:p w:rsidR="00523D7F" w:rsidRPr="00B77AB5" w:rsidRDefault="00523D7F" w:rsidP="00523D7F">
      <w:pPr>
        <w:jc w:val="center"/>
        <w:rPr>
          <w:b/>
        </w:rPr>
      </w:pPr>
      <w:r w:rsidRPr="00B77AB5">
        <w:rPr>
          <w:b/>
        </w:rPr>
        <w:t>КОНТРОЛЬНІ РОЗРАХУНКИ</w:t>
      </w:r>
    </w:p>
    <w:p w:rsidR="00523D7F" w:rsidRPr="00B77AB5" w:rsidRDefault="00523D7F" w:rsidP="00523D7F">
      <w:pPr>
        <w:jc w:val="center"/>
        <w:rPr>
          <w:b/>
        </w:rPr>
      </w:pPr>
      <w:r w:rsidRPr="00B77AB5">
        <w:rPr>
          <w:b/>
        </w:rPr>
        <w:t xml:space="preserve">щодо охоплення дітей літнім  відпочинком  у пришкільних таборах </w:t>
      </w:r>
    </w:p>
    <w:p w:rsidR="00523D7F" w:rsidRPr="00645D4B" w:rsidRDefault="00523D7F" w:rsidP="00523D7F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31"/>
        <w:gridCol w:w="1559"/>
        <w:gridCol w:w="2126"/>
      </w:tblGrid>
      <w:tr w:rsidR="00523D7F" w:rsidRPr="00645D4B" w:rsidTr="004D2863">
        <w:tc>
          <w:tcPr>
            <w:tcW w:w="698" w:type="dxa"/>
            <w:vAlign w:val="center"/>
          </w:tcPr>
          <w:p w:rsidR="00523D7F" w:rsidRPr="004D2863" w:rsidRDefault="00523D7F" w:rsidP="00B3398F">
            <w:pPr>
              <w:jc w:val="center"/>
            </w:pPr>
            <w:r w:rsidRPr="004D2863">
              <w:t>№ з/п</w:t>
            </w:r>
          </w:p>
        </w:tc>
        <w:tc>
          <w:tcPr>
            <w:tcW w:w="4831" w:type="dxa"/>
            <w:vAlign w:val="center"/>
          </w:tcPr>
          <w:p w:rsidR="00523D7F" w:rsidRPr="004D2863" w:rsidRDefault="00523D7F" w:rsidP="00B3398F">
            <w:pPr>
              <w:jc w:val="center"/>
            </w:pPr>
            <w:r w:rsidRPr="004D2863">
              <w:t>Назва закладу, на базі якого створюється пришкільний табір відпочинку</w:t>
            </w:r>
          </w:p>
        </w:tc>
        <w:tc>
          <w:tcPr>
            <w:tcW w:w="1559" w:type="dxa"/>
            <w:vAlign w:val="center"/>
          </w:tcPr>
          <w:p w:rsidR="00523D7F" w:rsidRPr="004D2863" w:rsidRDefault="00523D7F" w:rsidP="00B3398F">
            <w:pPr>
              <w:jc w:val="center"/>
            </w:pPr>
            <w:r w:rsidRPr="004D2863">
              <w:t>Буде охоплено відпочинком</w:t>
            </w:r>
          </w:p>
        </w:tc>
        <w:tc>
          <w:tcPr>
            <w:tcW w:w="2126" w:type="dxa"/>
            <w:vAlign w:val="center"/>
          </w:tcPr>
          <w:p w:rsidR="00523D7F" w:rsidRPr="004D2863" w:rsidRDefault="00523D7F" w:rsidP="00B3398F">
            <w:pPr>
              <w:jc w:val="center"/>
            </w:pPr>
            <w:r w:rsidRPr="004D2863">
              <w:t>Дислокація</w:t>
            </w:r>
          </w:p>
        </w:tc>
      </w:tr>
      <w:tr w:rsidR="004D2863" w:rsidRPr="00645D4B" w:rsidTr="004D2863">
        <w:tc>
          <w:tcPr>
            <w:tcW w:w="698" w:type="dxa"/>
          </w:tcPr>
          <w:p w:rsidR="004D2863" w:rsidRPr="004D2863" w:rsidRDefault="004D2863" w:rsidP="00523D7F">
            <w:pPr>
              <w:numPr>
                <w:ilvl w:val="0"/>
                <w:numId w:val="16"/>
              </w:numPr>
            </w:pPr>
          </w:p>
        </w:tc>
        <w:tc>
          <w:tcPr>
            <w:tcW w:w="4831" w:type="dxa"/>
          </w:tcPr>
          <w:p w:rsidR="004D2863" w:rsidRPr="00645D4B" w:rsidRDefault="004D2863" w:rsidP="009C2F2B">
            <w:r w:rsidRPr="00645D4B">
              <w:t>Ганнівська ЗШ І-ІІІ ступенів</w:t>
            </w:r>
          </w:p>
        </w:tc>
        <w:tc>
          <w:tcPr>
            <w:tcW w:w="1559" w:type="dxa"/>
          </w:tcPr>
          <w:p w:rsidR="004D2863" w:rsidRPr="00645D4B" w:rsidRDefault="004D2863" w:rsidP="009C2F2B">
            <w:pPr>
              <w:jc w:val="center"/>
              <w:rPr>
                <w:lang w:val="en-US"/>
              </w:rPr>
            </w:pPr>
            <w:r w:rsidRPr="00645D4B">
              <w:rPr>
                <w:lang w:val="en-US"/>
              </w:rPr>
              <w:t>70</w:t>
            </w:r>
          </w:p>
        </w:tc>
        <w:tc>
          <w:tcPr>
            <w:tcW w:w="2126" w:type="dxa"/>
          </w:tcPr>
          <w:p w:rsidR="004D2863" w:rsidRPr="00645D4B" w:rsidRDefault="004D2863" w:rsidP="009C2F2B">
            <w:r w:rsidRPr="00645D4B">
              <w:t>с. Ганнівка</w:t>
            </w:r>
          </w:p>
        </w:tc>
      </w:tr>
      <w:tr w:rsidR="004D2863" w:rsidRPr="00645D4B" w:rsidTr="004D2863">
        <w:tc>
          <w:tcPr>
            <w:tcW w:w="698" w:type="dxa"/>
          </w:tcPr>
          <w:p w:rsidR="004D2863" w:rsidRPr="004D2863" w:rsidRDefault="004D2863" w:rsidP="00523D7F">
            <w:pPr>
              <w:numPr>
                <w:ilvl w:val="0"/>
                <w:numId w:val="16"/>
              </w:numPr>
            </w:pPr>
          </w:p>
        </w:tc>
        <w:tc>
          <w:tcPr>
            <w:tcW w:w="4831" w:type="dxa"/>
          </w:tcPr>
          <w:p w:rsidR="004D2863" w:rsidRPr="00645D4B" w:rsidRDefault="004D2863" w:rsidP="009C2F2B">
            <w:r w:rsidRPr="00645D4B">
              <w:t>Володимирівська З</w:t>
            </w:r>
            <w:r>
              <w:t>Ш І-І</w:t>
            </w:r>
            <w:r w:rsidRPr="00645D4B">
              <w:t>І ступенів</w:t>
            </w:r>
            <w:r>
              <w:t>, філія Ганнівської ЗШ І-ІІІ ступенів</w:t>
            </w:r>
          </w:p>
        </w:tc>
        <w:tc>
          <w:tcPr>
            <w:tcW w:w="1559" w:type="dxa"/>
          </w:tcPr>
          <w:p w:rsidR="004D2863" w:rsidRPr="00645D4B" w:rsidRDefault="004D2863" w:rsidP="009C2F2B">
            <w:pPr>
              <w:jc w:val="center"/>
            </w:pPr>
            <w:r w:rsidRPr="00645D4B">
              <w:t>50</w:t>
            </w:r>
          </w:p>
        </w:tc>
        <w:tc>
          <w:tcPr>
            <w:tcW w:w="2126" w:type="dxa"/>
          </w:tcPr>
          <w:p w:rsidR="004D2863" w:rsidRPr="00645D4B" w:rsidRDefault="004D2863" w:rsidP="009C2F2B">
            <w:r w:rsidRPr="00645D4B">
              <w:t xml:space="preserve"> с. Володимирівка </w:t>
            </w:r>
          </w:p>
        </w:tc>
      </w:tr>
      <w:tr w:rsidR="004D2863" w:rsidRPr="00645D4B" w:rsidTr="004D2863">
        <w:tc>
          <w:tcPr>
            <w:tcW w:w="698" w:type="dxa"/>
          </w:tcPr>
          <w:p w:rsidR="004D2863" w:rsidRPr="004D2863" w:rsidRDefault="004D2863" w:rsidP="00523D7F">
            <w:pPr>
              <w:numPr>
                <w:ilvl w:val="0"/>
                <w:numId w:val="16"/>
              </w:numPr>
            </w:pPr>
          </w:p>
        </w:tc>
        <w:tc>
          <w:tcPr>
            <w:tcW w:w="4831" w:type="dxa"/>
          </w:tcPr>
          <w:p w:rsidR="004D2863" w:rsidRPr="00645D4B" w:rsidRDefault="004D2863" w:rsidP="009C2F2B">
            <w:r w:rsidRPr="00645D4B">
              <w:t>Іскрівська ЗШ І-ІІІ ступенів</w:t>
            </w:r>
            <w:r>
              <w:t>, філія Ганнівської ЗШ І-ІІІ ступенів</w:t>
            </w:r>
          </w:p>
        </w:tc>
        <w:tc>
          <w:tcPr>
            <w:tcW w:w="1559" w:type="dxa"/>
          </w:tcPr>
          <w:p w:rsidR="004D2863" w:rsidRPr="00645D4B" w:rsidRDefault="004D2863" w:rsidP="009C2F2B">
            <w:pPr>
              <w:jc w:val="center"/>
            </w:pPr>
            <w:r>
              <w:t>3</w:t>
            </w:r>
            <w:r w:rsidRPr="00645D4B">
              <w:t>5</w:t>
            </w:r>
          </w:p>
        </w:tc>
        <w:tc>
          <w:tcPr>
            <w:tcW w:w="2126" w:type="dxa"/>
          </w:tcPr>
          <w:p w:rsidR="004D2863" w:rsidRPr="00645D4B" w:rsidRDefault="004D2863" w:rsidP="009C2F2B">
            <w:r w:rsidRPr="00645D4B">
              <w:t xml:space="preserve">с. </w:t>
            </w:r>
            <w:proofErr w:type="spellStart"/>
            <w:r w:rsidRPr="00645D4B">
              <w:t>Іскрівка</w:t>
            </w:r>
            <w:proofErr w:type="spellEnd"/>
          </w:p>
        </w:tc>
      </w:tr>
      <w:tr w:rsidR="004D2863" w:rsidRPr="00645D4B" w:rsidTr="004D2863">
        <w:tc>
          <w:tcPr>
            <w:tcW w:w="5529" w:type="dxa"/>
            <w:gridSpan w:val="2"/>
          </w:tcPr>
          <w:p w:rsidR="004D2863" w:rsidRPr="00645D4B" w:rsidRDefault="004D2863" w:rsidP="00B3398F">
            <w:r w:rsidRPr="00645D4B">
              <w:t>Всього:</w:t>
            </w:r>
          </w:p>
        </w:tc>
        <w:tc>
          <w:tcPr>
            <w:tcW w:w="1559" w:type="dxa"/>
          </w:tcPr>
          <w:p w:rsidR="004D2863" w:rsidRPr="005D77D6" w:rsidRDefault="004D2863" w:rsidP="00B3398F">
            <w:pPr>
              <w:jc w:val="center"/>
            </w:pPr>
            <w:r>
              <w:t>155</w:t>
            </w:r>
          </w:p>
        </w:tc>
        <w:tc>
          <w:tcPr>
            <w:tcW w:w="2126" w:type="dxa"/>
          </w:tcPr>
          <w:p w:rsidR="004D2863" w:rsidRPr="00645D4B" w:rsidRDefault="004D2863" w:rsidP="00B3398F">
            <w:r w:rsidRPr="00645D4B">
              <w:t xml:space="preserve"> </w:t>
            </w:r>
          </w:p>
        </w:tc>
      </w:tr>
    </w:tbl>
    <w:p w:rsidR="004D2863" w:rsidRPr="001E0510" w:rsidRDefault="004D2863" w:rsidP="00523D7F"/>
    <w:p w:rsidR="00523D7F" w:rsidRPr="001E0510" w:rsidRDefault="00523D7F" w:rsidP="00523D7F">
      <w:pPr>
        <w:jc w:val="center"/>
      </w:pPr>
      <w:r w:rsidRPr="001E0510">
        <w:t>Дані</w:t>
      </w:r>
    </w:p>
    <w:p w:rsidR="00523D7F" w:rsidRPr="001E0510" w:rsidRDefault="00523D7F" w:rsidP="00523D7F">
      <w:pPr>
        <w:jc w:val="center"/>
      </w:pPr>
      <w:r w:rsidRPr="001E0510">
        <w:t xml:space="preserve">щодо оздоровлення контингенту дітей пільгових категорій, </w:t>
      </w:r>
    </w:p>
    <w:p w:rsidR="00523D7F" w:rsidRPr="001E0510" w:rsidRDefault="00523D7F" w:rsidP="00523D7F">
      <w:pPr>
        <w:jc w:val="center"/>
      </w:pPr>
      <w:r w:rsidRPr="001E0510">
        <w:t>станом  на _______________2019 року</w:t>
      </w:r>
    </w:p>
    <w:p w:rsidR="00523D7F" w:rsidRPr="001E0510" w:rsidRDefault="00523D7F" w:rsidP="00523D7F">
      <w:pPr>
        <w:rPr>
          <w:bCs/>
          <w:u w:val="single"/>
        </w:rPr>
      </w:pPr>
      <w:r w:rsidRPr="001E0510">
        <w:rPr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523D7F" w:rsidRPr="0085552E" w:rsidTr="004D2863">
        <w:trPr>
          <w:trHeight w:val="214"/>
        </w:trPr>
        <w:tc>
          <w:tcPr>
            <w:tcW w:w="5920" w:type="dxa"/>
            <w:vAlign w:val="center"/>
          </w:tcPr>
          <w:p w:rsidR="00523D7F" w:rsidRPr="0085552E" w:rsidRDefault="00523D7F" w:rsidP="00B3398F">
            <w:pPr>
              <w:jc w:val="center"/>
            </w:pPr>
            <w:r w:rsidRPr="0085552E">
              <w:t>Категорія учнів</w:t>
            </w:r>
          </w:p>
        </w:tc>
        <w:tc>
          <w:tcPr>
            <w:tcW w:w="1843" w:type="dxa"/>
            <w:vAlign w:val="center"/>
          </w:tcPr>
          <w:p w:rsidR="00523D7F" w:rsidRPr="0085552E" w:rsidRDefault="00523D7F" w:rsidP="00B3398F">
            <w:pPr>
              <w:jc w:val="center"/>
            </w:pPr>
            <w:r>
              <w:t>Планується охопити відпочинком у таборі</w:t>
            </w:r>
          </w:p>
        </w:tc>
        <w:tc>
          <w:tcPr>
            <w:tcW w:w="1417" w:type="dxa"/>
            <w:vAlign w:val="center"/>
          </w:tcPr>
          <w:p w:rsidR="00523D7F" w:rsidRPr="0085552E" w:rsidRDefault="00523D7F" w:rsidP="00B3398F">
            <w:pPr>
              <w:jc w:val="center"/>
            </w:pPr>
            <w:r w:rsidRPr="0085552E">
              <w:t>Охоплено відпочинком у таборі</w:t>
            </w: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діти-сироти, діти, позбавлені батьківського піклування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pPr>
              <w:rPr>
                <w:lang w:val="en-US"/>
              </w:rPr>
            </w:pPr>
            <w:proofErr w:type="spellStart"/>
            <w:r w:rsidRPr="0085552E">
              <w:rPr>
                <w:lang w:val="en-US"/>
              </w:rPr>
              <w:t>діти</w:t>
            </w:r>
            <w:proofErr w:type="spellEnd"/>
            <w:r w:rsidRPr="0085552E">
              <w:rPr>
                <w:lang w:val="en-US"/>
              </w:rPr>
              <w:t xml:space="preserve"> з </w:t>
            </w:r>
            <w:proofErr w:type="spellStart"/>
            <w:r w:rsidRPr="0085552E">
              <w:rPr>
                <w:lang w:val="en-US"/>
              </w:rPr>
              <w:t>інвалідністю</w:t>
            </w:r>
            <w:proofErr w:type="spellEnd"/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діти з багатодітних  сімей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діти з малозабезпечених сімей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діти, постраждалі внаслідок аварії на ЧАЕС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діти, які перебувають на диспансерному обліку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діти, учасники творчих колективів та спортивних команд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талановиті та обдаровані діти, переможці міжнародних, всеукраїнських, обласних,  районних олімпіад,</w:t>
            </w:r>
            <w:r>
              <w:t xml:space="preserve"> </w:t>
            </w:r>
            <w:r w:rsidRPr="0085552E">
              <w:t xml:space="preserve">фестивалів, змагань, </w:t>
            </w:r>
            <w:proofErr w:type="spellStart"/>
            <w:r w:rsidRPr="0085552E">
              <w:t>спартакіад</w:t>
            </w:r>
            <w:proofErr w:type="spellEnd"/>
            <w:r w:rsidRPr="0085552E">
              <w:t>, відмінники навчання, лідери дитячих громадських організацій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діти агропромислового комплексу та соціальної сфери села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 xml:space="preserve">діти </w:t>
            </w:r>
            <w:proofErr w:type="spellStart"/>
            <w:r w:rsidRPr="0085552E">
              <w:t>внутрішньопереміщених</w:t>
            </w:r>
            <w:proofErr w:type="spellEnd"/>
            <w:r w:rsidRPr="0085552E">
              <w:t xml:space="preserve"> осіб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діти осіб, визнаних учасниками бойових дій відповідно до пункту 19, частини першої статті 6 Закону України "Про статус ветеранів війни, гарантії їх соціального захисту"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</w:tr>
      <w:tr w:rsidR="00523D7F" w:rsidRPr="0085552E" w:rsidTr="004D2863">
        <w:trPr>
          <w:trHeight w:val="388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діти,</w:t>
            </w:r>
            <w:r>
              <w:t xml:space="preserve"> </w:t>
            </w:r>
            <w:r w:rsidRPr="0085552E">
              <w:t>загиблих у районі проведення антитерористичної операції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  <w:rPr>
                <w:sz w:val="20"/>
                <w:szCs w:val="20"/>
              </w:rPr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рідні діти  батьків-вихователів та прийомних батьків, які проживають в одному ДБСТ або в одній ПС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r w:rsidRPr="0085552E">
              <w:t>діти, взяті на облік службами у справах дітей як такі, що перебувають у складних життєвих обставинах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</w:pPr>
          </w:p>
        </w:tc>
      </w:tr>
      <w:tr w:rsidR="00523D7F" w:rsidRPr="0085552E" w:rsidTr="004D2863">
        <w:trPr>
          <w:trHeight w:val="214"/>
        </w:trPr>
        <w:tc>
          <w:tcPr>
            <w:tcW w:w="5920" w:type="dxa"/>
          </w:tcPr>
          <w:p w:rsidR="00523D7F" w:rsidRPr="0085552E" w:rsidRDefault="00523D7F" w:rsidP="00B3398F">
            <w:pPr>
              <w:rPr>
                <w:b/>
              </w:rPr>
            </w:pPr>
            <w:r w:rsidRPr="0085552E">
              <w:rPr>
                <w:b/>
              </w:rPr>
              <w:t>Разом</w:t>
            </w:r>
          </w:p>
        </w:tc>
        <w:tc>
          <w:tcPr>
            <w:tcW w:w="1843" w:type="dxa"/>
          </w:tcPr>
          <w:p w:rsidR="00523D7F" w:rsidRPr="0085552E" w:rsidRDefault="00523D7F" w:rsidP="00B33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23D7F" w:rsidRPr="0085552E" w:rsidRDefault="00523D7F" w:rsidP="00B3398F">
            <w:pPr>
              <w:jc w:val="center"/>
              <w:rPr>
                <w:b/>
              </w:rPr>
            </w:pPr>
          </w:p>
        </w:tc>
      </w:tr>
    </w:tbl>
    <w:p w:rsidR="00523D7F" w:rsidRDefault="00523D7F" w:rsidP="004D2863">
      <w:pPr>
        <w:rPr>
          <w:b/>
        </w:rPr>
      </w:pPr>
    </w:p>
    <w:p w:rsidR="00523D7F" w:rsidRPr="001E0510" w:rsidRDefault="00523D7F" w:rsidP="00523D7F">
      <w:pPr>
        <w:jc w:val="center"/>
        <w:rPr>
          <w:b/>
        </w:rPr>
      </w:pPr>
      <w:r w:rsidRPr="001E0510">
        <w:rPr>
          <w:b/>
        </w:rPr>
        <w:t>Графік</w:t>
      </w:r>
    </w:p>
    <w:p w:rsidR="00523D7F" w:rsidRPr="001E0510" w:rsidRDefault="00523D7F" w:rsidP="00523D7F">
      <w:pPr>
        <w:jc w:val="center"/>
        <w:rPr>
          <w:b/>
        </w:rPr>
      </w:pPr>
      <w:r w:rsidRPr="001E0510">
        <w:rPr>
          <w:b/>
        </w:rPr>
        <w:t>подачі інформації для висвітлення на сайті відділу освіти</w:t>
      </w:r>
    </w:p>
    <w:p w:rsidR="00523D7F" w:rsidRPr="001E0510" w:rsidRDefault="00523D7F" w:rsidP="00523D7F">
      <w:pPr>
        <w:jc w:val="center"/>
        <w:rPr>
          <w:b/>
        </w:rPr>
      </w:pP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5302"/>
        <w:gridCol w:w="2413"/>
      </w:tblGrid>
      <w:tr w:rsidR="00523D7F" w:rsidRPr="00297A38" w:rsidTr="00B3398F">
        <w:trPr>
          <w:trHeight w:val="560"/>
        </w:trPr>
        <w:tc>
          <w:tcPr>
            <w:tcW w:w="1062" w:type="dxa"/>
            <w:vAlign w:val="center"/>
          </w:tcPr>
          <w:p w:rsidR="00523D7F" w:rsidRPr="00297A38" w:rsidRDefault="00523D7F" w:rsidP="00B3398F">
            <w:pPr>
              <w:jc w:val="center"/>
            </w:pPr>
            <w:r w:rsidRPr="00297A38">
              <w:t>№</w:t>
            </w:r>
          </w:p>
          <w:p w:rsidR="00523D7F" w:rsidRPr="00297A38" w:rsidRDefault="00523D7F" w:rsidP="00B3398F">
            <w:pPr>
              <w:jc w:val="center"/>
            </w:pPr>
            <w:r w:rsidRPr="00297A38">
              <w:t>з/п</w:t>
            </w:r>
          </w:p>
        </w:tc>
        <w:tc>
          <w:tcPr>
            <w:tcW w:w="5302" w:type="dxa"/>
            <w:vAlign w:val="center"/>
          </w:tcPr>
          <w:p w:rsidR="00523D7F" w:rsidRPr="00297A38" w:rsidRDefault="00523D7F" w:rsidP="00B3398F">
            <w:pPr>
              <w:jc w:val="center"/>
            </w:pPr>
            <w:r w:rsidRPr="00297A38">
              <w:t>Назва закладу, на базі якого базується пришкільний табір відпочинку</w:t>
            </w:r>
          </w:p>
        </w:tc>
        <w:tc>
          <w:tcPr>
            <w:tcW w:w="2413" w:type="dxa"/>
            <w:vAlign w:val="center"/>
          </w:tcPr>
          <w:p w:rsidR="00523D7F" w:rsidRPr="00297A38" w:rsidRDefault="00523D7F" w:rsidP="00B3398F">
            <w:pPr>
              <w:jc w:val="center"/>
            </w:pPr>
            <w:r w:rsidRPr="00297A38">
              <w:t>Дата</w:t>
            </w:r>
          </w:p>
        </w:tc>
      </w:tr>
      <w:tr w:rsidR="004D2863" w:rsidRPr="00297A38" w:rsidTr="00B3398F">
        <w:trPr>
          <w:trHeight w:val="272"/>
        </w:trPr>
        <w:tc>
          <w:tcPr>
            <w:tcW w:w="1062" w:type="dxa"/>
          </w:tcPr>
          <w:p w:rsidR="004D2863" w:rsidRPr="00297A38" w:rsidRDefault="004D2863" w:rsidP="00B3398F">
            <w:r w:rsidRPr="00297A38">
              <w:t>1.</w:t>
            </w:r>
          </w:p>
        </w:tc>
        <w:tc>
          <w:tcPr>
            <w:tcW w:w="5302" w:type="dxa"/>
          </w:tcPr>
          <w:p w:rsidR="004D2863" w:rsidRPr="00297A38" w:rsidRDefault="004D2863" w:rsidP="002E2057">
            <w:r w:rsidRPr="00297A38">
              <w:t>Ганнівська ЗШ І-ІІІ ступенів</w:t>
            </w:r>
          </w:p>
        </w:tc>
        <w:tc>
          <w:tcPr>
            <w:tcW w:w="2413" w:type="dxa"/>
          </w:tcPr>
          <w:p w:rsidR="004D2863" w:rsidRPr="00297A38" w:rsidRDefault="004D2863" w:rsidP="002E2057">
            <w:r>
              <w:t>04</w:t>
            </w:r>
            <w:r w:rsidRPr="00297A38">
              <w:t xml:space="preserve"> червня</w:t>
            </w:r>
          </w:p>
        </w:tc>
      </w:tr>
      <w:tr w:rsidR="004D2863" w:rsidRPr="00297A38" w:rsidTr="00B3398F">
        <w:trPr>
          <w:trHeight w:val="50"/>
        </w:trPr>
        <w:tc>
          <w:tcPr>
            <w:tcW w:w="1062" w:type="dxa"/>
          </w:tcPr>
          <w:p w:rsidR="004D2863" w:rsidRPr="00297A38" w:rsidRDefault="004D2863" w:rsidP="00B3398F">
            <w:r w:rsidRPr="00297A38">
              <w:t>2.</w:t>
            </w:r>
          </w:p>
        </w:tc>
        <w:tc>
          <w:tcPr>
            <w:tcW w:w="5302" w:type="dxa"/>
          </w:tcPr>
          <w:p w:rsidR="004D2863" w:rsidRPr="00297A38" w:rsidRDefault="004D2863" w:rsidP="002E2057">
            <w:r>
              <w:t>Володимирівська ЗШ І-ІІ</w:t>
            </w:r>
            <w:r w:rsidRPr="00297A38">
              <w:t xml:space="preserve"> ступенів</w:t>
            </w:r>
            <w:r>
              <w:t>, філія Ганнівської ЗШ І-ІІІ ступенів</w:t>
            </w:r>
          </w:p>
        </w:tc>
        <w:tc>
          <w:tcPr>
            <w:tcW w:w="2413" w:type="dxa"/>
          </w:tcPr>
          <w:p w:rsidR="004D2863" w:rsidRPr="00297A38" w:rsidRDefault="004D2863" w:rsidP="002E2057">
            <w:r>
              <w:t>05</w:t>
            </w:r>
            <w:r w:rsidRPr="00297A38">
              <w:t xml:space="preserve"> червня</w:t>
            </w:r>
          </w:p>
        </w:tc>
      </w:tr>
      <w:tr w:rsidR="004D2863" w:rsidRPr="00297A38" w:rsidTr="00B3398F">
        <w:trPr>
          <w:trHeight w:val="272"/>
        </w:trPr>
        <w:tc>
          <w:tcPr>
            <w:tcW w:w="1062" w:type="dxa"/>
          </w:tcPr>
          <w:p w:rsidR="004D2863" w:rsidRPr="00297A38" w:rsidRDefault="004D2863" w:rsidP="00B3398F">
            <w:r w:rsidRPr="00297A38">
              <w:t>3.</w:t>
            </w:r>
          </w:p>
        </w:tc>
        <w:tc>
          <w:tcPr>
            <w:tcW w:w="5302" w:type="dxa"/>
          </w:tcPr>
          <w:p w:rsidR="004D2863" w:rsidRPr="00297A38" w:rsidRDefault="004D2863" w:rsidP="00A57CEC">
            <w:r w:rsidRPr="00297A38">
              <w:t>Іскрівська ЗШ І-ІІІ ступенів</w:t>
            </w:r>
          </w:p>
        </w:tc>
        <w:tc>
          <w:tcPr>
            <w:tcW w:w="2413" w:type="dxa"/>
          </w:tcPr>
          <w:p w:rsidR="004D2863" w:rsidRPr="00297A38" w:rsidRDefault="004D2863" w:rsidP="00A57CEC">
            <w:r>
              <w:t>07</w:t>
            </w:r>
            <w:r w:rsidRPr="00297A38">
              <w:t xml:space="preserve"> червня</w:t>
            </w:r>
          </w:p>
        </w:tc>
      </w:tr>
    </w:tbl>
    <w:p w:rsidR="00523D7F" w:rsidRDefault="00523D7F" w:rsidP="00523D7F">
      <w:pPr>
        <w:rPr>
          <w:b/>
          <w:i/>
          <w:sz w:val="20"/>
          <w:szCs w:val="20"/>
        </w:rPr>
      </w:pPr>
    </w:p>
    <w:p w:rsidR="00523D7F" w:rsidRPr="00AB7529" w:rsidRDefault="00523D7F" w:rsidP="00523D7F">
      <w:pPr>
        <w:rPr>
          <w:b/>
          <w:i/>
          <w:sz w:val="20"/>
          <w:szCs w:val="20"/>
        </w:rPr>
      </w:pPr>
      <w:r w:rsidRPr="00AB7529">
        <w:rPr>
          <w:b/>
          <w:i/>
          <w:sz w:val="20"/>
          <w:szCs w:val="20"/>
        </w:rPr>
        <w:t xml:space="preserve">Примітка: інформація (текст + 1 фото ) подається щодня до 15.00 </w:t>
      </w:r>
    </w:p>
    <w:p w:rsidR="00523D7F" w:rsidRDefault="00523D7F" w:rsidP="00257565"/>
    <w:sectPr w:rsidR="00523D7F" w:rsidSect="003D76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AA" w:rsidRDefault="001D4DAA">
      <w:r>
        <w:separator/>
      </w:r>
    </w:p>
  </w:endnote>
  <w:endnote w:type="continuationSeparator" w:id="0">
    <w:p w:rsidR="001D4DAA" w:rsidRDefault="001D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AA" w:rsidRDefault="001D4DAA">
      <w:r>
        <w:separator/>
      </w:r>
    </w:p>
  </w:footnote>
  <w:footnote w:type="continuationSeparator" w:id="0">
    <w:p w:rsidR="001D4DAA" w:rsidRDefault="001D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101783"/>
    <w:multiLevelType w:val="hybridMultilevel"/>
    <w:tmpl w:val="6876D7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0C5EAF"/>
    <w:rsid w:val="001875D5"/>
    <w:rsid w:val="001C6FA2"/>
    <w:rsid w:val="001D1A89"/>
    <w:rsid w:val="001D4DAA"/>
    <w:rsid w:val="00257565"/>
    <w:rsid w:val="003432EA"/>
    <w:rsid w:val="00347DC8"/>
    <w:rsid w:val="00375A9A"/>
    <w:rsid w:val="00376528"/>
    <w:rsid w:val="003807CB"/>
    <w:rsid w:val="003C60BD"/>
    <w:rsid w:val="003D766A"/>
    <w:rsid w:val="004D2863"/>
    <w:rsid w:val="004D50E6"/>
    <w:rsid w:val="004E54A0"/>
    <w:rsid w:val="004F54C3"/>
    <w:rsid w:val="00523D7F"/>
    <w:rsid w:val="0057650A"/>
    <w:rsid w:val="005C6B27"/>
    <w:rsid w:val="00621506"/>
    <w:rsid w:val="006429B3"/>
    <w:rsid w:val="00644443"/>
    <w:rsid w:val="006532BF"/>
    <w:rsid w:val="006674BE"/>
    <w:rsid w:val="006B40E4"/>
    <w:rsid w:val="00783A60"/>
    <w:rsid w:val="007B106C"/>
    <w:rsid w:val="00840B0E"/>
    <w:rsid w:val="008A6344"/>
    <w:rsid w:val="009A3172"/>
    <w:rsid w:val="009A4A42"/>
    <w:rsid w:val="00A25C8B"/>
    <w:rsid w:val="00A2649C"/>
    <w:rsid w:val="00B64E60"/>
    <w:rsid w:val="00BE5C12"/>
    <w:rsid w:val="00C02FA6"/>
    <w:rsid w:val="00C670AF"/>
    <w:rsid w:val="00CF7019"/>
    <w:rsid w:val="00DD510B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6">
    <w:name w:val="Знак Знак Знак Знак Знак Знак Знак Знак Знак Знак"/>
    <w:basedOn w:val="a"/>
    <w:rsid w:val="00257565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basedOn w:val="a0"/>
    <w:semiHidden/>
    <w:rsid w:val="002575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6">
    <w:name w:val="Знак Знак Знак Знак Знак Знак Знак Знак Знак Знак"/>
    <w:basedOn w:val="a"/>
    <w:rsid w:val="00257565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basedOn w:val="a0"/>
    <w:semiHidden/>
    <w:rsid w:val="002575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shvets040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33</cp:revision>
  <dcterms:created xsi:type="dcterms:W3CDTF">2019-01-29T09:05:00Z</dcterms:created>
  <dcterms:modified xsi:type="dcterms:W3CDTF">2019-06-04T07:16:00Z</dcterms:modified>
</cp:coreProperties>
</file>