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E3" w:rsidRPr="00E66F57" w:rsidRDefault="00581CE3" w:rsidP="00581CE3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728804323" r:id="rId7"/>
        </w:object>
      </w:r>
    </w:p>
    <w:p w:rsidR="00581CE3" w:rsidRPr="00E66F57" w:rsidRDefault="00581CE3" w:rsidP="00581C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581CE3" w:rsidRPr="00E66F57" w:rsidRDefault="00581CE3" w:rsidP="00581C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581CE3" w:rsidRPr="00E66F57" w:rsidRDefault="00581CE3" w:rsidP="00581C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581CE3" w:rsidRPr="00E66F57" w:rsidRDefault="00581CE3" w:rsidP="00581C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581CE3" w:rsidRPr="00E66F57" w:rsidRDefault="00581CE3" w:rsidP="00581C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81CE3" w:rsidRPr="00E66F57" w:rsidRDefault="00581CE3" w:rsidP="00581C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581CE3" w:rsidRPr="00E66F57" w:rsidRDefault="00581CE3" w:rsidP="0058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1CE3" w:rsidRPr="00E66F57" w:rsidRDefault="00581CE3" w:rsidP="0058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CE3" w:rsidRPr="00E66F57" w:rsidRDefault="00581CE3" w:rsidP="00581C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.10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.2022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581CE3" w:rsidRPr="00E66F57" w:rsidRDefault="00581CE3" w:rsidP="00581C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1CE3" w:rsidRDefault="00581CE3" w:rsidP="0058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81CE3" w:rsidRPr="00E66F57" w:rsidRDefault="00581CE3" w:rsidP="0058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1CE3" w:rsidRDefault="00581CE3" w:rsidP="00581CE3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C4015">
        <w:rPr>
          <w:rFonts w:ascii="Times New Roman" w:hAnsi="Times New Roman" w:cs="Times New Roman"/>
          <w:sz w:val="24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 xml:space="preserve">обмеження споживання </w:t>
      </w:r>
    </w:p>
    <w:p w:rsidR="00581CE3" w:rsidRDefault="00581CE3" w:rsidP="00581CE3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електроенергії </w:t>
      </w:r>
    </w:p>
    <w:p w:rsidR="00581CE3" w:rsidRPr="004C4015" w:rsidRDefault="00581CE3" w:rsidP="00581CE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81CE3" w:rsidRPr="00581CE3" w:rsidRDefault="00581CE3" w:rsidP="005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 начальничка відділу освіти Петрівського селищної рад</w:t>
      </w:r>
      <w:r>
        <w:rPr>
          <w:rFonts w:ascii="Times New Roman" w:hAnsi="Times New Roman" w:cs="Times New Roman"/>
          <w:sz w:val="24"/>
          <w:szCs w:val="24"/>
          <w:lang w:val="uk-UA"/>
        </w:rPr>
        <w:t>и Олександрійського району Кіровоградської області «</w:t>
      </w:r>
      <w:r w:rsidRPr="004C4015">
        <w:rPr>
          <w:rFonts w:ascii="Times New Roman" w:hAnsi="Times New Roman" w:cs="Times New Roman"/>
          <w:sz w:val="24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 xml:space="preserve">обмеження споживання </w:t>
      </w:r>
      <w:r>
        <w:rPr>
          <w:rFonts w:ascii="Times New Roman" w:hAnsi="Times New Roman" w:cs="Times New Roman"/>
          <w:sz w:val="24"/>
          <w:lang w:val="uk-UA"/>
        </w:rPr>
        <w:t>електроенергії у закладах та установах освіти Петрівської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№ </w:t>
      </w:r>
      <w:r>
        <w:rPr>
          <w:rFonts w:ascii="Times New Roman" w:hAnsi="Times New Roman" w:cs="Times New Roman"/>
          <w:sz w:val="24"/>
          <w:szCs w:val="24"/>
          <w:lang w:val="uk-UA"/>
        </w:rPr>
        <w:t>114 від 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жовтня 2022 року</w:t>
      </w:r>
    </w:p>
    <w:p w:rsidR="00581CE3" w:rsidRDefault="00581CE3" w:rsidP="0058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CE3" w:rsidRDefault="00581CE3" w:rsidP="00581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5C81">
        <w:rPr>
          <w:rFonts w:ascii="Times New Roman" w:hAnsi="Times New Roman" w:cs="Times New Roman"/>
          <w:bCs/>
          <w:sz w:val="24"/>
          <w:szCs w:val="24"/>
        </w:rPr>
        <w:t>НАКАЗУЮ:</w:t>
      </w:r>
    </w:p>
    <w:p w:rsidR="00581CE3" w:rsidRPr="00495C81" w:rsidRDefault="00581CE3" w:rsidP="00581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81CE3" w:rsidRPr="00495C81" w:rsidRDefault="00581CE3" w:rsidP="006622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81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Завідувачу господарством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 w:rsidRPr="00495C81">
        <w:rPr>
          <w:rFonts w:ascii="Times New Roman" w:hAnsi="Times New Roman" w:cs="Times New Roman"/>
          <w:sz w:val="24"/>
          <w:szCs w:val="24"/>
        </w:rPr>
        <w:t xml:space="preserve">ХУДИК О.О., </w:t>
      </w:r>
      <w:r>
        <w:rPr>
          <w:rFonts w:ascii="Times New Roman" w:hAnsi="Times New Roman" w:cs="Times New Roman"/>
          <w:sz w:val="24"/>
          <w:szCs w:val="24"/>
        </w:rPr>
        <w:t>завідувачу господарством</w:t>
      </w:r>
      <w:r w:rsidRPr="00495C81">
        <w:rPr>
          <w:rFonts w:ascii="Times New Roman" w:hAnsi="Times New Roman" w:cs="Times New Roman"/>
          <w:sz w:val="24"/>
          <w:szCs w:val="24"/>
        </w:rPr>
        <w:t xml:space="preserve"> Володимирівської філії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</w:rPr>
        <w:t>ТОНЯН О.В</w:t>
      </w:r>
      <w:r w:rsidRPr="00495C8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завідувачу господарством</w:t>
      </w:r>
      <w:r w:rsidRPr="0049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Іскрівської</w:t>
      </w:r>
      <w:r w:rsidRPr="00495C81">
        <w:rPr>
          <w:rFonts w:ascii="Times New Roman" w:hAnsi="Times New Roman" w:cs="Times New Roman"/>
          <w:sz w:val="24"/>
          <w:szCs w:val="24"/>
        </w:rPr>
        <w:t xml:space="preserve"> філії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</w:rPr>
        <w:t>ФРЕСИНЯК М.М</w:t>
      </w:r>
      <w:r w:rsidRPr="00495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починаючи з 31 жовтня 2022 року</w:t>
      </w:r>
      <w:r w:rsidRPr="00495C81">
        <w:rPr>
          <w:rFonts w:ascii="Times New Roman" w:hAnsi="Times New Roman" w:cs="Times New Roman"/>
          <w:sz w:val="24"/>
          <w:szCs w:val="24"/>
        </w:rPr>
        <w:t>:</w:t>
      </w:r>
    </w:p>
    <w:p w:rsidR="00581CE3" w:rsidRDefault="00581CE3" w:rsidP="0066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вжити заходи щодо максимального економного споживання електроенергії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CE3" w:rsidRDefault="00581CE3" w:rsidP="006622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настанням темної пори не вмикати зовнішнє освітлення.</w:t>
      </w:r>
    </w:p>
    <w:p w:rsidR="00581CE3" w:rsidRPr="00495C81" w:rsidRDefault="00581CE3" w:rsidP="00662259">
      <w:pPr>
        <w:pStyle w:val="a3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5C81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ьно-виховної роботи Ганнівського ліцею </w:t>
      </w:r>
      <w:r w:rsidRPr="00495C81">
        <w:rPr>
          <w:rFonts w:ascii="Times New Roman" w:eastAsia="Times New Roman" w:hAnsi="Times New Roman" w:cs="Times New Roman"/>
          <w:sz w:val="24"/>
          <w:szCs w:val="24"/>
        </w:rPr>
        <w:t xml:space="preserve">ОСАДЧЕНКО Н.М., завідувача Володимирівської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філії Ганнівського ліцею </w:t>
      </w:r>
      <w:r w:rsidRPr="00495C81">
        <w:rPr>
          <w:rFonts w:ascii="Times New Roman" w:eastAsia="Times New Roman" w:hAnsi="Times New Roman" w:cs="Times New Roman"/>
          <w:sz w:val="24"/>
          <w:szCs w:val="24"/>
        </w:rPr>
        <w:t xml:space="preserve">МІЩЕНКО М. І.,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</w:t>
      </w:r>
      <w:r w:rsidRPr="00495C81">
        <w:rPr>
          <w:rFonts w:ascii="Times New Roman" w:eastAsia="Times New Roman" w:hAnsi="Times New Roman" w:cs="Times New Roman"/>
          <w:sz w:val="24"/>
          <w:szCs w:val="24"/>
        </w:rPr>
        <w:t xml:space="preserve">Іскрівської </w:t>
      </w:r>
      <w:r>
        <w:rPr>
          <w:rFonts w:ascii="Times New Roman" w:eastAsia="Times New Roman" w:hAnsi="Times New Roman" w:cs="Times New Roman"/>
          <w:sz w:val="24"/>
          <w:szCs w:val="24"/>
        </w:rPr>
        <w:t>філії Ганнівського ліцею БАРАНЬКО Т.В.</w:t>
      </w:r>
      <w:r w:rsidRPr="0049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CE3" w:rsidRPr="00495C81" w:rsidRDefault="00581CE3" w:rsidP="00581CE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E3" w:rsidRPr="00495C81" w:rsidRDefault="00581CE3" w:rsidP="00581CE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E3" w:rsidRPr="00662259" w:rsidRDefault="00581CE3" w:rsidP="00581CE3">
      <w:pPr>
        <w:rPr>
          <w:rFonts w:ascii="Times New Roman" w:hAnsi="Times New Roman" w:cs="Times New Roman"/>
          <w:b/>
          <w:sz w:val="24"/>
          <w:szCs w:val="24"/>
        </w:rPr>
      </w:pPr>
      <w:r w:rsidRPr="00662259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62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662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62259" w:rsidRPr="0066225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62259" w:rsidRPr="00662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Ольга </w:t>
      </w:r>
      <w:r w:rsidRPr="00662259">
        <w:rPr>
          <w:rFonts w:ascii="Times New Roman" w:hAnsi="Times New Roman" w:cs="Times New Roman"/>
          <w:b/>
          <w:sz w:val="24"/>
          <w:szCs w:val="24"/>
        </w:rPr>
        <w:t>К</w:t>
      </w:r>
      <w:r w:rsidR="00662259" w:rsidRPr="00662259">
        <w:rPr>
          <w:rFonts w:ascii="Times New Roman" w:hAnsi="Times New Roman" w:cs="Times New Roman"/>
          <w:b/>
          <w:sz w:val="24"/>
          <w:szCs w:val="24"/>
        </w:rPr>
        <w:t>АНІВЕЦЬ</w:t>
      </w:r>
    </w:p>
    <w:p w:rsidR="00581CE3" w:rsidRPr="00495C81" w:rsidRDefault="00581CE3" w:rsidP="00581CE3">
      <w:pPr>
        <w:rPr>
          <w:rFonts w:ascii="Times New Roman" w:hAnsi="Times New Roman" w:cs="Times New Roman"/>
          <w:sz w:val="24"/>
          <w:szCs w:val="24"/>
        </w:rPr>
      </w:pPr>
    </w:p>
    <w:p w:rsidR="00662259" w:rsidRDefault="00581CE3" w:rsidP="00662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95C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5C81">
        <w:rPr>
          <w:rFonts w:ascii="Times New Roman" w:hAnsi="Times New Roman" w:cs="Times New Roman"/>
          <w:sz w:val="24"/>
          <w:szCs w:val="24"/>
        </w:rPr>
        <w:t xml:space="preserve"> наказом ознайомлені:                                                                      </w:t>
      </w:r>
      <w:proofErr w:type="spellStart"/>
      <w:r w:rsidRPr="00495C81">
        <w:rPr>
          <w:rFonts w:ascii="Times New Roman" w:hAnsi="Times New Roman" w:cs="Times New Roman"/>
          <w:sz w:val="24"/>
          <w:szCs w:val="24"/>
        </w:rPr>
        <w:t>Н.Осадченко</w:t>
      </w:r>
      <w:bookmarkStart w:id="0" w:name="_GoBack"/>
      <w:bookmarkEnd w:id="0"/>
      <w:proofErr w:type="spellEnd"/>
    </w:p>
    <w:p w:rsidR="00581CE3" w:rsidRPr="00662259" w:rsidRDefault="00581CE3" w:rsidP="00662259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proofErr w:type="spellStart"/>
      <w:r w:rsidRPr="00662259">
        <w:rPr>
          <w:rFonts w:ascii="Times New Roman" w:eastAsia="Times New Roman" w:hAnsi="Times New Roman" w:cs="Times New Roman"/>
          <w:sz w:val="24"/>
          <w:szCs w:val="24"/>
        </w:rPr>
        <w:t>О.Худик</w:t>
      </w:r>
      <w:proofErr w:type="spellEnd"/>
    </w:p>
    <w:p w:rsidR="00581CE3" w:rsidRPr="00662259" w:rsidRDefault="00581CE3" w:rsidP="0066225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259">
        <w:rPr>
          <w:rFonts w:ascii="Times New Roman" w:eastAsia="Times New Roman" w:hAnsi="Times New Roman" w:cs="Times New Roman"/>
          <w:sz w:val="24"/>
          <w:szCs w:val="24"/>
        </w:rPr>
        <w:t>Т.Баранько</w:t>
      </w:r>
      <w:proofErr w:type="spellEnd"/>
    </w:p>
    <w:p w:rsidR="00581CE3" w:rsidRPr="00662259" w:rsidRDefault="00581CE3" w:rsidP="0066225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259">
        <w:rPr>
          <w:rFonts w:ascii="Times New Roman" w:eastAsia="Times New Roman" w:hAnsi="Times New Roman" w:cs="Times New Roman"/>
          <w:sz w:val="24"/>
          <w:szCs w:val="24"/>
        </w:rPr>
        <w:t>М.Міщенко</w:t>
      </w:r>
      <w:proofErr w:type="spellEnd"/>
    </w:p>
    <w:p w:rsidR="00581CE3" w:rsidRPr="00662259" w:rsidRDefault="00581CE3" w:rsidP="0066225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259">
        <w:rPr>
          <w:rFonts w:ascii="Times New Roman" w:eastAsia="Times New Roman" w:hAnsi="Times New Roman" w:cs="Times New Roman"/>
          <w:sz w:val="24"/>
          <w:szCs w:val="24"/>
        </w:rPr>
        <w:t>О.Тонян</w:t>
      </w:r>
      <w:proofErr w:type="spellEnd"/>
    </w:p>
    <w:p w:rsidR="00581CE3" w:rsidRPr="00662259" w:rsidRDefault="00581CE3" w:rsidP="0066225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259">
        <w:rPr>
          <w:rFonts w:ascii="Times New Roman" w:eastAsia="Times New Roman" w:hAnsi="Times New Roman" w:cs="Times New Roman"/>
          <w:sz w:val="24"/>
          <w:szCs w:val="24"/>
        </w:rPr>
        <w:t>М.Фресиняк</w:t>
      </w:r>
      <w:proofErr w:type="spellEnd"/>
    </w:p>
    <w:p w:rsidR="00581CE3" w:rsidRPr="004D149A" w:rsidRDefault="00581CE3" w:rsidP="00662259">
      <w:pPr>
        <w:spacing w:after="0"/>
      </w:pPr>
      <w:r w:rsidRPr="004D149A">
        <w:t xml:space="preserve">                                                                                                                 </w:t>
      </w:r>
    </w:p>
    <w:p w:rsidR="00581CE3" w:rsidRPr="00495C81" w:rsidRDefault="00581CE3" w:rsidP="00581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C0D" w:rsidRDefault="00662259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D36"/>
    <w:multiLevelType w:val="hybridMultilevel"/>
    <w:tmpl w:val="C9A08918"/>
    <w:lvl w:ilvl="0" w:tplc="4A12F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25474"/>
    <w:multiLevelType w:val="hybridMultilevel"/>
    <w:tmpl w:val="95FA0FD8"/>
    <w:lvl w:ilvl="0" w:tplc="4CEEB0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90523"/>
    <w:multiLevelType w:val="hybridMultilevel"/>
    <w:tmpl w:val="8EF26B66"/>
    <w:lvl w:ilvl="0" w:tplc="D7347352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3"/>
    <w:rsid w:val="00581CE3"/>
    <w:rsid w:val="00662259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CE3"/>
    <w:pPr>
      <w:ind w:left="720"/>
    </w:pPr>
    <w:rPr>
      <w:rFonts w:ascii="Calibri" w:eastAsia="Calibri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CE3"/>
    <w:pPr>
      <w:ind w:left="720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2022-11-01T08:26:00Z</dcterms:created>
  <dcterms:modified xsi:type="dcterms:W3CDTF">2022-11-01T08:39:00Z</dcterms:modified>
</cp:coreProperties>
</file>