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1F" w:rsidRPr="00B0241F" w:rsidRDefault="00B0241F" w:rsidP="00B0241F">
      <w:pPr>
        <w:autoSpaceDN w:val="0"/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241F">
        <w:rPr>
          <w:rFonts w:ascii="Times New Roman" w:eastAsia="Calibri" w:hAnsi="Times New Roman" w:cs="Times New Roman"/>
          <w:b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3.65pt" o:ole="" o:allowoverlap="f">
            <v:imagedata r:id="rId6" o:title=""/>
          </v:shape>
          <o:OLEObject Type="Embed" ProgID="PBrush" ShapeID="_x0000_i1025" DrawAspect="Content" ObjectID="_1725709625" r:id="rId7"/>
        </w:object>
      </w:r>
    </w:p>
    <w:p w:rsidR="00B0241F" w:rsidRPr="00B0241F" w:rsidRDefault="00B0241F" w:rsidP="00B0241F">
      <w:pPr>
        <w:autoSpaceDN w:val="0"/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B0241F" w:rsidRPr="00B0241F" w:rsidRDefault="00B0241F" w:rsidP="00B0241F">
      <w:pPr>
        <w:autoSpaceDN w:val="0"/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B0241F" w:rsidRPr="00B0241F" w:rsidRDefault="00B0241F" w:rsidP="00B0241F">
      <w:pPr>
        <w:autoSpaceDN w:val="0"/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B0241F" w:rsidRPr="00B0241F" w:rsidRDefault="00B0241F" w:rsidP="00B0241F">
      <w:pPr>
        <w:autoSpaceDN w:val="0"/>
        <w:spacing w:after="0" w:line="240" w:lineRule="auto"/>
        <w:ind w:right="14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0241F" w:rsidRPr="00B0241F" w:rsidRDefault="00B0241F" w:rsidP="00B0241F">
      <w:pPr>
        <w:autoSpaceDN w:val="0"/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0241F" w:rsidRPr="00B0241F" w:rsidRDefault="00B0241F" w:rsidP="00B0241F">
      <w:pPr>
        <w:autoSpaceDN w:val="0"/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B0241F" w:rsidRPr="00B0241F" w:rsidRDefault="00B0241F" w:rsidP="00B0241F">
      <w:pPr>
        <w:spacing w:after="0" w:line="240" w:lineRule="auto"/>
        <w:ind w:left="-284" w:right="141" w:firstLine="284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B0241F" w:rsidRPr="00B0241F" w:rsidRDefault="00B0241F" w:rsidP="00B0241F">
      <w:pPr>
        <w:spacing w:after="0" w:line="240" w:lineRule="auto"/>
        <w:ind w:left="-284" w:right="141" w:firstLine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B0241F" w:rsidRPr="00B0241F" w:rsidRDefault="00B0241F" w:rsidP="00B0241F">
      <w:pPr>
        <w:spacing w:after="0" w:line="240" w:lineRule="auto"/>
        <w:ind w:left="-284" w:right="141"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024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010A9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09 грудня</w:t>
      </w:r>
      <w:r w:rsidRPr="00B024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2021 року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№ 19</w:t>
      </w:r>
      <w:r w:rsidRPr="00B0241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</w:p>
    <w:p w:rsidR="00B0241F" w:rsidRPr="00B0241F" w:rsidRDefault="00B0241F" w:rsidP="00B0241F">
      <w:pPr>
        <w:spacing w:after="0" w:line="240" w:lineRule="auto"/>
        <w:ind w:left="-284" w:right="141" w:firstLine="28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0241F" w:rsidRDefault="00B0241F" w:rsidP="009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B0241F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підсумки проведення </w:t>
      </w:r>
    </w:p>
    <w:p w:rsidR="00965159" w:rsidRPr="00B0241F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hAnsi="Times New Roman" w:cs="Times New Roman"/>
          <w:b/>
          <w:sz w:val="24"/>
          <w:szCs w:val="24"/>
          <w:lang w:val="uk-UA"/>
        </w:rPr>
        <w:t>громадського огляду організації</w:t>
      </w:r>
    </w:p>
    <w:p w:rsidR="00965159" w:rsidRPr="00B0241F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hAnsi="Times New Roman" w:cs="Times New Roman"/>
          <w:b/>
          <w:sz w:val="24"/>
          <w:szCs w:val="24"/>
          <w:lang w:val="uk-UA"/>
        </w:rPr>
        <w:t>гурткової роботи та розвитку</w:t>
      </w:r>
      <w:bookmarkStart w:id="0" w:name="_GoBack"/>
      <w:bookmarkEnd w:id="0"/>
    </w:p>
    <w:p w:rsidR="00965159" w:rsidRPr="00B0241F" w:rsidRDefault="00965159" w:rsidP="00965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241F">
        <w:rPr>
          <w:rFonts w:ascii="Times New Roman" w:hAnsi="Times New Roman" w:cs="Times New Roman"/>
          <w:b/>
          <w:sz w:val="24"/>
          <w:szCs w:val="24"/>
          <w:lang w:val="uk-UA"/>
        </w:rPr>
        <w:t>творчості серед учнівської молоді</w:t>
      </w:r>
    </w:p>
    <w:p w:rsidR="00B0241F" w:rsidRPr="0028005C" w:rsidRDefault="00B0241F" w:rsidP="00965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28005C" w:rsidRDefault="00F90F82" w:rsidP="00F90F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iCs/>
          <w:sz w:val="24"/>
          <w:szCs w:val="24"/>
          <w:lang w:val="uk-UA"/>
        </w:rPr>
        <w:t>Згідно з планом роботи школи на 2021-2022 навчальний</w:t>
      </w:r>
      <w:r w:rsidRPr="0028005C">
        <w:rPr>
          <w:rFonts w:ascii="Times New Roman" w:hAnsi="Times New Roman" w:cs="Times New Roman"/>
          <w:iCs/>
          <w:sz w:val="24"/>
          <w:szCs w:val="24"/>
        </w:rPr>
        <w:t> </w:t>
      </w:r>
      <w:r w:rsidRPr="0028005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рік та наказу директора Ганнівської школи № 154 від 23 вересня 2021 року «Про організацію та проведення моніторингів та аналізів результативності викладання навчальних предметів у 2021- 2022 навчальному році»  з</w:t>
      </w:r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>аступником директора з навчально-виховної роботи Ганнівської загальноосвітньої</w:t>
      </w:r>
      <w:r w:rsidR="0028005C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Соломкою Т.В.</w:t>
      </w:r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заступником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</w:t>
      </w:r>
      <w:proofErr w:type="spellStart"/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>Погорєлою</w:t>
      </w:r>
      <w:proofErr w:type="spellEnd"/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Т.М., заступником завідувача з навчально-виховної роботи Іскрівської загальноосвітньої школи І-ІІІ ступенів, філії Ганнівської загальноосвітньої школи І-ІІІ ступенів </w:t>
      </w:r>
      <w:proofErr w:type="spellStart"/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>Бондарєвою</w:t>
      </w:r>
      <w:proofErr w:type="spellEnd"/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Н.П. </w:t>
      </w:r>
      <w:r w:rsidR="0028005C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листопада-грудня  2021 </w:t>
      </w:r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>року по школах проводився громадський огляд організації гурткової роботи та розвитку творчості серед учнівської молоді з метою оцінки її ефективності та впливу на розвиток творчого потенціалу учнів. За результатами огляду матеріали було узагальнено в довідках (додаток 1, 2, 3).</w:t>
      </w:r>
    </w:p>
    <w:p w:rsidR="00965159" w:rsidRPr="0028005C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зазначене в довідках </w:t>
      </w:r>
    </w:p>
    <w:p w:rsidR="00965159" w:rsidRPr="0028005C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28005C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65159" w:rsidRPr="0028005C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28005C" w:rsidRDefault="00965159" w:rsidP="0096515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uk-UA"/>
        </w:rPr>
      </w:pPr>
      <w:r w:rsidRPr="0028005C">
        <w:rPr>
          <w:lang w:val="uk-UA"/>
        </w:rPr>
        <w:t>Керівникам гуртків та спортивних секцій:</w:t>
      </w:r>
    </w:p>
    <w:p w:rsidR="00965159" w:rsidRPr="0028005C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8005C">
        <w:rPr>
          <w:lang w:val="uk-UA"/>
        </w:rPr>
        <w:t>1) вдосконалювати систему гурткової роботи, знаходити нові форми роботи, використовувати інтерактивні форми роботи;</w:t>
      </w:r>
    </w:p>
    <w:p w:rsidR="00965159" w:rsidRPr="0028005C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8005C">
        <w:rPr>
          <w:lang w:val="uk-UA"/>
        </w:rPr>
        <w:t>2) впродовж року вести записи на сторінках журналу про закінчені роботи, заповнювати сторінку масова та суспільно-корисна робота членів гуртка,участь у змаганнях, турнірах, походах, екскурсіях, експедиціях.</w:t>
      </w:r>
    </w:p>
    <w:p w:rsidR="00965159" w:rsidRPr="0028005C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8005C">
        <w:rPr>
          <w:lang w:val="uk-UA"/>
        </w:rPr>
        <w:t>2. Класним керівникам постійно до гурткової роботи залучати учнів із соціально незахищених сімей та дітей, які потребують особливої уваги з боку вчителів.</w:t>
      </w:r>
    </w:p>
    <w:p w:rsidR="00965159" w:rsidRPr="0028005C" w:rsidRDefault="00965159" w:rsidP="0096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28005C">
        <w:rPr>
          <w:lang w:val="uk-UA"/>
        </w:rPr>
        <w:t xml:space="preserve">3. Заступнику директора з навчально-виховної роботи Ганнівської загальноосвітньої </w:t>
      </w:r>
      <w:r w:rsidR="00730C04" w:rsidRPr="0028005C">
        <w:rPr>
          <w:lang w:val="uk-UA"/>
        </w:rPr>
        <w:t>школи І-ІІІ ступенів СОЛОМЦІ Т.В.</w:t>
      </w:r>
      <w:r w:rsidRPr="0028005C">
        <w:rPr>
          <w:lang w:val="uk-UA"/>
        </w:rPr>
        <w:t xml:space="preserve">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 провести з керівниками гуртків та спортивних секцій </w:t>
      </w:r>
      <w:r w:rsidRPr="0028005C">
        <w:rPr>
          <w:lang w:val="uk-UA"/>
        </w:rPr>
        <w:lastRenderedPageBreak/>
        <w:t xml:space="preserve">практичне заняття по вимогам </w:t>
      </w:r>
      <w:r w:rsidR="0028005C" w:rsidRPr="0028005C">
        <w:rPr>
          <w:lang w:val="uk-UA"/>
        </w:rPr>
        <w:t>що</w:t>
      </w:r>
      <w:r w:rsidRPr="0028005C">
        <w:rPr>
          <w:lang w:val="uk-UA"/>
        </w:rPr>
        <w:t>до ведення записів у журналах планування</w:t>
      </w:r>
      <w:r w:rsidR="00730C04" w:rsidRPr="0028005C">
        <w:rPr>
          <w:lang w:val="uk-UA"/>
        </w:rPr>
        <w:t xml:space="preserve"> та обліку роботи гуртків у 2021/2022</w:t>
      </w:r>
      <w:r w:rsidRPr="0028005C">
        <w:rPr>
          <w:lang w:val="uk-UA"/>
        </w:rPr>
        <w:t>навчальному році.</w:t>
      </w:r>
    </w:p>
    <w:p w:rsidR="00965159" w:rsidRPr="0028005C" w:rsidRDefault="0028005C" w:rsidP="0028005C">
      <w:pPr>
        <w:pStyle w:val="1"/>
        <w:shd w:val="clear" w:color="auto" w:fill="FFFFFF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</w:t>
      </w:r>
      <w:r w:rsidR="00730C04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РОБОТУ Н.А.</w:t>
      </w:r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>, завідувача Володимирівської загальноосвітньої школи І-ІІ ступенів, філії Ганнівської загальноосвітньої школи І-ІІІ ступенів МІЩЕНКО М. І., завідувача Іскрівської загальноосвітньої школи І-ІІ ступенів, філії Ганнівської загальноосвітньої школи І-ІІІ ступенів ЯНИШИНА В.М.</w:t>
      </w:r>
    </w:p>
    <w:p w:rsidR="00965159" w:rsidRPr="0028005C" w:rsidRDefault="00965159" w:rsidP="0096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28005C" w:rsidRDefault="00965159" w:rsidP="00965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28005C" w:rsidRDefault="00965159" w:rsidP="00965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О.Канівець</w:t>
      </w:r>
    </w:p>
    <w:p w:rsidR="00965159" w:rsidRPr="0028005C" w:rsidRDefault="00965159" w:rsidP="00965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65159" w:rsidRPr="0028005C" w:rsidRDefault="00730C04" w:rsidP="00730C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965159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8005C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730C04" w:rsidRPr="0028005C" w:rsidRDefault="00965159" w:rsidP="00730C04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  <w:r w:rsidR="00730C04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proofErr w:type="spellStart"/>
      <w:r w:rsidR="00730C04" w:rsidRPr="0028005C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965159" w:rsidRPr="0028005C" w:rsidRDefault="00730C04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Н.Робота</w:t>
      </w:r>
    </w:p>
    <w:p w:rsidR="00965159" w:rsidRPr="0028005C" w:rsidRDefault="00965159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730C04" w:rsidRPr="0028005C" w:rsidRDefault="00730C04" w:rsidP="00965159">
      <w:pPr>
        <w:spacing w:after="0" w:line="240" w:lineRule="auto"/>
        <w:ind w:left="7258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p w:rsidR="0028005C" w:rsidRPr="0028005C" w:rsidRDefault="00965159" w:rsidP="002800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  <w:proofErr w:type="spellStart"/>
      <w:r w:rsidR="0028005C" w:rsidRPr="0028005C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="0028005C" w:rsidRPr="0028005C">
        <w:rPr>
          <w:rFonts w:ascii="Times New Roman" w:hAnsi="Times New Roman" w:cs="Times New Roman"/>
          <w:sz w:val="24"/>
          <w:szCs w:val="24"/>
        </w:rPr>
        <w:t xml:space="preserve"> </w:t>
      </w:r>
      <w:r w:rsidR="0028005C" w:rsidRPr="0028005C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28005C" w:rsidRPr="0028005C" w:rsidRDefault="0028005C" w:rsidP="002800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proofErr w:type="gramStart"/>
      <w:r w:rsidRPr="002800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0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05C">
        <w:rPr>
          <w:rFonts w:ascii="Times New Roman" w:hAnsi="Times New Roman" w:cs="Times New Roman"/>
          <w:sz w:val="24"/>
          <w:szCs w:val="24"/>
        </w:rPr>
        <w:t>наказу</w:t>
      </w:r>
      <w:proofErr w:type="gramEnd"/>
      <w:r w:rsidRPr="0028005C">
        <w:rPr>
          <w:rFonts w:ascii="Times New Roman" w:hAnsi="Times New Roman" w:cs="Times New Roman"/>
          <w:sz w:val="24"/>
          <w:szCs w:val="24"/>
        </w:rPr>
        <w:t xml:space="preserve"> директора школи</w:t>
      </w:r>
    </w:p>
    <w:p w:rsidR="0028005C" w:rsidRPr="0028005C" w:rsidRDefault="0028005C" w:rsidP="002800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005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8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59" w:rsidRPr="0028005C" w:rsidRDefault="00965159" w:rsidP="0028005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855027" w:rsidRPr="0028005C" w:rsidRDefault="00965159" w:rsidP="00855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результати проведення </w:t>
      </w:r>
      <w:r w:rsidR="00855027" w:rsidRPr="0028005C">
        <w:rPr>
          <w:rFonts w:ascii="Times New Roman" w:hAnsi="Times New Roman" w:cs="Times New Roman"/>
          <w:b/>
          <w:sz w:val="24"/>
          <w:szCs w:val="24"/>
          <w:lang w:val="uk-UA"/>
        </w:rPr>
        <w:t>огляду</w:t>
      </w: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>організації гурткової роботи</w:t>
      </w: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Ганнівській загальноосвітній школі І-ІІІ ступенів</w:t>
      </w:r>
    </w:p>
    <w:p w:rsidR="005B2024" w:rsidRPr="0028005C" w:rsidRDefault="005B2024" w:rsidP="005B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2024" w:rsidRPr="0028005C" w:rsidRDefault="005B2024" w:rsidP="005B2024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Важливою складовою виховної роботи в школі є охоплення учнів гуртковою позакласною та позаурочною роботою, що дає можливість продовжити процес формування лідерських, творчих якостей, соціальної активності учнів. </w:t>
      </w:r>
    </w:p>
    <w:p w:rsidR="005B2024" w:rsidRPr="0028005C" w:rsidRDefault="005B2024" w:rsidP="00ED6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наказу директора Ганнівської загальноосвітньої школи І-ІІІ ступенів від </w:t>
      </w:r>
      <w:r w:rsidR="00ED6490" w:rsidRPr="002800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вересня 2021 року № 154</w:t>
      </w:r>
      <w:r w:rsidRPr="0028005C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D6490" w:rsidRPr="0028005C">
        <w:rPr>
          <w:rFonts w:ascii="Times New Roman" w:hAnsi="Times New Roman" w:cs="Times New Roman"/>
          <w:sz w:val="24"/>
          <w:szCs w:val="24"/>
          <w:lang w:val="uk-UA"/>
        </w:rPr>
        <w:t>Про організацію та проведення моніторингів та аналізів результативності викладання навчальних предметів у 2021- 2022 навчальному році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>»  заступником директора з навчально-виховної роботи Ганнівської загальноосвітньої школи І-ІІІ ступенів</w:t>
      </w:r>
      <w:r w:rsidR="009D6C3A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Соломкою Т.В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6490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D6C3A" w:rsidRPr="0028005C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по 10 </w:t>
      </w:r>
      <w:r w:rsidR="009D6C3A" w:rsidRPr="0028005C">
        <w:rPr>
          <w:rFonts w:ascii="Times New Roman" w:hAnsi="Times New Roman" w:cs="Times New Roman"/>
          <w:sz w:val="24"/>
          <w:szCs w:val="24"/>
          <w:lang w:val="uk-UA"/>
        </w:rPr>
        <w:t>грудня 2021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D6490" w:rsidRPr="0028005C">
        <w:rPr>
          <w:rFonts w:ascii="Times New Roman" w:hAnsi="Times New Roman" w:cs="Times New Roman"/>
          <w:sz w:val="24"/>
          <w:szCs w:val="24"/>
          <w:lang w:val="uk-UA"/>
        </w:rPr>
        <w:t>було проведено</w:t>
      </w: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огляд організації гурткової роботи. За результатами огляду матеріали було узагальнено в довідці.</w:t>
      </w:r>
    </w:p>
    <w:p w:rsidR="005B2024" w:rsidRPr="0028005C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005C">
        <w:rPr>
          <w:lang w:val="uk-UA"/>
        </w:rPr>
        <w:t xml:space="preserve">У </w:t>
      </w:r>
      <w:r w:rsidR="00EE2BFB" w:rsidRPr="0028005C">
        <w:rPr>
          <w:lang w:val="uk-UA"/>
        </w:rPr>
        <w:t>закладі працюють 3</w:t>
      </w:r>
      <w:r w:rsidRPr="0028005C">
        <w:rPr>
          <w:lang w:val="uk-UA"/>
        </w:rPr>
        <w:t xml:space="preserve"> гуртки на базі ЦДЮТ з</w:t>
      </w:r>
      <w:r w:rsidR="00847EA7" w:rsidRPr="0028005C">
        <w:rPr>
          <w:lang w:val="uk-UA"/>
        </w:rPr>
        <w:t>а спортивним та декоративно-ужитковим</w:t>
      </w:r>
      <w:r w:rsidRPr="0028005C">
        <w:rPr>
          <w:lang w:val="uk-UA"/>
        </w:rPr>
        <w:t xml:space="preserve"> напрямами,</w:t>
      </w:r>
      <w:r w:rsidRPr="0028005C">
        <w:t xml:space="preserve"> </w:t>
      </w:r>
      <w:r w:rsidRPr="0028005C">
        <w:rPr>
          <w:lang w:val="uk-UA"/>
        </w:rPr>
        <w:t>а саме:</w:t>
      </w:r>
    </w:p>
    <w:p w:rsidR="005B2024" w:rsidRPr="0028005C" w:rsidRDefault="005B2024" w:rsidP="005B202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lang w:val="uk-UA"/>
        </w:rPr>
      </w:pPr>
      <w:r w:rsidRPr="0028005C">
        <w:rPr>
          <w:lang w:val="uk-UA"/>
        </w:rPr>
        <w:t>Гурток «Старт» (волейбол) та «Вікторія» (баскетбол), керівник гуртків Пилипенко О.В, вчитель фізичної культури.</w:t>
      </w:r>
    </w:p>
    <w:p w:rsidR="00847EA7" w:rsidRPr="0028005C" w:rsidRDefault="00847EA7" w:rsidP="005B2024">
      <w:pPr>
        <w:pStyle w:val="a4"/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lang w:val="uk-UA"/>
        </w:rPr>
      </w:pPr>
      <w:r w:rsidRPr="0028005C">
        <w:rPr>
          <w:lang w:val="uk-UA"/>
        </w:rPr>
        <w:t>Гурток декоративно-ужиткового мистецтва «Креативне рукоділля», керівник гуртка Мартинюк М.А., вчитель трудового навчання.</w:t>
      </w:r>
    </w:p>
    <w:p w:rsidR="00847EA7" w:rsidRPr="0028005C" w:rsidRDefault="00847EA7" w:rsidP="00EE2BFB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  <w:r w:rsidRPr="0028005C">
        <w:t>  </w:t>
      </w:r>
      <w:proofErr w:type="spellStart"/>
      <w:r w:rsidRPr="0028005C">
        <w:t>З'ясовано</w:t>
      </w:r>
      <w:proofErr w:type="spellEnd"/>
      <w:r w:rsidRPr="0028005C">
        <w:t xml:space="preserve">, </w:t>
      </w:r>
      <w:proofErr w:type="spellStart"/>
      <w:r w:rsidRPr="0028005C">
        <w:t>що</w:t>
      </w:r>
      <w:proofErr w:type="spellEnd"/>
      <w:r w:rsidRPr="0028005C">
        <w:t xml:space="preserve"> </w:t>
      </w:r>
      <w:proofErr w:type="gramStart"/>
      <w:r w:rsidRPr="0028005C">
        <w:t>в</w:t>
      </w:r>
      <w:proofErr w:type="gramEnd"/>
      <w:r w:rsidRPr="0028005C">
        <w:t xml:space="preserve"> </w:t>
      </w:r>
      <w:proofErr w:type="spellStart"/>
      <w:proofErr w:type="gramStart"/>
      <w:r w:rsidR="00EE2BFB" w:rsidRPr="0028005C">
        <w:t>пор</w:t>
      </w:r>
      <w:proofErr w:type="gramEnd"/>
      <w:r w:rsidR="00EE2BFB" w:rsidRPr="0028005C">
        <w:t>івнянні</w:t>
      </w:r>
      <w:proofErr w:type="spellEnd"/>
      <w:r w:rsidR="00EE2BFB" w:rsidRPr="0028005C">
        <w:t xml:space="preserve"> з </w:t>
      </w:r>
      <w:proofErr w:type="spellStart"/>
      <w:r w:rsidR="00EE2BFB" w:rsidRPr="0028005C">
        <w:t>минулим</w:t>
      </w:r>
      <w:proofErr w:type="spellEnd"/>
      <w:r w:rsidR="00EE2BFB" w:rsidRPr="0028005C">
        <w:t xml:space="preserve"> роком на </w:t>
      </w:r>
      <w:r w:rsidR="00EE2BFB" w:rsidRPr="0028005C">
        <w:rPr>
          <w:lang w:val="uk-UA"/>
        </w:rPr>
        <w:t>50</w:t>
      </w:r>
      <w:r w:rsidR="00EE2BFB" w:rsidRPr="0028005C">
        <w:t>% з</w:t>
      </w:r>
      <w:proofErr w:type="spellStart"/>
      <w:r w:rsidR="00EE2BFB" w:rsidRPr="0028005C">
        <w:rPr>
          <w:lang w:val="uk-UA"/>
        </w:rPr>
        <w:t>меншено</w:t>
      </w:r>
      <w:proofErr w:type="spellEnd"/>
      <w:r w:rsidRPr="0028005C">
        <w:t xml:space="preserve"> спектр </w:t>
      </w:r>
      <w:proofErr w:type="spellStart"/>
      <w:r w:rsidRPr="0028005C">
        <w:t>напрямків</w:t>
      </w:r>
      <w:proofErr w:type="spellEnd"/>
      <w:r w:rsidRPr="0028005C">
        <w:t xml:space="preserve"> </w:t>
      </w:r>
      <w:proofErr w:type="spellStart"/>
      <w:r w:rsidRPr="0028005C">
        <w:t>гурткової</w:t>
      </w:r>
      <w:proofErr w:type="spellEnd"/>
      <w:r w:rsidRPr="0028005C">
        <w:t xml:space="preserve"> </w:t>
      </w:r>
      <w:proofErr w:type="spellStart"/>
      <w:r w:rsidRPr="0028005C">
        <w:t>роботи</w:t>
      </w:r>
      <w:proofErr w:type="spellEnd"/>
      <w:r w:rsidRPr="0028005C">
        <w:t>.</w:t>
      </w:r>
    </w:p>
    <w:p w:rsidR="005B2024" w:rsidRPr="0028005C" w:rsidRDefault="005B2024" w:rsidP="005B2024">
      <w:pPr>
        <w:pStyle w:val="a4"/>
        <w:spacing w:before="0" w:beforeAutospacing="0" w:after="0" w:afterAutospacing="0"/>
        <w:jc w:val="both"/>
        <w:rPr>
          <w:lang w:val="uk-UA"/>
        </w:rPr>
      </w:pPr>
      <w:r w:rsidRPr="0028005C">
        <w:rPr>
          <w:lang w:val="uk-UA"/>
        </w:rPr>
        <w:t xml:space="preserve">         Гуртковою роботою охоплено</w:t>
      </w:r>
      <w:r w:rsidR="00B37547" w:rsidRPr="0028005C">
        <w:rPr>
          <w:color w:val="FF0000"/>
          <w:lang w:val="uk-UA"/>
        </w:rPr>
        <w:t xml:space="preserve"> </w:t>
      </w:r>
      <w:r w:rsidR="00B37547" w:rsidRPr="0028005C">
        <w:rPr>
          <w:color w:val="000000" w:themeColor="text1"/>
          <w:lang w:val="uk-UA"/>
        </w:rPr>
        <w:t>46</w:t>
      </w:r>
      <w:r w:rsidRPr="0028005C">
        <w:rPr>
          <w:color w:val="000000" w:themeColor="text1"/>
          <w:lang w:val="uk-UA"/>
        </w:rPr>
        <w:t xml:space="preserve"> </w:t>
      </w:r>
      <w:r w:rsidR="006E22E0" w:rsidRPr="0028005C">
        <w:rPr>
          <w:lang w:val="uk-UA"/>
        </w:rPr>
        <w:t>учнів, що становить 41</w:t>
      </w:r>
      <w:r w:rsidRPr="0028005C">
        <w:rPr>
          <w:lang w:val="uk-UA"/>
        </w:rPr>
        <w:t>%</w:t>
      </w:r>
      <w:r w:rsidRPr="0028005C">
        <w:rPr>
          <w:color w:val="FF0000"/>
          <w:lang w:val="uk-UA"/>
        </w:rPr>
        <w:t xml:space="preserve"> </w:t>
      </w:r>
      <w:r w:rsidRPr="0028005C">
        <w:rPr>
          <w:lang w:val="uk-UA"/>
        </w:rPr>
        <w:t>від загальної кількості учнів школи. Гур</w:t>
      </w:r>
      <w:r w:rsidR="009D6C3A" w:rsidRPr="0028005C">
        <w:rPr>
          <w:lang w:val="uk-UA"/>
        </w:rPr>
        <w:t>тки та секції відвідують учні 1-</w:t>
      </w:r>
      <w:r w:rsidRPr="0028005C">
        <w:rPr>
          <w:lang w:val="uk-UA"/>
        </w:rPr>
        <w:t>9</w:t>
      </w:r>
      <w:r w:rsidR="00847EA7" w:rsidRPr="0028005C">
        <w:rPr>
          <w:lang w:val="uk-UA"/>
        </w:rPr>
        <w:t>,11</w:t>
      </w:r>
      <w:r w:rsidRPr="0028005C">
        <w:rPr>
          <w:lang w:val="uk-UA"/>
        </w:rPr>
        <w:t xml:space="preserve"> класів. До гурткової роботи залучені учні пільгових категорій.</w:t>
      </w:r>
    </w:p>
    <w:p w:rsidR="005B2024" w:rsidRPr="0028005C" w:rsidRDefault="006E22E0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005C">
        <w:rPr>
          <w:lang w:val="uk-UA"/>
        </w:rPr>
        <w:t xml:space="preserve">Під час </w:t>
      </w:r>
      <w:r w:rsidR="005B2024" w:rsidRPr="0028005C">
        <w:rPr>
          <w:lang w:val="uk-UA"/>
        </w:rPr>
        <w:t>огляду роботи гуртків перевірялися питання охоплення учнів школи позаурочною діяльністю, активність їх під час проведення занять, результативність роботи гуртків (проведення виставок, участь в оглядах, олімпіадах, творчих звітах, змаганнях).</w:t>
      </w:r>
    </w:p>
    <w:p w:rsidR="005B2024" w:rsidRPr="0028005C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005C">
        <w:rPr>
          <w:lang w:val="uk-UA"/>
        </w:rPr>
        <w:t xml:space="preserve">Під час огляду </w:t>
      </w:r>
      <w:proofErr w:type="spellStart"/>
      <w:r w:rsidRPr="0028005C">
        <w:rPr>
          <w:lang w:val="uk-UA"/>
        </w:rPr>
        <w:t>відвідано</w:t>
      </w:r>
      <w:proofErr w:type="spellEnd"/>
      <w:r w:rsidRPr="0028005C">
        <w:rPr>
          <w:lang w:val="uk-UA"/>
        </w:rPr>
        <w:t xml:space="preserve"> гурткові заняття, перевірено плани гурткових та секційних занять, журнали, в яких фіксується облік проведених занять.</w:t>
      </w:r>
    </w:p>
    <w:p w:rsidR="005B2024" w:rsidRPr="0028005C" w:rsidRDefault="005B2024" w:rsidP="00847EA7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28005C">
        <w:rPr>
          <w:lang w:val="uk-UA"/>
        </w:rPr>
        <w:t xml:space="preserve"> Для роботи гуртків керівниками використовуються чинні навчальні програми з позашкільної освіти, що мають відповідний гриф Міністерства освіти і науки України. Робота всіх гуртків та секцій була спланована у перши</w:t>
      </w:r>
      <w:r w:rsidR="00847EA7" w:rsidRPr="0028005C">
        <w:rPr>
          <w:lang w:val="uk-UA"/>
        </w:rPr>
        <w:t>х числах вересня 2021</w:t>
      </w:r>
      <w:r w:rsidR="00EE2BFB" w:rsidRPr="0028005C">
        <w:rPr>
          <w:lang w:val="uk-UA"/>
        </w:rPr>
        <w:t xml:space="preserve"> року. </w:t>
      </w:r>
      <w:r w:rsidRPr="0028005C">
        <w:rPr>
          <w:lang w:val="uk-UA"/>
        </w:rPr>
        <w:t>Керівники гуртків застосовують різноманітні форми і методи роботи з дітьми, тим самим розвиваючи в них зацікавленість до саморозвитку та самовдоскон</w:t>
      </w:r>
      <w:r w:rsidR="006E22E0" w:rsidRPr="0028005C">
        <w:rPr>
          <w:lang w:val="uk-UA"/>
        </w:rPr>
        <w:t>алення. Вихованці</w:t>
      </w:r>
      <w:r w:rsidR="000A51E5" w:rsidRPr="0028005C">
        <w:rPr>
          <w:lang w:val="uk-UA"/>
        </w:rPr>
        <w:t xml:space="preserve"> спортивних</w:t>
      </w:r>
      <w:r w:rsidR="006E22E0" w:rsidRPr="0028005C">
        <w:rPr>
          <w:lang w:val="uk-UA"/>
        </w:rPr>
        <w:t xml:space="preserve"> гуртків брали</w:t>
      </w:r>
      <w:r w:rsidRPr="0028005C">
        <w:rPr>
          <w:lang w:val="uk-UA"/>
        </w:rPr>
        <w:t xml:space="preserve"> активну участь у шкільних конкурсах</w:t>
      </w:r>
      <w:r w:rsidR="00847EA7" w:rsidRPr="0028005C">
        <w:rPr>
          <w:lang w:val="uk-UA"/>
        </w:rPr>
        <w:t>, тематичних днях</w:t>
      </w:r>
      <w:r w:rsidRPr="0028005C">
        <w:rPr>
          <w:lang w:val="uk-UA"/>
        </w:rPr>
        <w:t>.</w:t>
      </w:r>
      <w:r w:rsidR="00EE2BFB" w:rsidRPr="0028005C">
        <w:rPr>
          <w:lang w:val="uk-UA"/>
        </w:rPr>
        <w:t xml:space="preserve"> </w:t>
      </w:r>
      <w:r w:rsidR="006E22E0" w:rsidRPr="0028005C">
        <w:rPr>
          <w:color w:val="000000" w:themeColor="text1"/>
          <w:lang w:val="uk-UA"/>
        </w:rPr>
        <w:t>Були проведені такі заходи</w:t>
      </w:r>
      <w:r w:rsidR="00EE2BFB" w:rsidRPr="0028005C">
        <w:rPr>
          <w:color w:val="000000" w:themeColor="text1"/>
          <w:lang w:val="uk-UA"/>
        </w:rPr>
        <w:t>: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28005C">
        <w:rPr>
          <w:color w:val="000000" w:themeColor="text1"/>
        </w:rPr>
        <w:t xml:space="preserve">День </w:t>
      </w:r>
      <w:proofErr w:type="spellStart"/>
      <w:r w:rsidRPr="0028005C">
        <w:rPr>
          <w:color w:val="000000" w:themeColor="text1"/>
        </w:rPr>
        <w:t>Здоров’я</w:t>
      </w:r>
      <w:proofErr w:type="spellEnd"/>
      <w:r w:rsidRPr="0028005C">
        <w:rPr>
          <w:color w:val="000000" w:themeColor="text1"/>
        </w:rPr>
        <w:t>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Шкільні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змагання</w:t>
      </w:r>
      <w:proofErr w:type="spellEnd"/>
      <w:r w:rsidRPr="0028005C">
        <w:rPr>
          <w:color w:val="000000" w:themeColor="text1"/>
        </w:rPr>
        <w:t xml:space="preserve"> з футболу.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Прийняли</w:t>
      </w:r>
      <w:proofErr w:type="spellEnd"/>
      <w:r w:rsidRPr="0028005C">
        <w:rPr>
          <w:color w:val="000000" w:themeColor="text1"/>
        </w:rPr>
        <w:t xml:space="preserve"> участь у </w:t>
      </w:r>
      <w:proofErr w:type="spellStart"/>
      <w:r w:rsidRPr="0028005C">
        <w:rPr>
          <w:color w:val="000000" w:themeColor="text1"/>
        </w:rPr>
        <w:t>флешмобі</w:t>
      </w:r>
      <w:proofErr w:type="spellEnd"/>
      <w:r w:rsidRPr="0028005C">
        <w:rPr>
          <w:color w:val="000000" w:themeColor="text1"/>
        </w:rPr>
        <w:t xml:space="preserve">  «А </w:t>
      </w:r>
      <w:proofErr w:type="spellStart"/>
      <w:r w:rsidRPr="0028005C">
        <w:rPr>
          <w:color w:val="000000" w:themeColor="text1"/>
        </w:rPr>
        <w:t>ти</w:t>
      </w:r>
      <w:proofErr w:type="spellEnd"/>
      <w:r w:rsidRPr="0028005C">
        <w:rPr>
          <w:color w:val="000000" w:themeColor="text1"/>
        </w:rPr>
        <w:t xml:space="preserve"> так </w:t>
      </w:r>
      <w:proofErr w:type="spellStart"/>
      <w:r w:rsidRPr="0028005C">
        <w:rPr>
          <w:color w:val="000000" w:themeColor="text1"/>
        </w:rPr>
        <w:t>вмієш</w:t>
      </w:r>
      <w:proofErr w:type="spellEnd"/>
      <w:r w:rsidRPr="0028005C">
        <w:rPr>
          <w:color w:val="000000" w:themeColor="text1"/>
        </w:rPr>
        <w:t xml:space="preserve">» до Дня </w:t>
      </w:r>
      <w:proofErr w:type="spellStart"/>
      <w:r w:rsidRPr="0028005C">
        <w:rPr>
          <w:color w:val="000000" w:themeColor="text1"/>
        </w:rPr>
        <w:t>захисника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України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районний</w:t>
      </w:r>
      <w:proofErr w:type="spellEnd"/>
      <w:r w:rsidRPr="0028005C">
        <w:rPr>
          <w:color w:val="000000" w:themeColor="text1"/>
        </w:rPr>
        <w:t xml:space="preserve"> конкурс</w:t>
      </w:r>
      <w:proofErr w:type="gramStart"/>
      <w:r w:rsidRPr="0028005C">
        <w:rPr>
          <w:color w:val="000000" w:themeColor="text1"/>
        </w:rPr>
        <w:t>.</w:t>
      </w:r>
      <w:proofErr w:type="gramEnd"/>
      <w:r w:rsidRPr="0028005C">
        <w:rPr>
          <w:color w:val="000000" w:themeColor="text1"/>
        </w:rPr>
        <w:t xml:space="preserve"> (</w:t>
      </w:r>
      <w:proofErr w:type="spellStart"/>
      <w:proofErr w:type="gramStart"/>
      <w:r w:rsidRPr="0028005C">
        <w:rPr>
          <w:color w:val="000000" w:themeColor="text1"/>
        </w:rPr>
        <w:t>д</w:t>
      </w:r>
      <w:proofErr w:type="gramEnd"/>
      <w:r w:rsidRPr="0028005C">
        <w:rPr>
          <w:color w:val="000000" w:themeColor="text1"/>
        </w:rPr>
        <w:t>истанційно</w:t>
      </w:r>
      <w:proofErr w:type="spellEnd"/>
      <w:r w:rsidRPr="0028005C">
        <w:rPr>
          <w:color w:val="000000" w:themeColor="text1"/>
        </w:rPr>
        <w:t>)</w:t>
      </w:r>
      <w:r w:rsidR="006E22E0" w:rsidRPr="0028005C">
        <w:rPr>
          <w:color w:val="000000" w:themeColor="text1"/>
          <w:lang w:val="uk-UA"/>
        </w:rPr>
        <w:t>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Товариська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зустріч</w:t>
      </w:r>
      <w:proofErr w:type="spellEnd"/>
      <w:r w:rsidRPr="0028005C">
        <w:rPr>
          <w:color w:val="000000" w:themeColor="text1"/>
        </w:rPr>
        <w:t xml:space="preserve"> з волейболу </w:t>
      </w:r>
      <w:proofErr w:type="spellStart"/>
      <w:proofErr w:type="gramStart"/>
      <w:r w:rsidRPr="0028005C">
        <w:rPr>
          <w:color w:val="000000" w:themeColor="text1"/>
        </w:rPr>
        <w:t>між</w:t>
      </w:r>
      <w:proofErr w:type="spellEnd"/>
      <w:proofErr w:type="gramEnd"/>
      <w:r w:rsidRPr="0028005C">
        <w:rPr>
          <w:color w:val="000000" w:themeColor="text1"/>
        </w:rPr>
        <w:t xml:space="preserve"> 11 та 9класом з волейболу.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Змагання</w:t>
      </w:r>
      <w:proofErr w:type="spellEnd"/>
      <w:r w:rsidRPr="0028005C">
        <w:rPr>
          <w:color w:val="000000" w:themeColor="text1"/>
        </w:rPr>
        <w:t xml:space="preserve"> з волейболу 8-7 </w:t>
      </w:r>
      <w:proofErr w:type="spellStart"/>
      <w:r w:rsidRPr="0028005C">
        <w:rPr>
          <w:color w:val="000000" w:themeColor="text1"/>
        </w:rPr>
        <w:t>клас</w:t>
      </w:r>
      <w:proofErr w:type="spellEnd"/>
      <w:r w:rsidRPr="0028005C">
        <w:rPr>
          <w:color w:val="000000" w:themeColor="text1"/>
        </w:rPr>
        <w:t>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Змагання</w:t>
      </w:r>
      <w:proofErr w:type="spellEnd"/>
      <w:r w:rsidRPr="0028005C">
        <w:rPr>
          <w:color w:val="000000" w:themeColor="text1"/>
        </w:rPr>
        <w:t xml:space="preserve"> з </w:t>
      </w:r>
      <w:proofErr w:type="spellStart"/>
      <w:r w:rsidRPr="0028005C">
        <w:rPr>
          <w:color w:val="000000" w:themeColor="text1"/>
        </w:rPr>
        <w:t>малюкболу</w:t>
      </w:r>
      <w:proofErr w:type="spellEnd"/>
      <w:r w:rsidRPr="0028005C">
        <w:rPr>
          <w:color w:val="000000" w:themeColor="text1"/>
        </w:rPr>
        <w:t xml:space="preserve"> 6-7 </w:t>
      </w:r>
      <w:proofErr w:type="spellStart"/>
      <w:r w:rsidRPr="0028005C">
        <w:rPr>
          <w:color w:val="000000" w:themeColor="text1"/>
        </w:rPr>
        <w:t>клас</w:t>
      </w:r>
      <w:proofErr w:type="spellEnd"/>
      <w:r w:rsidRPr="0028005C">
        <w:rPr>
          <w:color w:val="000000" w:themeColor="text1"/>
        </w:rPr>
        <w:t>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 w:rsidRPr="0028005C">
        <w:rPr>
          <w:color w:val="000000" w:themeColor="text1"/>
        </w:rPr>
        <w:t xml:space="preserve">До </w:t>
      </w:r>
      <w:proofErr w:type="spellStart"/>
      <w:r w:rsidRPr="0028005C">
        <w:rPr>
          <w:color w:val="000000" w:themeColor="text1"/>
        </w:rPr>
        <w:t>всесвітнього</w:t>
      </w:r>
      <w:proofErr w:type="spellEnd"/>
      <w:r w:rsidR="006E22E0" w:rsidRPr="0028005C">
        <w:rPr>
          <w:color w:val="000000" w:themeColor="text1"/>
        </w:rPr>
        <w:t xml:space="preserve"> Дня футболу.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Футбольні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естафети</w:t>
      </w:r>
      <w:proofErr w:type="spellEnd"/>
      <w:r w:rsidR="006E22E0" w:rsidRPr="0028005C">
        <w:rPr>
          <w:color w:val="000000" w:themeColor="text1"/>
          <w:lang w:val="uk-UA"/>
        </w:rPr>
        <w:t>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Змагання</w:t>
      </w:r>
      <w:proofErr w:type="spellEnd"/>
      <w:r w:rsidRPr="0028005C">
        <w:rPr>
          <w:color w:val="000000" w:themeColor="text1"/>
        </w:rPr>
        <w:t xml:space="preserve"> з </w:t>
      </w:r>
      <w:proofErr w:type="spellStart"/>
      <w:r w:rsidRPr="0028005C">
        <w:rPr>
          <w:color w:val="000000" w:themeColor="text1"/>
        </w:rPr>
        <w:t>міні</w:t>
      </w:r>
      <w:proofErr w:type="spellEnd"/>
      <w:r w:rsidRPr="0028005C">
        <w:rPr>
          <w:color w:val="000000" w:themeColor="text1"/>
        </w:rPr>
        <w:t xml:space="preserve"> футболу 6-7 </w:t>
      </w:r>
      <w:proofErr w:type="spellStart"/>
      <w:r w:rsidRPr="0028005C">
        <w:rPr>
          <w:color w:val="000000" w:themeColor="text1"/>
        </w:rPr>
        <w:t>клас</w:t>
      </w:r>
      <w:proofErr w:type="spellEnd"/>
      <w:r w:rsidRPr="0028005C">
        <w:rPr>
          <w:color w:val="000000" w:themeColor="text1"/>
        </w:rPr>
        <w:t>.</w:t>
      </w:r>
    </w:p>
    <w:p w:rsidR="00177E04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lastRenderedPageBreak/>
        <w:t>Товариська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зустріч</w:t>
      </w:r>
      <w:proofErr w:type="spellEnd"/>
      <w:r w:rsidRPr="0028005C">
        <w:rPr>
          <w:color w:val="000000" w:themeColor="text1"/>
        </w:rPr>
        <w:t xml:space="preserve"> з волейболу </w:t>
      </w:r>
      <w:proofErr w:type="spellStart"/>
      <w:proofErr w:type="gramStart"/>
      <w:r w:rsidRPr="0028005C">
        <w:rPr>
          <w:color w:val="000000" w:themeColor="text1"/>
        </w:rPr>
        <w:t>між</w:t>
      </w:r>
      <w:proofErr w:type="spellEnd"/>
      <w:proofErr w:type="gram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учнями</w:t>
      </w:r>
      <w:proofErr w:type="spellEnd"/>
      <w:r w:rsidRPr="0028005C">
        <w:rPr>
          <w:color w:val="000000" w:themeColor="text1"/>
        </w:rPr>
        <w:t xml:space="preserve"> та </w:t>
      </w:r>
      <w:proofErr w:type="spellStart"/>
      <w:r w:rsidRPr="0028005C">
        <w:rPr>
          <w:color w:val="000000" w:themeColor="text1"/>
        </w:rPr>
        <w:t>вчителями</w:t>
      </w:r>
      <w:proofErr w:type="spellEnd"/>
      <w:r w:rsidRPr="0028005C">
        <w:rPr>
          <w:color w:val="000000" w:themeColor="text1"/>
        </w:rPr>
        <w:t>.</w:t>
      </w:r>
    </w:p>
    <w:p w:rsidR="00EE2BFB" w:rsidRPr="0028005C" w:rsidRDefault="00177E04" w:rsidP="00177E04">
      <w:pPr>
        <w:pStyle w:val="a4"/>
        <w:numPr>
          <w:ilvl w:val="0"/>
          <w:numId w:val="14"/>
        </w:numPr>
        <w:spacing w:after="0"/>
        <w:jc w:val="both"/>
        <w:rPr>
          <w:color w:val="000000" w:themeColor="text1"/>
        </w:rPr>
      </w:pPr>
      <w:proofErr w:type="spellStart"/>
      <w:r w:rsidRPr="0028005C">
        <w:rPr>
          <w:color w:val="000000" w:themeColor="text1"/>
        </w:rPr>
        <w:t>Товариська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зустріч</w:t>
      </w:r>
      <w:proofErr w:type="spellEnd"/>
      <w:r w:rsidRPr="0028005C">
        <w:rPr>
          <w:color w:val="000000" w:themeColor="text1"/>
        </w:rPr>
        <w:t xml:space="preserve"> з волейболу </w:t>
      </w:r>
      <w:proofErr w:type="spellStart"/>
      <w:proofErr w:type="gramStart"/>
      <w:r w:rsidRPr="0028005C">
        <w:rPr>
          <w:color w:val="000000" w:themeColor="text1"/>
        </w:rPr>
        <w:t>між</w:t>
      </w:r>
      <w:proofErr w:type="spellEnd"/>
      <w:proofErr w:type="gram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випускниками</w:t>
      </w:r>
      <w:proofErr w:type="spellEnd"/>
      <w:r w:rsidRPr="0028005C">
        <w:rPr>
          <w:color w:val="000000" w:themeColor="text1"/>
        </w:rPr>
        <w:t xml:space="preserve"> </w:t>
      </w:r>
      <w:proofErr w:type="spellStart"/>
      <w:r w:rsidRPr="0028005C">
        <w:rPr>
          <w:color w:val="000000" w:themeColor="text1"/>
        </w:rPr>
        <w:t>гуртка</w:t>
      </w:r>
      <w:proofErr w:type="spellEnd"/>
      <w:r w:rsidRPr="0028005C">
        <w:rPr>
          <w:color w:val="000000" w:themeColor="text1"/>
        </w:rPr>
        <w:t xml:space="preserve"> «Старт» та </w:t>
      </w:r>
      <w:proofErr w:type="spellStart"/>
      <w:r w:rsidRPr="0028005C">
        <w:rPr>
          <w:color w:val="000000" w:themeColor="text1"/>
        </w:rPr>
        <w:t>гуртківцями</w:t>
      </w:r>
      <w:proofErr w:type="spellEnd"/>
      <w:r w:rsidRPr="0028005C">
        <w:rPr>
          <w:color w:val="000000" w:themeColor="text1"/>
        </w:rPr>
        <w:t>.</w:t>
      </w:r>
    </w:p>
    <w:p w:rsidR="000A51E5" w:rsidRPr="0028005C" w:rsidRDefault="000A51E5" w:rsidP="000A51E5">
      <w:pPr>
        <w:pStyle w:val="a4"/>
        <w:spacing w:after="0"/>
        <w:ind w:left="720"/>
        <w:jc w:val="both"/>
        <w:rPr>
          <w:color w:val="000000" w:themeColor="text1"/>
          <w:lang w:val="uk-UA"/>
        </w:rPr>
      </w:pPr>
      <w:r w:rsidRPr="0028005C">
        <w:rPr>
          <w:color w:val="000000" w:themeColor="text1"/>
          <w:lang w:val="uk-UA"/>
        </w:rPr>
        <w:t>Учні, що відвідують гурток « Креативне рукоділля» виготовляли:</w:t>
      </w:r>
    </w:p>
    <w:p w:rsidR="000A51E5" w:rsidRPr="0028005C" w:rsidRDefault="000A51E5" w:rsidP="000A51E5">
      <w:pPr>
        <w:pStyle w:val="a4"/>
        <w:numPr>
          <w:ilvl w:val="0"/>
          <w:numId w:val="16"/>
        </w:numPr>
        <w:spacing w:after="0"/>
        <w:jc w:val="both"/>
        <w:rPr>
          <w:color w:val="000000" w:themeColor="text1"/>
          <w:lang w:val="uk-UA"/>
        </w:rPr>
      </w:pPr>
      <w:r w:rsidRPr="0028005C">
        <w:rPr>
          <w:color w:val="000000" w:themeColor="text1"/>
          <w:lang w:val="uk-UA"/>
        </w:rPr>
        <w:t>різноманітні вироби з гофрованого картону,паперових серветок</w:t>
      </w:r>
    </w:p>
    <w:p w:rsidR="000A51E5" w:rsidRPr="0028005C" w:rsidRDefault="000A51E5" w:rsidP="000A51E5">
      <w:pPr>
        <w:pStyle w:val="a4"/>
        <w:numPr>
          <w:ilvl w:val="0"/>
          <w:numId w:val="16"/>
        </w:numPr>
        <w:spacing w:after="0"/>
        <w:jc w:val="both"/>
        <w:rPr>
          <w:color w:val="000000" w:themeColor="text1"/>
          <w:lang w:val="uk-UA"/>
        </w:rPr>
      </w:pPr>
      <w:r w:rsidRPr="0028005C">
        <w:rPr>
          <w:color w:val="000000" w:themeColor="text1"/>
          <w:lang w:val="uk-UA"/>
        </w:rPr>
        <w:t xml:space="preserve">вироби в техніці «Мозаїка» яєчною шкаралупою. </w:t>
      </w:r>
    </w:p>
    <w:p w:rsidR="000A51E5" w:rsidRPr="0028005C" w:rsidRDefault="000A51E5" w:rsidP="000A51E5">
      <w:pPr>
        <w:pStyle w:val="a4"/>
        <w:numPr>
          <w:ilvl w:val="0"/>
          <w:numId w:val="16"/>
        </w:numPr>
        <w:spacing w:after="0"/>
        <w:jc w:val="both"/>
        <w:rPr>
          <w:color w:val="000000" w:themeColor="text1"/>
          <w:lang w:val="uk-UA"/>
        </w:rPr>
      </w:pPr>
      <w:r w:rsidRPr="0028005C">
        <w:rPr>
          <w:color w:val="000000" w:themeColor="text1"/>
          <w:lang w:val="uk-UA"/>
        </w:rPr>
        <w:t>новорічні і різдвяні прикраси.</w:t>
      </w:r>
    </w:p>
    <w:p w:rsidR="006E22E0" w:rsidRPr="0028005C" w:rsidRDefault="000A51E5" w:rsidP="000A51E5">
      <w:pPr>
        <w:pStyle w:val="a4"/>
        <w:numPr>
          <w:ilvl w:val="0"/>
          <w:numId w:val="16"/>
        </w:numPr>
        <w:spacing w:after="0"/>
        <w:jc w:val="both"/>
        <w:rPr>
          <w:color w:val="000000" w:themeColor="text1"/>
          <w:lang w:val="uk-UA"/>
        </w:rPr>
      </w:pPr>
      <w:r w:rsidRPr="0028005C">
        <w:rPr>
          <w:color w:val="000000" w:themeColor="text1"/>
          <w:lang w:val="uk-UA"/>
        </w:rPr>
        <w:t>ліпили фігурки із солоного тіста.</w:t>
      </w:r>
    </w:p>
    <w:p w:rsidR="005B2024" w:rsidRPr="0028005C" w:rsidRDefault="005B2024" w:rsidP="005B2024">
      <w:pPr>
        <w:spacing w:line="240" w:lineRule="auto"/>
        <w:ind w:right="-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Журнали гурткової роботи ведуться відповідно до типового положення ведення документації, керівники гуртків проводять облік відвідування занять учнями, гурткова робота спланована згідно з діючими  програмами. </w:t>
      </w:r>
    </w:p>
    <w:p w:rsidR="005B2024" w:rsidRPr="0028005C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005C">
        <w:rPr>
          <w:lang w:val="uk-UA"/>
        </w:rPr>
        <w:t>Основними напрямками роботи гуртків є закріплення, збагачення та поглиблення знань, набутих дітьми у процесі навчання, розширення загальноосвітнього кругозору, формува</w:t>
      </w:r>
      <w:r w:rsidR="00EE2BFB" w:rsidRPr="0028005C">
        <w:rPr>
          <w:lang w:val="uk-UA"/>
        </w:rPr>
        <w:t xml:space="preserve">ння інтересів до різних галузей </w:t>
      </w:r>
      <w:r w:rsidRPr="0028005C">
        <w:rPr>
          <w:lang w:val="uk-UA"/>
        </w:rPr>
        <w:t>мистецтва, спорту, виявлення і розвиток індивідуальних творчих здібностей та нахилів.</w:t>
      </w:r>
    </w:p>
    <w:p w:rsidR="005B2024" w:rsidRPr="0028005C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005C">
        <w:rPr>
          <w:lang w:val="uk-UA"/>
        </w:rPr>
        <w:t>Залишається проблемою повне охоплення гуртковою роботою, які потребують додаткової педагогічної уваги.</w:t>
      </w:r>
    </w:p>
    <w:p w:rsidR="005B2024" w:rsidRPr="0028005C" w:rsidRDefault="005B2024" w:rsidP="000A51E5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5B2024" w:rsidRPr="0028005C" w:rsidRDefault="005B2024" w:rsidP="005B202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Висновок:</w:t>
      </w:r>
    </w:p>
    <w:p w:rsidR="005B2024" w:rsidRPr="0028005C" w:rsidRDefault="005B2024" w:rsidP="005B2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Робота гуртків проводиться на належному рівні.</w:t>
      </w:r>
    </w:p>
    <w:p w:rsidR="005B2024" w:rsidRPr="0028005C" w:rsidRDefault="005B2024" w:rsidP="005B2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Знання, здобуті учнями на гуртках, сприяють всебічному гармонійному їх розвитку.</w:t>
      </w:r>
    </w:p>
    <w:p w:rsidR="005B2024" w:rsidRPr="0028005C" w:rsidRDefault="005B2024" w:rsidP="005B20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>Заняття гуртків ведуться у відповідності до нормативних документів та графіку роботи.</w:t>
      </w:r>
    </w:p>
    <w:p w:rsidR="005B2024" w:rsidRPr="0028005C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</w:p>
    <w:p w:rsidR="005B2024" w:rsidRPr="0028005C" w:rsidRDefault="005B2024" w:rsidP="005B2024">
      <w:pPr>
        <w:pStyle w:val="a4"/>
        <w:spacing w:before="0" w:beforeAutospacing="0" w:after="0" w:afterAutospacing="0"/>
        <w:ind w:firstLine="720"/>
        <w:jc w:val="both"/>
        <w:rPr>
          <w:lang w:val="uk-UA"/>
        </w:rPr>
      </w:pPr>
      <w:r w:rsidRPr="0028005C">
        <w:rPr>
          <w:lang w:val="uk-UA"/>
        </w:rPr>
        <w:t>Виходячи з вищезазначеного рекомендую:</w:t>
      </w:r>
    </w:p>
    <w:p w:rsidR="005B2024" w:rsidRPr="0028005C" w:rsidRDefault="005B2024" w:rsidP="005B2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2024" w:rsidRPr="0028005C" w:rsidRDefault="005B2024" w:rsidP="005B202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lang w:val="uk-UA"/>
        </w:rPr>
      </w:pPr>
      <w:r w:rsidRPr="0028005C">
        <w:rPr>
          <w:lang w:val="uk-UA"/>
        </w:rPr>
        <w:t>Керівникам гуртків та секцій:</w:t>
      </w:r>
    </w:p>
    <w:p w:rsidR="005B2024" w:rsidRPr="0028005C" w:rsidRDefault="005B2024" w:rsidP="005C1FA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firstLine="0"/>
        <w:jc w:val="both"/>
        <w:rPr>
          <w:lang w:val="uk-UA"/>
        </w:rPr>
      </w:pPr>
      <w:r w:rsidRPr="0028005C">
        <w:rPr>
          <w:lang w:val="uk-UA"/>
        </w:rPr>
        <w:t>провести звіти роботи гуртків у формі виставок робіт, змагань, відкритих занять (двічі на рік);</w:t>
      </w:r>
    </w:p>
    <w:p w:rsidR="005C1FA5" w:rsidRPr="0028005C" w:rsidRDefault="005B2024" w:rsidP="005C1FA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firstLine="0"/>
        <w:jc w:val="both"/>
        <w:rPr>
          <w:lang w:val="uk-UA"/>
        </w:rPr>
      </w:pPr>
      <w:r w:rsidRPr="0028005C">
        <w:rPr>
          <w:lang w:val="uk-UA"/>
        </w:rPr>
        <w:t>залучати бі</w:t>
      </w:r>
      <w:r w:rsidR="00EE2BFB" w:rsidRPr="0028005C">
        <w:rPr>
          <w:lang w:val="uk-UA"/>
        </w:rPr>
        <w:t>льше учнів  до гурткової роботи;</w:t>
      </w:r>
    </w:p>
    <w:p w:rsidR="005C1FA5" w:rsidRPr="0028005C" w:rsidRDefault="005C1FA5" w:rsidP="005C1FA5">
      <w:pPr>
        <w:pStyle w:val="a4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8005C">
        <w:rPr>
          <w:lang w:val="uk-UA"/>
        </w:rPr>
        <w:t xml:space="preserve">           2.       Вчителям – </w:t>
      </w:r>
      <w:proofErr w:type="spellStart"/>
      <w:r w:rsidRPr="0028005C">
        <w:rPr>
          <w:lang w:val="uk-UA"/>
        </w:rPr>
        <w:t>предметникам</w:t>
      </w:r>
      <w:proofErr w:type="spellEnd"/>
      <w:r w:rsidRPr="0028005C">
        <w:rPr>
          <w:lang w:val="uk-UA"/>
        </w:rPr>
        <w:t xml:space="preserve"> :</w:t>
      </w:r>
    </w:p>
    <w:p w:rsidR="00EE2BFB" w:rsidRPr="0028005C" w:rsidRDefault="00EE2BFB" w:rsidP="000A51E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18" w:firstLine="0"/>
        <w:jc w:val="both"/>
        <w:rPr>
          <w:lang w:val="uk-UA"/>
        </w:rPr>
      </w:pPr>
      <w:r w:rsidRPr="0028005C">
        <w:rPr>
          <w:lang w:val="uk-UA"/>
        </w:rPr>
        <w:t>розробили перспективний план функціонуван</w:t>
      </w:r>
      <w:r w:rsidR="000A51E5" w:rsidRPr="0028005C">
        <w:rPr>
          <w:lang w:val="uk-UA"/>
        </w:rPr>
        <w:t>ня гурткової роботи (за різними</w:t>
      </w:r>
      <w:r w:rsidR="005C1FA5" w:rsidRPr="0028005C">
        <w:rPr>
          <w:lang w:val="uk-UA"/>
        </w:rPr>
        <w:t xml:space="preserve"> </w:t>
      </w:r>
      <w:r w:rsidRPr="0028005C">
        <w:rPr>
          <w:lang w:val="uk-UA"/>
        </w:rPr>
        <w:t>напрямами, у тому числі МАН) на 2022-2023 навчальний рік.</w:t>
      </w:r>
    </w:p>
    <w:p w:rsidR="005B2024" w:rsidRPr="0028005C" w:rsidRDefault="005C1FA5" w:rsidP="005B202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28005C">
        <w:rPr>
          <w:lang w:val="uk-UA"/>
        </w:rPr>
        <w:t>3</w:t>
      </w:r>
      <w:r w:rsidR="005B2024" w:rsidRPr="0028005C">
        <w:rPr>
          <w:lang w:val="uk-UA"/>
        </w:rPr>
        <w:t xml:space="preserve">. Заступнику директора з навчально-виховної роботи Ганнівської загальноосвітньої школи І-ІІІ ступенів </w:t>
      </w:r>
      <w:r w:rsidR="00EE2BFB" w:rsidRPr="0028005C">
        <w:rPr>
          <w:lang w:val="uk-UA"/>
        </w:rPr>
        <w:t xml:space="preserve">Соломці Т.В. </w:t>
      </w:r>
      <w:r w:rsidR="005B2024" w:rsidRPr="0028005C">
        <w:rPr>
          <w:lang w:val="uk-UA"/>
        </w:rPr>
        <w:t xml:space="preserve">проводити  моніторинг участі учнів у гуртковій роботі. </w:t>
      </w:r>
    </w:p>
    <w:p w:rsidR="005B2024" w:rsidRPr="0028005C" w:rsidRDefault="005B2024" w:rsidP="005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2024" w:rsidRPr="0028005C" w:rsidRDefault="005B2024" w:rsidP="005B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2BFB" w:rsidRPr="0028005C" w:rsidRDefault="005B2024" w:rsidP="005B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ЗДНВР   </w:t>
      </w:r>
      <w:r w:rsidR="00EE2BFB"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Тетяна Соломка</w:t>
      </w:r>
    </w:p>
    <w:p w:rsidR="005B2024" w:rsidRPr="0028005C" w:rsidRDefault="00EE2BFB" w:rsidP="00EE2B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грудень 2021</w:t>
      </w:r>
      <w:r w:rsidR="005B2024" w:rsidRPr="0028005C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5B2024" w:rsidRPr="0028005C" w:rsidRDefault="005B2024" w:rsidP="005B2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2024" w:rsidRPr="0028005C" w:rsidRDefault="005B2024" w:rsidP="005B2024">
      <w:pPr>
        <w:rPr>
          <w:rFonts w:ascii="Times New Roman" w:hAnsi="Times New Roman" w:cs="Times New Roman"/>
          <w:sz w:val="24"/>
          <w:szCs w:val="24"/>
        </w:rPr>
      </w:pPr>
    </w:p>
    <w:p w:rsidR="005B2024" w:rsidRPr="0028005C" w:rsidRDefault="005B2024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28005C" w:rsidRDefault="00965159" w:rsidP="0096515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 w:type="page"/>
      </w:r>
    </w:p>
    <w:p w:rsidR="00965159" w:rsidRPr="0028005C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</w:p>
    <w:p w:rsidR="00965159" w:rsidRPr="0028005C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965159" w:rsidRPr="0028005C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5159" w:rsidRPr="0028005C" w:rsidRDefault="00965159" w:rsidP="000D1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результати проведення громадського огляду організації </w:t>
      </w: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>гурткової роботи у Володимирівській загальноосвітній школі І-ІІ ступенів,</w:t>
      </w: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філії Ганнівської загальноосвітньої школи І-ІІІ ступенів</w:t>
      </w:r>
    </w:p>
    <w:p w:rsidR="00BD343E" w:rsidRPr="0028005C" w:rsidRDefault="00BD343E" w:rsidP="00BD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2019/2020</w:t>
      </w:r>
      <w:r w:rsidR="00965159"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році.</w:t>
      </w:r>
    </w:p>
    <w:p w:rsidR="00BD343E" w:rsidRPr="0028005C" w:rsidRDefault="00BD343E" w:rsidP="00BD343E">
      <w:pPr>
        <w:pStyle w:val="a5"/>
        <w:rPr>
          <w:sz w:val="24"/>
          <w:szCs w:val="24"/>
        </w:rPr>
      </w:pPr>
    </w:p>
    <w:p w:rsidR="00730C04" w:rsidRPr="0028005C" w:rsidRDefault="00730C04" w:rsidP="00730C04">
      <w:pPr>
        <w:pStyle w:val="docdata"/>
        <w:spacing w:before="0" w:beforeAutospacing="0" w:after="0" w:afterAutospacing="0"/>
        <w:ind w:firstLine="567"/>
        <w:jc w:val="both"/>
      </w:pPr>
      <w:proofErr w:type="spellStart"/>
      <w:r w:rsidRPr="0028005C">
        <w:rPr>
          <w:color w:val="000000"/>
        </w:rPr>
        <w:t>Гурткова</w:t>
      </w:r>
      <w:proofErr w:type="spellEnd"/>
      <w:r w:rsidRPr="0028005C">
        <w:rPr>
          <w:color w:val="000000"/>
        </w:rPr>
        <w:t xml:space="preserve"> робота в </w:t>
      </w:r>
      <w:proofErr w:type="spellStart"/>
      <w:r w:rsidRPr="0028005C">
        <w:rPr>
          <w:color w:val="000000"/>
        </w:rPr>
        <w:t>навчальному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закладі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протягом</w:t>
      </w:r>
      <w:proofErr w:type="spellEnd"/>
      <w:r w:rsidRPr="0028005C">
        <w:rPr>
          <w:color w:val="000000"/>
        </w:rPr>
        <w:t xml:space="preserve"> І семестру 2021/2022 </w:t>
      </w:r>
      <w:proofErr w:type="spellStart"/>
      <w:r w:rsidRPr="0028005C">
        <w:rPr>
          <w:color w:val="000000"/>
        </w:rPr>
        <w:t>навчального</w:t>
      </w:r>
      <w:proofErr w:type="spellEnd"/>
      <w:r w:rsidRPr="0028005C">
        <w:rPr>
          <w:color w:val="000000"/>
        </w:rPr>
        <w:t xml:space="preserve"> року </w:t>
      </w:r>
      <w:proofErr w:type="spellStart"/>
      <w:r w:rsidRPr="0028005C">
        <w:rPr>
          <w:color w:val="000000"/>
        </w:rPr>
        <w:t>була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спрямована</w:t>
      </w:r>
      <w:proofErr w:type="spellEnd"/>
      <w:r w:rsidRPr="0028005C">
        <w:rPr>
          <w:color w:val="000000"/>
        </w:rPr>
        <w:t xml:space="preserve"> на </w:t>
      </w:r>
      <w:proofErr w:type="spellStart"/>
      <w:r w:rsidRPr="0028005C">
        <w:rPr>
          <w:color w:val="000000"/>
        </w:rPr>
        <w:t>виконання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Законів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України</w:t>
      </w:r>
      <w:proofErr w:type="spellEnd"/>
      <w:r w:rsidRPr="0028005C">
        <w:rPr>
          <w:color w:val="000000"/>
        </w:rPr>
        <w:t xml:space="preserve"> «Про </w:t>
      </w:r>
      <w:proofErr w:type="spellStart"/>
      <w:r w:rsidRPr="0028005C">
        <w:rPr>
          <w:color w:val="000000"/>
        </w:rPr>
        <w:t>освіту</w:t>
      </w:r>
      <w:proofErr w:type="spellEnd"/>
      <w:r w:rsidRPr="0028005C">
        <w:rPr>
          <w:color w:val="000000"/>
        </w:rPr>
        <w:t xml:space="preserve">», «Про </w:t>
      </w:r>
      <w:proofErr w:type="spellStart"/>
      <w:r w:rsidRPr="0028005C">
        <w:rPr>
          <w:color w:val="000000"/>
        </w:rPr>
        <w:t>позашкільну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освіту</w:t>
      </w:r>
      <w:proofErr w:type="spellEnd"/>
      <w:r w:rsidRPr="0028005C">
        <w:rPr>
          <w:color w:val="000000"/>
        </w:rPr>
        <w:t>».</w:t>
      </w:r>
    </w:p>
    <w:p w:rsidR="00730C04" w:rsidRPr="0028005C" w:rsidRDefault="00730C04" w:rsidP="00730C04">
      <w:pPr>
        <w:pStyle w:val="a4"/>
        <w:spacing w:before="0" w:beforeAutospacing="0" w:after="0" w:afterAutospacing="0"/>
        <w:ind w:firstLine="567"/>
        <w:jc w:val="both"/>
      </w:pPr>
      <w:r w:rsidRPr="0028005C">
        <w:rPr>
          <w:color w:val="000000"/>
        </w:rPr>
        <w:t xml:space="preserve">Робота </w:t>
      </w:r>
      <w:proofErr w:type="spellStart"/>
      <w:r w:rsidRPr="0028005C">
        <w:rPr>
          <w:color w:val="000000"/>
        </w:rPr>
        <w:t>керівників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гуртків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забезпечує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повноцінний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розвиток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творчого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потенціалу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дітей</w:t>
      </w:r>
      <w:proofErr w:type="spellEnd"/>
      <w:r w:rsidRPr="0028005C">
        <w:rPr>
          <w:color w:val="000000"/>
        </w:rPr>
        <w:t xml:space="preserve"> та </w:t>
      </w:r>
      <w:proofErr w:type="spellStart"/>
      <w:r w:rsidRPr="0028005C">
        <w:rPr>
          <w:color w:val="000000"/>
        </w:rPr>
        <w:t>допомагає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створити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належні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умови</w:t>
      </w:r>
      <w:proofErr w:type="spellEnd"/>
      <w:r w:rsidRPr="0028005C">
        <w:rPr>
          <w:color w:val="000000"/>
        </w:rPr>
        <w:t xml:space="preserve"> для </w:t>
      </w:r>
      <w:proofErr w:type="spellStart"/>
      <w:r w:rsidRPr="0028005C">
        <w:rPr>
          <w:color w:val="000000"/>
        </w:rPr>
        <w:t>особистісного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зростання</w:t>
      </w:r>
      <w:proofErr w:type="spellEnd"/>
      <w:r w:rsidRPr="0028005C">
        <w:rPr>
          <w:color w:val="000000"/>
        </w:rPr>
        <w:t xml:space="preserve"> кожного </w:t>
      </w:r>
      <w:proofErr w:type="spellStart"/>
      <w:r w:rsidRPr="0028005C">
        <w:rPr>
          <w:color w:val="000000"/>
        </w:rPr>
        <w:t>вихованця</w:t>
      </w:r>
      <w:proofErr w:type="spell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spacing w:before="0" w:beforeAutospacing="0" w:after="0" w:afterAutospacing="0"/>
        <w:ind w:firstLine="567"/>
        <w:jc w:val="both"/>
      </w:pPr>
      <w:r w:rsidRPr="0028005C">
        <w:rPr>
          <w:color w:val="000000"/>
        </w:rPr>
        <w:t xml:space="preserve">Для </w:t>
      </w:r>
      <w:proofErr w:type="spellStart"/>
      <w:r w:rsidRPr="0028005C">
        <w:rPr>
          <w:color w:val="000000"/>
        </w:rPr>
        <w:t>перевірки</w:t>
      </w:r>
      <w:proofErr w:type="spellEnd"/>
      <w:r w:rsidRPr="0028005C">
        <w:rPr>
          <w:color w:val="000000"/>
        </w:rPr>
        <w:t xml:space="preserve"> стану </w:t>
      </w:r>
      <w:proofErr w:type="spellStart"/>
      <w:r w:rsidRPr="0028005C">
        <w:rPr>
          <w:color w:val="000000"/>
        </w:rPr>
        <w:t>гурткової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була</w:t>
      </w:r>
      <w:proofErr w:type="spellEnd"/>
      <w:r w:rsidRPr="0028005C">
        <w:rPr>
          <w:color w:val="000000"/>
        </w:rPr>
        <w:t xml:space="preserve"> </w:t>
      </w:r>
      <w:proofErr w:type="gramStart"/>
      <w:r w:rsidRPr="0028005C">
        <w:rPr>
          <w:color w:val="000000"/>
        </w:rPr>
        <w:t>створена</w:t>
      </w:r>
      <w:proofErr w:type="gram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робоча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група</w:t>
      </w:r>
      <w:proofErr w:type="spellEnd"/>
      <w:r w:rsidRPr="0028005C">
        <w:rPr>
          <w:color w:val="000000"/>
        </w:rPr>
        <w:t xml:space="preserve"> у </w:t>
      </w:r>
      <w:proofErr w:type="spellStart"/>
      <w:r w:rsidRPr="0028005C">
        <w:rPr>
          <w:color w:val="000000"/>
        </w:rPr>
        <w:t>складі</w:t>
      </w:r>
      <w:proofErr w:type="spellEnd"/>
      <w:r w:rsidRPr="0028005C">
        <w:rPr>
          <w:color w:val="000000"/>
        </w:rPr>
        <w:t>:</w:t>
      </w:r>
    </w:p>
    <w:p w:rsidR="00730C04" w:rsidRPr="0028005C" w:rsidRDefault="00730C04" w:rsidP="00730C04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</w:pPr>
      <w:r w:rsidRPr="0028005C">
        <w:rPr>
          <w:color w:val="000000"/>
        </w:rPr>
        <w:t xml:space="preserve">Погорєла Т.М. – заступник </w:t>
      </w:r>
      <w:proofErr w:type="spellStart"/>
      <w:r w:rsidRPr="0028005C">
        <w:rPr>
          <w:color w:val="000000"/>
        </w:rPr>
        <w:t>завідувача</w:t>
      </w:r>
      <w:proofErr w:type="spellEnd"/>
      <w:r w:rsidRPr="0028005C">
        <w:rPr>
          <w:color w:val="000000"/>
        </w:rPr>
        <w:t xml:space="preserve"> з НВР;</w:t>
      </w:r>
    </w:p>
    <w:p w:rsidR="00730C04" w:rsidRPr="0028005C" w:rsidRDefault="00730C04" w:rsidP="00730C04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</w:pPr>
      <w:r w:rsidRPr="0028005C">
        <w:rPr>
          <w:color w:val="000000"/>
        </w:rPr>
        <w:t xml:space="preserve">Мовчан Л.В. – голова м/о </w:t>
      </w:r>
      <w:proofErr w:type="spellStart"/>
      <w:r w:rsidRPr="0028005C">
        <w:rPr>
          <w:color w:val="000000"/>
        </w:rPr>
        <w:t>вчителів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початкових</w:t>
      </w:r>
      <w:proofErr w:type="spellEnd"/>
      <w:r w:rsidRPr="0028005C">
        <w:rPr>
          <w:color w:val="000000"/>
        </w:rPr>
        <w:t xml:space="preserve"> класі</w:t>
      </w:r>
      <w:proofErr w:type="gramStart"/>
      <w:r w:rsidRPr="0028005C">
        <w:rPr>
          <w:color w:val="000000"/>
        </w:rPr>
        <w:t>в</w:t>
      </w:r>
      <w:proofErr w:type="gramEnd"/>
      <w:r w:rsidRPr="0028005C">
        <w:rPr>
          <w:color w:val="000000"/>
        </w:rPr>
        <w:t>;</w:t>
      </w:r>
    </w:p>
    <w:p w:rsidR="00730C04" w:rsidRPr="0028005C" w:rsidRDefault="00730C04" w:rsidP="00730C04">
      <w:pPr>
        <w:pStyle w:val="a4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jc w:val="both"/>
      </w:pPr>
      <w:r w:rsidRPr="0028005C">
        <w:rPr>
          <w:color w:val="000000"/>
        </w:rPr>
        <w:t xml:space="preserve">Дудник Н.В. – голова м/о </w:t>
      </w:r>
      <w:proofErr w:type="spellStart"/>
      <w:r w:rsidRPr="0028005C">
        <w:rPr>
          <w:color w:val="000000"/>
        </w:rPr>
        <w:t>класних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керівникі</w:t>
      </w:r>
      <w:proofErr w:type="gramStart"/>
      <w:r w:rsidRPr="0028005C">
        <w:rPr>
          <w:color w:val="000000"/>
        </w:rPr>
        <w:t>в</w:t>
      </w:r>
      <w:proofErr w:type="spellEnd"/>
      <w:proofErr w:type="gram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spacing w:before="0" w:beforeAutospacing="0" w:after="0" w:afterAutospacing="0"/>
        <w:ind w:firstLine="567"/>
        <w:jc w:val="both"/>
      </w:pPr>
      <w:proofErr w:type="spellStart"/>
      <w:r w:rsidRPr="0028005C">
        <w:rPr>
          <w:color w:val="000000"/>
        </w:rPr>
        <w:t>Робоча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група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вивчила</w:t>
      </w:r>
      <w:proofErr w:type="spellEnd"/>
      <w:r w:rsidRPr="0028005C">
        <w:rPr>
          <w:color w:val="000000"/>
        </w:rPr>
        <w:t xml:space="preserve"> та </w:t>
      </w:r>
      <w:proofErr w:type="spellStart"/>
      <w:r w:rsidRPr="0028005C">
        <w:rPr>
          <w:color w:val="000000"/>
        </w:rPr>
        <w:t>проаналізувала</w:t>
      </w:r>
      <w:proofErr w:type="spellEnd"/>
      <w:r w:rsidRPr="0028005C">
        <w:rPr>
          <w:color w:val="000000"/>
        </w:rPr>
        <w:t xml:space="preserve"> стан </w:t>
      </w:r>
      <w:proofErr w:type="spellStart"/>
      <w:r w:rsidRPr="0028005C">
        <w:rPr>
          <w:color w:val="000000"/>
        </w:rPr>
        <w:t>гурткової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роботи</w:t>
      </w:r>
      <w:proofErr w:type="spellEnd"/>
      <w:r w:rsidRPr="0028005C">
        <w:rPr>
          <w:color w:val="000000"/>
        </w:rPr>
        <w:t xml:space="preserve"> за І семестр 2021/2022 </w:t>
      </w:r>
      <w:proofErr w:type="spellStart"/>
      <w:r w:rsidRPr="0028005C">
        <w:rPr>
          <w:color w:val="000000"/>
        </w:rPr>
        <w:t>навчальний</w:t>
      </w:r>
      <w:proofErr w:type="spellEnd"/>
      <w:r w:rsidRPr="0028005C">
        <w:rPr>
          <w:color w:val="000000"/>
        </w:rPr>
        <w:t xml:space="preserve"> </w:t>
      </w:r>
      <w:proofErr w:type="spellStart"/>
      <w:proofErr w:type="gramStart"/>
      <w:r w:rsidRPr="0028005C">
        <w:rPr>
          <w:color w:val="000000"/>
        </w:rPr>
        <w:t>р</w:t>
      </w:r>
      <w:proofErr w:type="gramEnd"/>
      <w:r w:rsidRPr="0028005C">
        <w:rPr>
          <w:color w:val="000000"/>
        </w:rPr>
        <w:t>ік</w:t>
      </w:r>
      <w:proofErr w:type="spellEnd"/>
      <w:r w:rsidRPr="0028005C">
        <w:rPr>
          <w:color w:val="000000"/>
        </w:rPr>
        <w:t xml:space="preserve">, а </w:t>
      </w:r>
      <w:proofErr w:type="spellStart"/>
      <w:r w:rsidRPr="0028005C">
        <w:rPr>
          <w:color w:val="000000"/>
        </w:rPr>
        <w:t>саме</w:t>
      </w:r>
      <w:proofErr w:type="spellEnd"/>
      <w:r w:rsidRPr="0028005C">
        <w:rPr>
          <w:color w:val="000000"/>
        </w:rPr>
        <w:t xml:space="preserve">: </w:t>
      </w:r>
    </w:p>
    <w:p w:rsidR="00730C04" w:rsidRPr="0028005C" w:rsidRDefault="00730C04" w:rsidP="00730C04">
      <w:pPr>
        <w:pStyle w:val="a4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146" w:hanging="426"/>
        <w:jc w:val="both"/>
      </w:pPr>
      <w:proofErr w:type="spellStart"/>
      <w:r w:rsidRPr="0028005C">
        <w:rPr>
          <w:color w:val="000000"/>
        </w:rPr>
        <w:t>раціональність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складеного</w:t>
      </w:r>
      <w:proofErr w:type="spellEnd"/>
      <w:r w:rsidRPr="0028005C">
        <w:rPr>
          <w:color w:val="000000"/>
        </w:rPr>
        <w:t xml:space="preserve"> режиму </w:t>
      </w:r>
      <w:proofErr w:type="spellStart"/>
      <w:r w:rsidRPr="0028005C">
        <w:rPr>
          <w:color w:val="000000"/>
        </w:rPr>
        <w:t>роботи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гурткі</w:t>
      </w:r>
      <w:proofErr w:type="gramStart"/>
      <w:r w:rsidRPr="0028005C">
        <w:rPr>
          <w:color w:val="000000"/>
        </w:rPr>
        <w:t>в</w:t>
      </w:r>
      <w:proofErr w:type="spellEnd"/>
      <w:proofErr w:type="gramEnd"/>
      <w:r w:rsidRPr="0028005C">
        <w:rPr>
          <w:color w:val="000000"/>
        </w:rPr>
        <w:t xml:space="preserve">; </w:t>
      </w:r>
    </w:p>
    <w:p w:rsidR="00730C04" w:rsidRPr="0028005C" w:rsidRDefault="00730C04" w:rsidP="00730C04">
      <w:pPr>
        <w:pStyle w:val="a4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146" w:hanging="426"/>
        <w:jc w:val="both"/>
      </w:pPr>
      <w:proofErr w:type="spellStart"/>
      <w:r w:rsidRPr="0028005C">
        <w:rPr>
          <w:color w:val="000000"/>
        </w:rPr>
        <w:t>відвідування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вихованцями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гуртків</w:t>
      </w:r>
      <w:proofErr w:type="spellEnd"/>
      <w:r w:rsidRPr="0028005C">
        <w:rPr>
          <w:color w:val="000000"/>
        </w:rPr>
        <w:t>;</w:t>
      </w:r>
    </w:p>
    <w:p w:rsidR="00730C04" w:rsidRPr="0028005C" w:rsidRDefault="00730C04" w:rsidP="00730C04">
      <w:pPr>
        <w:pStyle w:val="a4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146" w:hanging="426"/>
        <w:jc w:val="both"/>
      </w:pPr>
      <w:proofErr w:type="spellStart"/>
      <w:r w:rsidRPr="0028005C">
        <w:rPr>
          <w:color w:val="000000"/>
        </w:rPr>
        <w:t>охоплення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вихованців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гуртковою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роботою</w:t>
      </w:r>
      <w:proofErr w:type="spellEnd"/>
      <w:r w:rsidRPr="0028005C">
        <w:rPr>
          <w:color w:val="000000"/>
        </w:rPr>
        <w:t>;</w:t>
      </w:r>
    </w:p>
    <w:p w:rsidR="00730C04" w:rsidRPr="0028005C" w:rsidRDefault="00730C04" w:rsidP="00730C04">
      <w:pPr>
        <w:pStyle w:val="a4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146" w:hanging="426"/>
        <w:jc w:val="both"/>
      </w:pPr>
      <w:proofErr w:type="spellStart"/>
      <w:proofErr w:type="gramStart"/>
      <w:r w:rsidRPr="0028005C">
        <w:rPr>
          <w:color w:val="000000"/>
        </w:rPr>
        <w:t>перев</w:t>
      </w:r>
      <w:proofErr w:type="gramEnd"/>
      <w:r w:rsidRPr="0028005C">
        <w:rPr>
          <w:color w:val="000000"/>
        </w:rPr>
        <w:t>ірка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ведення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документації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керівниками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гуртків</w:t>
      </w:r>
      <w:proofErr w:type="spellEnd"/>
      <w:r w:rsidRPr="0028005C">
        <w:rPr>
          <w:color w:val="000000"/>
        </w:rPr>
        <w:t>;</w:t>
      </w:r>
    </w:p>
    <w:p w:rsidR="00730C04" w:rsidRPr="0028005C" w:rsidRDefault="00730C04" w:rsidP="00730C04">
      <w:pPr>
        <w:pStyle w:val="a4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146" w:hanging="426"/>
        <w:jc w:val="both"/>
      </w:pPr>
      <w:proofErr w:type="spellStart"/>
      <w:r w:rsidRPr="0028005C">
        <w:rPr>
          <w:color w:val="000000"/>
        </w:rPr>
        <w:t>результати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участі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учнів</w:t>
      </w:r>
      <w:proofErr w:type="spellEnd"/>
      <w:r w:rsidRPr="0028005C">
        <w:rPr>
          <w:color w:val="000000"/>
        </w:rPr>
        <w:t xml:space="preserve"> у </w:t>
      </w:r>
      <w:proofErr w:type="spellStart"/>
      <w:proofErr w:type="gramStart"/>
      <w:r w:rsidRPr="0028005C">
        <w:rPr>
          <w:color w:val="000000"/>
        </w:rPr>
        <w:t>р</w:t>
      </w:r>
      <w:proofErr w:type="gramEnd"/>
      <w:r w:rsidRPr="0028005C">
        <w:rPr>
          <w:color w:val="000000"/>
        </w:rPr>
        <w:t>ізноманітних</w:t>
      </w:r>
      <w:proofErr w:type="spellEnd"/>
      <w:r w:rsidRPr="0028005C">
        <w:rPr>
          <w:color w:val="000000"/>
        </w:rPr>
        <w:t xml:space="preserve"> конкурсах.</w:t>
      </w:r>
    </w:p>
    <w:p w:rsidR="00730C04" w:rsidRPr="0028005C" w:rsidRDefault="00730C04" w:rsidP="00730C04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</w:pPr>
      <w:proofErr w:type="spellStart"/>
      <w:r w:rsidRPr="0028005C">
        <w:rPr>
          <w:color w:val="000000"/>
        </w:rPr>
        <w:t>Важливою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складовою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виховної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роботи</w:t>
      </w:r>
      <w:proofErr w:type="spellEnd"/>
      <w:r w:rsidRPr="0028005C">
        <w:rPr>
          <w:color w:val="000000"/>
        </w:rPr>
        <w:t xml:space="preserve"> в </w:t>
      </w:r>
      <w:proofErr w:type="spellStart"/>
      <w:r w:rsidRPr="0028005C">
        <w:rPr>
          <w:color w:val="000000"/>
        </w:rPr>
        <w:t>школі</w:t>
      </w:r>
      <w:proofErr w:type="spellEnd"/>
      <w:r w:rsidRPr="0028005C">
        <w:rPr>
          <w:color w:val="000000"/>
        </w:rPr>
        <w:t xml:space="preserve"> є </w:t>
      </w:r>
      <w:proofErr w:type="spellStart"/>
      <w:r w:rsidRPr="0028005C">
        <w:rPr>
          <w:color w:val="000000"/>
        </w:rPr>
        <w:t>охоплення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учнів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гуртковою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позакласною</w:t>
      </w:r>
      <w:proofErr w:type="spellEnd"/>
      <w:r w:rsidRPr="0028005C">
        <w:rPr>
          <w:color w:val="000000"/>
        </w:rPr>
        <w:t xml:space="preserve"> та </w:t>
      </w:r>
      <w:proofErr w:type="spellStart"/>
      <w:r w:rsidRPr="0028005C">
        <w:rPr>
          <w:color w:val="000000"/>
        </w:rPr>
        <w:t>позаурочною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роботою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що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дає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можливість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продовжити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процес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формування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лідерських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творчих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якостей</w:t>
      </w:r>
      <w:proofErr w:type="spellEnd"/>
      <w:r w:rsidRPr="0028005C">
        <w:rPr>
          <w:color w:val="000000"/>
        </w:rPr>
        <w:t xml:space="preserve">, </w:t>
      </w:r>
      <w:proofErr w:type="spellStart"/>
      <w:proofErr w:type="gramStart"/>
      <w:r w:rsidRPr="0028005C">
        <w:rPr>
          <w:color w:val="000000"/>
        </w:rPr>
        <w:t>соц</w:t>
      </w:r>
      <w:proofErr w:type="gramEnd"/>
      <w:r w:rsidRPr="0028005C">
        <w:rPr>
          <w:color w:val="000000"/>
        </w:rPr>
        <w:t>іальної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активності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учнів</w:t>
      </w:r>
      <w:proofErr w:type="spell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spacing w:before="0" w:beforeAutospacing="0" w:after="0" w:afterAutospacing="0" w:line="273" w:lineRule="auto"/>
        <w:jc w:val="both"/>
      </w:pPr>
      <w:r w:rsidRPr="0028005C">
        <w:rPr>
          <w:color w:val="000000"/>
        </w:rPr>
        <w:t>      В </w:t>
      </w:r>
      <w:proofErr w:type="spellStart"/>
      <w:r w:rsidRPr="0028005C">
        <w:rPr>
          <w:color w:val="000000"/>
        </w:rPr>
        <w:t>закладі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організовано</w:t>
      </w:r>
      <w:proofErr w:type="spellEnd"/>
      <w:r w:rsidRPr="0028005C">
        <w:rPr>
          <w:color w:val="000000"/>
        </w:rPr>
        <w:t xml:space="preserve"> роботу 2 </w:t>
      </w:r>
      <w:proofErr w:type="spellStart"/>
      <w:r w:rsidRPr="0028005C">
        <w:rPr>
          <w:color w:val="000000"/>
        </w:rPr>
        <w:t>гуртків</w:t>
      </w:r>
      <w:proofErr w:type="spellEnd"/>
      <w:r w:rsidRPr="0028005C">
        <w:rPr>
          <w:color w:val="000000"/>
        </w:rPr>
        <w:t xml:space="preserve">: </w:t>
      </w:r>
      <w:proofErr w:type="spellStart"/>
      <w:r w:rsidRPr="0028005C">
        <w:rPr>
          <w:color w:val="000000"/>
        </w:rPr>
        <w:t>хореографії</w:t>
      </w:r>
      <w:proofErr w:type="spellEnd"/>
      <w:r w:rsidRPr="0028005C">
        <w:rPr>
          <w:color w:val="000000"/>
        </w:rPr>
        <w:t xml:space="preserve"> та </w:t>
      </w:r>
      <w:proofErr w:type="gramStart"/>
      <w:r w:rsidRPr="0028005C">
        <w:rPr>
          <w:color w:val="000000"/>
        </w:rPr>
        <w:t>вокального</w:t>
      </w:r>
      <w:proofErr w:type="gram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співу</w:t>
      </w:r>
      <w:proofErr w:type="spellEnd"/>
      <w:r w:rsidRPr="0028005C">
        <w:rPr>
          <w:color w:val="000000"/>
        </w:rPr>
        <w:t xml:space="preserve">. </w:t>
      </w:r>
    </w:p>
    <w:p w:rsidR="00730C04" w:rsidRPr="0028005C" w:rsidRDefault="00730C04" w:rsidP="00730C04">
      <w:pPr>
        <w:pStyle w:val="a4"/>
        <w:spacing w:before="0" w:beforeAutospacing="0" w:after="0" w:afterAutospacing="0" w:line="273" w:lineRule="auto"/>
        <w:jc w:val="both"/>
      </w:pPr>
      <w:r w:rsidRPr="0028005C">
        <w:rPr>
          <w:color w:val="000000"/>
        </w:rPr>
        <w:t xml:space="preserve">     </w:t>
      </w:r>
      <w:proofErr w:type="spellStart"/>
      <w:r w:rsidRPr="0028005C">
        <w:rPr>
          <w:color w:val="000000"/>
        </w:rPr>
        <w:t>Відповідно</w:t>
      </w:r>
      <w:proofErr w:type="spellEnd"/>
      <w:r w:rsidRPr="0028005C">
        <w:rPr>
          <w:color w:val="000000"/>
        </w:rPr>
        <w:t xml:space="preserve"> до </w:t>
      </w:r>
      <w:proofErr w:type="spellStart"/>
      <w:r w:rsidRPr="0028005C">
        <w:rPr>
          <w:color w:val="000000"/>
        </w:rPr>
        <w:t>розкладу</w:t>
      </w:r>
      <w:proofErr w:type="spellEnd"/>
      <w:r w:rsidRPr="0028005C">
        <w:rPr>
          <w:color w:val="000000"/>
        </w:rPr>
        <w:t xml:space="preserve">  </w:t>
      </w:r>
      <w:proofErr w:type="spellStart"/>
      <w:r w:rsidRPr="0028005C">
        <w:rPr>
          <w:color w:val="000000"/>
        </w:rPr>
        <w:t>роботи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працюють</w:t>
      </w:r>
      <w:proofErr w:type="spellEnd"/>
      <w:r w:rsidRPr="0028005C">
        <w:rPr>
          <w:color w:val="000000"/>
        </w:rPr>
        <w:t xml:space="preserve"> в </w:t>
      </w:r>
      <w:proofErr w:type="spellStart"/>
      <w:r w:rsidRPr="0028005C">
        <w:rPr>
          <w:color w:val="000000"/>
        </w:rPr>
        <w:t>позаурочний</w:t>
      </w:r>
      <w:proofErr w:type="spellEnd"/>
      <w:r w:rsidRPr="0028005C">
        <w:rPr>
          <w:color w:val="000000"/>
        </w:rPr>
        <w:t xml:space="preserve"> час.  </w:t>
      </w:r>
    </w:p>
    <w:p w:rsidR="00730C04" w:rsidRPr="0028005C" w:rsidRDefault="00730C04" w:rsidP="00730C04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28005C">
        <w:rPr>
          <w:color w:val="000000"/>
        </w:rPr>
        <w:t xml:space="preserve">   На момент </w:t>
      </w:r>
      <w:proofErr w:type="spellStart"/>
      <w:r w:rsidRPr="0028005C">
        <w:rPr>
          <w:color w:val="000000"/>
        </w:rPr>
        <w:t>проведення</w:t>
      </w:r>
      <w:proofErr w:type="spellEnd"/>
      <w:r w:rsidRPr="0028005C">
        <w:rPr>
          <w:color w:val="000000"/>
        </w:rPr>
        <w:t xml:space="preserve"> занять </w:t>
      </w:r>
      <w:proofErr w:type="spellStart"/>
      <w:r w:rsidRPr="0028005C">
        <w:rPr>
          <w:color w:val="000000"/>
        </w:rPr>
        <w:t>були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присутні</w:t>
      </w:r>
      <w:proofErr w:type="spellEnd"/>
      <w:r w:rsidRPr="0028005C">
        <w:rPr>
          <w:color w:val="000000"/>
        </w:rPr>
        <w:t xml:space="preserve"> 98% складу </w:t>
      </w:r>
      <w:proofErr w:type="spellStart"/>
      <w:r w:rsidRPr="0028005C">
        <w:rPr>
          <w:color w:val="000000"/>
        </w:rPr>
        <w:t>учнів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зарахованих</w:t>
      </w:r>
      <w:proofErr w:type="spellEnd"/>
      <w:r w:rsidRPr="0028005C">
        <w:rPr>
          <w:color w:val="000000"/>
        </w:rPr>
        <w:t xml:space="preserve"> до </w:t>
      </w:r>
      <w:proofErr w:type="spellStart"/>
      <w:r w:rsidRPr="0028005C">
        <w:rPr>
          <w:color w:val="000000"/>
        </w:rPr>
        <w:t>гурткі</w:t>
      </w:r>
      <w:proofErr w:type="gramStart"/>
      <w:r w:rsidRPr="0028005C">
        <w:rPr>
          <w:color w:val="000000"/>
        </w:rPr>
        <w:t>в</w:t>
      </w:r>
      <w:proofErr w:type="spellEnd"/>
      <w:proofErr w:type="gram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spacing w:before="0" w:beforeAutospacing="0" w:after="0" w:afterAutospacing="0"/>
        <w:jc w:val="both"/>
      </w:pPr>
      <w:r w:rsidRPr="0028005C">
        <w:rPr>
          <w:color w:val="000000"/>
        </w:rPr>
        <w:t xml:space="preserve">       </w:t>
      </w:r>
      <w:proofErr w:type="spellStart"/>
      <w:r w:rsidRPr="0028005C">
        <w:rPr>
          <w:color w:val="000000"/>
        </w:rPr>
        <w:t>Майже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всі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учні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які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задіяні</w:t>
      </w:r>
      <w:proofErr w:type="spellEnd"/>
      <w:r w:rsidRPr="0028005C">
        <w:rPr>
          <w:color w:val="000000"/>
        </w:rPr>
        <w:t xml:space="preserve"> в </w:t>
      </w:r>
      <w:proofErr w:type="spellStart"/>
      <w:r w:rsidRPr="0028005C">
        <w:rPr>
          <w:color w:val="000000"/>
        </w:rPr>
        <w:t>гуртковій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роботі</w:t>
      </w:r>
      <w:proofErr w:type="spellEnd"/>
      <w:r w:rsidRPr="0028005C">
        <w:rPr>
          <w:color w:val="000000"/>
        </w:rPr>
        <w:t xml:space="preserve"> школи, </w:t>
      </w:r>
      <w:proofErr w:type="spellStart"/>
      <w:r w:rsidRPr="0028005C">
        <w:rPr>
          <w:color w:val="000000"/>
        </w:rPr>
        <w:t>беруть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активну</w:t>
      </w:r>
      <w:proofErr w:type="spellEnd"/>
      <w:r w:rsidRPr="0028005C">
        <w:rPr>
          <w:color w:val="000000"/>
        </w:rPr>
        <w:t xml:space="preserve"> участь в </w:t>
      </w:r>
      <w:proofErr w:type="spellStart"/>
      <w:proofErr w:type="gramStart"/>
      <w:r w:rsidRPr="0028005C">
        <w:rPr>
          <w:color w:val="000000"/>
        </w:rPr>
        <w:t>р</w:t>
      </w:r>
      <w:proofErr w:type="gramEnd"/>
      <w:r w:rsidRPr="0028005C">
        <w:rPr>
          <w:color w:val="000000"/>
        </w:rPr>
        <w:t>ізноманітних</w:t>
      </w:r>
      <w:proofErr w:type="spellEnd"/>
      <w:r w:rsidRPr="0028005C">
        <w:rPr>
          <w:color w:val="000000"/>
        </w:rPr>
        <w:t xml:space="preserve"> конкурсах та </w:t>
      </w:r>
      <w:proofErr w:type="spellStart"/>
      <w:r w:rsidRPr="0028005C">
        <w:rPr>
          <w:color w:val="000000"/>
        </w:rPr>
        <w:t>змаганнях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тим</w:t>
      </w:r>
      <w:proofErr w:type="spellEnd"/>
      <w:r w:rsidRPr="0028005C">
        <w:rPr>
          <w:color w:val="000000"/>
        </w:rPr>
        <w:t xml:space="preserve"> самим  </w:t>
      </w:r>
      <w:proofErr w:type="spellStart"/>
      <w:r w:rsidRPr="0028005C">
        <w:rPr>
          <w:color w:val="000000"/>
        </w:rPr>
        <w:t>розвивають</w:t>
      </w:r>
      <w:proofErr w:type="spellEnd"/>
      <w:r w:rsidRPr="0028005C">
        <w:rPr>
          <w:color w:val="000000"/>
        </w:rPr>
        <w:t xml:space="preserve">  </w:t>
      </w:r>
      <w:proofErr w:type="spellStart"/>
      <w:r w:rsidRPr="0028005C">
        <w:rPr>
          <w:color w:val="000000"/>
        </w:rPr>
        <w:t>свій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потенціал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формуються</w:t>
      </w:r>
      <w:proofErr w:type="spellEnd"/>
      <w:r w:rsidRPr="0028005C">
        <w:rPr>
          <w:color w:val="000000"/>
        </w:rPr>
        <w:t xml:space="preserve"> як </w:t>
      </w:r>
      <w:proofErr w:type="spellStart"/>
      <w:r w:rsidRPr="0028005C">
        <w:rPr>
          <w:color w:val="000000"/>
        </w:rPr>
        <w:t>творча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особистість</w:t>
      </w:r>
      <w:proofErr w:type="spell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spacing w:before="0" w:beforeAutospacing="0" w:after="0" w:afterAutospacing="0"/>
        <w:ind w:firstLine="567"/>
        <w:jc w:val="both"/>
      </w:pPr>
      <w:r w:rsidRPr="0028005C">
        <w:t> </w:t>
      </w:r>
    </w:p>
    <w:p w:rsidR="00730C04" w:rsidRPr="0028005C" w:rsidRDefault="00730C04" w:rsidP="00730C04">
      <w:pPr>
        <w:pStyle w:val="a4"/>
        <w:shd w:val="clear" w:color="auto" w:fill="FFFFFF"/>
        <w:tabs>
          <w:tab w:val="left" w:pos="984"/>
          <w:tab w:val="left" w:pos="1426"/>
          <w:tab w:val="left" w:pos="1985"/>
        </w:tabs>
        <w:spacing w:before="0" w:beforeAutospacing="0" w:after="0" w:afterAutospacing="0"/>
        <w:jc w:val="both"/>
      </w:pPr>
      <w:r w:rsidRPr="0028005C">
        <w:rPr>
          <w:b/>
          <w:bCs/>
          <w:color w:val="000000"/>
        </w:rPr>
        <w:t>РЕКОМЕНДАЦІЇ:</w:t>
      </w:r>
    </w:p>
    <w:p w:rsidR="00730C04" w:rsidRPr="0028005C" w:rsidRDefault="00730C04" w:rsidP="00730C04">
      <w:pPr>
        <w:pStyle w:val="a4"/>
        <w:numPr>
          <w:ilvl w:val="0"/>
          <w:numId w:val="13"/>
        </w:numPr>
        <w:tabs>
          <w:tab w:val="clear" w:pos="720"/>
          <w:tab w:val="left" w:pos="927"/>
        </w:tabs>
        <w:spacing w:before="0" w:beforeAutospacing="0" w:after="0" w:afterAutospacing="0"/>
        <w:ind w:left="1647"/>
        <w:jc w:val="both"/>
      </w:pPr>
      <w:proofErr w:type="spellStart"/>
      <w:r w:rsidRPr="0028005C">
        <w:rPr>
          <w:color w:val="000000"/>
        </w:rPr>
        <w:t>Проводити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звіти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гуртків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показових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виступів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керівникам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гуртків</w:t>
      </w:r>
      <w:proofErr w:type="spell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numPr>
          <w:ilvl w:val="0"/>
          <w:numId w:val="13"/>
        </w:numPr>
        <w:tabs>
          <w:tab w:val="clear" w:pos="720"/>
          <w:tab w:val="left" w:pos="927"/>
        </w:tabs>
        <w:spacing w:before="0" w:beforeAutospacing="0" w:after="0" w:afterAutospacing="0"/>
        <w:ind w:left="1647"/>
        <w:jc w:val="both"/>
      </w:pPr>
      <w:proofErr w:type="spellStart"/>
      <w:r w:rsidRPr="0028005C">
        <w:rPr>
          <w:color w:val="000000"/>
        </w:rPr>
        <w:t>Проводити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моніторинг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участі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учні</w:t>
      </w:r>
      <w:proofErr w:type="gramStart"/>
      <w:r w:rsidRPr="0028005C">
        <w:rPr>
          <w:color w:val="000000"/>
        </w:rPr>
        <w:t>в</w:t>
      </w:r>
      <w:proofErr w:type="spellEnd"/>
      <w:proofErr w:type="gramEnd"/>
      <w:r w:rsidRPr="0028005C">
        <w:rPr>
          <w:color w:val="000000"/>
        </w:rPr>
        <w:t xml:space="preserve"> у </w:t>
      </w:r>
      <w:proofErr w:type="spellStart"/>
      <w:r w:rsidRPr="0028005C">
        <w:rPr>
          <w:color w:val="000000"/>
        </w:rPr>
        <w:t>гуртковій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роботі</w:t>
      </w:r>
      <w:proofErr w:type="spellEnd"/>
      <w:r w:rsidRPr="0028005C">
        <w:rPr>
          <w:color w:val="000000"/>
        </w:rPr>
        <w:t xml:space="preserve"> заступнику </w:t>
      </w:r>
      <w:proofErr w:type="spellStart"/>
      <w:r w:rsidRPr="0028005C">
        <w:rPr>
          <w:color w:val="000000"/>
        </w:rPr>
        <w:t>завідувача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філії</w:t>
      </w:r>
      <w:proofErr w:type="spellEnd"/>
      <w:r w:rsidRPr="0028005C">
        <w:rPr>
          <w:color w:val="000000"/>
        </w:rPr>
        <w:t xml:space="preserve"> з </w:t>
      </w:r>
      <w:proofErr w:type="spellStart"/>
      <w:r w:rsidRPr="0028005C">
        <w:rPr>
          <w:color w:val="000000"/>
        </w:rPr>
        <w:t>навчально-виховної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робити</w:t>
      </w:r>
      <w:proofErr w:type="spell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numPr>
          <w:ilvl w:val="0"/>
          <w:numId w:val="13"/>
        </w:numPr>
        <w:tabs>
          <w:tab w:val="clear" w:pos="720"/>
          <w:tab w:val="left" w:pos="927"/>
        </w:tabs>
        <w:spacing w:before="0" w:beforeAutospacing="0" w:after="0" w:afterAutospacing="0"/>
        <w:ind w:left="1647"/>
        <w:jc w:val="both"/>
      </w:pPr>
      <w:proofErr w:type="spellStart"/>
      <w:r w:rsidRPr="0028005C">
        <w:rPr>
          <w:color w:val="000000"/>
        </w:rPr>
        <w:t>Проводити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відкриті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заняття</w:t>
      </w:r>
      <w:proofErr w:type="spellEnd"/>
      <w:r w:rsidRPr="0028005C">
        <w:rPr>
          <w:color w:val="000000"/>
        </w:rPr>
        <w:t xml:space="preserve"> на </w:t>
      </w:r>
      <w:proofErr w:type="spellStart"/>
      <w:r w:rsidRPr="0028005C">
        <w:rPr>
          <w:color w:val="000000"/>
        </w:rPr>
        <w:t>базі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гуртків</w:t>
      </w:r>
      <w:proofErr w:type="spellEnd"/>
      <w:r w:rsidRPr="0028005C">
        <w:rPr>
          <w:color w:val="000000"/>
        </w:rPr>
        <w:t xml:space="preserve"> з метою </w:t>
      </w:r>
      <w:proofErr w:type="spellStart"/>
      <w:r w:rsidRPr="0028005C">
        <w:rPr>
          <w:color w:val="000000"/>
        </w:rPr>
        <w:t>популяризації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гурткової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роботи</w:t>
      </w:r>
      <w:proofErr w:type="spell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numPr>
          <w:ilvl w:val="0"/>
          <w:numId w:val="13"/>
        </w:numPr>
        <w:tabs>
          <w:tab w:val="clear" w:pos="720"/>
          <w:tab w:val="left" w:pos="927"/>
          <w:tab w:val="left" w:pos="3620"/>
        </w:tabs>
        <w:spacing w:before="0" w:beforeAutospacing="0" w:after="0" w:afterAutospacing="0" w:line="273" w:lineRule="auto"/>
        <w:ind w:left="1647" w:right="6"/>
        <w:jc w:val="both"/>
      </w:pPr>
      <w:proofErr w:type="spellStart"/>
      <w:r w:rsidRPr="0028005C">
        <w:rPr>
          <w:color w:val="000000"/>
        </w:rPr>
        <w:t>Забезпечувати</w:t>
      </w:r>
      <w:proofErr w:type="spellEnd"/>
      <w:r w:rsidRPr="0028005C">
        <w:rPr>
          <w:color w:val="000000"/>
        </w:rPr>
        <w:t xml:space="preserve"> </w:t>
      </w:r>
      <w:proofErr w:type="spellStart"/>
      <w:proofErr w:type="gramStart"/>
      <w:r w:rsidRPr="0028005C">
        <w:rPr>
          <w:color w:val="000000"/>
        </w:rPr>
        <w:t>п</w:t>
      </w:r>
      <w:proofErr w:type="gramEnd"/>
      <w:r w:rsidRPr="0028005C">
        <w:rPr>
          <w:color w:val="000000"/>
        </w:rPr>
        <w:t>ід</w:t>
      </w:r>
      <w:proofErr w:type="spellEnd"/>
      <w:r w:rsidRPr="0028005C">
        <w:rPr>
          <w:color w:val="000000"/>
        </w:rPr>
        <w:t xml:space="preserve"> час </w:t>
      </w:r>
      <w:proofErr w:type="spellStart"/>
      <w:r w:rsidRPr="0028005C">
        <w:rPr>
          <w:color w:val="000000"/>
        </w:rPr>
        <w:t>проведення</w:t>
      </w:r>
      <w:proofErr w:type="spellEnd"/>
      <w:r w:rsidRPr="0028005C">
        <w:rPr>
          <w:color w:val="000000"/>
        </w:rPr>
        <w:t xml:space="preserve"> занять </w:t>
      </w:r>
      <w:proofErr w:type="spellStart"/>
      <w:r w:rsidRPr="0028005C">
        <w:rPr>
          <w:color w:val="000000"/>
        </w:rPr>
        <w:t>дотримання</w:t>
      </w:r>
      <w:proofErr w:type="spellEnd"/>
      <w:r w:rsidRPr="0028005C">
        <w:rPr>
          <w:color w:val="000000"/>
        </w:rPr>
        <w:t xml:space="preserve"> правил </w:t>
      </w:r>
      <w:proofErr w:type="spellStart"/>
      <w:r w:rsidRPr="0028005C">
        <w:rPr>
          <w:color w:val="000000"/>
        </w:rPr>
        <w:t>охорони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праці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техніки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безпеки</w:t>
      </w:r>
      <w:proofErr w:type="spellEnd"/>
      <w:r w:rsidRPr="0028005C">
        <w:rPr>
          <w:color w:val="000000"/>
        </w:rPr>
        <w:t xml:space="preserve"> і </w:t>
      </w:r>
      <w:proofErr w:type="spellStart"/>
      <w:r w:rsidRPr="0028005C">
        <w:rPr>
          <w:color w:val="000000"/>
        </w:rPr>
        <w:t>протипожежного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захисту</w:t>
      </w:r>
      <w:proofErr w:type="spellEnd"/>
      <w:r w:rsidRPr="0028005C">
        <w:rPr>
          <w:color w:val="000000"/>
        </w:rPr>
        <w:t xml:space="preserve">, </w:t>
      </w:r>
      <w:proofErr w:type="spellStart"/>
      <w:r w:rsidRPr="0028005C">
        <w:rPr>
          <w:color w:val="000000"/>
        </w:rPr>
        <w:t>проводити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інструктажі</w:t>
      </w:r>
      <w:proofErr w:type="spellEnd"/>
      <w:r w:rsidRPr="0028005C">
        <w:rPr>
          <w:color w:val="000000"/>
        </w:rPr>
        <w:t xml:space="preserve"> з </w:t>
      </w:r>
      <w:proofErr w:type="spellStart"/>
      <w:r w:rsidRPr="0028005C">
        <w:rPr>
          <w:color w:val="000000"/>
        </w:rPr>
        <w:t>охорони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праці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учнів</w:t>
      </w:r>
      <w:proofErr w:type="spellEnd"/>
      <w:r w:rsidRPr="0028005C">
        <w:rPr>
          <w:color w:val="000000"/>
        </w:rPr>
        <w:t xml:space="preserve"> (</w:t>
      </w:r>
      <w:proofErr w:type="spellStart"/>
      <w:r w:rsidRPr="0028005C">
        <w:rPr>
          <w:color w:val="000000"/>
        </w:rPr>
        <w:t>вихованців</w:t>
      </w:r>
      <w:proofErr w:type="spellEnd"/>
      <w:r w:rsidRPr="0028005C">
        <w:rPr>
          <w:color w:val="000000"/>
        </w:rPr>
        <w:t xml:space="preserve">) з </w:t>
      </w:r>
      <w:proofErr w:type="spellStart"/>
      <w:r w:rsidRPr="0028005C">
        <w:rPr>
          <w:color w:val="000000"/>
        </w:rPr>
        <w:t>обов’язковою</w:t>
      </w:r>
      <w:proofErr w:type="spellEnd"/>
      <w:r w:rsidRPr="0028005C">
        <w:rPr>
          <w:color w:val="000000"/>
        </w:rPr>
        <w:t xml:space="preserve"> </w:t>
      </w:r>
      <w:proofErr w:type="spellStart"/>
      <w:r w:rsidRPr="0028005C">
        <w:rPr>
          <w:color w:val="000000"/>
        </w:rPr>
        <w:t>реєстрацією</w:t>
      </w:r>
      <w:proofErr w:type="spellEnd"/>
      <w:r w:rsidRPr="0028005C">
        <w:rPr>
          <w:color w:val="000000"/>
        </w:rPr>
        <w:t xml:space="preserve"> в </w:t>
      </w:r>
      <w:proofErr w:type="spellStart"/>
      <w:r w:rsidRPr="0028005C">
        <w:rPr>
          <w:color w:val="000000"/>
        </w:rPr>
        <w:t>журналі</w:t>
      </w:r>
      <w:proofErr w:type="spellEnd"/>
      <w:r w:rsidRPr="0028005C">
        <w:rPr>
          <w:color w:val="000000"/>
        </w:rPr>
        <w:t>.</w:t>
      </w:r>
    </w:p>
    <w:p w:rsidR="00730C04" w:rsidRPr="0028005C" w:rsidRDefault="00730C04" w:rsidP="00730C04">
      <w:pPr>
        <w:pStyle w:val="a4"/>
        <w:tabs>
          <w:tab w:val="left" w:pos="3620"/>
        </w:tabs>
        <w:spacing w:before="0" w:beforeAutospacing="0" w:after="0" w:afterAutospacing="0" w:line="273" w:lineRule="auto"/>
        <w:ind w:right="6"/>
        <w:jc w:val="both"/>
      </w:pPr>
      <w:r w:rsidRPr="0028005C">
        <w:t> </w:t>
      </w:r>
    </w:p>
    <w:p w:rsidR="00730C04" w:rsidRPr="0028005C" w:rsidRDefault="00730C04" w:rsidP="00730C04">
      <w:pPr>
        <w:pStyle w:val="a4"/>
        <w:shd w:val="clear" w:color="auto" w:fill="FFFFFF"/>
        <w:spacing w:before="0" w:beforeAutospacing="0" w:afterAutospacing="0"/>
        <w:jc w:val="both"/>
        <w:rPr>
          <w:b/>
          <w:color w:val="000000"/>
          <w:lang w:val="uk-UA"/>
        </w:rPr>
      </w:pPr>
      <w:r w:rsidRPr="0028005C">
        <w:rPr>
          <w:b/>
          <w:color w:val="000000"/>
        </w:rPr>
        <w:t xml:space="preserve">Заступник </w:t>
      </w:r>
      <w:proofErr w:type="spellStart"/>
      <w:r w:rsidRPr="0028005C">
        <w:rPr>
          <w:b/>
          <w:color w:val="000000"/>
        </w:rPr>
        <w:t>завідувача</w:t>
      </w:r>
      <w:proofErr w:type="spellEnd"/>
      <w:r w:rsidRPr="0028005C">
        <w:rPr>
          <w:b/>
          <w:color w:val="000000"/>
        </w:rPr>
        <w:t xml:space="preserve"> </w:t>
      </w:r>
      <w:proofErr w:type="spellStart"/>
      <w:r w:rsidRPr="0028005C">
        <w:rPr>
          <w:b/>
          <w:color w:val="000000"/>
        </w:rPr>
        <w:t>фі</w:t>
      </w:r>
      <w:proofErr w:type="gramStart"/>
      <w:r w:rsidRPr="0028005C">
        <w:rPr>
          <w:b/>
          <w:color w:val="000000"/>
        </w:rPr>
        <w:t>л</w:t>
      </w:r>
      <w:proofErr w:type="gramEnd"/>
      <w:r w:rsidRPr="0028005C">
        <w:rPr>
          <w:b/>
          <w:color w:val="000000"/>
        </w:rPr>
        <w:t>ії</w:t>
      </w:r>
      <w:proofErr w:type="spellEnd"/>
      <w:r w:rsidRPr="0028005C">
        <w:rPr>
          <w:b/>
          <w:lang w:val="uk-UA"/>
        </w:rPr>
        <w:t xml:space="preserve"> </w:t>
      </w:r>
      <w:r w:rsidRPr="0028005C">
        <w:rPr>
          <w:b/>
          <w:color w:val="000000"/>
        </w:rPr>
        <w:t xml:space="preserve">з </w:t>
      </w:r>
      <w:proofErr w:type="spellStart"/>
      <w:r w:rsidRPr="0028005C">
        <w:rPr>
          <w:b/>
          <w:color w:val="000000"/>
        </w:rPr>
        <w:t>навчально</w:t>
      </w:r>
      <w:proofErr w:type="spellEnd"/>
      <w:r w:rsidRPr="0028005C">
        <w:rPr>
          <w:b/>
          <w:color w:val="000000"/>
        </w:rPr>
        <w:t xml:space="preserve"> — </w:t>
      </w:r>
      <w:proofErr w:type="spellStart"/>
      <w:r w:rsidRPr="0028005C">
        <w:rPr>
          <w:b/>
          <w:color w:val="000000"/>
        </w:rPr>
        <w:t>виховної</w:t>
      </w:r>
      <w:proofErr w:type="spellEnd"/>
      <w:r w:rsidRPr="0028005C">
        <w:rPr>
          <w:b/>
          <w:color w:val="000000"/>
        </w:rPr>
        <w:t xml:space="preserve"> </w:t>
      </w:r>
      <w:proofErr w:type="spellStart"/>
      <w:r w:rsidRPr="0028005C">
        <w:rPr>
          <w:b/>
          <w:color w:val="000000"/>
        </w:rPr>
        <w:t>роботи</w:t>
      </w:r>
      <w:proofErr w:type="spellEnd"/>
      <w:r w:rsidRPr="0028005C">
        <w:rPr>
          <w:b/>
          <w:color w:val="000000"/>
        </w:rPr>
        <w:t xml:space="preserve"> </w:t>
      </w:r>
      <w:r w:rsidRPr="0028005C">
        <w:rPr>
          <w:b/>
          <w:color w:val="000000"/>
          <w:lang w:val="uk-UA"/>
        </w:rPr>
        <w:t xml:space="preserve">                           Тетяна ПОГОРЄЛА</w:t>
      </w:r>
    </w:p>
    <w:p w:rsidR="00730C04" w:rsidRPr="0028005C" w:rsidRDefault="00730C04" w:rsidP="00730C04">
      <w:pPr>
        <w:pStyle w:val="a4"/>
        <w:shd w:val="clear" w:color="auto" w:fill="FFFFFF"/>
        <w:spacing w:before="0" w:beforeAutospacing="0" w:afterAutospacing="0"/>
        <w:jc w:val="center"/>
        <w:rPr>
          <w:b/>
          <w:lang w:val="uk-UA"/>
        </w:rPr>
      </w:pPr>
      <w:r w:rsidRPr="0028005C">
        <w:rPr>
          <w:b/>
          <w:color w:val="000000"/>
          <w:lang w:val="uk-UA"/>
        </w:rPr>
        <w:t xml:space="preserve">                                                                                                                                Грудень 2021 рік</w:t>
      </w:r>
    </w:p>
    <w:p w:rsidR="00BD343E" w:rsidRPr="0028005C" w:rsidRDefault="00730C04" w:rsidP="00730C0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0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D343E" w:rsidRPr="00280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965159" w:rsidRPr="0028005C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</w:p>
    <w:p w:rsidR="00965159" w:rsidRPr="0028005C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школи</w:t>
      </w:r>
    </w:p>
    <w:p w:rsidR="00965159" w:rsidRPr="0028005C" w:rsidRDefault="00965159" w:rsidP="0096515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280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159" w:rsidRPr="0028005C" w:rsidRDefault="00965159" w:rsidP="00965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Довідка </w:t>
      </w:r>
    </w:p>
    <w:p w:rsidR="00965159" w:rsidRPr="0028005C" w:rsidRDefault="00965159" w:rsidP="0096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проведення громадського огляду гурткової роботи </w:t>
      </w:r>
    </w:p>
    <w:p w:rsidR="00965159" w:rsidRPr="0028005C" w:rsidRDefault="00965159" w:rsidP="0096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005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 Іскрівській загальноосвітній школі І –ІІІ ступенів. філії Ганнівської ЗШ І-ІІІ ступенів</w:t>
      </w:r>
    </w:p>
    <w:p w:rsidR="00730C04" w:rsidRPr="0028005C" w:rsidRDefault="005C1FA5" w:rsidP="00730C04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логічне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позаурочній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  для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самореалізації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більшості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поглиблюють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гуманітарного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природничо-математичного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засадах.            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гурток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краєзнавство</w:t>
      </w:r>
      <w:proofErr w:type="spellEnd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spellStart"/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Баранько Т.В.,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гурток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Умілі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ручки» (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Баранько О.О.,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Едельвейс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Сидоренко Н.М.,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Кіборг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Бондарєва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Н.П.,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інформатики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Інтеграл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Дусмурадова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математики).                                  </w:t>
      </w:r>
    </w:p>
    <w:p w:rsidR="00730C04" w:rsidRPr="0028005C" w:rsidRDefault="005C1FA5" w:rsidP="00730C04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Графік роботи гуртків: «Історичне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краєзнавство»-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перший і третій четвер,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«Умілі ручки»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другий і третій вівторок,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«Едельвейс» -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перша і третя середа місяця, «Кіборг»-</w:t>
      </w:r>
      <w:r w:rsidR="0028005C"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друга і четверта середа, «Інтеграл»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-другий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четвертий четвер. 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карантином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проходили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30C04" w:rsidRPr="0028005C" w:rsidRDefault="005C1FA5" w:rsidP="00730C04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засвідчив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намагаються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біологічні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змістовне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час. Для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плануються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пізнавальної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гуртківців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гурткової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залучено  30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0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C1FA5" w:rsidRPr="0028005C" w:rsidRDefault="005C1FA5" w:rsidP="00730C04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Історичне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брали участь у конкурсах,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край» – представлена робота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гуртківців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рідний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край, Земля моя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експедицій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Батьківщина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Моє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село», 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«7 чудес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Кіровоградщини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конкурс «Туризм нас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єднає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конкурс «Моя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екскурсоводів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«Край в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живу» 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вихованцями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краєзнавчого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віртуальні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історико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-культурного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краю, 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FA5" w:rsidRPr="0028005C" w:rsidRDefault="005C1FA5" w:rsidP="00730C04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Умілі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ручки» брали участь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Всеукраїнських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FA5" w:rsidRPr="0028005C" w:rsidRDefault="005C1FA5" w:rsidP="005C1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Павутинка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іздво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”.”РОР UP”.”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доров*я нам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Отримали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перемогу - І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подяку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улюбленець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  </w:t>
      </w:r>
    </w:p>
    <w:p w:rsidR="005C1FA5" w:rsidRPr="0028005C" w:rsidRDefault="005C1FA5" w:rsidP="00730C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інформатичного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Кіборг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брали участь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Міжнародному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«Бобер»,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сворювали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відео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свят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Захисника</w:t>
      </w:r>
      <w:proofErr w:type="spellEnd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ітчизни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Дня учителя”, “Дня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Збройних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Едельвейс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взяли участь в районному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“Птах року”. </w:t>
      </w:r>
      <w:proofErr w:type="spellStart"/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ідготували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справа” ( суд над мухоморами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червоними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1FA5" w:rsidRPr="0028005C" w:rsidRDefault="005C1FA5" w:rsidP="005C1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Інтеграл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вікторини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ивчають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фокуси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рзв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язують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FA5" w:rsidRPr="0028005C" w:rsidRDefault="005C1FA5" w:rsidP="005C1FA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Виходячи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пропоную</w:t>
      </w:r>
      <w:proofErr w:type="spellEnd"/>
    </w:p>
    <w:p w:rsidR="005C1FA5" w:rsidRPr="0028005C" w:rsidRDefault="005C1FA5" w:rsidP="005C1FA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залученню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старшої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вікової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C1FA5" w:rsidRPr="0028005C" w:rsidRDefault="005C1FA5" w:rsidP="005C1FA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стовідсоткове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гуртках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за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напрямками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опинилися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життєвих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обставинах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схильних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правопорушень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FA5" w:rsidRPr="0028005C" w:rsidRDefault="005C1FA5" w:rsidP="005C1FA5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активізувати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батьківської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громадськості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гурткі</w:t>
      </w:r>
      <w:proofErr w:type="gram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FA5" w:rsidRPr="0028005C" w:rsidRDefault="005C1FA5" w:rsidP="005C1FA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FA5" w:rsidRPr="0028005C" w:rsidRDefault="005C1FA5" w:rsidP="005C1FA5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Заступник </w:t>
      </w:r>
      <w:proofErr w:type="spellStart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завідувача</w:t>
      </w:r>
      <w:proofErr w:type="spellEnd"/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  <w:r w:rsidRPr="0028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80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</w:t>
      </w:r>
      <w:r w:rsidR="0028005C" w:rsidRPr="00280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</w:t>
      </w:r>
      <w:r w:rsidRPr="00280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Н</w:t>
      </w:r>
      <w:r w:rsidR="00730C04" w:rsidRPr="00280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еля </w:t>
      </w:r>
      <w:proofErr w:type="spellStart"/>
      <w:r w:rsidRPr="00280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Бондарєва</w:t>
      </w:r>
      <w:proofErr w:type="spellEnd"/>
    </w:p>
    <w:p w:rsidR="000D1276" w:rsidRPr="0028005C" w:rsidRDefault="000D1276" w:rsidP="005C1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0D1276" w:rsidRPr="0028005C" w:rsidSect="00F476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60"/>
    <w:multiLevelType w:val="multilevel"/>
    <w:tmpl w:val="8C3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70995"/>
    <w:multiLevelType w:val="hybridMultilevel"/>
    <w:tmpl w:val="45E4C25C"/>
    <w:lvl w:ilvl="0" w:tplc="72DA92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5A04585"/>
    <w:multiLevelType w:val="multilevel"/>
    <w:tmpl w:val="68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4743E"/>
    <w:multiLevelType w:val="multilevel"/>
    <w:tmpl w:val="651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93711"/>
    <w:multiLevelType w:val="multilevel"/>
    <w:tmpl w:val="67B6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60E67"/>
    <w:multiLevelType w:val="hybridMultilevel"/>
    <w:tmpl w:val="77E89902"/>
    <w:lvl w:ilvl="0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6">
    <w:nsid w:val="2CDE03D5"/>
    <w:multiLevelType w:val="hybridMultilevel"/>
    <w:tmpl w:val="3DFE98E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E617F71"/>
    <w:multiLevelType w:val="hybridMultilevel"/>
    <w:tmpl w:val="A2D693B6"/>
    <w:lvl w:ilvl="0" w:tplc="77D20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676DCB"/>
    <w:multiLevelType w:val="hybridMultilevel"/>
    <w:tmpl w:val="52D08A8A"/>
    <w:lvl w:ilvl="0" w:tplc="AD5894FE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40EF4"/>
    <w:multiLevelType w:val="hybridMultilevel"/>
    <w:tmpl w:val="526A3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025488">
      <w:numFmt w:val="none"/>
      <w:lvlText w:val=""/>
      <w:lvlJc w:val="left"/>
      <w:pPr>
        <w:tabs>
          <w:tab w:val="num" w:pos="-540"/>
        </w:tabs>
        <w:ind w:left="-900" w:firstLine="0"/>
      </w:pPr>
    </w:lvl>
    <w:lvl w:ilvl="2" w:tplc="6592304C">
      <w:numFmt w:val="none"/>
      <w:lvlText w:val=""/>
      <w:lvlJc w:val="left"/>
      <w:pPr>
        <w:tabs>
          <w:tab w:val="num" w:pos="-540"/>
        </w:tabs>
        <w:ind w:left="-900" w:firstLine="0"/>
      </w:pPr>
    </w:lvl>
    <w:lvl w:ilvl="3" w:tplc="534AD2F6">
      <w:numFmt w:val="none"/>
      <w:lvlText w:val=""/>
      <w:lvlJc w:val="left"/>
      <w:pPr>
        <w:tabs>
          <w:tab w:val="num" w:pos="-540"/>
        </w:tabs>
        <w:ind w:left="-900" w:firstLine="0"/>
      </w:pPr>
    </w:lvl>
    <w:lvl w:ilvl="4" w:tplc="A49C7E30">
      <w:numFmt w:val="none"/>
      <w:lvlText w:val=""/>
      <w:lvlJc w:val="left"/>
      <w:pPr>
        <w:tabs>
          <w:tab w:val="num" w:pos="-540"/>
        </w:tabs>
        <w:ind w:left="-900" w:firstLine="0"/>
      </w:pPr>
    </w:lvl>
    <w:lvl w:ilvl="5" w:tplc="9C9EFBD2">
      <w:numFmt w:val="none"/>
      <w:lvlText w:val=""/>
      <w:lvlJc w:val="left"/>
      <w:pPr>
        <w:tabs>
          <w:tab w:val="num" w:pos="-540"/>
        </w:tabs>
        <w:ind w:left="-900" w:firstLine="0"/>
      </w:pPr>
    </w:lvl>
    <w:lvl w:ilvl="6" w:tplc="44EED66C">
      <w:numFmt w:val="none"/>
      <w:lvlText w:val=""/>
      <w:lvlJc w:val="left"/>
      <w:pPr>
        <w:tabs>
          <w:tab w:val="num" w:pos="-540"/>
        </w:tabs>
        <w:ind w:left="-900" w:firstLine="0"/>
      </w:pPr>
    </w:lvl>
    <w:lvl w:ilvl="7" w:tplc="A1384894">
      <w:numFmt w:val="none"/>
      <w:lvlText w:val=""/>
      <w:lvlJc w:val="left"/>
      <w:pPr>
        <w:tabs>
          <w:tab w:val="num" w:pos="-540"/>
        </w:tabs>
        <w:ind w:left="-900" w:firstLine="0"/>
      </w:pPr>
    </w:lvl>
    <w:lvl w:ilvl="8" w:tplc="E5AA4538">
      <w:numFmt w:val="none"/>
      <w:lvlText w:val=""/>
      <w:lvlJc w:val="left"/>
      <w:pPr>
        <w:tabs>
          <w:tab w:val="num" w:pos="-540"/>
        </w:tabs>
        <w:ind w:left="-900" w:firstLine="0"/>
      </w:pPr>
    </w:lvl>
  </w:abstractNum>
  <w:abstractNum w:abstractNumId="11">
    <w:nsid w:val="5EB17907"/>
    <w:multiLevelType w:val="hybridMultilevel"/>
    <w:tmpl w:val="80329232"/>
    <w:lvl w:ilvl="0" w:tplc="752EDD76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2">
    <w:nsid w:val="7D631E05"/>
    <w:multiLevelType w:val="multilevel"/>
    <w:tmpl w:val="D772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D529C"/>
    <w:multiLevelType w:val="hybridMultilevel"/>
    <w:tmpl w:val="61E89BC6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7FCD3207"/>
    <w:multiLevelType w:val="multilevel"/>
    <w:tmpl w:val="C25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7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59"/>
    <w:rsid w:val="00010A96"/>
    <w:rsid w:val="000A51E5"/>
    <w:rsid w:val="000D1276"/>
    <w:rsid w:val="00177E04"/>
    <w:rsid w:val="001E4AB8"/>
    <w:rsid w:val="00222576"/>
    <w:rsid w:val="0028005C"/>
    <w:rsid w:val="005B2024"/>
    <w:rsid w:val="005C1FA5"/>
    <w:rsid w:val="006E22E0"/>
    <w:rsid w:val="00730C04"/>
    <w:rsid w:val="00847EA7"/>
    <w:rsid w:val="00855027"/>
    <w:rsid w:val="00965159"/>
    <w:rsid w:val="009D6C3A"/>
    <w:rsid w:val="009F2C61"/>
    <w:rsid w:val="00B0241F"/>
    <w:rsid w:val="00B37547"/>
    <w:rsid w:val="00BD343E"/>
    <w:rsid w:val="00ED6490"/>
    <w:rsid w:val="00EE2BFB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6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6515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965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9651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16586,baiaagaaboqcaaad1igaaavpogaaaaaaaaaaaaaaaaaaaaaaaaaaaaaaaaaaaaaaaaaaaaaaaaaaaaaaaaaaaaaaaaaaaaaaaaaaaaaaaaaaaaaaaaaaaaaaaaaaaaaaaaaaaaaaaaaaaaaaaaaaaaaaaaaaaaaaaaaaaaaaaaaaaaaaaaaaaaaaaaaaaaaaaaaaaaaaaaaaaaaaaaaaaaaaaaaaaaaaaaaaaaa"/>
    <w:basedOn w:val="a"/>
    <w:rsid w:val="0073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6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6515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965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9651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16586,baiaagaaboqcaaad1igaaavpogaaaaaaaaaaaaaaaaaaaaaaaaaaaaaaaaaaaaaaaaaaaaaaaaaaaaaaaaaaaaaaaaaaaaaaaaaaaaaaaaaaaaaaaaaaaaaaaaaaaaaaaaaaaaaaaaaaaaaaaaaaaaaaaaaaaaaaaaaaaaaaaaaaaaaaaaaaaaaaaaaaaaaaaaaaaaaaaaaaaaaaaaaaaaaaaaaaaaaaaaaaaaa"/>
    <w:basedOn w:val="a"/>
    <w:rsid w:val="0073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2021-12-14T10:57:00Z</cp:lastPrinted>
  <dcterms:created xsi:type="dcterms:W3CDTF">2022-09-26T11:56:00Z</dcterms:created>
  <dcterms:modified xsi:type="dcterms:W3CDTF">2022-09-26T12:01:00Z</dcterms:modified>
</cp:coreProperties>
</file>