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0" w:rsidRPr="00612A30" w:rsidRDefault="00612A30" w:rsidP="00612A30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12A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85pt;height:53.85pt;visibility:visible;mso-wrap-style:square" o:ole="">
            <v:imagedata r:id="rId6" o:title=""/>
          </v:shape>
          <o:OLEObject Type="Embed" ProgID="PBrush" ShapeID="Picture 1" DrawAspect="Content" ObjectID="_1699952215" r:id="rId7"/>
        </w:object>
      </w: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612A3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612A3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612A3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612A30" w:rsidRPr="00612A30" w:rsidRDefault="00612A30" w:rsidP="00612A3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612A30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612A30" w:rsidRPr="00612A30" w:rsidRDefault="00612A30" w:rsidP="00612A3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12A30" w:rsidRPr="00612A30" w:rsidRDefault="00612A30" w:rsidP="00612A3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12A30" w:rsidRPr="00612A30" w:rsidRDefault="00612A30" w:rsidP="00612A30">
      <w:pPr>
        <w:widowControl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2A30" w:rsidRPr="007D3941" w:rsidRDefault="00612A30" w:rsidP="00612A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12A30" w:rsidRPr="00C01713" w:rsidRDefault="00612A30" w:rsidP="00612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D3941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26 жовтня 2021 року</w:t>
      </w:r>
      <w:r w:rsidRPr="007D39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№</w:t>
      </w:r>
      <w:r w:rsidRPr="007D39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05FC8">
        <w:rPr>
          <w:rFonts w:ascii="Times New Roman" w:hAnsi="Times New Roman" w:cs="Times New Roman"/>
          <w:sz w:val="24"/>
          <w:szCs w:val="24"/>
          <w:u w:val="single"/>
          <w:lang w:val="uk-UA"/>
        </w:rPr>
        <w:t>171</w:t>
      </w:r>
      <w:bookmarkStart w:id="0" w:name="_GoBack"/>
      <w:bookmarkEnd w:id="0"/>
    </w:p>
    <w:p w:rsidR="00612A30" w:rsidRPr="00C01713" w:rsidRDefault="00612A30" w:rsidP="0061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612A30" w:rsidRPr="00C01713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2A30" w:rsidRPr="00C01713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2A30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визначення відповідальних осіб</w:t>
      </w:r>
    </w:p>
    <w:p w:rsidR="00612A30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із забезпечення здійснення заходів</w:t>
      </w:r>
    </w:p>
    <w:p w:rsidR="00612A30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сфері запобігання та протидії </w:t>
      </w:r>
    </w:p>
    <w:p w:rsidR="00612A30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домашньому насильству і насильству</w:t>
      </w:r>
    </w:p>
    <w:p w:rsidR="00612A30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ознакою статі </w:t>
      </w:r>
    </w:p>
    <w:p w:rsidR="00612A30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2A30" w:rsidRDefault="00612A30" w:rsidP="006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2A30" w:rsidRPr="007D3941" w:rsidRDefault="00612A30" w:rsidP="0061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Петрівської селищної ради Олександрійського району Кіровоградської області  від 11 жовт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2021</w:t>
      </w:r>
      <w:r w:rsidRPr="00057012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137</w:t>
      </w:r>
      <w:r w:rsidRPr="0005701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57012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відповідальних осіб із забезпечення здійснення заходів у сфері запобігання та протидії  домашньому насильству і насильству за ознакою статі</w:t>
      </w:r>
      <w:r w:rsidRPr="0005701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з метою підвищення ефективності здійснення заходів щодо запобігання і протидії насильству </w:t>
      </w:r>
    </w:p>
    <w:p w:rsidR="00612A30" w:rsidRDefault="00612A30" w:rsidP="00612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612A30" w:rsidRPr="0096021A" w:rsidRDefault="00612A30" w:rsidP="00612A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021A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відповідальною особою для проведення невідкладних заходів </w:t>
      </w:r>
      <w:r w:rsidRPr="0096021A">
        <w:rPr>
          <w:rFonts w:ascii="Times New Roman" w:eastAsia="Times New Roman" w:hAnsi="Times New Roman" w:cs="Times New Roman"/>
          <w:sz w:val="24"/>
          <w:szCs w:val="24"/>
          <w:lang w:val="uk-UA"/>
        </w:rPr>
        <w:t>у сфері запобігання та протидії  домашньому насильству і насильству за ознакою статі</w:t>
      </w:r>
      <w:r w:rsidRPr="0096021A">
        <w:rPr>
          <w:rFonts w:ascii="Times New Roman" w:hAnsi="Times New Roman" w:cs="Times New Roman"/>
          <w:sz w:val="24"/>
          <w:szCs w:val="24"/>
          <w:lang w:val="uk-UA"/>
        </w:rPr>
        <w:t xml:space="preserve"> в Ганнівській загальноосвітній школі І-ІІІ ступенів соціального педагога ЖУКОВУ М.С.  </w:t>
      </w:r>
    </w:p>
    <w:p w:rsidR="00612A30" w:rsidRPr="009477D0" w:rsidRDefault="00612A30" w:rsidP="00612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7D0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відповідальною особою для проведення невідкладних заходів </w:t>
      </w:r>
      <w:r w:rsidRPr="009477D0">
        <w:rPr>
          <w:rFonts w:ascii="Times New Roman" w:eastAsia="Times New Roman" w:hAnsi="Times New Roman" w:cs="Times New Roman"/>
          <w:sz w:val="24"/>
          <w:szCs w:val="24"/>
          <w:lang w:val="uk-UA"/>
        </w:rPr>
        <w:t>у сфері запобігання та протидії  домашньому насильству і насильству за ознакою статі</w:t>
      </w:r>
      <w:r w:rsidRPr="009477D0">
        <w:rPr>
          <w:rFonts w:ascii="Times New Roman" w:hAnsi="Times New Roman" w:cs="Times New Roman"/>
          <w:sz w:val="24"/>
          <w:szCs w:val="24"/>
          <w:lang w:val="uk-UA"/>
        </w:rPr>
        <w:t xml:space="preserve"> в Іскрівській загальноосвітній школі І-ІІІ ступенів, філії Ганнівської загальноосвітньої школи І-ІІІ ступенів заступника завідувача філії з навчально-виховної  роботи БОНДАРЄВУ Н.П.</w:t>
      </w:r>
    </w:p>
    <w:p w:rsidR="00612A30" w:rsidRPr="009477D0" w:rsidRDefault="00612A30" w:rsidP="00612A3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7D0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відповідальною особою для проведення невідкладних заходів </w:t>
      </w:r>
      <w:r w:rsidRPr="009477D0">
        <w:rPr>
          <w:rFonts w:ascii="Times New Roman" w:eastAsia="Times New Roman" w:hAnsi="Times New Roman" w:cs="Times New Roman"/>
          <w:sz w:val="24"/>
          <w:szCs w:val="24"/>
          <w:lang w:val="uk-UA"/>
        </w:rPr>
        <w:t>у сфері запобігання та протидії  домашньому насильству і насильству за ознакою статі</w:t>
      </w:r>
      <w:r w:rsidRPr="009477D0">
        <w:rPr>
          <w:rFonts w:ascii="Times New Roman" w:hAnsi="Times New Roman" w:cs="Times New Roman"/>
          <w:sz w:val="24"/>
          <w:szCs w:val="24"/>
          <w:lang w:val="uk-UA"/>
        </w:rPr>
        <w:t xml:space="preserve"> у Володимирівській загальноосвітній школі І-ІІ ступенів, філії Ганнівської загальноосвітньої школи І-ІІІ ступенів практичного психолога ТКАЧ А.Е.</w:t>
      </w:r>
    </w:p>
    <w:p w:rsidR="00612A30" w:rsidRPr="0096021A" w:rsidRDefault="00612A30" w:rsidP="00612A30">
      <w:pPr>
        <w:pStyle w:val="a3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602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ОСАДЧЕНО Н.М</w:t>
      </w:r>
      <w:r w:rsidRPr="009602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12A30" w:rsidRDefault="00612A30" w:rsidP="00612A30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A30" w:rsidRPr="006E1833" w:rsidRDefault="00612A30" w:rsidP="00612A30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A30" w:rsidRPr="006E1833" w:rsidRDefault="00612A30" w:rsidP="00612A3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О.Канівець</w:t>
      </w:r>
    </w:p>
    <w:p w:rsidR="00612A30" w:rsidRPr="006E1833" w:rsidRDefault="00612A30" w:rsidP="00612A3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12A30" w:rsidRPr="006E1833" w:rsidRDefault="00612A30" w:rsidP="00612A3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Н.Осадченко</w:t>
      </w:r>
    </w:p>
    <w:p w:rsidR="00612A30" w:rsidRPr="006E1833" w:rsidRDefault="00612A30" w:rsidP="00612A3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М.Міщенко</w:t>
      </w:r>
    </w:p>
    <w:p w:rsidR="00612A30" w:rsidRPr="006E1833" w:rsidRDefault="00612A30" w:rsidP="00612A3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В.</w:t>
      </w:r>
      <w:proofErr w:type="spellStart"/>
      <w:r w:rsidRPr="006E1833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612A30" w:rsidRDefault="00612A30" w:rsidP="00612A30">
      <w:pPr>
        <w:rPr>
          <w:lang w:val="uk-UA"/>
        </w:rPr>
      </w:pPr>
    </w:p>
    <w:p w:rsidR="00F81C0D" w:rsidRDefault="00505FC8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530"/>
    <w:multiLevelType w:val="hybridMultilevel"/>
    <w:tmpl w:val="9A902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20CE"/>
    <w:multiLevelType w:val="hybridMultilevel"/>
    <w:tmpl w:val="6422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30"/>
    <w:rsid w:val="00001504"/>
    <w:rsid w:val="00505FC8"/>
    <w:rsid w:val="00612A30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2021-12-02T08:27:00Z</dcterms:created>
  <dcterms:modified xsi:type="dcterms:W3CDTF">2021-12-02T10:10:00Z</dcterms:modified>
</cp:coreProperties>
</file>