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BC" w:rsidRPr="004A7CBC" w:rsidRDefault="004A7CBC" w:rsidP="004A7CBC">
      <w:pPr>
        <w:autoSpaceDN w:val="0"/>
        <w:spacing w:after="0" w:line="240" w:lineRule="auto"/>
        <w:ind w:right="99"/>
        <w:jc w:val="center"/>
        <w:rPr>
          <w:rFonts w:ascii="Times New Roman" w:eastAsia="Andale Sans UI" w:hAnsi="Times New Roman" w:cs="Tahoma"/>
          <w:kern w:val="3"/>
          <w:sz w:val="24"/>
          <w:szCs w:val="24"/>
          <w:lang w:val="ru-RU" w:eastAsia="ru-RU"/>
        </w:rPr>
      </w:pPr>
      <w:r w:rsidRPr="004A7CBC">
        <w:rPr>
          <w:rFonts w:ascii="Times New Roman" w:hAnsi="Times New Roman"/>
          <w:sz w:val="24"/>
          <w:szCs w:val="24"/>
        </w:rPr>
        <w:object w:dxaOrig="8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85pt;height:54pt;visibility:visible;mso-wrap-style:square" o:ole="">
            <v:imagedata r:id="rId9" o:title=""/>
          </v:shape>
          <o:OLEObject Type="Embed" ProgID="PBrush" ShapeID="Picture 1" DrawAspect="Content" ObjectID="_1700038620" r:id="rId10"/>
        </w:object>
      </w:r>
    </w:p>
    <w:p w:rsidR="004A7CBC" w:rsidRPr="004A7CBC" w:rsidRDefault="004A7CBC" w:rsidP="004A7CBC">
      <w:pPr>
        <w:autoSpaceDN w:val="0"/>
        <w:spacing w:after="0" w:line="240" w:lineRule="auto"/>
        <w:jc w:val="center"/>
        <w:rPr>
          <w:rFonts w:ascii="Times New Roman" w:eastAsia="Calibri" w:hAnsi="Times New Roman"/>
          <w:b/>
          <w:sz w:val="24"/>
          <w:szCs w:val="24"/>
          <w:lang w:eastAsia="en-US"/>
        </w:rPr>
      </w:pPr>
      <w:r w:rsidRPr="004A7CBC">
        <w:rPr>
          <w:rFonts w:ascii="Times New Roman" w:eastAsia="Calibri" w:hAnsi="Times New Roman"/>
          <w:b/>
          <w:sz w:val="24"/>
          <w:szCs w:val="24"/>
          <w:lang w:eastAsia="en-US"/>
        </w:rPr>
        <w:t>ГАННІВСЬКА ЗАГАЛЬНООСВІТНЯ ШКОЛА І-ІІІ СТУПЕНІВ</w:t>
      </w:r>
    </w:p>
    <w:p w:rsidR="004A7CBC" w:rsidRPr="004A7CBC" w:rsidRDefault="004A7CBC" w:rsidP="004A7CBC">
      <w:pPr>
        <w:autoSpaceDN w:val="0"/>
        <w:spacing w:after="0" w:line="240" w:lineRule="auto"/>
        <w:jc w:val="center"/>
        <w:rPr>
          <w:rFonts w:ascii="Times New Roman" w:eastAsia="Calibri" w:hAnsi="Times New Roman"/>
          <w:b/>
          <w:sz w:val="24"/>
          <w:szCs w:val="24"/>
          <w:lang w:eastAsia="en-US"/>
        </w:rPr>
      </w:pPr>
      <w:r w:rsidRPr="004A7CBC">
        <w:rPr>
          <w:rFonts w:ascii="Times New Roman" w:eastAsia="Calibri" w:hAnsi="Times New Roman"/>
          <w:b/>
          <w:sz w:val="24"/>
          <w:szCs w:val="24"/>
          <w:lang w:eastAsia="en-US"/>
        </w:rPr>
        <w:t>ПЕТРІВСЬКОЇ СЕЛИЩНОЇ РАДИ ОЛЕКСАНДРІЙСЬКОГО РАЙОНУ</w:t>
      </w:r>
    </w:p>
    <w:p w:rsidR="004A7CBC" w:rsidRPr="004A7CBC" w:rsidRDefault="004A7CBC" w:rsidP="004A7CBC">
      <w:pPr>
        <w:autoSpaceDN w:val="0"/>
        <w:spacing w:after="0" w:line="240" w:lineRule="auto"/>
        <w:jc w:val="center"/>
        <w:rPr>
          <w:rFonts w:ascii="Times New Roman" w:eastAsia="Calibri" w:hAnsi="Times New Roman"/>
          <w:b/>
          <w:sz w:val="24"/>
          <w:szCs w:val="24"/>
          <w:lang w:eastAsia="en-US"/>
        </w:rPr>
      </w:pPr>
      <w:r w:rsidRPr="004A7CBC">
        <w:rPr>
          <w:rFonts w:ascii="Times New Roman" w:eastAsia="Calibri" w:hAnsi="Times New Roman"/>
          <w:b/>
          <w:sz w:val="24"/>
          <w:szCs w:val="24"/>
          <w:lang w:eastAsia="en-US"/>
        </w:rPr>
        <w:t>КІРОВОГРАДСЬКОЇ ОБЛАСТІ</w:t>
      </w:r>
    </w:p>
    <w:p w:rsidR="004A7CBC" w:rsidRPr="004A7CBC" w:rsidRDefault="004A7CBC" w:rsidP="004A7CBC">
      <w:pPr>
        <w:autoSpaceDN w:val="0"/>
        <w:spacing w:after="0" w:line="240" w:lineRule="auto"/>
        <w:jc w:val="center"/>
        <w:rPr>
          <w:rFonts w:ascii="Times New Roman" w:eastAsia="Calibri" w:hAnsi="Times New Roman"/>
          <w:b/>
          <w:sz w:val="24"/>
          <w:szCs w:val="24"/>
          <w:lang w:eastAsia="en-US"/>
        </w:rPr>
      </w:pPr>
    </w:p>
    <w:p w:rsidR="004A7CBC" w:rsidRPr="004A7CBC" w:rsidRDefault="004A7CBC" w:rsidP="004A7CBC">
      <w:pPr>
        <w:autoSpaceDN w:val="0"/>
        <w:spacing w:after="0" w:line="240" w:lineRule="auto"/>
        <w:jc w:val="center"/>
        <w:rPr>
          <w:rFonts w:ascii="Times New Roman" w:eastAsia="Calibri" w:hAnsi="Times New Roman"/>
          <w:b/>
          <w:sz w:val="24"/>
          <w:szCs w:val="24"/>
          <w:lang w:eastAsia="en-US"/>
        </w:rPr>
      </w:pPr>
      <w:r w:rsidRPr="004A7CBC">
        <w:rPr>
          <w:rFonts w:ascii="Times New Roman" w:eastAsia="Calibri" w:hAnsi="Times New Roman"/>
          <w:b/>
          <w:sz w:val="24"/>
          <w:szCs w:val="24"/>
          <w:lang w:eastAsia="en-US"/>
        </w:rPr>
        <w:t>НАКАЗ</w:t>
      </w:r>
    </w:p>
    <w:p w:rsidR="00CC1391" w:rsidRPr="004A7CBC" w:rsidRDefault="004A7CBC" w:rsidP="00CC1391">
      <w:pPr>
        <w:jc w:val="center"/>
        <w:rPr>
          <w:rFonts w:ascii="Times New Roman" w:hAnsi="Times New Roman"/>
          <w:sz w:val="24"/>
          <w:szCs w:val="24"/>
          <w:u w:val="single"/>
        </w:rPr>
      </w:pPr>
      <w:r w:rsidRPr="004A7CBC">
        <w:rPr>
          <w:rFonts w:ascii="Times New Roman" w:hAnsi="Times New Roman"/>
          <w:sz w:val="24"/>
          <w:szCs w:val="24"/>
          <w:u w:val="single"/>
        </w:rPr>
        <w:t>від 08 жовтня 2021</w:t>
      </w:r>
      <w:r w:rsidR="00CC1391" w:rsidRPr="004A7CBC">
        <w:rPr>
          <w:rFonts w:ascii="Times New Roman" w:hAnsi="Times New Roman"/>
          <w:sz w:val="24"/>
          <w:szCs w:val="24"/>
          <w:u w:val="single"/>
        </w:rPr>
        <w:t xml:space="preserve"> року</w:t>
      </w:r>
      <w:r w:rsidR="00CC1391" w:rsidRPr="004A7CBC">
        <w:rPr>
          <w:rFonts w:ascii="Times New Roman" w:hAnsi="Times New Roman"/>
          <w:sz w:val="24"/>
          <w:szCs w:val="24"/>
        </w:rPr>
        <w:t xml:space="preserve">                                                                         </w:t>
      </w:r>
      <w:r w:rsidR="001F351F">
        <w:rPr>
          <w:rFonts w:ascii="Times New Roman" w:hAnsi="Times New Roman"/>
          <w:sz w:val="24"/>
          <w:szCs w:val="24"/>
        </w:rPr>
        <w:t xml:space="preserve">                           № 166</w:t>
      </w:r>
      <w:bookmarkStart w:id="0" w:name="_GoBack"/>
      <w:bookmarkEnd w:id="0"/>
    </w:p>
    <w:p w:rsidR="00CC1391" w:rsidRPr="00BE298B" w:rsidRDefault="00CC1391" w:rsidP="00CC1391">
      <w:pPr>
        <w:jc w:val="center"/>
        <w:rPr>
          <w:rFonts w:ascii="Times New Roman" w:hAnsi="Times New Roman"/>
          <w:sz w:val="24"/>
          <w:szCs w:val="24"/>
        </w:rPr>
      </w:pPr>
      <w:r w:rsidRPr="00BE298B">
        <w:rPr>
          <w:rFonts w:ascii="Times New Roman" w:hAnsi="Times New Roman"/>
          <w:sz w:val="24"/>
          <w:szCs w:val="24"/>
        </w:rPr>
        <w:t>с. Ганнівка</w:t>
      </w:r>
    </w:p>
    <w:p w:rsidR="00CC1391" w:rsidRPr="00BE298B" w:rsidRDefault="00CC1391" w:rsidP="00CC1391">
      <w:pPr>
        <w:pStyle w:val="a3"/>
        <w:shd w:val="clear" w:color="auto" w:fill="FFFFFF"/>
        <w:spacing w:before="0" w:beforeAutospacing="0" w:after="0" w:afterAutospacing="0"/>
        <w:jc w:val="both"/>
        <w:rPr>
          <w:b/>
          <w:color w:val="000000"/>
          <w:lang w:val="uk-UA"/>
        </w:rPr>
      </w:pPr>
      <w:r w:rsidRPr="00BE298B">
        <w:rPr>
          <w:rStyle w:val="a4"/>
          <w:b w:val="0"/>
          <w:color w:val="000000"/>
        </w:rPr>
        <w:t xml:space="preserve">Про </w:t>
      </w:r>
      <w:r w:rsidRPr="00BE298B">
        <w:rPr>
          <w:rStyle w:val="a4"/>
          <w:b w:val="0"/>
          <w:color w:val="000000"/>
          <w:lang w:val="uk-UA"/>
        </w:rPr>
        <w:t>проведення атестації</w:t>
      </w:r>
    </w:p>
    <w:p w:rsidR="00CC1391" w:rsidRPr="00BE298B" w:rsidRDefault="00CC1391" w:rsidP="00CC1391">
      <w:pPr>
        <w:pStyle w:val="a3"/>
        <w:shd w:val="clear" w:color="auto" w:fill="FFFFFF"/>
        <w:spacing w:before="0" w:beforeAutospacing="0" w:after="0" w:afterAutospacing="0"/>
        <w:jc w:val="both"/>
        <w:rPr>
          <w:b/>
          <w:color w:val="000000"/>
          <w:lang w:val="uk-UA"/>
        </w:rPr>
      </w:pPr>
      <w:r w:rsidRPr="00BE298B">
        <w:rPr>
          <w:rStyle w:val="a4"/>
          <w:b w:val="0"/>
          <w:color w:val="000000"/>
          <w:lang w:val="uk-UA"/>
        </w:rPr>
        <w:t>педагогічних працівників</w:t>
      </w:r>
    </w:p>
    <w:p w:rsidR="00CC1391" w:rsidRPr="00BE298B" w:rsidRDefault="00CC1391" w:rsidP="00CC1391">
      <w:pPr>
        <w:pStyle w:val="a3"/>
        <w:shd w:val="clear" w:color="auto" w:fill="FFFFFF"/>
        <w:spacing w:before="0" w:beforeAutospacing="0" w:after="0" w:afterAutospacing="0"/>
        <w:jc w:val="both"/>
        <w:rPr>
          <w:b/>
          <w:color w:val="000000"/>
          <w:lang w:val="uk-UA"/>
        </w:rPr>
      </w:pPr>
      <w:r w:rsidRPr="006C6F23">
        <w:rPr>
          <w:rStyle w:val="a4"/>
          <w:b w:val="0"/>
          <w:color w:val="000000"/>
          <w:lang w:val="uk-UA"/>
        </w:rPr>
        <w:t>у 20</w:t>
      </w:r>
      <w:r w:rsidR="006645D1">
        <w:rPr>
          <w:rStyle w:val="a4"/>
          <w:b w:val="0"/>
          <w:color w:val="000000"/>
          <w:lang w:val="uk-UA"/>
        </w:rPr>
        <w:t>21</w:t>
      </w:r>
      <w:r w:rsidRPr="00BE298B">
        <w:rPr>
          <w:rStyle w:val="a4"/>
          <w:b w:val="0"/>
          <w:color w:val="000000"/>
          <w:lang w:val="uk-UA"/>
        </w:rPr>
        <w:t>/</w:t>
      </w:r>
      <w:r w:rsidRPr="006C6F23">
        <w:rPr>
          <w:rStyle w:val="a4"/>
          <w:b w:val="0"/>
          <w:color w:val="000000"/>
          <w:lang w:val="uk-UA"/>
        </w:rPr>
        <w:t>20</w:t>
      </w:r>
      <w:r w:rsidR="006645D1">
        <w:rPr>
          <w:rStyle w:val="a4"/>
          <w:b w:val="0"/>
          <w:color w:val="000000"/>
          <w:lang w:val="uk-UA"/>
        </w:rPr>
        <w:t>22</w:t>
      </w:r>
      <w:r>
        <w:rPr>
          <w:rStyle w:val="a4"/>
          <w:b w:val="0"/>
          <w:color w:val="000000"/>
          <w:lang w:val="uk-UA"/>
        </w:rPr>
        <w:t xml:space="preserve"> </w:t>
      </w:r>
      <w:r w:rsidRPr="00BE298B">
        <w:rPr>
          <w:rStyle w:val="a4"/>
          <w:b w:val="0"/>
          <w:color w:val="000000"/>
          <w:lang w:val="uk-UA"/>
        </w:rPr>
        <w:t>навчальному році</w:t>
      </w:r>
    </w:p>
    <w:p w:rsidR="00CC1391" w:rsidRPr="00BE298B" w:rsidRDefault="00CC1391" w:rsidP="00CC1391">
      <w:pPr>
        <w:pStyle w:val="a3"/>
        <w:shd w:val="clear" w:color="auto" w:fill="FFFFFF"/>
        <w:spacing w:before="0" w:beforeAutospacing="0" w:after="0" w:afterAutospacing="0" w:line="276" w:lineRule="auto"/>
        <w:jc w:val="both"/>
        <w:rPr>
          <w:color w:val="000000"/>
          <w:lang w:val="uk-UA"/>
        </w:rPr>
      </w:pP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t>Відповідно до ст.54 Закону України "Про освіту", ст. 27 Закону України "Про загальну середню освіту", ст. 32 Закону України "Про дошкільну освіту", ст. 25 Закону України "Про позашкільну освіту", вимог Типового положення про атестацію педагогічних працівників України, затвердженого наказом Міністерства освіти і науки, молоді і спорту України № 930 від 06.10.2010 із змінами внесеними згідно з наказом Міністерства освіти і науки, молоді та спорту №1473 від 20.12.2011 і Міністерства освіти і науки №1135 від 08.08.2013,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CC1391" w:rsidRPr="00BE298B" w:rsidRDefault="00CC1391" w:rsidP="00CC1391">
      <w:pPr>
        <w:pStyle w:val="a3"/>
        <w:shd w:val="clear" w:color="auto" w:fill="FFFFFF"/>
        <w:spacing w:before="0" w:beforeAutospacing="0" w:after="0" w:afterAutospacing="0" w:line="276" w:lineRule="auto"/>
        <w:jc w:val="both"/>
        <w:rPr>
          <w:color w:val="000000"/>
          <w:lang w:val="uk-UA"/>
        </w:rPr>
      </w:pPr>
    </w:p>
    <w:p w:rsidR="00CC1391" w:rsidRPr="006645D1" w:rsidRDefault="00CC1391" w:rsidP="00CC1391">
      <w:pPr>
        <w:pStyle w:val="a3"/>
        <w:shd w:val="clear" w:color="auto" w:fill="FFFFFF"/>
        <w:spacing w:before="0" w:beforeAutospacing="0" w:after="0" w:afterAutospacing="0"/>
        <w:ind w:firstLine="709"/>
        <w:jc w:val="both"/>
        <w:rPr>
          <w:color w:val="000000"/>
          <w:lang w:val="uk-UA"/>
        </w:rPr>
      </w:pPr>
      <w:r w:rsidRPr="006645D1">
        <w:rPr>
          <w:color w:val="000000"/>
          <w:lang w:val="uk-UA"/>
        </w:rPr>
        <w:t>НАКАЗУЮ:</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t>1. Провести атестацію педагогічних працівників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та Володимирівської загальноосвітньої школи І-ІІ ступенів, філії Ганнівської загальноосвітньої школи І-ІІІ ступенів</w:t>
      </w:r>
      <w:r>
        <w:rPr>
          <w:color w:val="000000"/>
          <w:lang w:val="uk-UA"/>
        </w:rPr>
        <w:t xml:space="preserve"> у 2020</w:t>
      </w:r>
      <w:r w:rsidRPr="00BE298B">
        <w:rPr>
          <w:color w:val="000000"/>
          <w:lang w:val="uk-UA"/>
        </w:rPr>
        <w:t>/20</w:t>
      </w:r>
      <w:r>
        <w:rPr>
          <w:color w:val="000000"/>
          <w:lang w:val="uk-UA"/>
        </w:rPr>
        <w:t>21</w:t>
      </w:r>
      <w:r w:rsidRPr="00BE298B">
        <w:rPr>
          <w:color w:val="000000"/>
          <w:lang w:val="uk-UA"/>
        </w:rPr>
        <w:t xml:space="preserve"> навчальному році відповідно до вимог Типового положення про атестацію педагогічних працівників України із змінами.</w:t>
      </w:r>
    </w:p>
    <w:p w:rsidR="00CC1391" w:rsidRPr="00BE298B" w:rsidRDefault="00CC1391" w:rsidP="00CC1391">
      <w:pPr>
        <w:spacing w:after="0" w:line="240" w:lineRule="auto"/>
        <w:ind w:firstLine="709"/>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2. Затвердити список учителів, які атестуються атестаційною комісією І рівня</w:t>
      </w:r>
      <w:r w:rsidR="006645D1">
        <w:rPr>
          <w:rFonts w:ascii="Times New Roman" w:hAnsi="Times New Roman"/>
          <w:color w:val="000000"/>
          <w:sz w:val="24"/>
          <w:szCs w:val="24"/>
          <w:lang w:eastAsia="ru-RU"/>
        </w:rPr>
        <w:t xml:space="preserve"> у 2021</w:t>
      </w:r>
      <w:r w:rsidRPr="00BE298B">
        <w:rPr>
          <w:rFonts w:ascii="Times New Roman" w:hAnsi="Times New Roman"/>
          <w:color w:val="000000"/>
          <w:sz w:val="24"/>
          <w:szCs w:val="24"/>
          <w:lang w:eastAsia="ru-RU"/>
        </w:rPr>
        <w:t>/20</w:t>
      </w:r>
      <w:r w:rsidR="006645D1">
        <w:rPr>
          <w:rFonts w:ascii="Times New Roman" w:hAnsi="Times New Roman"/>
          <w:color w:val="000000"/>
          <w:sz w:val="24"/>
          <w:szCs w:val="24"/>
          <w:lang w:eastAsia="ru-RU"/>
        </w:rPr>
        <w:t>22</w:t>
      </w:r>
      <w:r w:rsidRPr="00BE298B">
        <w:rPr>
          <w:rFonts w:ascii="Times New Roman" w:hAnsi="Times New Roman"/>
          <w:color w:val="000000"/>
          <w:sz w:val="24"/>
          <w:szCs w:val="24"/>
          <w:lang w:eastAsia="ru-RU"/>
        </w:rPr>
        <w:t xml:space="preserve"> навчальному році (додаток1).</w:t>
      </w:r>
    </w:p>
    <w:p w:rsidR="00CC1391" w:rsidRPr="00BE298B" w:rsidRDefault="00CC1391" w:rsidP="00CC1391">
      <w:pPr>
        <w:shd w:val="clear" w:color="auto" w:fill="FFFFFF"/>
        <w:spacing w:after="0" w:line="240" w:lineRule="auto"/>
        <w:ind w:firstLine="709"/>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3. Затвердити графік проходження педагогічними працівниками атеста</w:t>
      </w:r>
      <w:r w:rsidR="006645D1">
        <w:rPr>
          <w:rFonts w:ascii="Times New Roman" w:hAnsi="Times New Roman"/>
          <w:color w:val="000000"/>
          <w:sz w:val="24"/>
          <w:szCs w:val="24"/>
          <w:lang w:eastAsia="ru-RU"/>
        </w:rPr>
        <w:t>ції у 2021</w:t>
      </w:r>
      <w:r w:rsidRPr="00BE298B">
        <w:rPr>
          <w:rFonts w:ascii="Times New Roman" w:hAnsi="Times New Roman"/>
          <w:color w:val="000000"/>
          <w:sz w:val="24"/>
          <w:szCs w:val="24"/>
          <w:lang w:eastAsia="ru-RU"/>
        </w:rPr>
        <w:t>/20</w:t>
      </w:r>
      <w:r w:rsidR="006645D1">
        <w:rPr>
          <w:rFonts w:ascii="Times New Roman" w:hAnsi="Times New Roman"/>
          <w:color w:val="000000"/>
          <w:sz w:val="24"/>
          <w:szCs w:val="24"/>
          <w:lang w:eastAsia="ru-RU"/>
        </w:rPr>
        <w:t>22</w:t>
      </w:r>
      <w:r w:rsidRPr="00BE298B">
        <w:rPr>
          <w:rFonts w:ascii="Times New Roman" w:hAnsi="Times New Roman"/>
          <w:color w:val="000000"/>
          <w:sz w:val="24"/>
          <w:szCs w:val="24"/>
          <w:lang w:eastAsia="ru-RU"/>
        </w:rPr>
        <w:t xml:space="preserve"> навчальному році (додаток 2).</w:t>
      </w:r>
    </w:p>
    <w:p w:rsidR="00CC1391" w:rsidRPr="00BE298B" w:rsidRDefault="00CC1391" w:rsidP="00CC1391">
      <w:pPr>
        <w:shd w:val="clear" w:color="auto" w:fill="FFFFFF"/>
        <w:spacing w:after="0" w:line="240" w:lineRule="auto"/>
        <w:ind w:firstLine="709"/>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4. Затвердити план роботи атестаційної комісії</w:t>
      </w:r>
      <w:r w:rsidR="006645D1">
        <w:rPr>
          <w:rFonts w:ascii="Times New Roman" w:hAnsi="Times New Roman"/>
          <w:color w:val="000000"/>
          <w:sz w:val="24"/>
          <w:szCs w:val="24"/>
          <w:lang w:eastAsia="ru-RU"/>
        </w:rPr>
        <w:t xml:space="preserve"> на 2021</w:t>
      </w:r>
      <w:r w:rsidRPr="00BE298B">
        <w:rPr>
          <w:rFonts w:ascii="Times New Roman" w:hAnsi="Times New Roman"/>
          <w:color w:val="000000"/>
          <w:sz w:val="24"/>
          <w:szCs w:val="24"/>
          <w:lang w:eastAsia="ru-RU"/>
        </w:rPr>
        <w:t>/20</w:t>
      </w:r>
      <w:r w:rsidR="006645D1">
        <w:rPr>
          <w:rFonts w:ascii="Times New Roman" w:hAnsi="Times New Roman"/>
          <w:color w:val="000000"/>
          <w:sz w:val="24"/>
          <w:szCs w:val="24"/>
          <w:lang w:eastAsia="ru-RU"/>
        </w:rPr>
        <w:t>22</w:t>
      </w:r>
      <w:r w:rsidRPr="00BE298B">
        <w:rPr>
          <w:rFonts w:ascii="Times New Roman" w:hAnsi="Times New Roman"/>
          <w:color w:val="000000"/>
          <w:sz w:val="24"/>
          <w:szCs w:val="24"/>
          <w:lang w:eastAsia="ru-RU"/>
        </w:rPr>
        <w:t xml:space="preserve"> навчальний рік (додаток 3).</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t>5. Провести атестацію педагогічних працівників школи у березні 20</w:t>
      </w:r>
      <w:r w:rsidR="006645D1">
        <w:rPr>
          <w:color w:val="000000"/>
          <w:lang w:val="uk-UA"/>
        </w:rPr>
        <w:t>22</w:t>
      </w:r>
      <w:r w:rsidRPr="00BE298B">
        <w:rPr>
          <w:color w:val="000000"/>
          <w:lang w:val="uk-UA"/>
        </w:rPr>
        <w:t xml:space="preserve"> року.</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t>6. Заступнику директора школи з навчаль</w:t>
      </w:r>
      <w:r w:rsidR="006645D1">
        <w:rPr>
          <w:color w:val="000000"/>
          <w:lang w:val="uk-UA"/>
        </w:rPr>
        <w:t>но-виховної роботи РОБОТІ Н.А</w:t>
      </w:r>
      <w:r w:rsidRPr="00BE298B">
        <w:rPr>
          <w:color w:val="000000"/>
          <w:lang w:val="uk-UA"/>
        </w:rPr>
        <w:t>.,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t>1) забезпечити належний контроль за проведенням атестації з метою запобігання формалізму в оцінюванні діяльності педагогічних працівників.</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lastRenderedPageBreak/>
        <w:t>2) забезпечити своєчасну підготовку необхідних документів щодо атестації педагогічних працівників.</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t>3) надати необхідну консультацію вчителям, які підлягають атестації.</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t>7. Контроль за виконанням даного наказу залишаю за собою.</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p>
    <w:p w:rsidR="00CC1391" w:rsidRPr="00BE298B" w:rsidRDefault="00CC1391" w:rsidP="00CC1391">
      <w:pPr>
        <w:spacing w:after="0" w:line="240" w:lineRule="auto"/>
        <w:ind w:firstLine="709"/>
        <w:jc w:val="both"/>
        <w:rPr>
          <w:rFonts w:ascii="Times New Roman" w:hAnsi="Times New Roman"/>
          <w:sz w:val="24"/>
          <w:szCs w:val="24"/>
        </w:rPr>
      </w:pPr>
    </w:p>
    <w:p w:rsidR="00CC1391" w:rsidRPr="00BE298B" w:rsidRDefault="00CC1391" w:rsidP="00CC1391">
      <w:pPr>
        <w:spacing w:after="0" w:line="240" w:lineRule="auto"/>
        <w:ind w:firstLine="709"/>
        <w:jc w:val="both"/>
        <w:rPr>
          <w:rFonts w:ascii="Times New Roman" w:hAnsi="Times New Roman"/>
          <w:sz w:val="24"/>
          <w:szCs w:val="24"/>
        </w:rPr>
      </w:pPr>
      <w:r w:rsidRPr="00BE298B">
        <w:rPr>
          <w:rFonts w:ascii="Times New Roman" w:hAnsi="Times New Roman"/>
          <w:sz w:val="24"/>
          <w:szCs w:val="24"/>
        </w:rPr>
        <w:t>Директор школи                                                                                  О.Канівець</w:t>
      </w:r>
    </w:p>
    <w:p w:rsidR="00CC1391" w:rsidRPr="00BE298B" w:rsidRDefault="00CC1391" w:rsidP="00CC1391">
      <w:pPr>
        <w:spacing w:after="0" w:line="240" w:lineRule="auto"/>
        <w:ind w:firstLine="709"/>
        <w:jc w:val="both"/>
        <w:rPr>
          <w:rFonts w:ascii="Times New Roman" w:hAnsi="Times New Roman"/>
          <w:sz w:val="24"/>
          <w:szCs w:val="24"/>
        </w:rPr>
      </w:pPr>
    </w:p>
    <w:p w:rsidR="00CC1391" w:rsidRPr="00BE298B" w:rsidRDefault="00CC1391" w:rsidP="00CC1391">
      <w:pPr>
        <w:spacing w:after="0" w:line="240" w:lineRule="auto"/>
        <w:ind w:firstLine="709"/>
        <w:jc w:val="both"/>
        <w:rPr>
          <w:rFonts w:ascii="Times New Roman" w:hAnsi="Times New Roman"/>
          <w:sz w:val="24"/>
          <w:szCs w:val="24"/>
          <w:lang w:val="ru-RU"/>
        </w:rPr>
      </w:pPr>
      <w:r w:rsidRPr="00BE298B">
        <w:rPr>
          <w:rFonts w:ascii="Times New Roman" w:hAnsi="Times New Roman"/>
          <w:sz w:val="24"/>
          <w:szCs w:val="24"/>
        </w:rPr>
        <w:t>З наказом ознайомлені:</w:t>
      </w:r>
    </w:p>
    <w:p w:rsidR="00CC1391" w:rsidRPr="00BE298B" w:rsidRDefault="006645D1" w:rsidP="00CC1391">
      <w:pPr>
        <w:spacing w:after="0" w:line="240" w:lineRule="auto"/>
        <w:ind w:left="7938"/>
        <w:jc w:val="both"/>
        <w:rPr>
          <w:rFonts w:ascii="Times New Roman" w:hAnsi="Times New Roman"/>
          <w:sz w:val="24"/>
          <w:szCs w:val="24"/>
          <w:lang w:val="ru-RU"/>
        </w:rPr>
      </w:pPr>
      <w:proofErr w:type="spellStart"/>
      <w:r>
        <w:rPr>
          <w:rFonts w:ascii="Times New Roman" w:hAnsi="Times New Roman"/>
          <w:sz w:val="24"/>
          <w:szCs w:val="24"/>
          <w:lang w:val="ru-RU"/>
        </w:rPr>
        <w:t>Н.Робота</w:t>
      </w:r>
      <w:proofErr w:type="spellEnd"/>
    </w:p>
    <w:p w:rsidR="00CC1391" w:rsidRPr="00BE298B" w:rsidRDefault="00CC1391" w:rsidP="00CC1391">
      <w:pPr>
        <w:spacing w:after="0" w:line="240" w:lineRule="auto"/>
        <w:ind w:left="7938"/>
        <w:rPr>
          <w:rFonts w:ascii="Times New Roman" w:hAnsi="Times New Roman"/>
          <w:sz w:val="24"/>
          <w:szCs w:val="24"/>
          <w:lang w:val="ru-RU"/>
        </w:rPr>
      </w:pPr>
      <w:proofErr w:type="spellStart"/>
      <w:r w:rsidRPr="00BE298B">
        <w:rPr>
          <w:rFonts w:ascii="Times New Roman" w:hAnsi="Times New Roman"/>
          <w:sz w:val="24"/>
          <w:szCs w:val="24"/>
          <w:lang w:val="ru-RU"/>
        </w:rPr>
        <w:t>Т.Погорєла</w:t>
      </w:r>
      <w:proofErr w:type="spellEnd"/>
    </w:p>
    <w:p w:rsidR="00CC1391" w:rsidRPr="00BE298B" w:rsidRDefault="00CC1391" w:rsidP="00CC1391">
      <w:pPr>
        <w:spacing w:after="0" w:line="240" w:lineRule="auto"/>
        <w:ind w:left="7938"/>
        <w:rPr>
          <w:rFonts w:ascii="Times New Roman" w:hAnsi="Times New Roman"/>
          <w:sz w:val="24"/>
          <w:szCs w:val="24"/>
          <w:lang w:val="ru-RU"/>
        </w:rPr>
      </w:pPr>
      <w:proofErr w:type="spellStart"/>
      <w:r w:rsidRPr="00BE298B">
        <w:rPr>
          <w:rFonts w:ascii="Times New Roman" w:hAnsi="Times New Roman"/>
          <w:sz w:val="24"/>
          <w:szCs w:val="24"/>
          <w:lang w:val="ru-RU"/>
        </w:rPr>
        <w:t>Н.Бондарєва</w:t>
      </w:r>
      <w:proofErr w:type="spellEnd"/>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E4681C" w:rsidRDefault="00CC1391" w:rsidP="00E4681C">
      <w:pPr>
        <w:widowControl w:val="0"/>
        <w:suppressAutoHyphens/>
        <w:autoSpaceDN w:val="0"/>
        <w:spacing w:after="0" w:line="240" w:lineRule="auto"/>
        <w:ind w:left="6237"/>
        <w:textAlignment w:val="baseline"/>
        <w:rPr>
          <w:rFonts w:ascii="Times New Roman" w:hAnsi="Times New Roman"/>
          <w:sz w:val="24"/>
          <w:szCs w:val="24"/>
          <w:lang w:val="ru-RU"/>
        </w:rPr>
        <w:sectPr w:rsidR="00E4681C" w:rsidSect="00EF6986">
          <w:pgSz w:w="11906" w:h="16838"/>
          <w:pgMar w:top="1276" w:right="850" w:bottom="1135" w:left="1701" w:header="708" w:footer="708" w:gutter="0"/>
          <w:cols w:space="708"/>
          <w:docGrid w:linePitch="360"/>
        </w:sectPr>
      </w:pPr>
      <w:r>
        <w:rPr>
          <w:rFonts w:ascii="Times New Roman" w:hAnsi="Times New Roman"/>
          <w:sz w:val="24"/>
          <w:szCs w:val="24"/>
          <w:lang w:val="ru-RU"/>
        </w:rPr>
        <w:br w:type="page"/>
      </w:r>
    </w:p>
    <w:p w:rsidR="00E4681C" w:rsidRPr="00BE298B" w:rsidRDefault="00E4681C" w:rsidP="00E4681C">
      <w:pPr>
        <w:widowControl w:val="0"/>
        <w:suppressAutoHyphens/>
        <w:autoSpaceDN w:val="0"/>
        <w:spacing w:after="0" w:line="240" w:lineRule="auto"/>
        <w:ind w:left="6237"/>
        <w:jc w:val="right"/>
        <w:textAlignment w:val="baseline"/>
        <w:rPr>
          <w:rFonts w:ascii="Times New Roman" w:hAnsi="Times New Roman"/>
          <w:kern w:val="3"/>
          <w:sz w:val="24"/>
          <w:szCs w:val="24"/>
        </w:rPr>
      </w:pPr>
      <w:r>
        <w:rPr>
          <w:rFonts w:ascii="Times New Roman" w:hAnsi="Times New Roman"/>
          <w:kern w:val="3"/>
          <w:sz w:val="24"/>
          <w:szCs w:val="24"/>
        </w:rPr>
        <w:lastRenderedPageBreak/>
        <w:t>Додаток 1</w:t>
      </w:r>
    </w:p>
    <w:p w:rsidR="00E4681C" w:rsidRPr="00BE298B" w:rsidRDefault="00E4681C" w:rsidP="00E4681C">
      <w:pPr>
        <w:widowControl w:val="0"/>
        <w:suppressAutoHyphens/>
        <w:autoSpaceDN w:val="0"/>
        <w:spacing w:after="0" w:line="240" w:lineRule="auto"/>
        <w:ind w:left="6237"/>
        <w:jc w:val="right"/>
        <w:textAlignment w:val="baseline"/>
        <w:rPr>
          <w:rFonts w:ascii="Times New Roman" w:hAnsi="Times New Roman"/>
          <w:kern w:val="3"/>
          <w:sz w:val="24"/>
          <w:szCs w:val="24"/>
        </w:rPr>
      </w:pPr>
      <w:r w:rsidRPr="00BE298B">
        <w:rPr>
          <w:rFonts w:ascii="Times New Roman" w:hAnsi="Times New Roman"/>
          <w:kern w:val="3"/>
          <w:sz w:val="24"/>
          <w:szCs w:val="24"/>
        </w:rPr>
        <w:t>до наказу директора школи</w:t>
      </w:r>
    </w:p>
    <w:p w:rsidR="00E4681C" w:rsidRPr="00794F6C" w:rsidRDefault="00794F6C" w:rsidP="00E4681C">
      <w:pPr>
        <w:widowControl w:val="0"/>
        <w:suppressAutoHyphens/>
        <w:autoSpaceDN w:val="0"/>
        <w:spacing w:after="0" w:line="240" w:lineRule="auto"/>
        <w:ind w:left="6237"/>
        <w:jc w:val="right"/>
        <w:textAlignment w:val="baseline"/>
        <w:rPr>
          <w:rFonts w:ascii="Times New Roman" w:hAnsi="Times New Roman"/>
          <w:kern w:val="3"/>
          <w:sz w:val="24"/>
          <w:szCs w:val="24"/>
        </w:rPr>
      </w:pPr>
      <w:r>
        <w:rPr>
          <w:rFonts w:ascii="Times New Roman" w:hAnsi="Times New Roman"/>
          <w:kern w:val="3"/>
          <w:sz w:val="24"/>
          <w:szCs w:val="24"/>
        </w:rPr>
        <w:t>від 08.10.2021 року № 165</w:t>
      </w:r>
    </w:p>
    <w:p w:rsidR="00E4681C" w:rsidRDefault="00E4681C" w:rsidP="00E4681C">
      <w:pPr>
        <w:widowControl w:val="0"/>
        <w:suppressAutoHyphens/>
        <w:autoSpaceDN w:val="0"/>
        <w:spacing w:after="0" w:line="240" w:lineRule="auto"/>
        <w:ind w:left="6237"/>
        <w:jc w:val="center"/>
        <w:textAlignment w:val="baseline"/>
        <w:rPr>
          <w:rFonts w:ascii="Times New Roman" w:hAnsi="Times New Roman"/>
          <w:kern w:val="3"/>
          <w:sz w:val="24"/>
          <w:szCs w:val="24"/>
        </w:rPr>
      </w:pPr>
    </w:p>
    <w:p w:rsidR="00E4681C" w:rsidRDefault="00E4681C" w:rsidP="00E4681C">
      <w:pPr>
        <w:spacing w:after="0" w:line="240" w:lineRule="auto"/>
        <w:jc w:val="center"/>
        <w:rPr>
          <w:rFonts w:ascii="Times New Roman" w:hAnsi="Times New Roman"/>
          <w:b/>
          <w:sz w:val="24"/>
          <w:szCs w:val="24"/>
        </w:rPr>
      </w:pPr>
      <w:r w:rsidRPr="0052059F">
        <w:rPr>
          <w:rFonts w:ascii="Times New Roman" w:hAnsi="Times New Roman"/>
          <w:b/>
          <w:sz w:val="24"/>
          <w:szCs w:val="24"/>
        </w:rPr>
        <w:t>Список вчителів, які атестуютьс</w:t>
      </w:r>
      <w:r>
        <w:rPr>
          <w:rFonts w:ascii="Times New Roman" w:hAnsi="Times New Roman"/>
          <w:b/>
          <w:sz w:val="24"/>
          <w:szCs w:val="24"/>
        </w:rPr>
        <w:t>я атестаційною комісією І рівня</w:t>
      </w:r>
    </w:p>
    <w:p w:rsidR="00E4681C" w:rsidRDefault="00E4681C" w:rsidP="00E4681C">
      <w:pPr>
        <w:spacing w:after="0" w:line="240" w:lineRule="auto"/>
        <w:jc w:val="center"/>
        <w:rPr>
          <w:rFonts w:ascii="Times New Roman" w:hAnsi="Times New Roman"/>
          <w:b/>
          <w:sz w:val="24"/>
          <w:szCs w:val="24"/>
        </w:rPr>
      </w:pPr>
      <w:r w:rsidRPr="0052059F">
        <w:rPr>
          <w:rFonts w:ascii="Times New Roman" w:hAnsi="Times New Roman"/>
          <w:b/>
          <w:sz w:val="24"/>
          <w:szCs w:val="24"/>
        </w:rPr>
        <w:t>Ганнівської загальноосвітньої школи І-ІІІ ступенів</w:t>
      </w:r>
    </w:p>
    <w:p w:rsidR="00A648C4" w:rsidRDefault="00A648C4" w:rsidP="00E4681C">
      <w:pPr>
        <w:spacing w:after="0" w:line="240" w:lineRule="auto"/>
        <w:jc w:val="center"/>
        <w:rPr>
          <w:rFonts w:ascii="Times New Roman" w:hAnsi="Times New Roman"/>
          <w:b/>
          <w:sz w:val="24"/>
          <w:szCs w:val="24"/>
        </w:rPr>
      </w:pPr>
    </w:p>
    <w:tbl>
      <w:tblPr>
        <w:tblStyle w:val="a9"/>
        <w:tblW w:w="15708" w:type="dxa"/>
        <w:tblInd w:w="-432" w:type="dxa"/>
        <w:tblLayout w:type="fixed"/>
        <w:tblLook w:val="01E0" w:firstRow="1" w:lastRow="1" w:firstColumn="1" w:lastColumn="1" w:noHBand="0" w:noVBand="0"/>
      </w:tblPr>
      <w:tblGrid>
        <w:gridCol w:w="480"/>
        <w:gridCol w:w="1761"/>
        <w:gridCol w:w="1843"/>
        <w:gridCol w:w="1985"/>
        <w:gridCol w:w="1417"/>
        <w:gridCol w:w="1985"/>
        <w:gridCol w:w="1417"/>
        <w:gridCol w:w="1843"/>
        <w:gridCol w:w="2977"/>
      </w:tblGrid>
      <w:tr w:rsidR="00E4681C" w:rsidRPr="00053B0C" w:rsidTr="00053B0C">
        <w:trPr>
          <w:trHeight w:val="1414"/>
        </w:trPr>
        <w:tc>
          <w:tcPr>
            <w:tcW w:w="480" w:type="dxa"/>
            <w:vAlign w:val="center"/>
          </w:tcPr>
          <w:p w:rsidR="00E4681C" w:rsidRPr="00053B0C" w:rsidRDefault="00E4681C" w:rsidP="00EF6986">
            <w:pPr>
              <w:tabs>
                <w:tab w:val="left" w:pos="240"/>
              </w:tabs>
              <w:spacing w:after="0" w:line="257" w:lineRule="auto"/>
              <w:jc w:val="center"/>
              <w:rPr>
                <w:rFonts w:ascii="Times New Roman" w:hAnsi="Times New Roman"/>
                <w:bCs/>
              </w:rPr>
            </w:pPr>
            <w:r w:rsidRPr="00053B0C">
              <w:rPr>
                <w:rFonts w:ascii="Times New Roman" w:hAnsi="Times New Roman"/>
                <w:bCs/>
              </w:rPr>
              <w:t>№ з/п</w:t>
            </w:r>
          </w:p>
        </w:tc>
        <w:tc>
          <w:tcPr>
            <w:tcW w:w="1761" w:type="dxa"/>
            <w:vAlign w:val="center"/>
          </w:tcPr>
          <w:p w:rsidR="00E4681C" w:rsidRPr="00053B0C" w:rsidRDefault="00E4681C" w:rsidP="00EF6986">
            <w:pPr>
              <w:tabs>
                <w:tab w:val="left" w:pos="240"/>
              </w:tabs>
              <w:spacing w:after="0" w:line="257" w:lineRule="auto"/>
              <w:jc w:val="center"/>
              <w:rPr>
                <w:rFonts w:ascii="Times New Roman" w:hAnsi="Times New Roman"/>
                <w:bCs/>
              </w:rPr>
            </w:pPr>
            <w:r w:rsidRPr="00053B0C">
              <w:rPr>
                <w:rFonts w:ascii="Times New Roman" w:hAnsi="Times New Roman"/>
                <w:bCs/>
              </w:rPr>
              <w:t xml:space="preserve">Прізвище, ім’я </w:t>
            </w:r>
          </w:p>
          <w:p w:rsidR="00E4681C" w:rsidRPr="00053B0C" w:rsidRDefault="00E4681C" w:rsidP="00EF6986">
            <w:pPr>
              <w:tabs>
                <w:tab w:val="left" w:pos="240"/>
              </w:tabs>
              <w:spacing w:after="0" w:line="257" w:lineRule="auto"/>
              <w:jc w:val="center"/>
              <w:rPr>
                <w:rFonts w:ascii="Times New Roman" w:hAnsi="Times New Roman"/>
                <w:bCs/>
              </w:rPr>
            </w:pPr>
            <w:r w:rsidRPr="00053B0C">
              <w:rPr>
                <w:rFonts w:ascii="Times New Roman" w:hAnsi="Times New Roman"/>
                <w:bCs/>
              </w:rPr>
              <w:t>по батькові</w:t>
            </w:r>
          </w:p>
        </w:tc>
        <w:tc>
          <w:tcPr>
            <w:tcW w:w="1843" w:type="dxa"/>
            <w:vAlign w:val="center"/>
          </w:tcPr>
          <w:p w:rsidR="00E4681C" w:rsidRPr="00053B0C" w:rsidRDefault="00E4681C" w:rsidP="00EF6986">
            <w:pPr>
              <w:tabs>
                <w:tab w:val="left" w:pos="240"/>
              </w:tabs>
              <w:spacing w:after="0" w:line="257" w:lineRule="auto"/>
              <w:jc w:val="center"/>
              <w:rPr>
                <w:rFonts w:ascii="Times New Roman" w:hAnsi="Times New Roman"/>
                <w:bCs/>
              </w:rPr>
            </w:pPr>
            <w:r w:rsidRPr="00053B0C">
              <w:rPr>
                <w:rFonts w:ascii="Times New Roman" w:hAnsi="Times New Roman"/>
                <w:bCs/>
              </w:rPr>
              <w:t>Посада</w:t>
            </w:r>
          </w:p>
          <w:p w:rsidR="00E4681C" w:rsidRPr="00053B0C" w:rsidRDefault="00E4681C" w:rsidP="00EF6986">
            <w:pPr>
              <w:tabs>
                <w:tab w:val="left" w:pos="240"/>
              </w:tabs>
              <w:spacing w:after="0" w:line="257" w:lineRule="auto"/>
              <w:jc w:val="center"/>
              <w:rPr>
                <w:rFonts w:ascii="Times New Roman" w:hAnsi="Times New Roman"/>
                <w:bCs/>
              </w:rPr>
            </w:pPr>
            <w:r w:rsidRPr="00053B0C">
              <w:rPr>
                <w:rFonts w:ascii="Times New Roman" w:hAnsi="Times New Roman"/>
                <w:bCs/>
              </w:rPr>
              <w:t>(із зазначенням предмету, професії) та рік призначення</w:t>
            </w:r>
          </w:p>
        </w:tc>
        <w:tc>
          <w:tcPr>
            <w:tcW w:w="1985" w:type="dxa"/>
            <w:vAlign w:val="center"/>
          </w:tcPr>
          <w:p w:rsidR="00E4681C" w:rsidRPr="00053B0C" w:rsidRDefault="00E4681C" w:rsidP="00EF6986">
            <w:pPr>
              <w:tabs>
                <w:tab w:val="left" w:pos="240"/>
              </w:tabs>
              <w:spacing w:after="0" w:line="257" w:lineRule="auto"/>
              <w:jc w:val="center"/>
              <w:rPr>
                <w:rFonts w:ascii="Times New Roman" w:hAnsi="Times New Roman"/>
                <w:bCs/>
              </w:rPr>
            </w:pPr>
            <w:r w:rsidRPr="00053B0C">
              <w:rPr>
                <w:rFonts w:ascii="Times New Roman" w:hAnsi="Times New Roman"/>
                <w:bCs/>
              </w:rPr>
              <w:t xml:space="preserve">Освіта </w:t>
            </w:r>
          </w:p>
          <w:p w:rsidR="00E4681C" w:rsidRPr="00053B0C" w:rsidRDefault="00E4681C" w:rsidP="00EF6986">
            <w:pPr>
              <w:tabs>
                <w:tab w:val="left" w:pos="240"/>
              </w:tabs>
              <w:spacing w:after="0" w:line="257" w:lineRule="auto"/>
              <w:jc w:val="center"/>
              <w:rPr>
                <w:rFonts w:ascii="Times New Roman" w:hAnsi="Times New Roman"/>
                <w:bCs/>
              </w:rPr>
            </w:pPr>
            <w:r w:rsidRPr="00053B0C">
              <w:rPr>
                <w:rFonts w:ascii="Times New Roman" w:hAnsi="Times New Roman"/>
                <w:bCs/>
              </w:rPr>
              <w:t>(назва закладу, рік закінчення, спеціальність за дипломом та отримана кваліфікація)</w:t>
            </w:r>
          </w:p>
        </w:tc>
        <w:tc>
          <w:tcPr>
            <w:tcW w:w="1417" w:type="dxa"/>
            <w:vAlign w:val="center"/>
          </w:tcPr>
          <w:p w:rsidR="00E4681C" w:rsidRPr="00053B0C" w:rsidRDefault="00E4681C" w:rsidP="00EF6986">
            <w:pPr>
              <w:tabs>
                <w:tab w:val="left" w:pos="240"/>
              </w:tabs>
              <w:spacing w:after="0" w:line="257" w:lineRule="auto"/>
              <w:jc w:val="center"/>
              <w:rPr>
                <w:rFonts w:ascii="Times New Roman" w:hAnsi="Times New Roman"/>
                <w:bCs/>
              </w:rPr>
            </w:pPr>
            <w:r w:rsidRPr="00053B0C">
              <w:rPr>
                <w:rFonts w:ascii="Times New Roman" w:hAnsi="Times New Roman"/>
                <w:bCs/>
              </w:rPr>
              <w:t>Стаж педагогічної роботи</w:t>
            </w:r>
          </w:p>
        </w:tc>
        <w:tc>
          <w:tcPr>
            <w:tcW w:w="1985" w:type="dxa"/>
            <w:vAlign w:val="center"/>
          </w:tcPr>
          <w:p w:rsidR="00E4681C" w:rsidRPr="00053B0C" w:rsidRDefault="00E4681C" w:rsidP="00EF6986">
            <w:pPr>
              <w:tabs>
                <w:tab w:val="left" w:pos="240"/>
              </w:tabs>
              <w:spacing w:after="0" w:line="257" w:lineRule="auto"/>
              <w:jc w:val="center"/>
              <w:rPr>
                <w:rFonts w:ascii="Times New Roman" w:hAnsi="Times New Roman"/>
                <w:bCs/>
              </w:rPr>
            </w:pPr>
            <w:r w:rsidRPr="00053B0C">
              <w:rPr>
                <w:rFonts w:ascii="Times New Roman" w:hAnsi="Times New Roman"/>
                <w:bCs/>
              </w:rPr>
              <w:t>Рік попередньої атестації та її результати</w:t>
            </w:r>
          </w:p>
        </w:tc>
        <w:tc>
          <w:tcPr>
            <w:tcW w:w="1417" w:type="dxa"/>
            <w:vAlign w:val="center"/>
          </w:tcPr>
          <w:p w:rsidR="00E4681C" w:rsidRPr="00053B0C" w:rsidRDefault="00E4681C" w:rsidP="00EF6986">
            <w:pPr>
              <w:tabs>
                <w:tab w:val="left" w:pos="240"/>
              </w:tabs>
              <w:spacing w:after="0" w:line="257" w:lineRule="auto"/>
              <w:jc w:val="center"/>
              <w:rPr>
                <w:rFonts w:ascii="Times New Roman" w:hAnsi="Times New Roman"/>
                <w:bCs/>
              </w:rPr>
            </w:pPr>
            <w:r w:rsidRPr="00053B0C">
              <w:rPr>
                <w:rFonts w:ascii="Times New Roman" w:hAnsi="Times New Roman"/>
                <w:bCs/>
              </w:rPr>
              <w:t>Вид атестації (чергова, позачергова)</w:t>
            </w:r>
          </w:p>
        </w:tc>
        <w:tc>
          <w:tcPr>
            <w:tcW w:w="1843" w:type="dxa"/>
            <w:vAlign w:val="center"/>
          </w:tcPr>
          <w:p w:rsidR="00E4681C" w:rsidRPr="00053B0C" w:rsidRDefault="00E4681C" w:rsidP="00EF6986">
            <w:pPr>
              <w:tabs>
                <w:tab w:val="left" w:pos="240"/>
              </w:tabs>
              <w:spacing w:after="0" w:line="257" w:lineRule="auto"/>
              <w:jc w:val="center"/>
              <w:rPr>
                <w:rFonts w:ascii="Times New Roman" w:hAnsi="Times New Roman"/>
                <w:bCs/>
              </w:rPr>
            </w:pPr>
            <w:r w:rsidRPr="00053B0C">
              <w:rPr>
                <w:rFonts w:ascii="Times New Roman" w:hAnsi="Times New Roman"/>
                <w:bCs/>
              </w:rPr>
              <w:t xml:space="preserve">Кількість годин підвищення кваліфікації у </w:t>
            </w:r>
            <w:proofErr w:type="spellStart"/>
            <w:r w:rsidRPr="00053B0C">
              <w:rPr>
                <w:rFonts w:ascii="Times New Roman" w:hAnsi="Times New Roman"/>
                <w:bCs/>
              </w:rPr>
              <w:t>міжатестаційний</w:t>
            </w:r>
            <w:proofErr w:type="spellEnd"/>
            <w:r w:rsidRPr="00053B0C">
              <w:rPr>
                <w:rFonts w:ascii="Times New Roman" w:hAnsi="Times New Roman"/>
                <w:bCs/>
              </w:rPr>
              <w:t xml:space="preserve">  період </w:t>
            </w:r>
          </w:p>
          <w:p w:rsidR="00E4681C" w:rsidRPr="00053B0C" w:rsidRDefault="00E4681C" w:rsidP="00EF6986">
            <w:pPr>
              <w:tabs>
                <w:tab w:val="left" w:pos="240"/>
              </w:tabs>
              <w:spacing w:after="0" w:line="257" w:lineRule="auto"/>
              <w:jc w:val="center"/>
              <w:rPr>
                <w:rFonts w:ascii="Times New Roman" w:hAnsi="Times New Roman"/>
                <w:bCs/>
              </w:rPr>
            </w:pPr>
            <w:r w:rsidRPr="00053B0C">
              <w:rPr>
                <w:rFonts w:ascii="Times New Roman" w:hAnsi="Times New Roman"/>
                <w:bCs/>
              </w:rPr>
              <w:t>(окремо по рокам)</w:t>
            </w:r>
          </w:p>
        </w:tc>
        <w:tc>
          <w:tcPr>
            <w:tcW w:w="2977" w:type="dxa"/>
            <w:vAlign w:val="center"/>
          </w:tcPr>
          <w:p w:rsidR="00E4681C" w:rsidRPr="00053B0C" w:rsidRDefault="00E4681C" w:rsidP="00EF6986">
            <w:pPr>
              <w:tabs>
                <w:tab w:val="left" w:pos="240"/>
              </w:tabs>
              <w:spacing w:after="0" w:line="257" w:lineRule="auto"/>
              <w:jc w:val="center"/>
              <w:rPr>
                <w:rFonts w:ascii="Times New Roman" w:hAnsi="Times New Roman"/>
                <w:bCs/>
              </w:rPr>
            </w:pPr>
            <w:r w:rsidRPr="00053B0C">
              <w:rPr>
                <w:rFonts w:ascii="Times New Roman" w:hAnsi="Times New Roman"/>
                <w:bCs/>
              </w:rPr>
              <w:t>Очікувані результати атестації</w:t>
            </w:r>
          </w:p>
        </w:tc>
      </w:tr>
      <w:tr w:rsidR="00E4681C" w:rsidRPr="00053B0C" w:rsidTr="00053B0C">
        <w:trPr>
          <w:trHeight w:val="195"/>
        </w:trPr>
        <w:tc>
          <w:tcPr>
            <w:tcW w:w="480" w:type="dxa"/>
          </w:tcPr>
          <w:p w:rsidR="00E4681C" w:rsidRPr="00053B0C" w:rsidRDefault="00E4681C" w:rsidP="00EF6986">
            <w:pPr>
              <w:tabs>
                <w:tab w:val="left" w:pos="240"/>
              </w:tabs>
              <w:spacing w:after="0" w:line="257" w:lineRule="auto"/>
              <w:jc w:val="center"/>
              <w:rPr>
                <w:rFonts w:ascii="Times New Roman" w:hAnsi="Times New Roman"/>
                <w:b/>
                <w:bCs/>
              </w:rPr>
            </w:pPr>
            <w:r w:rsidRPr="00053B0C">
              <w:rPr>
                <w:rFonts w:ascii="Times New Roman" w:hAnsi="Times New Roman"/>
                <w:b/>
                <w:bCs/>
              </w:rPr>
              <w:t>1</w:t>
            </w:r>
          </w:p>
        </w:tc>
        <w:tc>
          <w:tcPr>
            <w:tcW w:w="1761" w:type="dxa"/>
          </w:tcPr>
          <w:p w:rsidR="00E4681C" w:rsidRPr="00053B0C" w:rsidRDefault="00E4681C" w:rsidP="00EF6986">
            <w:pPr>
              <w:tabs>
                <w:tab w:val="left" w:pos="240"/>
              </w:tabs>
              <w:spacing w:after="0" w:line="257" w:lineRule="auto"/>
              <w:jc w:val="center"/>
              <w:rPr>
                <w:rFonts w:ascii="Times New Roman" w:hAnsi="Times New Roman"/>
                <w:b/>
                <w:bCs/>
              </w:rPr>
            </w:pPr>
            <w:r w:rsidRPr="00053B0C">
              <w:rPr>
                <w:rFonts w:ascii="Times New Roman" w:hAnsi="Times New Roman"/>
                <w:b/>
                <w:bCs/>
              </w:rPr>
              <w:t>2</w:t>
            </w:r>
          </w:p>
        </w:tc>
        <w:tc>
          <w:tcPr>
            <w:tcW w:w="1843" w:type="dxa"/>
          </w:tcPr>
          <w:p w:rsidR="00E4681C" w:rsidRPr="00053B0C" w:rsidRDefault="00E4681C" w:rsidP="00EF6986">
            <w:pPr>
              <w:tabs>
                <w:tab w:val="left" w:pos="240"/>
              </w:tabs>
              <w:spacing w:after="0" w:line="257" w:lineRule="auto"/>
              <w:jc w:val="center"/>
              <w:rPr>
                <w:rFonts w:ascii="Times New Roman" w:hAnsi="Times New Roman"/>
                <w:b/>
                <w:bCs/>
              </w:rPr>
            </w:pPr>
            <w:r w:rsidRPr="00053B0C">
              <w:rPr>
                <w:rFonts w:ascii="Times New Roman" w:hAnsi="Times New Roman"/>
                <w:b/>
                <w:bCs/>
              </w:rPr>
              <w:t>3</w:t>
            </w:r>
          </w:p>
        </w:tc>
        <w:tc>
          <w:tcPr>
            <w:tcW w:w="1985" w:type="dxa"/>
          </w:tcPr>
          <w:p w:rsidR="00E4681C" w:rsidRPr="00053B0C" w:rsidRDefault="00E4681C" w:rsidP="00EF6986">
            <w:pPr>
              <w:tabs>
                <w:tab w:val="left" w:pos="240"/>
              </w:tabs>
              <w:spacing w:after="0" w:line="257" w:lineRule="auto"/>
              <w:jc w:val="center"/>
              <w:rPr>
                <w:rFonts w:ascii="Times New Roman" w:hAnsi="Times New Roman"/>
                <w:b/>
                <w:bCs/>
              </w:rPr>
            </w:pPr>
            <w:r w:rsidRPr="00053B0C">
              <w:rPr>
                <w:rFonts w:ascii="Times New Roman" w:hAnsi="Times New Roman"/>
                <w:b/>
                <w:bCs/>
              </w:rPr>
              <w:t>4</w:t>
            </w:r>
          </w:p>
        </w:tc>
        <w:tc>
          <w:tcPr>
            <w:tcW w:w="1417" w:type="dxa"/>
          </w:tcPr>
          <w:p w:rsidR="00E4681C" w:rsidRPr="00053B0C" w:rsidRDefault="00E4681C" w:rsidP="00EF6986">
            <w:pPr>
              <w:tabs>
                <w:tab w:val="left" w:pos="240"/>
              </w:tabs>
              <w:spacing w:after="0" w:line="257" w:lineRule="auto"/>
              <w:jc w:val="center"/>
              <w:rPr>
                <w:rFonts w:ascii="Times New Roman" w:hAnsi="Times New Roman"/>
                <w:b/>
                <w:bCs/>
              </w:rPr>
            </w:pPr>
            <w:r w:rsidRPr="00053B0C">
              <w:rPr>
                <w:rFonts w:ascii="Times New Roman" w:hAnsi="Times New Roman"/>
                <w:b/>
                <w:bCs/>
              </w:rPr>
              <w:t>5</w:t>
            </w:r>
          </w:p>
        </w:tc>
        <w:tc>
          <w:tcPr>
            <w:tcW w:w="1985" w:type="dxa"/>
          </w:tcPr>
          <w:p w:rsidR="00E4681C" w:rsidRPr="00053B0C" w:rsidRDefault="00E4681C" w:rsidP="00EF6986">
            <w:pPr>
              <w:tabs>
                <w:tab w:val="left" w:pos="240"/>
              </w:tabs>
              <w:spacing w:after="0" w:line="257" w:lineRule="auto"/>
              <w:jc w:val="center"/>
              <w:rPr>
                <w:rFonts w:ascii="Times New Roman" w:hAnsi="Times New Roman"/>
                <w:b/>
                <w:bCs/>
              </w:rPr>
            </w:pPr>
            <w:r w:rsidRPr="00053B0C">
              <w:rPr>
                <w:rFonts w:ascii="Times New Roman" w:hAnsi="Times New Roman"/>
                <w:b/>
                <w:bCs/>
              </w:rPr>
              <w:t>6</w:t>
            </w:r>
          </w:p>
        </w:tc>
        <w:tc>
          <w:tcPr>
            <w:tcW w:w="1417" w:type="dxa"/>
          </w:tcPr>
          <w:p w:rsidR="00E4681C" w:rsidRPr="00053B0C" w:rsidRDefault="00E4681C" w:rsidP="00EF6986">
            <w:pPr>
              <w:tabs>
                <w:tab w:val="left" w:pos="240"/>
              </w:tabs>
              <w:spacing w:after="0" w:line="257" w:lineRule="auto"/>
              <w:jc w:val="center"/>
              <w:rPr>
                <w:rFonts w:ascii="Times New Roman" w:hAnsi="Times New Roman"/>
                <w:b/>
                <w:bCs/>
              </w:rPr>
            </w:pPr>
            <w:r w:rsidRPr="00053B0C">
              <w:rPr>
                <w:rFonts w:ascii="Times New Roman" w:hAnsi="Times New Roman"/>
                <w:b/>
                <w:bCs/>
              </w:rPr>
              <w:t>7</w:t>
            </w:r>
          </w:p>
        </w:tc>
        <w:tc>
          <w:tcPr>
            <w:tcW w:w="1843" w:type="dxa"/>
          </w:tcPr>
          <w:p w:rsidR="00E4681C" w:rsidRPr="00053B0C" w:rsidRDefault="00E4681C" w:rsidP="00EF6986">
            <w:pPr>
              <w:tabs>
                <w:tab w:val="left" w:pos="240"/>
              </w:tabs>
              <w:spacing w:after="0" w:line="257" w:lineRule="auto"/>
              <w:jc w:val="center"/>
              <w:rPr>
                <w:rFonts w:ascii="Times New Roman" w:hAnsi="Times New Roman"/>
                <w:b/>
                <w:bCs/>
              </w:rPr>
            </w:pPr>
            <w:r w:rsidRPr="00053B0C">
              <w:rPr>
                <w:rFonts w:ascii="Times New Roman" w:hAnsi="Times New Roman"/>
                <w:b/>
                <w:bCs/>
              </w:rPr>
              <w:t>8</w:t>
            </w:r>
          </w:p>
        </w:tc>
        <w:tc>
          <w:tcPr>
            <w:tcW w:w="2977" w:type="dxa"/>
          </w:tcPr>
          <w:p w:rsidR="00E4681C" w:rsidRPr="00053B0C" w:rsidRDefault="00E4681C" w:rsidP="00EF6986">
            <w:pPr>
              <w:tabs>
                <w:tab w:val="left" w:pos="240"/>
              </w:tabs>
              <w:spacing w:after="0" w:line="257" w:lineRule="auto"/>
              <w:jc w:val="center"/>
              <w:rPr>
                <w:rFonts w:ascii="Times New Roman" w:hAnsi="Times New Roman"/>
                <w:b/>
                <w:bCs/>
              </w:rPr>
            </w:pPr>
            <w:r w:rsidRPr="00053B0C">
              <w:rPr>
                <w:rFonts w:ascii="Times New Roman" w:hAnsi="Times New Roman"/>
                <w:b/>
                <w:bCs/>
              </w:rPr>
              <w:t>9</w:t>
            </w:r>
          </w:p>
        </w:tc>
      </w:tr>
      <w:tr w:rsidR="0047070A" w:rsidRPr="00053B0C" w:rsidTr="00053B0C">
        <w:trPr>
          <w:trHeight w:val="195"/>
        </w:trPr>
        <w:tc>
          <w:tcPr>
            <w:tcW w:w="480" w:type="dxa"/>
          </w:tcPr>
          <w:p w:rsidR="0047070A" w:rsidRPr="00053B0C" w:rsidRDefault="0047070A" w:rsidP="007D1CAB">
            <w:pPr>
              <w:spacing w:after="0"/>
              <w:jc w:val="both"/>
              <w:rPr>
                <w:rFonts w:ascii="Times New Roman" w:hAnsi="Times New Roman"/>
              </w:rPr>
            </w:pPr>
            <w:r w:rsidRPr="00053B0C">
              <w:rPr>
                <w:rFonts w:ascii="Times New Roman" w:hAnsi="Times New Roman"/>
              </w:rPr>
              <w:t>1</w:t>
            </w:r>
          </w:p>
        </w:tc>
        <w:tc>
          <w:tcPr>
            <w:tcW w:w="1761" w:type="dxa"/>
          </w:tcPr>
          <w:p w:rsidR="0047070A" w:rsidRPr="00053B0C" w:rsidRDefault="0047070A" w:rsidP="007D1CAB">
            <w:pPr>
              <w:spacing w:after="0"/>
              <w:jc w:val="both"/>
              <w:rPr>
                <w:rFonts w:ascii="Times New Roman" w:hAnsi="Times New Roman"/>
              </w:rPr>
            </w:pPr>
            <w:r w:rsidRPr="00053B0C">
              <w:rPr>
                <w:rFonts w:ascii="Times New Roman" w:hAnsi="Times New Roman"/>
              </w:rPr>
              <w:t xml:space="preserve">Дудник </w:t>
            </w:r>
          </w:p>
          <w:p w:rsidR="0047070A" w:rsidRPr="00053B0C" w:rsidRDefault="0047070A" w:rsidP="007D1CAB">
            <w:pPr>
              <w:spacing w:after="0"/>
              <w:jc w:val="both"/>
              <w:rPr>
                <w:rFonts w:ascii="Times New Roman" w:hAnsi="Times New Roman"/>
              </w:rPr>
            </w:pPr>
            <w:r w:rsidRPr="00053B0C">
              <w:rPr>
                <w:rFonts w:ascii="Times New Roman" w:hAnsi="Times New Roman"/>
              </w:rPr>
              <w:t>Неля Вікторівна</w:t>
            </w:r>
          </w:p>
        </w:tc>
        <w:tc>
          <w:tcPr>
            <w:tcW w:w="1843" w:type="dxa"/>
          </w:tcPr>
          <w:p w:rsidR="0047070A" w:rsidRPr="00053B0C" w:rsidRDefault="0047070A" w:rsidP="007D1CAB">
            <w:pPr>
              <w:spacing w:after="0"/>
              <w:jc w:val="both"/>
              <w:rPr>
                <w:rFonts w:ascii="Times New Roman" w:hAnsi="Times New Roman"/>
              </w:rPr>
            </w:pPr>
            <w:r w:rsidRPr="00053B0C">
              <w:rPr>
                <w:rFonts w:ascii="Times New Roman" w:hAnsi="Times New Roman"/>
              </w:rPr>
              <w:t xml:space="preserve"> </w:t>
            </w:r>
            <w:r w:rsidRPr="00053B0C">
              <w:rPr>
                <w:rFonts w:ascii="Times New Roman" w:hAnsi="Times New Roman"/>
                <w:bCs/>
              </w:rPr>
              <w:t>Вчитель історії, 1998</w:t>
            </w:r>
          </w:p>
        </w:tc>
        <w:tc>
          <w:tcPr>
            <w:tcW w:w="1985" w:type="dxa"/>
          </w:tcPr>
          <w:p w:rsidR="0047070A" w:rsidRPr="00053B0C" w:rsidRDefault="0047070A" w:rsidP="007D1CAB">
            <w:pPr>
              <w:tabs>
                <w:tab w:val="left" w:pos="240"/>
              </w:tabs>
              <w:spacing w:after="0"/>
              <w:jc w:val="both"/>
              <w:rPr>
                <w:rFonts w:ascii="Times New Roman" w:hAnsi="Times New Roman"/>
                <w:bCs/>
              </w:rPr>
            </w:pPr>
            <w:r w:rsidRPr="00053B0C">
              <w:rPr>
                <w:rFonts w:ascii="Times New Roman" w:hAnsi="Times New Roman"/>
                <w:bCs/>
              </w:rPr>
              <w:t>Вища,</w:t>
            </w:r>
          </w:p>
          <w:p w:rsidR="0047070A" w:rsidRPr="00053B0C" w:rsidRDefault="0047070A" w:rsidP="007D1CAB">
            <w:pPr>
              <w:tabs>
                <w:tab w:val="left" w:pos="240"/>
              </w:tabs>
              <w:spacing w:after="0"/>
              <w:jc w:val="both"/>
              <w:rPr>
                <w:rFonts w:ascii="Times New Roman" w:hAnsi="Times New Roman"/>
                <w:bCs/>
              </w:rPr>
            </w:pPr>
            <w:r w:rsidRPr="00053B0C">
              <w:rPr>
                <w:rFonts w:ascii="Times New Roman" w:hAnsi="Times New Roman"/>
                <w:bCs/>
              </w:rPr>
              <w:t>Кіровоградський державний  педагогічний університет, 2002</w:t>
            </w:r>
          </w:p>
          <w:p w:rsidR="0047070A" w:rsidRPr="00053B0C" w:rsidRDefault="0047070A" w:rsidP="007D1CAB">
            <w:pPr>
              <w:spacing w:after="0"/>
              <w:jc w:val="both"/>
              <w:rPr>
                <w:rFonts w:ascii="Times New Roman" w:hAnsi="Times New Roman"/>
              </w:rPr>
            </w:pPr>
            <w:r w:rsidRPr="00053B0C">
              <w:rPr>
                <w:rFonts w:ascii="Times New Roman" w:hAnsi="Times New Roman"/>
              </w:rPr>
              <w:t>вчитель історії та географії</w:t>
            </w:r>
          </w:p>
        </w:tc>
        <w:tc>
          <w:tcPr>
            <w:tcW w:w="1417" w:type="dxa"/>
          </w:tcPr>
          <w:p w:rsidR="0047070A" w:rsidRPr="00053B0C" w:rsidRDefault="0047070A" w:rsidP="007D1CAB">
            <w:pPr>
              <w:tabs>
                <w:tab w:val="left" w:pos="240"/>
              </w:tabs>
              <w:spacing w:after="0"/>
              <w:jc w:val="center"/>
              <w:rPr>
                <w:rFonts w:ascii="Times New Roman" w:hAnsi="Times New Roman"/>
                <w:bCs/>
              </w:rPr>
            </w:pPr>
            <w:r w:rsidRPr="00053B0C">
              <w:rPr>
                <w:rFonts w:ascii="Times New Roman" w:hAnsi="Times New Roman"/>
                <w:bCs/>
              </w:rPr>
              <w:t>23</w:t>
            </w:r>
          </w:p>
        </w:tc>
        <w:tc>
          <w:tcPr>
            <w:tcW w:w="1985" w:type="dxa"/>
          </w:tcPr>
          <w:p w:rsidR="0047070A" w:rsidRPr="00053B0C" w:rsidRDefault="0047070A" w:rsidP="007D1CAB">
            <w:pPr>
              <w:tabs>
                <w:tab w:val="left" w:pos="240"/>
              </w:tabs>
              <w:spacing w:after="0"/>
              <w:jc w:val="center"/>
              <w:rPr>
                <w:rFonts w:ascii="Times New Roman" w:hAnsi="Times New Roman"/>
                <w:bCs/>
              </w:rPr>
            </w:pPr>
            <w:r w:rsidRPr="00053B0C">
              <w:rPr>
                <w:rFonts w:ascii="Times New Roman" w:hAnsi="Times New Roman"/>
                <w:bCs/>
              </w:rPr>
              <w:t>2017,</w:t>
            </w:r>
          </w:p>
          <w:p w:rsidR="0047070A" w:rsidRPr="00053B0C" w:rsidRDefault="00A80E2B" w:rsidP="00A80E2B">
            <w:pPr>
              <w:tabs>
                <w:tab w:val="left" w:pos="240"/>
              </w:tabs>
              <w:spacing w:after="0"/>
              <w:rPr>
                <w:rFonts w:ascii="Times New Roman" w:hAnsi="Times New Roman"/>
                <w:bCs/>
              </w:rPr>
            </w:pPr>
            <w:r w:rsidRPr="00C12400">
              <w:rPr>
                <w:rFonts w:ascii="Times New Roman" w:eastAsia="Calibri" w:hAnsi="Times New Roman"/>
              </w:rPr>
              <w:t xml:space="preserve"> Відповідає раніше присвоєній категорії «Спеціаліст вищої категорії»</w:t>
            </w:r>
            <w:r>
              <w:rPr>
                <w:rFonts w:ascii="Times New Roman" w:eastAsia="Calibri" w:hAnsi="Times New Roman"/>
              </w:rPr>
              <w:t xml:space="preserve"> та присвоєно педагогічне звання «Старший учитель»</w:t>
            </w:r>
          </w:p>
        </w:tc>
        <w:tc>
          <w:tcPr>
            <w:tcW w:w="1417" w:type="dxa"/>
          </w:tcPr>
          <w:p w:rsidR="0047070A" w:rsidRPr="00053B0C" w:rsidRDefault="0047070A" w:rsidP="007D1CAB">
            <w:pPr>
              <w:tabs>
                <w:tab w:val="left" w:pos="240"/>
              </w:tabs>
              <w:spacing w:after="0"/>
              <w:jc w:val="center"/>
              <w:rPr>
                <w:rFonts w:ascii="Times New Roman" w:hAnsi="Times New Roman"/>
                <w:bCs/>
              </w:rPr>
            </w:pPr>
            <w:r w:rsidRPr="00053B0C">
              <w:rPr>
                <w:rFonts w:ascii="Times New Roman" w:hAnsi="Times New Roman"/>
                <w:bCs/>
              </w:rPr>
              <w:t>чергова</w:t>
            </w:r>
          </w:p>
        </w:tc>
        <w:tc>
          <w:tcPr>
            <w:tcW w:w="1843" w:type="dxa"/>
          </w:tcPr>
          <w:p w:rsidR="0047070A" w:rsidRPr="006C6F23" w:rsidRDefault="006C6F23" w:rsidP="007D1CAB">
            <w:pPr>
              <w:spacing w:after="0"/>
              <w:jc w:val="center"/>
              <w:rPr>
                <w:rFonts w:ascii="Times New Roman" w:hAnsi="Times New Roman"/>
                <w:b/>
              </w:rPr>
            </w:pPr>
            <w:r w:rsidRPr="006C6F23">
              <w:rPr>
                <w:rFonts w:ascii="Times New Roman" w:hAnsi="Times New Roman"/>
                <w:b/>
              </w:rPr>
              <w:t xml:space="preserve">202 </w:t>
            </w:r>
            <w:proofErr w:type="spellStart"/>
            <w:r w:rsidRPr="006C6F23">
              <w:rPr>
                <w:rFonts w:ascii="Times New Roman" w:hAnsi="Times New Roman"/>
                <w:b/>
              </w:rPr>
              <w:t>год</w:t>
            </w:r>
            <w:proofErr w:type="spellEnd"/>
          </w:p>
          <w:p w:rsidR="006C6F23" w:rsidRDefault="006C6F23" w:rsidP="006C6F23">
            <w:pPr>
              <w:spacing w:after="0"/>
              <w:rPr>
                <w:rFonts w:ascii="Times New Roman" w:hAnsi="Times New Roman"/>
              </w:rPr>
            </w:pPr>
            <w:r>
              <w:rPr>
                <w:rFonts w:ascii="Times New Roman" w:hAnsi="Times New Roman"/>
              </w:rPr>
              <w:t xml:space="preserve">2019-67 </w:t>
            </w:r>
            <w:proofErr w:type="spellStart"/>
            <w:r>
              <w:rPr>
                <w:rFonts w:ascii="Times New Roman" w:hAnsi="Times New Roman"/>
              </w:rPr>
              <w:t>год</w:t>
            </w:r>
            <w:proofErr w:type="spellEnd"/>
          </w:p>
          <w:p w:rsidR="006C6F23" w:rsidRDefault="006C6F23" w:rsidP="006C6F23">
            <w:pPr>
              <w:spacing w:after="0"/>
              <w:rPr>
                <w:rFonts w:ascii="Times New Roman" w:hAnsi="Times New Roman"/>
              </w:rPr>
            </w:pPr>
            <w:r>
              <w:rPr>
                <w:rFonts w:ascii="Times New Roman" w:hAnsi="Times New Roman"/>
              </w:rPr>
              <w:t xml:space="preserve">2020-122 </w:t>
            </w:r>
            <w:proofErr w:type="spellStart"/>
            <w:r>
              <w:rPr>
                <w:rFonts w:ascii="Times New Roman" w:hAnsi="Times New Roman"/>
              </w:rPr>
              <w:t>год</w:t>
            </w:r>
            <w:proofErr w:type="spellEnd"/>
          </w:p>
          <w:p w:rsidR="006C6F23" w:rsidRPr="00053B0C" w:rsidRDefault="006C6F23" w:rsidP="006C6F23">
            <w:pPr>
              <w:spacing w:after="0"/>
              <w:rPr>
                <w:rFonts w:ascii="Times New Roman" w:hAnsi="Times New Roman"/>
              </w:rPr>
            </w:pPr>
            <w:r>
              <w:rPr>
                <w:rFonts w:ascii="Times New Roman" w:hAnsi="Times New Roman"/>
              </w:rPr>
              <w:t xml:space="preserve">2021-13 </w:t>
            </w:r>
            <w:proofErr w:type="spellStart"/>
            <w:r>
              <w:rPr>
                <w:rFonts w:ascii="Times New Roman" w:hAnsi="Times New Roman"/>
              </w:rPr>
              <w:t>год</w:t>
            </w:r>
            <w:proofErr w:type="spellEnd"/>
          </w:p>
        </w:tc>
        <w:tc>
          <w:tcPr>
            <w:tcW w:w="2977" w:type="dxa"/>
          </w:tcPr>
          <w:p w:rsidR="0047070A" w:rsidRPr="00053B0C" w:rsidRDefault="0047070A" w:rsidP="007D1CAB">
            <w:pPr>
              <w:spacing w:after="0"/>
              <w:jc w:val="both"/>
              <w:rPr>
                <w:rFonts w:ascii="Times New Roman" w:hAnsi="Times New Roman"/>
              </w:rPr>
            </w:pPr>
            <w:r w:rsidRPr="00053B0C">
              <w:rPr>
                <w:rFonts w:ascii="Times New Roman" w:hAnsi="Times New Roman"/>
                <w:bCs/>
                <w:color w:val="000000"/>
              </w:rPr>
              <w:t>Порушити клопотання перед атестаційною комісією відділу освіти Петрівської селищної ради про відповідність педагогічного працівника присвоєній раніше кваліфікаційній категорії «спеціаліст вищої категорії», педагогічного звання «старший учитель»</w:t>
            </w:r>
          </w:p>
        </w:tc>
      </w:tr>
      <w:tr w:rsidR="0047070A" w:rsidRPr="00053B0C" w:rsidTr="00053B0C">
        <w:trPr>
          <w:trHeight w:val="195"/>
        </w:trPr>
        <w:tc>
          <w:tcPr>
            <w:tcW w:w="480" w:type="dxa"/>
          </w:tcPr>
          <w:p w:rsidR="0047070A" w:rsidRPr="00053B0C" w:rsidRDefault="0047070A" w:rsidP="007D1CAB">
            <w:pPr>
              <w:spacing w:after="0"/>
              <w:rPr>
                <w:rFonts w:ascii="Times New Roman" w:eastAsia="Calibri" w:hAnsi="Times New Roman"/>
                <w:lang w:eastAsia="en-US"/>
              </w:rPr>
            </w:pPr>
            <w:r w:rsidRPr="00053B0C">
              <w:rPr>
                <w:rFonts w:ascii="Times New Roman" w:eastAsia="Calibri" w:hAnsi="Times New Roman"/>
                <w:lang w:eastAsia="en-US"/>
              </w:rPr>
              <w:t>2</w:t>
            </w:r>
          </w:p>
        </w:tc>
        <w:tc>
          <w:tcPr>
            <w:tcW w:w="1761" w:type="dxa"/>
          </w:tcPr>
          <w:p w:rsidR="0047070A" w:rsidRPr="00053B0C" w:rsidRDefault="0047070A" w:rsidP="007D1CAB">
            <w:pPr>
              <w:spacing w:after="0"/>
              <w:rPr>
                <w:rFonts w:ascii="Times New Roman" w:eastAsia="Calibri" w:hAnsi="Times New Roman"/>
                <w:lang w:eastAsia="en-US"/>
              </w:rPr>
            </w:pPr>
            <w:r w:rsidRPr="00053B0C">
              <w:rPr>
                <w:rFonts w:ascii="Times New Roman" w:eastAsia="Calibri" w:hAnsi="Times New Roman"/>
                <w:lang w:eastAsia="en-US"/>
              </w:rPr>
              <w:t>Гришаєва Людмила Володимирівна</w:t>
            </w:r>
          </w:p>
        </w:tc>
        <w:tc>
          <w:tcPr>
            <w:tcW w:w="1843" w:type="dxa"/>
          </w:tcPr>
          <w:p w:rsidR="0047070A" w:rsidRPr="00053B0C" w:rsidRDefault="0047070A" w:rsidP="007D1CAB">
            <w:pPr>
              <w:spacing w:after="0"/>
              <w:jc w:val="center"/>
              <w:rPr>
                <w:rFonts w:ascii="Times New Roman" w:eastAsia="Calibri" w:hAnsi="Times New Roman"/>
                <w:lang w:eastAsia="en-US"/>
              </w:rPr>
            </w:pPr>
            <w:r w:rsidRPr="00053B0C">
              <w:rPr>
                <w:rFonts w:ascii="Times New Roman" w:eastAsia="Calibri" w:hAnsi="Times New Roman"/>
                <w:lang w:eastAsia="en-US"/>
              </w:rPr>
              <w:t>Вчитель історії</w:t>
            </w:r>
          </w:p>
        </w:tc>
        <w:tc>
          <w:tcPr>
            <w:tcW w:w="1985" w:type="dxa"/>
          </w:tcPr>
          <w:p w:rsidR="0047070A" w:rsidRPr="00053B0C" w:rsidRDefault="0047070A" w:rsidP="007D1CAB">
            <w:pPr>
              <w:spacing w:after="0"/>
              <w:rPr>
                <w:rFonts w:ascii="Times New Roman" w:eastAsia="Calibri" w:hAnsi="Times New Roman"/>
              </w:rPr>
            </w:pPr>
            <w:proofErr w:type="spellStart"/>
            <w:r w:rsidRPr="00053B0C">
              <w:rPr>
                <w:rFonts w:ascii="Times New Roman" w:eastAsia="Calibri" w:hAnsi="Times New Roman"/>
              </w:rPr>
              <w:t>Жовтоводське</w:t>
            </w:r>
            <w:proofErr w:type="spellEnd"/>
          </w:p>
          <w:p w:rsidR="0047070A" w:rsidRPr="00053B0C" w:rsidRDefault="0047070A" w:rsidP="007D1CAB">
            <w:pPr>
              <w:spacing w:after="0"/>
              <w:rPr>
                <w:rFonts w:ascii="Times New Roman" w:eastAsia="Calibri" w:hAnsi="Times New Roman"/>
              </w:rPr>
            </w:pPr>
            <w:r w:rsidRPr="00053B0C">
              <w:rPr>
                <w:rFonts w:ascii="Times New Roman" w:eastAsia="Calibri" w:hAnsi="Times New Roman"/>
              </w:rPr>
              <w:t>педучилище,</w:t>
            </w:r>
          </w:p>
          <w:p w:rsidR="0047070A" w:rsidRPr="00053B0C" w:rsidRDefault="0047070A" w:rsidP="007D1CAB">
            <w:pPr>
              <w:spacing w:after="0"/>
              <w:rPr>
                <w:rFonts w:ascii="Times New Roman" w:eastAsia="Calibri" w:hAnsi="Times New Roman"/>
              </w:rPr>
            </w:pPr>
            <w:r w:rsidRPr="00053B0C">
              <w:rPr>
                <w:rFonts w:ascii="Times New Roman" w:eastAsia="Calibri" w:hAnsi="Times New Roman"/>
              </w:rPr>
              <w:t>1997,</w:t>
            </w:r>
          </w:p>
          <w:p w:rsidR="0047070A" w:rsidRPr="00053B0C" w:rsidRDefault="0047070A" w:rsidP="007D1CAB">
            <w:pPr>
              <w:spacing w:after="0"/>
              <w:rPr>
                <w:rFonts w:ascii="Times New Roman" w:eastAsia="Calibri" w:hAnsi="Times New Roman"/>
              </w:rPr>
            </w:pPr>
            <w:r w:rsidRPr="00053B0C">
              <w:rPr>
                <w:rFonts w:ascii="Times New Roman" w:eastAsia="Calibri" w:hAnsi="Times New Roman"/>
              </w:rPr>
              <w:t>початкове навчання,</w:t>
            </w:r>
          </w:p>
          <w:p w:rsidR="0047070A" w:rsidRPr="00053B0C" w:rsidRDefault="0047070A" w:rsidP="007D1CAB">
            <w:pPr>
              <w:spacing w:after="0"/>
              <w:rPr>
                <w:rFonts w:ascii="Times New Roman" w:eastAsia="Calibri" w:hAnsi="Times New Roman"/>
              </w:rPr>
            </w:pPr>
            <w:r w:rsidRPr="00053B0C">
              <w:rPr>
                <w:rFonts w:ascii="Times New Roman" w:eastAsia="Calibri" w:hAnsi="Times New Roman"/>
              </w:rPr>
              <w:t xml:space="preserve">вихователь ГПД. </w:t>
            </w:r>
          </w:p>
          <w:p w:rsidR="0047070A" w:rsidRPr="00053B0C" w:rsidRDefault="0047070A" w:rsidP="007D1CAB">
            <w:pPr>
              <w:spacing w:after="0"/>
              <w:rPr>
                <w:rFonts w:ascii="Times New Roman" w:eastAsia="Calibri" w:hAnsi="Times New Roman"/>
              </w:rPr>
            </w:pPr>
          </w:p>
          <w:p w:rsidR="0047070A" w:rsidRPr="00053B0C" w:rsidRDefault="0047070A" w:rsidP="007D1CAB">
            <w:pPr>
              <w:spacing w:after="0"/>
              <w:rPr>
                <w:rFonts w:ascii="Times New Roman" w:hAnsi="Times New Roman"/>
              </w:rPr>
            </w:pPr>
            <w:r w:rsidRPr="00053B0C">
              <w:rPr>
                <w:rFonts w:ascii="Times New Roman" w:hAnsi="Times New Roman"/>
              </w:rPr>
              <w:t>Криворізький ДПУ, 2011</w:t>
            </w:r>
          </w:p>
          <w:p w:rsidR="0047070A" w:rsidRPr="00053B0C" w:rsidRDefault="0047070A" w:rsidP="007D1CAB">
            <w:pPr>
              <w:spacing w:after="0"/>
              <w:rPr>
                <w:rFonts w:ascii="Times New Roman" w:eastAsia="Calibri" w:hAnsi="Times New Roman"/>
              </w:rPr>
            </w:pPr>
            <w:r w:rsidRPr="00053B0C">
              <w:rPr>
                <w:rFonts w:ascii="Times New Roman" w:hAnsi="Times New Roman"/>
              </w:rPr>
              <w:t>Учитель історії, суспільствознавства</w:t>
            </w:r>
          </w:p>
          <w:p w:rsidR="0047070A" w:rsidRPr="00053B0C" w:rsidRDefault="0047070A" w:rsidP="007D1CAB">
            <w:pPr>
              <w:spacing w:after="0"/>
              <w:rPr>
                <w:rFonts w:ascii="Times New Roman" w:eastAsia="Calibri" w:hAnsi="Times New Roman"/>
                <w:lang w:eastAsia="en-US"/>
              </w:rPr>
            </w:pPr>
          </w:p>
        </w:tc>
        <w:tc>
          <w:tcPr>
            <w:tcW w:w="1417" w:type="dxa"/>
          </w:tcPr>
          <w:p w:rsidR="0047070A" w:rsidRPr="00053B0C" w:rsidRDefault="0047070A" w:rsidP="007D1CAB">
            <w:pPr>
              <w:spacing w:after="0"/>
              <w:jc w:val="center"/>
              <w:rPr>
                <w:rFonts w:ascii="Times New Roman" w:eastAsia="Calibri" w:hAnsi="Times New Roman"/>
                <w:lang w:eastAsia="en-US"/>
              </w:rPr>
            </w:pPr>
            <w:r w:rsidRPr="00053B0C">
              <w:rPr>
                <w:rFonts w:ascii="Times New Roman" w:eastAsia="Calibri" w:hAnsi="Times New Roman"/>
                <w:lang w:eastAsia="en-US"/>
              </w:rPr>
              <w:t>16</w:t>
            </w:r>
          </w:p>
        </w:tc>
        <w:tc>
          <w:tcPr>
            <w:tcW w:w="1985" w:type="dxa"/>
          </w:tcPr>
          <w:p w:rsidR="0047070A" w:rsidRPr="00053B0C" w:rsidRDefault="0047070A" w:rsidP="007D1CAB">
            <w:pPr>
              <w:spacing w:after="0"/>
              <w:jc w:val="both"/>
              <w:rPr>
                <w:rFonts w:ascii="Times New Roman" w:eastAsia="Calibri" w:hAnsi="Times New Roman"/>
                <w:lang w:eastAsia="en-US"/>
              </w:rPr>
            </w:pPr>
            <w:r w:rsidRPr="00053B0C">
              <w:rPr>
                <w:rFonts w:ascii="Times New Roman" w:eastAsia="Calibri" w:hAnsi="Times New Roman"/>
                <w:lang w:eastAsia="en-US"/>
              </w:rPr>
              <w:t xml:space="preserve">          2017,</w:t>
            </w:r>
          </w:p>
          <w:p w:rsidR="0047070A" w:rsidRPr="00053B0C" w:rsidRDefault="0047070A" w:rsidP="007D1CAB">
            <w:pPr>
              <w:spacing w:after="0"/>
              <w:jc w:val="both"/>
              <w:rPr>
                <w:rFonts w:ascii="Times New Roman" w:eastAsia="Calibri" w:hAnsi="Times New Roman"/>
                <w:lang w:eastAsia="en-US"/>
              </w:rPr>
            </w:pPr>
            <w:r w:rsidRPr="00053B0C">
              <w:rPr>
                <w:rFonts w:ascii="Times New Roman" w:eastAsia="Calibri" w:hAnsi="Times New Roman"/>
                <w:lang w:eastAsia="en-US"/>
              </w:rPr>
              <w:t>Присвоєно кваліфікаційну категорію «</w:t>
            </w:r>
            <w:r>
              <w:rPr>
                <w:rFonts w:ascii="Times New Roman" w:eastAsia="Calibri" w:hAnsi="Times New Roman"/>
                <w:lang w:eastAsia="en-US"/>
              </w:rPr>
              <w:t>спеціаліст першої</w:t>
            </w:r>
            <w:r w:rsidRPr="00053B0C">
              <w:rPr>
                <w:rFonts w:ascii="Times New Roman" w:eastAsia="Calibri" w:hAnsi="Times New Roman"/>
                <w:lang w:eastAsia="en-US"/>
              </w:rPr>
              <w:t xml:space="preserve"> категорії»</w:t>
            </w:r>
          </w:p>
        </w:tc>
        <w:tc>
          <w:tcPr>
            <w:tcW w:w="1417" w:type="dxa"/>
          </w:tcPr>
          <w:p w:rsidR="0047070A" w:rsidRPr="00053B0C" w:rsidRDefault="0047070A" w:rsidP="007D1CAB">
            <w:pPr>
              <w:spacing w:after="0"/>
              <w:rPr>
                <w:rFonts w:ascii="Times New Roman" w:eastAsia="Calibri" w:hAnsi="Times New Roman"/>
                <w:lang w:eastAsia="en-US"/>
              </w:rPr>
            </w:pPr>
            <w:r w:rsidRPr="00053B0C">
              <w:rPr>
                <w:rFonts w:ascii="Times New Roman" w:eastAsia="Calibri" w:hAnsi="Times New Roman"/>
                <w:lang w:eastAsia="en-US"/>
              </w:rPr>
              <w:t>чергова</w:t>
            </w:r>
          </w:p>
        </w:tc>
        <w:tc>
          <w:tcPr>
            <w:tcW w:w="1843" w:type="dxa"/>
          </w:tcPr>
          <w:p w:rsidR="0047070A" w:rsidRDefault="00A80E2B" w:rsidP="00A80E2B">
            <w:pPr>
              <w:spacing w:after="0"/>
              <w:jc w:val="center"/>
              <w:rPr>
                <w:rFonts w:ascii="Times New Roman" w:eastAsia="Calibri" w:hAnsi="Times New Roman"/>
                <w:b/>
                <w:lang w:eastAsia="en-US"/>
              </w:rPr>
            </w:pPr>
            <w:r>
              <w:rPr>
                <w:rFonts w:ascii="Times New Roman" w:eastAsia="Calibri" w:hAnsi="Times New Roman"/>
                <w:b/>
                <w:lang w:eastAsia="en-US"/>
              </w:rPr>
              <w:t xml:space="preserve">258 </w:t>
            </w:r>
            <w:proofErr w:type="spellStart"/>
            <w:r>
              <w:rPr>
                <w:rFonts w:ascii="Times New Roman" w:eastAsia="Calibri" w:hAnsi="Times New Roman"/>
                <w:b/>
                <w:lang w:eastAsia="en-US"/>
              </w:rPr>
              <w:t>год</w:t>
            </w:r>
            <w:proofErr w:type="spellEnd"/>
          </w:p>
          <w:p w:rsidR="00A80E2B" w:rsidRDefault="00A80E2B" w:rsidP="00A80E2B">
            <w:pPr>
              <w:spacing w:after="0"/>
              <w:rPr>
                <w:rFonts w:ascii="Times New Roman" w:eastAsia="Calibri" w:hAnsi="Times New Roman"/>
                <w:lang w:eastAsia="en-US"/>
              </w:rPr>
            </w:pPr>
            <w:r>
              <w:rPr>
                <w:rFonts w:ascii="Times New Roman" w:eastAsia="Calibri" w:hAnsi="Times New Roman"/>
                <w:lang w:eastAsia="en-US"/>
              </w:rPr>
              <w:t xml:space="preserve">2017-56 </w:t>
            </w:r>
            <w:proofErr w:type="spellStart"/>
            <w:r>
              <w:rPr>
                <w:rFonts w:ascii="Times New Roman" w:eastAsia="Calibri" w:hAnsi="Times New Roman"/>
                <w:lang w:eastAsia="en-US"/>
              </w:rPr>
              <w:t>год</w:t>
            </w:r>
            <w:proofErr w:type="spellEnd"/>
          </w:p>
          <w:p w:rsidR="00A80E2B" w:rsidRDefault="00A80E2B" w:rsidP="00A80E2B">
            <w:pPr>
              <w:spacing w:after="0"/>
              <w:rPr>
                <w:rFonts w:ascii="Times New Roman" w:eastAsia="Calibri" w:hAnsi="Times New Roman"/>
                <w:lang w:eastAsia="en-US"/>
              </w:rPr>
            </w:pPr>
            <w:r>
              <w:rPr>
                <w:rFonts w:ascii="Times New Roman" w:eastAsia="Calibri" w:hAnsi="Times New Roman"/>
                <w:lang w:eastAsia="en-US"/>
              </w:rPr>
              <w:t xml:space="preserve">2018-75 </w:t>
            </w:r>
            <w:proofErr w:type="spellStart"/>
            <w:r>
              <w:rPr>
                <w:rFonts w:ascii="Times New Roman" w:eastAsia="Calibri" w:hAnsi="Times New Roman"/>
                <w:lang w:eastAsia="en-US"/>
              </w:rPr>
              <w:t>год</w:t>
            </w:r>
            <w:proofErr w:type="spellEnd"/>
          </w:p>
          <w:p w:rsidR="00A80E2B" w:rsidRDefault="00A80E2B" w:rsidP="00A80E2B">
            <w:pPr>
              <w:spacing w:after="0"/>
              <w:rPr>
                <w:rFonts w:ascii="Times New Roman" w:eastAsia="Calibri" w:hAnsi="Times New Roman"/>
                <w:lang w:eastAsia="en-US"/>
              </w:rPr>
            </w:pPr>
            <w:r>
              <w:rPr>
                <w:rFonts w:ascii="Times New Roman" w:eastAsia="Calibri" w:hAnsi="Times New Roman"/>
                <w:lang w:eastAsia="en-US"/>
              </w:rPr>
              <w:t xml:space="preserve">2019-33 </w:t>
            </w:r>
            <w:proofErr w:type="spellStart"/>
            <w:r>
              <w:rPr>
                <w:rFonts w:ascii="Times New Roman" w:eastAsia="Calibri" w:hAnsi="Times New Roman"/>
                <w:lang w:eastAsia="en-US"/>
              </w:rPr>
              <w:t>год</w:t>
            </w:r>
            <w:proofErr w:type="spellEnd"/>
          </w:p>
          <w:p w:rsidR="00A80E2B" w:rsidRDefault="00A80E2B" w:rsidP="00A80E2B">
            <w:pPr>
              <w:spacing w:after="0"/>
              <w:rPr>
                <w:rFonts w:ascii="Times New Roman" w:eastAsia="Calibri" w:hAnsi="Times New Roman"/>
                <w:lang w:eastAsia="en-US"/>
              </w:rPr>
            </w:pPr>
            <w:r>
              <w:rPr>
                <w:rFonts w:ascii="Times New Roman" w:eastAsia="Calibri" w:hAnsi="Times New Roman"/>
                <w:lang w:eastAsia="en-US"/>
              </w:rPr>
              <w:t xml:space="preserve">2020-60 </w:t>
            </w:r>
            <w:proofErr w:type="spellStart"/>
            <w:r>
              <w:rPr>
                <w:rFonts w:ascii="Times New Roman" w:eastAsia="Calibri" w:hAnsi="Times New Roman"/>
                <w:lang w:eastAsia="en-US"/>
              </w:rPr>
              <w:t>год</w:t>
            </w:r>
            <w:proofErr w:type="spellEnd"/>
          </w:p>
          <w:p w:rsidR="00A80E2B" w:rsidRPr="00A80E2B" w:rsidRDefault="00A80E2B" w:rsidP="00A80E2B">
            <w:pPr>
              <w:spacing w:after="0"/>
              <w:rPr>
                <w:rFonts w:ascii="Times New Roman" w:eastAsia="Calibri" w:hAnsi="Times New Roman"/>
                <w:lang w:eastAsia="en-US"/>
              </w:rPr>
            </w:pPr>
            <w:r>
              <w:rPr>
                <w:rFonts w:ascii="Times New Roman" w:eastAsia="Calibri" w:hAnsi="Times New Roman"/>
                <w:lang w:eastAsia="en-US"/>
              </w:rPr>
              <w:t xml:space="preserve">2021-34 </w:t>
            </w:r>
            <w:proofErr w:type="spellStart"/>
            <w:r>
              <w:rPr>
                <w:rFonts w:ascii="Times New Roman" w:eastAsia="Calibri" w:hAnsi="Times New Roman"/>
                <w:lang w:eastAsia="en-US"/>
              </w:rPr>
              <w:t>год</w:t>
            </w:r>
            <w:proofErr w:type="spellEnd"/>
            <w:r>
              <w:rPr>
                <w:rFonts w:ascii="Times New Roman" w:eastAsia="Calibri" w:hAnsi="Times New Roman"/>
                <w:lang w:eastAsia="en-US"/>
              </w:rPr>
              <w:t xml:space="preserve"> </w:t>
            </w:r>
          </w:p>
        </w:tc>
        <w:tc>
          <w:tcPr>
            <w:tcW w:w="2977" w:type="dxa"/>
          </w:tcPr>
          <w:p w:rsidR="0047070A" w:rsidRPr="00053B0C" w:rsidRDefault="0047070A" w:rsidP="007D1CAB">
            <w:pPr>
              <w:spacing w:after="0"/>
              <w:rPr>
                <w:rFonts w:ascii="Times New Roman" w:eastAsia="Calibri" w:hAnsi="Times New Roman"/>
                <w:lang w:eastAsia="en-US"/>
              </w:rPr>
            </w:pPr>
            <w:r w:rsidRPr="00053B0C">
              <w:rPr>
                <w:rFonts w:ascii="Times New Roman" w:hAnsi="Times New Roman"/>
                <w:bCs/>
                <w:color w:val="000000"/>
              </w:rPr>
              <w:t xml:space="preserve">Порушити клопотання перед атестаційною комісією відділу освіти Петрівської селищної ради про </w:t>
            </w:r>
            <w:r w:rsidRPr="00053B0C">
              <w:rPr>
                <w:rFonts w:ascii="Times New Roman" w:hAnsi="Times New Roman"/>
                <w:bCs/>
              </w:rPr>
              <w:t>присвоєння</w:t>
            </w:r>
            <w:r w:rsidRPr="00053B0C">
              <w:rPr>
                <w:rFonts w:ascii="Times New Roman" w:hAnsi="Times New Roman"/>
                <w:bCs/>
                <w:color w:val="000000"/>
              </w:rPr>
              <w:t xml:space="preserve"> кваліфікаційної категорії «спеціаліст вищої категорії»</w:t>
            </w:r>
          </w:p>
        </w:tc>
      </w:tr>
      <w:tr w:rsidR="0047070A" w:rsidRPr="00053B0C" w:rsidTr="00053B0C">
        <w:trPr>
          <w:trHeight w:val="195"/>
        </w:trPr>
        <w:tc>
          <w:tcPr>
            <w:tcW w:w="480" w:type="dxa"/>
          </w:tcPr>
          <w:p w:rsidR="0047070A" w:rsidRPr="00053B0C" w:rsidRDefault="0047070A" w:rsidP="007D1CAB">
            <w:pPr>
              <w:spacing w:after="0"/>
              <w:rPr>
                <w:rFonts w:ascii="Times New Roman" w:eastAsia="Calibri" w:hAnsi="Times New Roman"/>
                <w:lang w:eastAsia="en-US"/>
              </w:rPr>
            </w:pPr>
            <w:r w:rsidRPr="00053B0C">
              <w:rPr>
                <w:rFonts w:ascii="Times New Roman" w:eastAsia="Calibri" w:hAnsi="Times New Roman"/>
                <w:lang w:eastAsia="en-US"/>
              </w:rPr>
              <w:lastRenderedPageBreak/>
              <w:t>3</w:t>
            </w:r>
          </w:p>
        </w:tc>
        <w:tc>
          <w:tcPr>
            <w:tcW w:w="1761" w:type="dxa"/>
          </w:tcPr>
          <w:p w:rsidR="0047070A" w:rsidRPr="00053B0C" w:rsidRDefault="0047070A" w:rsidP="007D1CAB">
            <w:pPr>
              <w:spacing w:after="0"/>
              <w:rPr>
                <w:rFonts w:ascii="Times New Roman" w:eastAsia="Calibri" w:hAnsi="Times New Roman"/>
                <w:lang w:eastAsia="en-US"/>
              </w:rPr>
            </w:pPr>
            <w:r w:rsidRPr="00053B0C">
              <w:rPr>
                <w:rFonts w:ascii="Times New Roman" w:eastAsia="Calibri" w:hAnsi="Times New Roman"/>
                <w:lang w:eastAsia="en-US"/>
              </w:rPr>
              <w:t>Коваленкова Світлана Миколаївна</w:t>
            </w:r>
          </w:p>
        </w:tc>
        <w:tc>
          <w:tcPr>
            <w:tcW w:w="1843" w:type="dxa"/>
          </w:tcPr>
          <w:p w:rsidR="0047070A" w:rsidRPr="00053B0C" w:rsidRDefault="0047070A" w:rsidP="007D1CAB">
            <w:pPr>
              <w:spacing w:after="0"/>
              <w:jc w:val="center"/>
              <w:rPr>
                <w:rFonts w:ascii="Times New Roman" w:eastAsia="Calibri" w:hAnsi="Times New Roman"/>
                <w:lang w:eastAsia="en-US"/>
              </w:rPr>
            </w:pPr>
            <w:r w:rsidRPr="00053B0C">
              <w:rPr>
                <w:rFonts w:ascii="Times New Roman" w:eastAsia="Calibri" w:hAnsi="Times New Roman"/>
                <w:lang w:eastAsia="en-US"/>
              </w:rPr>
              <w:t>Вчитель фізики</w:t>
            </w:r>
          </w:p>
        </w:tc>
        <w:tc>
          <w:tcPr>
            <w:tcW w:w="1985" w:type="dxa"/>
          </w:tcPr>
          <w:p w:rsidR="0047070A" w:rsidRPr="00053B0C" w:rsidRDefault="0047070A" w:rsidP="007D1CAB">
            <w:pPr>
              <w:spacing w:after="0"/>
              <w:rPr>
                <w:rFonts w:ascii="Times New Roman" w:hAnsi="Times New Roman"/>
              </w:rPr>
            </w:pPr>
            <w:r w:rsidRPr="00053B0C">
              <w:rPr>
                <w:rFonts w:ascii="Times New Roman" w:hAnsi="Times New Roman"/>
              </w:rPr>
              <w:t>Кіровоградський ДПІ ім. Винниченка, 1988</w:t>
            </w:r>
          </w:p>
          <w:p w:rsidR="0047070A" w:rsidRPr="00053B0C" w:rsidRDefault="0047070A" w:rsidP="007D1CAB">
            <w:pPr>
              <w:spacing w:after="0"/>
              <w:rPr>
                <w:rFonts w:ascii="Times New Roman" w:eastAsia="Calibri" w:hAnsi="Times New Roman"/>
              </w:rPr>
            </w:pPr>
            <w:r w:rsidRPr="00053B0C">
              <w:rPr>
                <w:rFonts w:ascii="Times New Roman" w:hAnsi="Times New Roman"/>
              </w:rPr>
              <w:t>учитель фізики і математики</w:t>
            </w:r>
          </w:p>
        </w:tc>
        <w:tc>
          <w:tcPr>
            <w:tcW w:w="1417" w:type="dxa"/>
          </w:tcPr>
          <w:p w:rsidR="0047070A" w:rsidRPr="00053B0C" w:rsidRDefault="0047070A" w:rsidP="007D1CAB">
            <w:pPr>
              <w:spacing w:after="0"/>
              <w:jc w:val="center"/>
              <w:rPr>
                <w:rFonts w:ascii="Times New Roman" w:eastAsia="Calibri" w:hAnsi="Times New Roman"/>
                <w:lang w:eastAsia="en-US"/>
              </w:rPr>
            </w:pPr>
            <w:r w:rsidRPr="00053B0C">
              <w:rPr>
                <w:rFonts w:ascii="Times New Roman" w:eastAsia="Calibri" w:hAnsi="Times New Roman"/>
                <w:lang w:eastAsia="en-US"/>
              </w:rPr>
              <w:t>33</w:t>
            </w:r>
          </w:p>
        </w:tc>
        <w:tc>
          <w:tcPr>
            <w:tcW w:w="1985" w:type="dxa"/>
          </w:tcPr>
          <w:p w:rsidR="0047070A" w:rsidRPr="00053B0C" w:rsidRDefault="0047070A" w:rsidP="007D1CAB">
            <w:pPr>
              <w:spacing w:after="0"/>
              <w:jc w:val="both"/>
              <w:rPr>
                <w:rFonts w:ascii="Times New Roman" w:eastAsia="Calibri" w:hAnsi="Times New Roman"/>
                <w:lang w:eastAsia="en-US"/>
              </w:rPr>
            </w:pPr>
            <w:r w:rsidRPr="00053B0C">
              <w:rPr>
                <w:rFonts w:ascii="Times New Roman" w:eastAsia="Calibri" w:hAnsi="Times New Roman"/>
                <w:lang w:eastAsia="en-US"/>
              </w:rPr>
              <w:t xml:space="preserve">     2017,</w:t>
            </w:r>
          </w:p>
          <w:p w:rsidR="0047070A" w:rsidRPr="00053B0C" w:rsidRDefault="0047070A" w:rsidP="007D1CAB">
            <w:pPr>
              <w:spacing w:after="0"/>
              <w:jc w:val="both"/>
              <w:rPr>
                <w:rFonts w:ascii="Times New Roman" w:eastAsia="Calibri" w:hAnsi="Times New Roman"/>
                <w:lang w:eastAsia="en-US"/>
              </w:rPr>
            </w:pPr>
            <w:r w:rsidRPr="00053B0C">
              <w:rPr>
                <w:rFonts w:ascii="Times New Roman" w:eastAsia="Calibri" w:hAnsi="Times New Roman"/>
              </w:rPr>
              <w:t>Відповідає раніше присвоєній категорії «Спеціаліст першої категорії»</w:t>
            </w:r>
          </w:p>
        </w:tc>
        <w:tc>
          <w:tcPr>
            <w:tcW w:w="1417" w:type="dxa"/>
          </w:tcPr>
          <w:p w:rsidR="0047070A" w:rsidRPr="00053B0C" w:rsidRDefault="0047070A" w:rsidP="007D1CAB">
            <w:pPr>
              <w:spacing w:after="0"/>
              <w:rPr>
                <w:rFonts w:ascii="Times New Roman" w:eastAsia="Calibri" w:hAnsi="Times New Roman"/>
                <w:lang w:eastAsia="en-US"/>
              </w:rPr>
            </w:pPr>
            <w:r w:rsidRPr="00053B0C">
              <w:rPr>
                <w:rFonts w:ascii="Times New Roman" w:eastAsia="Calibri" w:hAnsi="Times New Roman"/>
                <w:lang w:eastAsia="en-US"/>
              </w:rPr>
              <w:t>чергова</w:t>
            </w:r>
          </w:p>
        </w:tc>
        <w:tc>
          <w:tcPr>
            <w:tcW w:w="1843" w:type="dxa"/>
          </w:tcPr>
          <w:p w:rsidR="0047070A" w:rsidRDefault="00A80E2B" w:rsidP="00A80E2B">
            <w:pPr>
              <w:spacing w:after="0"/>
              <w:jc w:val="center"/>
              <w:rPr>
                <w:rFonts w:ascii="Times New Roman" w:eastAsia="Calibri" w:hAnsi="Times New Roman"/>
                <w:b/>
                <w:lang w:eastAsia="en-US"/>
              </w:rPr>
            </w:pPr>
            <w:r>
              <w:rPr>
                <w:rFonts w:ascii="Times New Roman" w:eastAsia="Calibri" w:hAnsi="Times New Roman"/>
                <w:b/>
                <w:lang w:eastAsia="en-US"/>
              </w:rPr>
              <w:t xml:space="preserve">186 </w:t>
            </w:r>
            <w:proofErr w:type="spellStart"/>
            <w:r>
              <w:rPr>
                <w:rFonts w:ascii="Times New Roman" w:eastAsia="Calibri" w:hAnsi="Times New Roman"/>
                <w:b/>
                <w:lang w:eastAsia="en-US"/>
              </w:rPr>
              <w:t>год</w:t>
            </w:r>
            <w:proofErr w:type="spellEnd"/>
          </w:p>
          <w:p w:rsidR="00A80E2B" w:rsidRDefault="00A80E2B" w:rsidP="00A80E2B">
            <w:pPr>
              <w:spacing w:after="0"/>
              <w:rPr>
                <w:rFonts w:ascii="Times New Roman" w:eastAsia="Calibri" w:hAnsi="Times New Roman"/>
                <w:lang w:eastAsia="en-US"/>
              </w:rPr>
            </w:pPr>
            <w:r>
              <w:rPr>
                <w:rFonts w:ascii="Times New Roman" w:eastAsia="Calibri" w:hAnsi="Times New Roman"/>
                <w:lang w:eastAsia="en-US"/>
              </w:rPr>
              <w:t xml:space="preserve">2019-50 </w:t>
            </w:r>
            <w:proofErr w:type="spellStart"/>
            <w:r>
              <w:rPr>
                <w:rFonts w:ascii="Times New Roman" w:eastAsia="Calibri" w:hAnsi="Times New Roman"/>
                <w:lang w:eastAsia="en-US"/>
              </w:rPr>
              <w:t>год</w:t>
            </w:r>
            <w:proofErr w:type="spellEnd"/>
          </w:p>
          <w:p w:rsidR="00A80E2B" w:rsidRDefault="00A80E2B" w:rsidP="00A80E2B">
            <w:pPr>
              <w:spacing w:after="0"/>
              <w:rPr>
                <w:rFonts w:ascii="Times New Roman" w:eastAsia="Calibri" w:hAnsi="Times New Roman"/>
                <w:lang w:eastAsia="en-US"/>
              </w:rPr>
            </w:pPr>
            <w:r>
              <w:rPr>
                <w:rFonts w:ascii="Times New Roman" w:eastAsia="Calibri" w:hAnsi="Times New Roman"/>
                <w:lang w:eastAsia="en-US"/>
              </w:rPr>
              <w:t xml:space="preserve">2020-60 </w:t>
            </w:r>
            <w:proofErr w:type="spellStart"/>
            <w:r>
              <w:rPr>
                <w:rFonts w:ascii="Times New Roman" w:eastAsia="Calibri" w:hAnsi="Times New Roman"/>
                <w:lang w:eastAsia="en-US"/>
              </w:rPr>
              <w:t>год</w:t>
            </w:r>
            <w:proofErr w:type="spellEnd"/>
          </w:p>
          <w:p w:rsidR="00A80E2B" w:rsidRPr="00A80E2B" w:rsidRDefault="00A80E2B" w:rsidP="00A80E2B">
            <w:pPr>
              <w:spacing w:after="0"/>
              <w:rPr>
                <w:rFonts w:ascii="Times New Roman" w:eastAsia="Calibri" w:hAnsi="Times New Roman"/>
                <w:lang w:eastAsia="en-US"/>
              </w:rPr>
            </w:pPr>
            <w:r>
              <w:rPr>
                <w:rFonts w:ascii="Times New Roman" w:eastAsia="Calibri" w:hAnsi="Times New Roman"/>
                <w:lang w:eastAsia="en-US"/>
              </w:rPr>
              <w:t xml:space="preserve">2021-76 </w:t>
            </w:r>
            <w:proofErr w:type="spellStart"/>
            <w:r>
              <w:rPr>
                <w:rFonts w:ascii="Times New Roman" w:eastAsia="Calibri" w:hAnsi="Times New Roman"/>
                <w:lang w:eastAsia="en-US"/>
              </w:rPr>
              <w:t>год</w:t>
            </w:r>
            <w:proofErr w:type="spellEnd"/>
          </w:p>
        </w:tc>
        <w:tc>
          <w:tcPr>
            <w:tcW w:w="2977" w:type="dxa"/>
          </w:tcPr>
          <w:p w:rsidR="0047070A" w:rsidRPr="00053B0C" w:rsidRDefault="0047070A" w:rsidP="007D1CAB">
            <w:pPr>
              <w:spacing w:after="0"/>
              <w:rPr>
                <w:rFonts w:ascii="Times New Roman" w:eastAsia="Calibri" w:hAnsi="Times New Roman"/>
              </w:rPr>
            </w:pPr>
            <w:r w:rsidRPr="00053B0C">
              <w:rPr>
                <w:rFonts w:ascii="Times New Roman" w:hAnsi="Times New Roman"/>
                <w:bCs/>
                <w:color w:val="000000"/>
              </w:rPr>
              <w:t xml:space="preserve">Порушити клопотання перед атестаційною комісією відділу освіти Петрівської селищної ради про </w:t>
            </w:r>
            <w:r w:rsidRPr="00053B0C">
              <w:rPr>
                <w:rFonts w:ascii="Times New Roman" w:hAnsi="Times New Roman"/>
                <w:bCs/>
              </w:rPr>
              <w:t>присвоєння</w:t>
            </w:r>
            <w:r w:rsidRPr="00053B0C">
              <w:rPr>
                <w:rFonts w:ascii="Times New Roman" w:hAnsi="Times New Roman"/>
                <w:bCs/>
                <w:color w:val="000000"/>
              </w:rPr>
              <w:t xml:space="preserve"> кваліфікаційної категорії «спеціаліст вищої категорії»</w:t>
            </w:r>
          </w:p>
        </w:tc>
      </w:tr>
      <w:tr w:rsidR="0047070A" w:rsidRPr="00053B0C" w:rsidTr="00053B0C">
        <w:trPr>
          <w:trHeight w:val="195"/>
        </w:trPr>
        <w:tc>
          <w:tcPr>
            <w:tcW w:w="480" w:type="dxa"/>
          </w:tcPr>
          <w:p w:rsidR="0047070A" w:rsidRPr="00053B0C" w:rsidRDefault="006C6F23" w:rsidP="00EF6986">
            <w:pPr>
              <w:tabs>
                <w:tab w:val="left" w:pos="240"/>
              </w:tabs>
              <w:spacing w:after="0" w:line="257" w:lineRule="auto"/>
              <w:jc w:val="center"/>
              <w:rPr>
                <w:rFonts w:ascii="Times New Roman" w:hAnsi="Times New Roman"/>
                <w:bCs/>
              </w:rPr>
            </w:pPr>
            <w:r>
              <w:rPr>
                <w:rFonts w:ascii="Times New Roman" w:hAnsi="Times New Roman"/>
                <w:bCs/>
              </w:rPr>
              <w:t>4</w:t>
            </w:r>
          </w:p>
        </w:tc>
        <w:tc>
          <w:tcPr>
            <w:tcW w:w="1761" w:type="dxa"/>
          </w:tcPr>
          <w:p w:rsidR="0047070A" w:rsidRPr="00053B0C" w:rsidRDefault="0047070A" w:rsidP="00EF6986">
            <w:pPr>
              <w:tabs>
                <w:tab w:val="left" w:pos="240"/>
              </w:tabs>
              <w:spacing w:after="0" w:line="257" w:lineRule="auto"/>
              <w:rPr>
                <w:rFonts w:ascii="Times New Roman" w:hAnsi="Times New Roman"/>
                <w:bCs/>
              </w:rPr>
            </w:pPr>
            <w:r w:rsidRPr="00053B0C">
              <w:rPr>
                <w:rFonts w:ascii="Times New Roman" w:hAnsi="Times New Roman"/>
                <w:bCs/>
              </w:rPr>
              <w:t>Сидоренко Наталія Миколаївна</w:t>
            </w:r>
          </w:p>
        </w:tc>
        <w:tc>
          <w:tcPr>
            <w:tcW w:w="1843" w:type="dxa"/>
          </w:tcPr>
          <w:p w:rsidR="0047070A" w:rsidRPr="00053B0C" w:rsidRDefault="0047070A" w:rsidP="006645D1">
            <w:pPr>
              <w:tabs>
                <w:tab w:val="left" w:pos="240"/>
              </w:tabs>
              <w:spacing w:after="0" w:line="257" w:lineRule="auto"/>
              <w:jc w:val="center"/>
              <w:rPr>
                <w:rFonts w:ascii="Times New Roman" w:hAnsi="Times New Roman"/>
                <w:bCs/>
              </w:rPr>
            </w:pPr>
            <w:r w:rsidRPr="00053B0C">
              <w:rPr>
                <w:rFonts w:ascii="Times New Roman" w:hAnsi="Times New Roman"/>
                <w:bCs/>
              </w:rPr>
              <w:t>Учитель хімії та біології, 1985</w:t>
            </w:r>
          </w:p>
        </w:tc>
        <w:tc>
          <w:tcPr>
            <w:tcW w:w="1985" w:type="dxa"/>
          </w:tcPr>
          <w:p w:rsidR="0047070A" w:rsidRPr="00053B0C" w:rsidRDefault="0047070A" w:rsidP="0077538E">
            <w:pPr>
              <w:tabs>
                <w:tab w:val="left" w:pos="240"/>
              </w:tabs>
              <w:spacing w:after="0" w:line="257" w:lineRule="auto"/>
              <w:rPr>
                <w:rFonts w:ascii="Times New Roman" w:hAnsi="Times New Roman"/>
                <w:bCs/>
              </w:rPr>
            </w:pPr>
            <w:r w:rsidRPr="00053B0C">
              <w:rPr>
                <w:rFonts w:ascii="Times New Roman" w:hAnsi="Times New Roman"/>
                <w:bCs/>
              </w:rPr>
              <w:t>Вища, Мелітопольський педінститут, 1986,</w:t>
            </w:r>
          </w:p>
          <w:p w:rsidR="0047070A" w:rsidRPr="00053B0C" w:rsidRDefault="0047070A" w:rsidP="0077538E">
            <w:pPr>
              <w:tabs>
                <w:tab w:val="left" w:pos="240"/>
              </w:tabs>
              <w:spacing w:after="0" w:line="257" w:lineRule="auto"/>
              <w:rPr>
                <w:rFonts w:ascii="Times New Roman" w:hAnsi="Times New Roman"/>
                <w:bCs/>
              </w:rPr>
            </w:pPr>
            <w:r w:rsidRPr="00053B0C">
              <w:rPr>
                <w:rFonts w:ascii="Times New Roman" w:hAnsi="Times New Roman"/>
                <w:bCs/>
              </w:rPr>
              <w:t>спеціальність: «Біологія і хімія»,</w:t>
            </w:r>
          </w:p>
          <w:p w:rsidR="0047070A" w:rsidRPr="00053B0C" w:rsidRDefault="0047070A" w:rsidP="0077538E">
            <w:pPr>
              <w:tabs>
                <w:tab w:val="left" w:pos="240"/>
              </w:tabs>
              <w:spacing w:after="0" w:line="257" w:lineRule="auto"/>
              <w:rPr>
                <w:rFonts w:ascii="Times New Roman" w:hAnsi="Times New Roman"/>
                <w:bCs/>
              </w:rPr>
            </w:pPr>
            <w:r w:rsidRPr="00053B0C">
              <w:rPr>
                <w:rFonts w:ascii="Times New Roman" w:hAnsi="Times New Roman"/>
                <w:bCs/>
              </w:rPr>
              <w:t>кваліфікація: вчитель біології і хімії</w:t>
            </w:r>
          </w:p>
        </w:tc>
        <w:tc>
          <w:tcPr>
            <w:tcW w:w="1417" w:type="dxa"/>
          </w:tcPr>
          <w:p w:rsidR="0047070A" w:rsidRPr="00053B0C" w:rsidRDefault="0047070A" w:rsidP="00EF6986">
            <w:pPr>
              <w:tabs>
                <w:tab w:val="left" w:pos="240"/>
              </w:tabs>
              <w:spacing w:after="0" w:line="257" w:lineRule="auto"/>
              <w:jc w:val="center"/>
              <w:rPr>
                <w:rFonts w:ascii="Times New Roman" w:hAnsi="Times New Roman"/>
                <w:bCs/>
              </w:rPr>
            </w:pPr>
            <w:r w:rsidRPr="00053B0C">
              <w:rPr>
                <w:rFonts w:ascii="Times New Roman" w:hAnsi="Times New Roman"/>
                <w:bCs/>
              </w:rPr>
              <w:t>36</w:t>
            </w:r>
          </w:p>
        </w:tc>
        <w:tc>
          <w:tcPr>
            <w:tcW w:w="1985" w:type="dxa"/>
          </w:tcPr>
          <w:p w:rsidR="0047070A" w:rsidRPr="00053B0C" w:rsidRDefault="0047070A" w:rsidP="00FD1530">
            <w:pPr>
              <w:tabs>
                <w:tab w:val="left" w:pos="240"/>
              </w:tabs>
              <w:spacing w:after="0" w:line="257" w:lineRule="auto"/>
              <w:rPr>
                <w:rFonts w:ascii="Times New Roman" w:hAnsi="Times New Roman"/>
                <w:bCs/>
              </w:rPr>
            </w:pPr>
            <w:r w:rsidRPr="00053B0C">
              <w:rPr>
                <w:rFonts w:ascii="Times New Roman" w:hAnsi="Times New Roman"/>
                <w:bCs/>
              </w:rPr>
              <w:t>2017,</w:t>
            </w:r>
          </w:p>
          <w:p w:rsidR="0047070A" w:rsidRPr="00053B0C" w:rsidRDefault="00A80E2B" w:rsidP="00FD1530">
            <w:pPr>
              <w:tabs>
                <w:tab w:val="left" w:pos="240"/>
              </w:tabs>
              <w:spacing w:after="0" w:line="257" w:lineRule="auto"/>
              <w:rPr>
                <w:rFonts w:ascii="Times New Roman" w:eastAsia="Calibri" w:hAnsi="Times New Roman"/>
                <w:lang w:eastAsia="en-US"/>
              </w:rPr>
            </w:pPr>
            <w:r>
              <w:rPr>
                <w:rFonts w:ascii="Times New Roman" w:hAnsi="Times New Roman"/>
                <w:bCs/>
              </w:rPr>
              <w:t>В</w:t>
            </w:r>
            <w:r w:rsidR="0047070A" w:rsidRPr="00053B0C">
              <w:rPr>
                <w:rFonts w:ascii="Times New Roman" w:hAnsi="Times New Roman"/>
                <w:bCs/>
              </w:rPr>
              <w:t>ідповідає раніше присвоєній</w:t>
            </w:r>
            <w:r w:rsidR="0047070A" w:rsidRPr="00053B0C">
              <w:rPr>
                <w:rFonts w:ascii="Times New Roman" w:eastAsia="Calibri" w:hAnsi="Times New Roman"/>
                <w:lang w:eastAsia="en-US"/>
              </w:rPr>
              <w:t xml:space="preserve">  кваліфікаційній категорії  «спеціаліст першої  категорії»</w:t>
            </w:r>
          </w:p>
          <w:p w:rsidR="0047070A" w:rsidRPr="00053B0C" w:rsidRDefault="0047070A" w:rsidP="00FD1530">
            <w:pPr>
              <w:tabs>
                <w:tab w:val="left" w:pos="240"/>
              </w:tabs>
              <w:spacing w:after="0" w:line="257" w:lineRule="auto"/>
              <w:rPr>
                <w:rFonts w:ascii="Times New Roman" w:hAnsi="Times New Roman"/>
                <w:bCs/>
              </w:rPr>
            </w:pPr>
          </w:p>
        </w:tc>
        <w:tc>
          <w:tcPr>
            <w:tcW w:w="1417" w:type="dxa"/>
          </w:tcPr>
          <w:p w:rsidR="0047070A" w:rsidRPr="00053B0C" w:rsidRDefault="0047070A" w:rsidP="00EF6986">
            <w:pPr>
              <w:tabs>
                <w:tab w:val="left" w:pos="240"/>
              </w:tabs>
              <w:spacing w:after="0" w:line="257" w:lineRule="auto"/>
              <w:jc w:val="center"/>
              <w:rPr>
                <w:rFonts w:ascii="Times New Roman" w:hAnsi="Times New Roman"/>
                <w:bCs/>
              </w:rPr>
            </w:pPr>
            <w:r w:rsidRPr="00053B0C">
              <w:rPr>
                <w:rFonts w:ascii="Times New Roman" w:hAnsi="Times New Roman"/>
                <w:bCs/>
              </w:rPr>
              <w:t xml:space="preserve">Чергова </w:t>
            </w:r>
          </w:p>
        </w:tc>
        <w:tc>
          <w:tcPr>
            <w:tcW w:w="1843" w:type="dxa"/>
          </w:tcPr>
          <w:p w:rsidR="0047070A" w:rsidRPr="00053B0C" w:rsidRDefault="0047070A" w:rsidP="00EF6986">
            <w:pPr>
              <w:tabs>
                <w:tab w:val="left" w:pos="240"/>
              </w:tabs>
              <w:spacing w:after="0" w:line="240" w:lineRule="auto"/>
              <w:jc w:val="center"/>
              <w:rPr>
                <w:rFonts w:ascii="Times New Roman" w:hAnsi="Times New Roman"/>
                <w:b/>
                <w:bCs/>
              </w:rPr>
            </w:pPr>
            <w:r w:rsidRPr="00053B0C">
              <w:rPr>
                <w:rFonts w:ascii="Times New Roman" w:hAnsi="Times New Roman"/>
                <w:b/>
                <w:bCs/>
              </w:rPr>
              <w:t xml:space="preserve">362 </w:t>
            </w:r>
            <w:proofErr w:type="spellStart"/>
            <w:r w:rsidRPr="00053B0C">
              <w:rPr>
                <w:rFonts w:ascii="Times New Roman" w:hAnsi="Times New Roman"/>
                <w:b/>
                <w:bCs/>
              </w:rPr>
              <w:t>год</w:t>
            </w:r>
            <w:proofErr w:type="spellEnd"/>
          </w:p>
          <w:p w:rsidR="0047070A" w:rsidRPr="00053B0C" w:rsidRDefault="0047070A" w:rsidP="00FD1530">
            <w:pPr>
              <w:tabs>
                <w:tab w:val="left" w:pos="240"/>
              </w:tabs>
              <w:spacing w:after="0" w:line="240" w:lineRule="auto"/>
              <w:jc w:val="both"/>
              <w:rPr>
                <w:rFonts w:ascii="Times New Roman" w:hAnsi="Times New Roman"/>
                <w:bCs/>
              </w:rPr>
            </w:pPr>
            <w:r w:rsidRPr="00053B0C">
              <w:rPr>
                <w:rFonts w:ascii="Times New Roman" w:hAnsi="Times New Roman"/>
                <w:bCs/>
              </w:rPr>
              <w:t xml:space="preserve">2017-15 </w:t>
            </w:r>
            <w:proofErr w:type="spellStart"/>
            <w:r w:rsidRPr="00053B0C">
              <w:rPr>
                <w:rFonts w:ascii="Times New Roman" w:hAnsi="Times New Roman"/>
                <w:bCs/>
              </w:rPr>
              <w:t>год</w:t>
            </w:r>
            <w:proofErr w:type="spellEnd"/>
          </w:p>
          <w:p w:rsidR="0047070A" w:rsidRPr="00053B0C" w:rsidRDefault="0047070A" w:rsidP="00FD1530">
            <w:pPr>
              <w:tabs>
                <w:tab w:val="left" w:pos="240"/>
              </w:tabs>
              <w:spacing w:after="0" w:line="240" w:lineRule="auto"/>
              <w:jc w:val="both"/>
              <w:rPr>
                <w:rFonts w:ascii="Times New Roman" w:hAnsi="Times New Roman"/>
                <w:bCs/>
              </w:rPr>
            </w:pPr>
            <w:r w:rsidRPr="00053B0C">
              <w:rPr>
                <w:rFonts w:ascii="Times New Roman" w:hAnsi="Times New Roman"/>
                <w:bCs/>
              </w:rPr>
              <w:t xml:space="preserve">2018-145 </w:t>
            </w:r>
            <w:proofErr w:type="spellStart"/>
            <w:r w:rsidRPr="00053B0C">
              <w:rPr>
                <w:rFonts w:ascii="Times New Roman" w:hAnsi="Times New Roman"/>
                <w:bCs/>
              </w:rPr>
              <w:t>год</w:t>
            </w:r>
            <w:proofErr w:type="spellEnd"/>
          </w:p>
          <w:p w:rsidR="0047070A" w:rsidRPr="00053B0C" w:rsidRDefault="0047070A" w:rsidP="00FD1530">
            <w:pPr>
              <w:tabs>
                <w:tab w:val="left" w:pos="240"/>
              </w:tabs>
              <w:spacing w:after="0" w:line="240" w:lineRule="auto"/>
              <w:jc w:val="both"/>
              <w:rPr>
                <w:rFonts w:ascii="Times New Roman" w:hAnsi="Times New Roman"/>
                <w:bCs/>
              </w:rPr>
            </w:pPr>
            <w:r w:rsidRPr="00053B0C">
              <w:rPr>
                <w:rFonts w:ascii="Times New Roman" w:hAnsi="Times New Roman"/>
                <w:bCs/>
              </w:rPr>
              <w:t xml:space="preserve">2019-108 </w:t>
            </w:r>
            <w:proofErr w:type="spellStart"/>
            <w:r w:rsidRPr="00053B0C">
              <w:rPr>
                <w:rFonts w:ascii="Times New Roman" w:hAnsi="Times New Roman"/>
                <w:bCs/>
              </w:rPr>
              <w:t>год</w:t>
            </w:r>
            <w:proofErr w:type="spellEnd"/>
          </w:p>
          <w:p w:rsidR="0047070A" w:rsidRPr="00053B0C" w:rsidRDefault="0047070A" w:rsidP="00FD1530">
            <w:pPr>
              <w:tabs>
                <w:tab w:val="left" w:pos="240"/>
              </w:tabs>
              <w:spacing w:after="0" w:line="240" w:lineRule="auto"/>
              <w:jc w:val="both"/>
              <w:rPr>
                <w:rFonts w:ascii="Times New Roman" w:hAnsi="Times New Roman"/>
                <w:bCs/>
              </w:rPr>
            </w:pPr>
            <w:r w:rsidRPr="00053B0C">
              <w:rPr>
                <w:rFonts w:ascii="Times New Roman" w:hAnsi="Times New Roman"/>
                <w:bCs/>
              </w:rPr>
              <w:t xml:space="preserve">2020-94 </w:t>
            </w:r>
            <w:proofErr w:type="spellStart"/>
            <w:r w:rsidRPr="00053B0C">
              <w:rPr>
                <w:rFonts w:ascii="Times New Roman" w:hAnsi="Times New Roman"/>
                <w:bCs/>
              </w:rPr>
              <w:t>год</w:t>
            </w:r>
            <w:proofErr w:type="spellEnd"/>
          </w:p>
        </w:tc>
        <w:tc>
          <w:tcPr>
            <w:tcW w:w="2977" w:type="dxa"/>
          </w:tcPr>
          <w:p w:rsidR="0047070A" w:rsidRPr="00053B0C" w:rsidRDefault="0047070A" w:rsidP="004366E1">
            <w:pPr>
              <w:tabs>
                <w:tab w:val="left" w:pos="240"/>
              </w:tabs>
              <w:spacing w:after="0" w:line="257" w:lineRule="auto"/>
              <w:rPr>
                <w:rFonts w:ascii="Times New Roman" w:hAnsi="Times New Roman"/>
                <w:bCs/>
              </w:rPr>
            </w:pPr>
            <w:r w:rsidRPr="00053B0C">
              <w:rPr>
                <w:rFonts w:ascii="Times New Roman" w:eastAsia="Calibri" w:hAnsi="Times New Roman"/>
              </w:rPr>
              <w:t>Відповідність раніше присвоєній кваліфікаційній категорії «спеціаліст першої категорії»</w:t>
            </w:r>
          </w:p>
        </w:tc>
      </w:tr>
      <w:tr w:rsidR="0047070A" w:rsidRPr="00053B0C" w:rsidTr="00053B0C">
        <w:trPr>
          <w:trHeight w:val="195"/>
        </w:trPr>
        <w:tc>
          <w:tcPr>
            <w:tcW w:w="480" w:type="dxa"/>
          </w:tcPr>
          <w:p w:rsidR="0047070A" w:rsidRPr="00053B0C" w:rsidRDefault="006C6F23" w:rsidP="00FD1530">
            <w:pPr>
              <w:spacing w:after="0"/>
              <w:jc w:val="both"/>
              <w:rPr>
                <w:rFonts w:ascii="Times New Roman" w:hAnsi="Times New Roman"/>
              </w:rPr>
            </w:pPr>
            <w:r>
              <w:rPr>
                <w:rFonts w:ascii="Times New Roman" w:hAnsi="Times New Roman"/>
              </w:rPr>
              <w:t>5</w:t>
            </w:r>
          </w:p>
        </w:tc>
        <w:tc>
          <w:tcPr>
            <w:tcW w:w="1761" w:type="dxa"/>
          </w:tcPr>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 xml:space="preserve">Іванова </w:t>
            </w:r>
          </w:p>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Оксана Володимирівна</w:t>
            </w:r>
          </w:p>
        </w:tc>
        <w:tc>
          <w:tcPr>
            <w:tcW w:w="1843" w:type="dxa"/>
          </w:tcPr>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Вчитель української мови та літератури, 1999</w:t>
            </w:r>
          </w:p>
        </w:tc>
        <w:tc>
          <w:tcPr>
            <w:tcW w:w="1985" w:type="dxa"/>
          </w:tcPr>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Вища,</w:t>
            </w:r>
          </w:p>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Кіровоградський державний  педагогічний університет, 2004</w:t>
            </w:r>
          </w:p>
          <w:p w:rsidR="0047070A" w:rsidRPr="00053B0C" w:rsidRDefault="0047070A" w:rsidP="00FD1530">
            <w:pPr>
              <w:spacing w:after="0"/>
              <w:jc w:val="both"/>
              <w:rPr>
                <w:rFonts w:ascii="Times New Roman" w:hAnsi="Times New Roman"/>
              </w:rPr>
            </w:pPr>
            <w:r w:rsidRPr="00053B0C">
              <w:rPr>
                <w:rFonts w:ascii="Times New Roman" w:hAnsi="Times New Roman"/>
              </w:rPr>
              <w:t xml:space="preserve">вчитель української мови та </w:t>
            </w:r>
          </w:p>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rPr>
              <w:t>літератури, зарубіжної літератури</w:t>
            </w:r>
          </w:p>
        </w:tc>
        <w:tc>
          <w:tcPr>
            <w:tcW w:w="1417" w:type="dxa"/>
          </w:tcPr>
          <w:p w:rsidR="0047070A" w:rsidRPr="00053B0C" w:rsidRDefault="0047070A" w:rsidP="00FD1530">
            <w:pPr>
              <w:tabs>
                <w:tab w:val="left" w:pos="240"/>
              </w:tabs>
              <w:spacing w:after="0"/>
              <w:jc w:val="center"/>
              <w:rPr>
                <w:rFonts w:ascii="Times New Roman" w:hAnsi="Times New Roman"/>
                <w:bCs/>
              </w:rPr>
            </w:pPr>
            <w:r w:rsidRPr="00053B0C">
              <w:rPr>
                <w:rFonts w:ascii="Times New Roman" w:hAnsi="Times New Roman"/>
                <w:bCs/>
              </w:rPr>
              <w:t>33</w:t>
            </w:r>
          </w:p>
        </w:tc>
        <w:tc>
          <w:tcPr>
            <w:tcW w:w="1985" w:type="dxa"/>
          </w:tcPr>
          <w:p w:rsidR="0047070A" w:rsidRPr="00053B0C" w:rsidRDefault="0047070A" w:rsidP="00FD1530">
            <w:pPr>
              <w:tabs>
                <w:tab w:val="left" w:pos="240"/>
              </w:tabs>
              <w:spacing w:after="0"/>
              <w:jc w:val="center"/>
              <w:rPr>
                <w:rFonts w:ascii="Times New Roman" w:hAnsi="Times New Roman"/>
                <w:bCs/>
              </w:rPr>
            </w:pPr>
            <w:r w:rsidRPr="00053B0C">
              <w:rPr>
                <w:rFonts w:ascii="Times New Roman" w:hAnsi="Times New Roman"/>
                <w:bCs/>
              </w:rPr>
              <w:t>2017,</w:t>
            </w:r>
          </w:p>
          <w:p w:rsidR="0047070A" w:rsidRPr="00053B0C" w:rsidRDefault="00A80E2B" w:rsidP="00A80E2B">
            <w:pPr>
              <w:tabs>
                <w:tab w:val="left" w:pos="240"/>
              </w:tabs>
              <w:spacing w:after="0"/>
              <w:jc w:val="both"/>
              <w:rPr>
                <w:rFonts w:ascii="Times New Roman" w:hAnsi="Times New Roman"/>
                <w:bCs/>
              </w:rPr>
            </w:pPr>
            <w:r w:rsidRPr="00053B0C">
              <w:rPr>
                <w:rFonts w:ascii="Times New Roman" w:eastAsia="Calibri" w:hAnsi="Times New Roman"/>
              </w:rPr>
              <w:t>Відповідає раніше присвоєній категорії «Спеціаліст першої категорії»</w:t>
            </w:r>
          </w:p>
        </w:tc>
        <w:tc>
          <w:tcPr>
            <w:tcW w:w="1417" w:type="dxa"/>
          </w:tcPr>
          <w:p w:rsidR="0047070A" w:rsidRPr="00053B0C" w:rsidRDefault="0047070A" w:rsidP="00FD1530">
            <w:pPr>
              <w:tabs>
                <w:tab w:val="left" w:pos="240"/>
              </w:tabs>
              <w:spacing w:after="0"/>
              <w:jc w:val="center"/>
              <w:rPr>
                <w:rFonts w:ascii="Times New Roman" w:hAnsi="Times New Roman"/>
                <w:bCs/>
              </w:rPr>
            </w:pPr>
            <w:r w:rsidRPr="00053B0C">
              <w:rPr>
                <w:rFonts w:ascii="Times New Roman" w:hAnsi="Times New Roman"/>
                <w:bCs/>
              </w:rPr>
              <w:t>чергова</w:t>
            </w:r>
          </w:p>
        </w:tc>
        <w:tc>
          <w:tcPr>
            <w:tcW w:w="1843" w:type="dxa"/>
          </w:tcPr>
          <w:p w:rsidR="0047070A" w:rsidRDefault="006C6F23" w:rsidP="00FD1530">
            <w:pPr>
              <w:spacing w:after="0"/>
              <w:jc w:val="center"/>
              <w:rPr>
                <w:rFonts w:ascii="Times New Roman" w:hAnsi="Times New Roman"/>
                <w:b/>
              </w:rPr>
            </w:pPr>
            <w:r>
              <w:rPr>
                <w:rFonts w:ascii="Times New Roman" w:hAnsi="Times New Roman"/>
                <w:b/>
              </w:rPr>
              <w:t xml:space="preserve">171 </w:t>
            </w:r>
            <w:proofErr w:type="spellStart"/>
            <w:r>
              <w:rPr>
                <w:rFonts w:ascii="Times New Roman" w:hAnsi="Times New Roman"/>
                <w:b/>
              </w:rPr>
              <w:t>год</w:t>
            </w:r>
            <w:proofErr w:type="spellEnd"/>
          </w:p>
          <w:p w:rsidR="006C6F23" w:rsidRDefault="006C6F23" w:rsidP="006C6F23">
            <w:pPr>
              <w:spacing w:after="0"/>
              <w:rPr>
                <w:rFonts w:ascii="Times New Roman" w:hAnsi="Times New Roman"/>
              </w:rPr>
            </w:pPr>
            <w:r>
              <w:rPr>
                <w:rFonts w:ascii="Times New Roman" w:hAnsi="Times New Roman"/>
              </w:rPr>
              <w:t xml:space="preserve">2020-27 </w:t>
            </w:r>
            <w:proofErr w:type="spellStart"/>
            <w:r>
              <w:rPr>
                <w:rFonts w:ascii="Times New Roman" w:hAnsi="Times New Roman"/>
              </w:rPr>
              <w:t>год</w:t>
            </w:r>
            <w:proofErr w:type="spellEnd"/>
          </w:p>
          <w:p w:rsidR="006C6F23" w:rsidRPr="006C6F23" w:rsidRDefault="006C6F23" w:rsidP="006C6F23">
            <w:pPr>
              <w:spacing w:after="0"/>
              <w:rPr>
                <w:rFonts w:ascii="Times New Roman" w:hAnsi="Times New Roman"/>
              </w:rPr>
            </w:pPr>
            <w:r>
              <w:rPr>
                <w:rFonts w:ascii="Times New Roman" w:hAnsi="Times New Roman"/>
              </w:rPr>
              <w:t xml:space="preserve">2021- 144 </w:t>
            </w:r>
            <w:proofErr w:type="spellStart"/>
            <w:r>
              <w:rPr>
                <w:rFonts w:ascii="Times New Roman" w:hAnsi="Times New Roman"/>
              </w:rPr>
              <w:t>год</w:t>
            </w:r>
            <w:proofErr w:type="spellEnd"/>
          </w:p>
        </w:tc>
        <w:tc>
          <w:tcPr>
            <w:tcW w:w="2977" w:type="dxa"/>
          </w:tcPr>
          <w:p w:rsidR="0047070A" w:rsidRPr="00053B0C" w:rsidRDefault="00A80E2B" w:rsidP="00A80E2B">
            <w:pPr>
              <w:spacing w:after="0"/>
              <w:rPr>
                <w:rFonts w:ascii="Times New Roman" w:hAnsi="Times New Roman"/>
              </w:rPr>
            </w:pPr>
            <w:r w:rsidRPr="00053B0C">
              <w:rPr>
                <w:rFonts w:ascii="Times New Roman" w:eastAsia="Calibri" w:hAnsi="Times New Roman"/>
              </w:rPr>
              <w:t>Відповідність раніше присвоєній кваліфікаційній категорії «спеціаліст першої категорії»</w:t>
            </w:r>
          </w:p>
        </w:tc>
      </w:tr>
      <w:tr w:rsidR="0047070A" w:rsidRPr="00053B0C" w:rsidTr="00053B0C">
        <w:trPr>
          <w:trHeight w:val="195"/>
        </w:trPr>
        <w:tc>
          <w:tcPr>
            <w:tcW w:w="480" w:type="dxa"/>
          </w:tcPr>
          <w:p w:rsidR="0047070A" w:rsidRPr="00053B0C" w:rsidRDefault="006C6F23" w:rsidP="00FD1530">
            <w:pPr>
              <w:spacing w:after="0"/>
              <w:jc w:val="both"/>
              <w:rPr>
                <w:rFonts w:ascii="Times New Roman" w:hAnsi="Times New Roman"/>
              </w:rPr>
            </w:pPr>
            <w:r>
              <w:rPr>
                <w:rFonts w:ascii="Times New Roman" w:hAnsi="Times New Roman"/>
              </w:rPr>
              <w:t>6</w:t>
            </w:r>
          </w:p>
        </w:tc>
        <w:tc>
          <w:tcPr>
            <w:tcW w:w="1761" w:type="dxa"/>
          </w:tcPr>
          <w:p w:rsidR="0047070A" w:rsidRPr="00053B0C" w:rsidRDefault="0047070A" w:rsidP="00FD1530">
            <w:pPr>
              <w:tabs>
                <w:tab w:val="left" w:pos="240"/>
              </w:tabs>
              <w:spacing w:after="0"/>
              <w:jc w:val="both"/>
              <w:rPr>
                <w:rFonts w:ascii="Times New Roman" w:hAnsi="Times New Roman"/>
                <w:bCs/>
              </w:rPr>
            </w:pPr>
            <w:proofErr w:type="spellStart"/>
            <w:r w:rsidRPr="00053B0C">
              <w:rPr>
                <w:rFonts w:ascii="Times New Roman" w:hAnsi="Times New Roman"/>
                <w:bCs/>
              </w:rPr>
              <w:t>Чеча</w:t>
            </w:r>
            <w:proofErr w:type="spellEnd"/>
          </w:p>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Марина Олександрівна</w:t>
            </w:r>
          </w:p>
        </w:tc>
        <w:tc>
          <w:tcPr>
            <w:tcW w:w="1843" w:type="dxa"/>
          </w:tcPr>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Вчитель фізики, 1989</w:t>
            </w:r>
          </w:p>
          <w:p w:rsidR="0047070A" w:rsidRPr="00053B0C" w:rsidRDefault="0047070A" w:rsidP="00FD1530">
            <w:pPr>
              <w:tabs>
                <w:tab w:val="left" w:pos="240"/>
              </w:tabs>
              <w:spacing w:after="0"/>
              <w:jc w:val="both"/>
              <w:rPr>
                <w:rFonts w:ascii="Times New Roman" w:hAnsi="Times New Roman"/>
                <w:bCs/>
              </w:rPr>
            </w:pPr>
          </w:p>
        </w:tc>
        <w:tc>
          <w:tcPr>
            <w:tcW w:w="1985" w:type="dxa"/>
          </w:tcPr>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Вища,</w:t>
            </w:r>
          </w:p>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Кіровоградський державний  педагогічний інститут, 1989</w:t>
            </w:r>
          </w:p>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rPr>
              <w:t>вчитель фізики та математики</w:t>
            </w:r>
          </w:p>
        </w:tc>
        <w:tc>
          <w:tcPr>
            <w:tcW w:w="1417" w:type="dxa"/>
          </w:tcPr>
          <w:p w:rsidR="0047070A" w:rsidRPr="00053B0C" w:rsidRDefault="0047070A" w:rsidP="00FD1530">
            <w:pPr>
              <w:tabs>
                <w:tab w:val="left" w:pos="240"/>
              </w:tabs>
              <w:spacing w:after="0"/>
              <w:jc w:val="center"/>
              <w:rPr>
                <w:rFonts w:ascii="Times New Roman" w:hAnsi="Times New Roman"/>
                <w:bCs/>
              </w:rPr>
            </w:pPr>
            <w:r w:rsidRPr="00053B0C">
              <w:rPr>
                <w:rFonts w:ascii="Times New Roman" w:hAnsi="Times New Roman"/>
                <w:bCs/>
              </w:rPr>
              <w:t>24</w:t>
            </w:r>
          </w:p>
        </w:tc>
        <w:tc>
          <w:tcPr>
            <w:tcW w:w="1985" w:type="dxa"/>
          </w:tcPr>
          <w:p w:rsidR="0047070A" w:rsidRDefault="0047070A" w:rsidP="00FD1530">
            <w:pPr>
              <w:tabs>
                <w:tab w:val="left" w:pos="240"/>
              </w:tabs>
              <w:spacing w:after="0"/>
              <w:jc w:val="center"/>
              <w:rPr>
                <w:rFonts w:ascii="Times New Roman" w:hAnsi="Times New Roman"/>
                <w:bCs/>
              </w:rPr>
            </w:pPr>
            <w:r w:rsidRPr="00053B0C">
              <w:rPr>
                <w:rFonts w:ascii="Times New Roman" w:hAnsi="Times New Roman"/>
                <w:bCs/>
              </w:rPr>
              <w:t>2019,</w:t>
            </w:r>
          </w:p>
          <w:p w:rsidR="00A80E2B" w:rsidRPr="00053B0C" w:rsidRDefault="00A80E2B" w:rsidP="00A80E2B">
            <w:pPr>
              <w:tabs>
                <w:tab w:val="left" w:pos="240"/>
              </w:tabs>
              <w:spacing w:after="0"/>
              <w:rPr>
                <w:rFonts w:ascii="Times New Roman" w:hAnsi="Times New Roman"/>
                <w:bCs/>
              </w:rPr>
            </w:pPr>
            <w:r w:rsidRPr="007F2584">
              <w:rPr>
                <w:rFonts w:ascii="Times New Roman" w:eastAsia="Calibri" w:hAnsi="Times New Roman"/>
              </w:rPr>
              <w:t>Присвоєно кваліфікаційну категорію «спеціаліст другої категорії»</w:t>
            </w:r>
          </w:p>
          <w:p w:rsidR="0047070A" w:rsidRPr="00053B0C" w:rsidRDefault="0047070A" w:rsidP="00FD1530">
            <w:pPr>
              <w:tabs>
                <w:tab w:val="left" w:pos="240"/>
              </w:tabs>
              <w:spacing w:after="0"/>
              <w:jc w:val="center"/>
              <w:rPr>
                <w:rFonts w:ascii="Times New Roman" w:hAnsi="Times New Roman"/>
                <w:bCs/>
              </w:rPr>
            </w:pPr>
          </w:p>
        </w:tc>
        <w:tc>
          <w:tcPr>
            <w:tcW w:w="1417" w:type="dxa"/>
          </w:tcPr>
          <w:p w:rsidR="0047070A" w:rsidRPr="00053B0C" w:rsidRDefault="0047070A" w:rsidP="00FD1530">
            <w:pPr>
              <w:tabs>
                <w:tab w:val="left" w:pos="240"/>
              </w:tabs>
              <w:spacing w:after="0"/>
              <w:jc w:val="center"/>
              <w:rPr>
                <w:rFonts w:ascii="Times New Roman" w:hAnsi="Times New Roman"/>
                <w:bCs/>
              </w:rPr>
            </w:pPr>
            <w:r w:rsidRPr="00053B0C">
              <w:rPr>
                <w:rFonts w:ascii="Times New Roman" w:hAnsi="Times New Roman"/>
                <w:bCs/>
              </w:rPr>
              <w:t>позачергова</w:t>
            </w:r>
          </w:p>
        </w:tc>
        <w:tc>
          <w:tcPr>
            <w:tcW w:w="1843" w:type="dxa"/>
          </w:tcPr>
          <w:p w:rsidR="0047070A" w:rsidRDefault="006C6F23" w:rsidP="00FD1530">
            <w:pPr>
              <w:spacing w:after="0"/>
              <w:jc w:val="center"/>
              <w:rPr>
                <w:rFonts w:ascii="Times New Roman" w:hAnsi="Times New Roman"/>
                <w:b/>
              </w:rPr>
            </w:pPr>
            <w:r w:rsidRPr="006C6F23">
              <w:rPr>
                <w:rFonts w:ascii="Times New Roman" w:hAnsi="Times New Roman"/>
                <w:b/>
              </w:rPr>
              <w:t xml:space="preserve">158 </w:t>
            </w:r>
            <w:proofErr w:type="spellStart"/>
            <w:r w:rsidRPr="006C6F23">
              <w:rPr>
                <w:rFonts w:ascii="Times New Roman" w:hAnsi="Times New Roman"/>
                <w:b/>
              </w:rPr>
              <w:t>год</w:t>
            </w:r>
            <w:proofErr w:type="spellEnd"/>
            <w:r w:rsidR="00A80E2B" w:rsidRPr="006C6F23">
              <w:rPr>
                <w:rFonts w:ascii="Times New Roman" w:hAnsi="Times New Roman"/>
                <w:b/>
              </w:rPr>
              <w:t xml:space="preserve"> </w:t>
            </w:r>
          </w:p>
          <w:p w:rsidR="006C6F23" w:rsidRPr="006C6F23" w:rsidRDefault="006C6F23" w:rsidP="006C6F23">
            <w:pPr>
              <w:spacing w:after="0"/>
              <w:rPr>
                <w:rFonts w:ascii="Times New Roman" w:hAnsi="Times New Roman"/>
              </w:rPr>
            </w:pPr>
            <w:r w:rsidRPr="006C6F23">
              <w:rPr>
                <w:rFonts w:ascii="Times New Roman" w:hAnsi="Times New Roman"/>
              </w:rPr>
              <w:t xml:space="preserve">2019-123 </w:t>
            </w:r>
            <w:proofErr w:type="spellStart"/>
            <w:r w:rsidRPr="006C6F23">
              <w:rPr>
                <w:rFonts w:ascii="Times New Roman" w:hAnsi="Times New Roman"/>
              </w:rPr>
              <w:t>год</w:t>
            </w:r>
            <w:proofErr w:type="spellEnd"/>
          </w:p>
          <w:p w:rsidR="006C6F23" w:rsidRPr="006C6F23" w:rsidRDefault="006C6F23" w:rsidP="006C6F23">
            <w:pPr>
              <w:spacing w:after="0"/>
              <w:rPr>
                <w:rFonts w:ascii="Times New Roman" w:hAnsi="Times New Roman"/>
                <w:b/>
              </w:rPr>
            </w:pPr>
            <w:r w:rsidRPr="006C6F23">
              <w:rPr>
                <w:rFonts w:ascii="Times New Roman" w:hAnsi="Times New Roman"/>
              </w:rPr>
              <w:t xml:space="preserve">2021-35 </w:t>
            </w:r>
            <w:proofErr w:type="spellStart"/>
            <w:r w:rsidRPr="006C6F23">
              <w:rPr>
                <w:rFonts w:ascii="Times New Roman" w:hAnsi="Times New Roman"/>
              </w:rPr>
              <w:t>год</w:t>
            </w:r>
            <w:proofErr w:type="spellEnd"/>
          </w:p>
        </w:tc>
        <w:tc>
          <w:tcPr>
            <w:tcW w:w="2977" w:type="dxa"/>
          </w:tcPr>
          <w:p w:rsidR="0047070A" w:rsidRPr="00053B0C" w:rsidRDefault="00A80E2B" w:rsidP="00A80E2B">
            <w:pPr>
              <w:spacing w:after="0"/>
              <w:rPr>
                <w:rFonts w:ascii="Times New Roman" w:hAnsi="Times New Roman"/>
              </w:rPr>
            </w:pPr>
            <w:r w:rsidRPr="007F2584">
              <w:rPr>
                <w:rFonts w:ascii="Times New Roman" w:eastAsia="Calibri" w:hAnsi="Times New Roman"/>
              </w:rPr>
              <w:t>Присвоєння кваліфікаційн</w:t>
            </w:r>
            <w:r>
              <w:rPr>
                <w:rFonts w:ascii="Times New Roman" w:eastAsia="Calibri" w:hAnsi="Times New Roman"/>
              </w:rPr>
              <w:t xml:space="preserve">ої </w:t>
            </w:r>
            <w:r w:rsidRPr="007F2584">
              <w:rPr>
                <w:rFonts w:ascii="Times New Roman" w:eastAsia="Calibri" w:hAnsi="Times New Roman"/>
              </w:rPr>
              <w:t>категорії «спеціаліст першої категорії»</w:t>
            </w:r>
          </w:p>
        </w:tc>
      </w:tr>
      <w:tr w:rsidR="0047070A" w:rsidRPr="00053B0C" w:rsidTr="00053B0C">
        <w:trPr>
          <w:trHeight w:val="195"/>
        </w:trPr>
        <w:tc>
          <w:tcPr>
            <w:tcW w:w="480" w:type="dxa"/>
          </w:tcPr>
          <w:p w:rsidR="0047070A" w:rsidRPr="00053B0C" w:rsidRDefault="006C6F23" w:rsidP="00FD1530">
            <w:pPr>
              <w:spacing w:after="0"/>
              <w:jc w:val="both"/>
              <w:rPr>
                <w:rFonts w:ascii="Times New Roman" w:hAnsi="Times New Roman"/>
              </w:rPr>
            </w:pPr>
            <w:r>
              <w:rPr>
                <w:rFonts w:ascii="Times New Roman" w:hAnsi="Times New Roman"/>
              </w:rPr>
              <w:t>7</w:t>
            </w:r>
          </w:p>
        </w:tc>
        <w:tc>
          <w:tcPr>
            <w:tcW w:w="1761" w:type="dxa"/>
          </w:tcPr>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Мовчан</w:t>
            </w:r>
          </w:p>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Любов Володимирівна</w:t>
            </w:r>
          </w:p>
        </w:tc>
        <w:tc>
          <w:tcPr>
            <w:tcW w:w="1843" w:type="dxa"/>
          </w:tcPr>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 xml:space="preserve">Учитель початкових класів, 2019 </w:t>
            </w:r>
          </w:p>
        </w:tc>
        <w:tc>
          <w:tcPr>
            <w:tcW w:w="1985" w:type="dxa"/>
          </w:tcPr>
          <w:p w:rsidR="0047070A" w:rsidRPr="00053B0C" w:rsidRDefault="0047070A" w:rsidP="00FD1530">
            <w:pPr>
              <w:spacing w:after="0"/>
              <w:ind w:right="74"/>
              <w:jc w:val="both"/>
              <w:rPr>
                <w:rFonts w:ascii="Times New Roman" w:hAnsi="Times New Roman"/>
              </w:rPr>
            </w:pPr>
            <w:r w:rsidRPr="00053B0C">
              <w:rPr>
                <w:rFonts w:ascii="Times New Roman" w:hAnsi="Times New Roman"/>
              </w:rPr>
              <w:t xml:space="preserve">Вища, </w:t>
            </w:r>
          </w:p>
          <w:p w:rsidR="0047070A" w:rsidRPr="00053B0C" w:rsidRDefault="0047070A" w:rsidP="00FD1530">
            <w:pPr>
              <w:spacing w:after="0"/>
              <w:ind w:right="74"/>
              <w:jc w:val="both"/>
              <w:rPr>
                <w:rFonts w:ascii="Times New Roman" w:hAnsi="Times New Roman"/>
              </w:rPr>
            </w:pPr>
            <w:proofErr w:type="spellStart"/>
            <w:r w:rsidRPr="00053B0C">
              <w:rPr>
                <w:rFonts w:ascii="Times New Roman" w:hAnsi="Times New Roman"/>
              </w:rPr>
              <w:t>Центральноукраїнськй</w:t>
            </w:r>
            <w:proofErr w:type="spellEnd"/>
            <w:r w:rsidRPr="00053B0C">
              <w:rPr>
                <w:rFonts w:ascii="Times New Roman" w:hAnsi="Times New Roman"/>
              </w:rPr>
              <w:t xml:space="preserve"> державний </w:t>
            </w:r>
            <w:proofErr w:type="spellStart"/>
            <w:r w:rsidRPr="00053B0C">
              <w:rPr>
                <w:rFonts w:ascii="Times New Roman" w:hAnsi="Times New Roman"/>
              </w:rPr>
              <w:t>педуніверситет</w:t>
            </w:r>
            <w:proofErr w:type="spellEnd"/>
            <w:r w:rsidRPr="00053B0C">
              <w:rPr>
                <w:rFonts w:ascii="Times New Roman" w:hAnsi="Times New Roman"/>
              </w:rPr>
              <w:t xml:space="preserve"> </w:t>
            </w:r>
            <w:proofErr w:type="spellStart"/>
            <w:r w:rsidRPr="00053B0C">
              <w:rPr>
                <w:rFonts w:ascii="Times New Roman" w:hAnsi="Times New Roman"/>
              </w:rPr>
              <w:t>ім.В.Винниченка</w:t>
            </w:r>
            <w:proofErr w:type="spellEnd"/>
            <w:r w:rsidRPr="00053B0C">
              <w:rPr>
                <w:rFonts w:ascii="Times New Roman" w:hAnsi="Times New Roman"/>
              </w:rPr>
              <w:t xml:space="preserve"> 2019,</w:t>
            </w:r>
          </w:p>
          <w:p w:rsidR="0047070A" w:rsidRPr="00053B0C" w:rsidRDefault="0047070A" w:rsidP="00FD1530">
            <w:pPr>
              <w:spacing w:after="0"/>
              <w:ind w:right="74" w:firstLine="72"/>
              <w:jc w:val="both"/>
              <w:rPr>
                <w:rFonts w:ascii="Times New Roman" w:hAnsi="Times New Roman"/>
              </w:rPr>
            </w:pPr>
            <w:r w:rsidRPr="00053B0C">
              <w:rPr>
                <w:rFonts w:ascii="Times New Roman" w:hAnsi="Times New Roman"/>
              </w:rPr>
              <w:lastRenderedPageBreak/>
              <w:t xml:space="preserve">магістр освіти, менеджер початкової освіти, вчитель поч. класів, вихователь дітей раннього дошкільного віку  </w:t>
            </w:r>
          </w:p>
        </w:tc>
        <w:tc>
          <w:tcPr>
            <w:tcW w:w="1417" w:type="dxa"/>
          </w:tcPr>
          <w:p w:rsidR="0047070A" w:rsidRPr="00053B0C" w:rsidRDefault="0047070A" w:rsidP="00FD1530">
            <w:pPr>
              <w:tabs>
                <w:tab w:val="left" w:pos="240"/>
              </w:tabs>
              <w:spacing w:after="0"/>
              <w:jc w:val="center"/>
              <w:rPr>
                <w:rFonts w:ascii="Times New Roman" w:hAnsi="Times New Roman"/>
                <w:bCs/>
              </w:rPr>
            </w:pPr>
            <w:r w:rsidRPr="00053B0C">
              <w:rPr>
                <w:rFonts w:ascii="Times New Roman" w:hAnsi="Times New Roman"/>
                <w:bCs/>
              </w:rPr>
              <w:lastRenderedPageBreak/>
              <w:t>3</w:t>
            </w:r>
          </w:p>
        </w:tc>
        <w:tc>
          <w:tcPr>
            <w:tcW w:w="1985" w:type="dxa"/>
          </w:tcPr>
          <w:p w:rsidR="0047070A" w:rsidRPr="00053B0C" w:rsidRDefault="0047070A" w:rsidP="00FD1530">
            <w:pPr>
              <w:tabs>
                <w:tab w:val="left" w:pos="240"/>
              </w:tabs>
              <w:spacing w:after="0"/>
              <w:jc w:val="center"/>
              <w:rPr>
                <w:rFonts w:ascii="Times New Roman" w:hAnsi="Times New Roman"/>
                <w:bCs/>
              </w:rPr>
            </w:pPr>
            <w:r w:rsidRPr="00053B0C">
              <w:rPr>
                <w:rFonts w:ascii="Times New Roman" w:hAnsi="Times New Roman"/>
                <w:bCs/>
              </w:rPr>
              <w:t>-</w:t>
            </w:r>
          </w:p>
        </w:tc>
        <w:tc>
          <w:tcPr>
            <w:tcW w:w="1417" w:type="dxa"/>
          </w:tcPr>
          <w:p w:rsidR="0047070A" w:rsidRPr="00053B0C" w:rsidRDefault="0047070A" w:rsidP="00FD1530">
            <w:pPr>
              <w:tabs>
                <w:tab w:val="left" w:pos="240"/>
              </w:tabs>
              <w:spacing w:after="0"/>
              <w:jc w:val="center"/>
              <w:rPr>
                <w:rFonts w:ascii="Times New Roman" w:hAnsi="Times New Roman"/>
                <w:bCs/>
              </w:rPr>
            </w:pPr>
            <w:r w:rsidRPr="00053B0C">
              <w:rPr>
                <w:rFonts w:ascii="Times New Roman" w:hAnsi="Times New Roman"/>
                <w:bCs/>
              </w:rPr>
              <w:t>чергова</w:t>
            </w:r>
          </w:p>
        </w:tc>
        <w:tc>
          <w:tcPr>
            <w:tcW w:w="1843" w:type="dxa"/>
          </w:tcPr>
          <w:p w:rsidR="0047070A" w:rsidRDefault="006C6F23" w:rsidP="00FD1530">
            <w:pPr>
              <w:spacing w:after="0"/>
              <w:jc w:val="center"/>
              <w:rPr>
                <w:rFonts w:ascii="Times New Roman" w:hAnsi="Times New Roman"/>
                <w:b/>
              </w:rPr>
            </w:pPr>
            <w:r w:rsidRPr="006C6F23">
              <w:rPr>
                <w:rFonts w:ascii="Times New Roman" w:hAnsi="Times New Roman"/>
                <w:b/>
              </w:rPr>
              <w:t xml:space="preserve">633 </w:t>
            </w:r>
            <w:proofErr w:type="spellStart"/>
            <w:r w:rsidRPr="006C6F23">
              <w:rPr>
                <w:rFonts w:ascii="Times New Roman" w:hAnsi="Times New Roman"/>
                <w:b/>
              </w:rPr>
              <w:t>год</w:t>
            </w:r>
            <w:proofErr w:type="spellEnd"/>
          </w:p>
          <w:p w:rsidR="006C6F23" w:rsidRDefault="006C6F23" w:rsidP="006C6F23">
            <w:pPr>
              <w:spacing w:after="0"/>
              <w:rPr>
                <w:rFonts w:ascii="Times New Roman" w:hAnsi="Times New Roman"/>
              </w:rPr>
            </w:pPr>
            <w:r>
              <w:rPr>
                <w:rFonts w:ascii="Times New Roman" w:hAnsi="Times New Roman"/>
              </w:rPr>
              <w:t xml:space="preserve">2019-107 </w:t>
            </w:r>
            <w:proofErr w:type="spellStart"/>
            <w:r>
              <w:rPr>
                <w:rFonts w:ascii="Times New Roman" w:hAnsi="Times New Roman"/>
              </w:rPr>
              <w:t>год</w:t>
            </w:r>
            <w:proofErr w:type="spellEnd"/>
          </w:p>
          <w:p w:rsidR="006C6F23" w:rsidRDefault="006C6F23" w:rsidP="006C6F23">
            <w:pPr>
              <w:spacing w:after="0"/>
              <w:rPr>
                <w:rFonts w:ascii="Times New Roman" w:hAnsi="Times New Roman"/>
              </w:rPr>
            </w:pPr>
            <w:r>
              <w:rPr>
                <w:rFonts w:ascii="Times New Roman" w:hAnsi="Times New Roman"/>
              </w:rPr>
              <w:t xml:space="preserve">2020-180 </w:t>
            </w:r>
            <w:proofErr w:type="spellStart"/>
            <w:r>
              <w:rPr>
                <w:rFonts w:ascii="Times New Roman" w:hAnsi="Times New Roman"/>
              </w:rPr>
              <w:t>год</w:t>
            </w:r>
            <w:proofErr w:type="spellEnd"/>
          </w:p>
          <w:p w:rsidR="006C6F23" w:rsidRPr="006C6F23" w:rsidRDefault="006C6F23" w:rsidP="006C6F23">
            <w:pPr>
              <w:spacing w:after="0"/>
              <w:rPr>
                <w:rFonts w:ascii="Times New Roman" w:hAnsi="Times New Roman"/>
              </w:rPr>
            </w:pPr>
            <w:r>
              <w:rPr>
                <w:rFonts w:ascii="Times New Roman" w:hAnsi="Times New Roman"/>
              </w:rPr>
              <w:t xml:space="preserve">2021-346 </w:t>
            </w:r>
            <w:proofErr w:type="spellStart"/>
            <w:r>
              <w:rPr>
                <w:rFonts w:ascii="Times New Roman" w:hAnsi="Times New Roman"/>
              </w:rPr>
              <w:t>год</w:t>
            </w:r>
            <w:proofErr w:type="spellEnd"/>
          </w:p>
        </w:tc>
        <w:tc>
          <w:tcPr>
            <w:tcW w:w="2977" w:type="dxa"/>
          </w:tcPr>
          <w:p w:rsidR="0047070A" w:rsidRPr="00053B0C" w:rsidRDefault="00A80E2B" w:rsidP="00FD1530">
            <w:pPr>
              <w:spacing w:after="0"/>
              <w:jc w:val="center"/>
              <w:rPr>
                <w:rFonts w:ascii="Times New Roman" w:hAnsi="Times New Roman"/>
              </w:rPr>
            </w:pPr>
            <w:r w:rsidRPr="007F2584">
              <w:rPr>
                <w:rFonts w:ascii="Times New Roman" w:eastAsia="Calibri" w:hAnsi="Times New Roman"/>
              </w:rPr>
              <w:t>Присвоєння кваліфікаційн</w:t>
            </w:r>
            <w:r>
              <w:rPr>
                <w:rFonts w:ascii="Times New Roman" w:eastAsia="Calibri" w:hAnsi="Times New Roman"/>
              </w:rPr>
              <w:t xml:space="preserve">ої категорії «спеціаліст другої </w:t>
            </w:r>
            <w:r w:rsidRPr="007F2584">
              <w:rPr>
                <w:rFonts w:ascii="Times New Roman" w:eastAsia="Calibri" w:hAnsi="Times New Roman"/>
              </w:rPr>
              <w:t>категорії»</w:t>
            </w:r>
          </w:p>
        </w:tc>
      </w:tr>
      <w:tr w:rsidR="0047070A" w:rsidRPr="00053B0C" w:rsidTr="00053B0C">
        <w:trPr>
          <w:trHeight w:val="195"/>
        </w:trPr>
        <w:tc>
          <w:tcPr>
            <w:tcW w:w="480" w:type="dxa"/>
          </w:tcPr>
          <w:p w:rsidR="0047070A" w:rsidRPr="00053B0C" w:rsidRDefault="006C6F23" w:rsidP="00FD1530">
            <w:pPr>
              <w:spacing w:after="0"/>
              <w:jc w:val="both"/>
              <w:rPr>
                <w:rFonts w:ascii="Times New Roman" w:hAnsi="Times New Roman"/>
              </w:rPr>
            </w:pPr>
            <w:r>
              <w:rPr>
                <w:rFonts w:ascii="Times New Roman" w:hAnsi="Times New Roman"/>
              </w:rPr>
              <w:lastRenderedPageBreak/>
              <w:t>8</w:t>
            </w:r>
          </w:p>
        </w:tc>
        <w:tc>
          <w:tcPr>
            <w:tcW w:w="1761" w:type="dxa"/>
          </w:tcPr>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 xml:space="preserve">Коломієць </w:t>
            </w:r>
          </w:p>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Ольга Миколаївна</w:t>
            </w:r>
          </w:p>
        </w:tc>
        <w:tc>
          <w:tcPr>
            <w:tcW w:w="1843" w:type="dxa"/>
          </w:tcPr>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bCs/>
              </w:rPr>
              <w:t xml:space="preserve">Учитель початкових класів, 2014 </w:t>
            </w:r>
          </w:p>
        </w:tc>
        <w:tc>
          <w:tcPr>
            <w:tcW w:w="1985" w:type="dxa"/>
          </w:tcPr>
          <w:p w:rsidR="0047070A" w:rsidRPr="00053B0C" w:rsidRDefault="0047070A" w:rsidP="00FD1530">
            <w:pPr>
              <w:spacing w:after="0"/>
              <w:ind w:right="72"/>
              <w:jc w:val="both"/>
              <w:rPr>
                <w:rFonts w:ascii="Times New Roman" w:hAnsi="Times New Roman"/>
              </w:rPr>
            </w:pPr>
            <w:r w:rsidRPr="00053B0C">
              <w:rPr>
                <w:rFonts w:ascii="Times New Roman" w:hAnsi="Times New Roman"/>
              </w:rPr>
              <w:t xml:space="preserve">Вища, </w:t>
            </w:r>
          </w:p>
          <w:p w:rsidR="0047070A" w:rsidRPr="00053B0C" w:rsidRDefault="0047070A" w:rsidP="00FD1530">
            <w:pPr>
              <w:spacing w:after="0"/>
              <w:ind w:right="72"/>
              <w:jc w:val="both"/>
              <w:rPr>
                <w:rFonts w:ascii="Times New Roman" w:hAnsi="Times New Roman"/>
              </w:rPr>
            </w:pPr>
            <w:proofErr w:type="spellStart"/>
            <w:r w:rsidRPr="00053B0C">
              <w:rPr>
                <w:rFonts w:ascii="Times New Roman" w:hAnsi="Times New Roman"/>
              </w:rPr>
              <w:t>Центральноукраїнськй</w:t>
            </w:r>
            <w:proofErr w:type="spellEnd"/>
          </w:p>
          <w:p w:rsidR="0047070A" w:rsidRPr="00053B0C" w:rsidRDefault="0047070A" w:rsidP="00FD1530">
            <w:pPr>
              <w:spacing w:after="0"/>
              <w:ind w:right="72"/>
              <w:jc w:val="both"/>
              <w:rPr>
                <w:rFonts w:ascii="Times New Roman" w:hAnsi="Times New Roman"/>
              </w:rPr>
            </w:pPr>
            <w:r w:rsidRPr="00053B0C">
              <w:rPr>
                <w:rFonts w:ascii="Times New Roman" w:hAnsi="Times New Roman"/>
              </w:rPr>
              <w:t xml:space="preserve">державний </w:t>
            </w:r>
            <w:proofErr w:type="spellStart"/>
            <w:r w:rsidRPr="00053B0C">
              <w:rPr>
                <w:rFonts w:ascii="Times New Roman" w:hAnsi="Times New Roman"/>
              </w:rPr>
              <w:t>педуніверситет</w:t>
            </w:r>
            <w:proofErr w:type="spellEnd"/>
            <w:r w:rsidRPr="00053B0C">
              <w:rPr>
                <w:rFonts w:ascii="Times New Roman" w:hAnsi="Times New Roman"/>
              </w:rPr>
              <w:t xml:space="preserve"> </w:t>
            </w:r>
            <w:proofErr w:type="spellStart"/>
            <w:r w:rsidRPr="00053B0C">
              <w:rPr>
                <w:rFonts w:ascii="Times New Roman" w:hAnsi="Times New Roman"/>
              </w:rPr>
              <w:t>ім.В.Винниченка</w:t>
            </w:r>
            <w:proofErr w:type="spellEnd"/>
            <w:r w:rsidRPr="00053B0C">
              <w:rPr>
                <w:rFonts w:ascii="Times New Roman" w:hAnsi="Times New Roman"/>
              </w:rPr>
              <w:t xml:space="preserve"> 2020, </w:t>
            </w:r>
          </w:p>
          <w:p w:rsidR="0047070A" w:rsidRPr="00053B0C" w:rsidRDefault="0047070A" w:rsidP="00FD1530">
            <w:pPr>
              <w:tabs>
                <w:tab w:val="left" w:pos="240"/>
              </w:tabs>
              <w:spacing w:after="0"/>
              <w:jc w:val="both"/>
              <w:rPr>
                <w:rFonts w:ascii="Times New Roman" w:hAnsi="Times New Roman"/>
                <w:bCs/>
              </w:rPr>
            </w:pPr>
            <w:r w:rsidRPr="00053B0C">
              <w:rPr>
                <w:rFonts w:ascii="Times New Roman" w:hAnsi="Times New Roman"/>
              </w:rPr>
              <w:t xml:space="preserve">вчитель </w:t>
            </w:r>
            <w:proofErr w:type="spellStart"/>
            <w:r w:rsidRPr="00053B0C">
              <w:rPr>
                <w:rFonts w:ascii="Times New Roman" w:hAnsi="Times New Roman"/>
              </w:rPr>
              <w:t>поч..класів</w:t>
            </w:r>
            <w:proofErr w:type="spellEnd"/>
            <w:r w:rsidRPr="00053B0C">
              <w:rPr>
                <w:rFonts w:ascii="Times New Roman" w:hAnsi="Times New Roman"/>
              </w:rPr>
              <w:t>, практичний психолог</w:t>
            </w:r>
          </w:p>
        </w:tc>
        <w:tc>
          <w:tcPr>
            <w:tcW w:w="1417" w:type="dxa"/>
          </w:tcPr>
          <w:p w:rsidR="0047070A" w:rsidRPr="00053B0C" w:rsidRDefault="0047070A" w:rsidP="00FD1530">
            <w:pPr>
              <w:tabs>
                <w:tab w:val="left" w:pos="240"/>
              </w:tabs>
              <w:spacing w:after="0"/>
              <w:jc w:val="center"/>
              <w:rPr>
                <w:rFonts w:ascii="Times New Roman" w:hAnsi="Times New Roman"/>
                <w:bCs/>
              </w:rPr>
            </w:pPr>
            <w:r w:rsidRPr="00053B0C">
              <w:rPr>
                <w:rFonts w:ascii="Times New Roman" w:hAnsi="Times New Roman"/>
                <w:bCs/>
              </w:rPr>
              <w:t>7</w:t>
            </w:r>
          </w:p>
        </w:tc>
        <w:tc>
          <w:tcPr>
            <w:tcW w:w="1985" w:type="dxa"/>
          </w:tcPr>
          <w:p w:rsidR="0047070A" w:rsidRPr="00053B0C" w:rsidRDefault="0047070A" w:rsidP="00FD1530">
            <w:pPr>
              <w:tabs>
                <w:tab w:val="left" w:pos="240"/>
              </w:tabs>
              <w:spacing w:after="0"/>
              <w:jc w:val="center"/>
              <w:rPr>
                <w:rFonts w:ascii="Times New Roman" w:hAnsi="Times New Roman"/>
                <w:bCs/>
              </w:rPr>
            </w:pPr>
            <w:r w:rsidRPr="00053B0C">
              <w:rPr>
                <w:rFonts w:ascii="Times New Roman" w:hAnsi="Times New Roman"/>
                <w:bCs/>
              </w:rPr>
              <w:t>-</w:t>
            </w:r>
          </w:p>
        </w:tc>
        <w:tc>
          <w:tcPr>
            <w:tcW w:w="1417" w:type="dxa"/>
          </w:tcPr>
          <w:p w:rsidR="0047070A" w:rsidRPr="00053B0C" w:rsidRDefault="0047070A" w:rsidP="00FD1530">
            <w:pPr>
              <w:tabs>
                <w:tab w:val="left" w:pos="240"/>
              </w:tabs>
              <w:spacing w:after="0"/>
              <w:jc w:val="center"/>
              <w:rPr>
                <w:rFonts w:ascii="Times New Roman" w:hAnsi="Times New Roman"/>
                <w:bCs/>
              </w:rPr>
            </w:pPr>
            <w:r w:rsidRPr="00053B0C">
              <w:rPr>
                <w:rFonts w:ascii="Times New Roman" w:hAnsi="Times New Roman"/>
                <w:bCs/>
              </w:rPr>
              <w:t>чергова</w:t>
            </w:r>
          </w:p>
        </w:tc>
        <w:tc>
          <w:tcPr>
            <w:tcW w:w="1843" w:type="dxa"/>
          </w:tcPr>
          <w:p w:rsidR="0047070A" w:rsidRDefault="006C6F23" w:rsidP="00FD1530">
            <w:pPr>
              <w:spacing w:after="0"/>
              <w:jc w:val="center"/>
              <w:rPr>
                <w:rFonts w:ascii="Times New Roman" w:hAnsi="Times New Roman"/>
                <w:b/>
              </w:rPr>
            </w:pPr>
            <w:r w:rsidRPr="006C6F23">
              <w:rPr>
                <w:rFonts w:ascii="Times New Roman" w:hAnsi="Times New Roman"/>
                <w:b/>
              </w:rPr>
              <w:t xml:space="preserve">181 </w:t>
            </w:r>
            <w:proofErr w:type="spellStart"/>
            <w:r w:rsidRPr="006C6F23">
              <w:rPr>
                <w:rFonts w:ascii="Times New Roman" w:hAnsi="Times New Roman"/>
                <w:b/>
              </w:rPr>
              <w:t>год</w:t>
            </w:r>
            <w:proofErr w:type="spellEnd"/>
          </w:p>
          <w:p w:rsidR="006C6F23" w:rsidRPr="006C6F23" w:rsidRDefault="006C6F23" w:rsidP="006C6F23">
            <w:pPr>
              <w:spacing w:after="0"/>
              <w:rPr>
                <w:rFonts w:ascii="Times New Roman" w:hAnsi="Times New Roman"/>
              </w:rPr>
            </w:pPr>
            <w:r w:rsidRPr="006C6F23">
              <w:rPr>
                <w:rFonts w:ascii="Times New Roman" w:hAnsi="Times New Roman"/>
              </w:rPr>
              <w:t xml:space="preserve">2019-9 </w:t>
            </w:r>
            <w:proofErr w:type="spellStart"/>
            <w:r w:rsidRPr="006C6F23">
              <w:rPr>
                <w:rFonts w:ascii="Times New Roman" w:hAnsi="Times New Roman"/>
              </w:rPr>
              <w:t>год</w:t>
            </w:r>
            <w:proofErr w:type="spellEnd"/>
          </w:p>
          <w:p w:rsidR="006C6F23" w:rsidRPr="006C6F23" w:rsidRDefault="006C6F23" w:rsidP="006C6F23">
            <w:pPr>
              <w:spacing w:after="0"/>
              <w:rPr>
                <w:rFonts w:ascii="Times New Roman" w:hAnsi="Times New Roman"/>
              </w:rPr>
            </w:pPr>
            <w:r w:rsidRPr="006C6F23">
              <w:rPr>
                <w:rFonts w:ascii="Times New Roman" w:hAnsi="Times New Roman"/>
              </w:rPr>
              <w:t xml:space="preserve">2020-12 </w:t>
            </w:r>
            <w:proofErr w:type="spellStart"/>
            <w:r w:rsidRPr="006C6F23">
              <w:rPr>
                <w:rFonts w:ascii="Times New Roman" w:hAnsi="Times New Roman"/>
              </w:rPr>
              <w:t>год</w:t>
            </w:r>
            <w:proofErr w:type="spellEnd"/>
          </w:p>
          <w:p w:rsidR="006C6F23" w:rsidRPr="006C6F23" w:rsidRDefault="006C6F23" w:rsidP="006C6F23">
            <w:pPr>
              <w:spacing w:after="0"/>
              <w:rPr>
                <w:rFonts w:ascii="Times New Roman" w:hAnsi="Times New Roman"/>
                <w:b/>
              </w:rPr>
            </w:pPr>
            <w:r w:rsidRPr="006C6F23">
              <w:rPr>
                <w:rFonts w:ascii="Times New Roman" w:hAnsi="Times New Roman"/>
              </w:rPr>
              <w:t xml:space="preserve">2021-160 </w:t>
            </w:r>
            <w:proofErr w:type="spellStart"/>
            <w:r w:rsidRPr="006C6F23">
              <w:rPr>
                <w:rFonts w:ascii="Times New Roman" w:hAnsi="Times New Roman"/>
              </w:rPr>
              <w:t>год</w:t>
            </w:r>
            <w:proofErr w:type="spellEnd"/>
          </w:p>
        </w:tc>
        <w:tc>
          <w:tcPr>
            <w:tcW w:w="2977" w:type="dxa"/>
          </w:tcPr>
          <w:p w:rsidR="0047070A" w:rsidRPr="00053B0C" w:rsidRDefault="00A80E2B" w:rsidP="00A80E2B">
            <w:pPr>
              <w:spacing w:after="0"/>
              <w:rPr>
                <w:rFonts w:ascii="Times New Roman" w:hAnsi="Times New Roman"/>
              </w:rPr>
            </w:pPr>
            <w:r w:rsidRPr="007F2584">
              <w:rPr>
                <w:rFonts w:ascii="Times New Roman" w:eastAsia="Calibri" w:hAnsi="Times New Roman"/>
              </w:rPr>
              <w:t>Присвоєння кваліфікаційн</w:t>
            </w:r>
            <w:r>
              <w:rPr>
                <w:rFonts w:ascii="Times New Roman" w:eastAsia="Calibri" w:hAnsi="Times New Roman"/>
              </w:rPr>
              <w:t xml:space="preserve">ої категорії «спеціаліст другої </w:t>
            </w:r>
            <w:r w:rsidRPr="007F2584">
              <w:rPr>
                <w:rFonts w:ascii="Times New Roman" w:eastAsia="Calibri" w:hAnsi="Times New Roman"/>
              </w:rPr>
              <w:t>категорії»</w:t>
            </w:r>
          </w:p>
        </w:tc>
      </w:tr>
    </w:tbl>
    <w:p w:rsidR="00E4681C" w:rsidRPr="00053B0C" w:rsidRDefault="00E4681C" w:rsidP="00053B0C">
      <w:pPr>
        <w:spacing w:after="0" w:line="240" w:lineRule="auto"/>
        <w:jc w:val="center"/>
        <w:rPr>
          <w:rFonts w:ascii="Times New Roman" w:hAnsi="Times New Roman"/>
          <w:b/>
          <w:sz w:val="24"/>
          <w:szCs w:val="24"/>
        </w:rPr>
      </w:pPr>
    </w:p>
    <w:p w:rsidR="00E4681C" w:rsidRPr="00FD1530" w:rsidRDefault="00E4681C" w:rsidP="00FD1530">
      <w:pPr>
        <w:widowControl w:val="0"/>
        <w:suppressAutoHyphens/>
        <w:autoSpaceDN w:val="0"/>
        <w:spacing w:after="0" w:line="240" w:lineRule="auto"/>
        <w:ind w:left="6237"/>
        <w:textAlignment w:val="baseline"/>
        <w:rPr>
          <w:rFonts w:ascii="Times New Roman" w:hAnsi="Times New Roman"/>
          <w:kern w:val="3"/>
          <w:sz w:val="24"/>
          <w:szCs w:val="24"/>
        </w:rPr>
      </w:pPr>
    </w:p>
    <w:p w:rsidR="00A648C4" w:rsidRPr="00FD1530" w:rsidRDefault="00CC1391" w:rsidP="00FD1530">
      <w:pPr>
        <w:widowControl w:val="0"/>
        <w:suppressAutoHyphens/>
        <w:autoSpaceDN w:val="0"/>
        <w:spacing w:after="0" w:line="240" w:lineRule="auto"/>
        <w:ind w:left="6237"/>
        <w:textAlignment w:val="baseline"/>
        <w:rPr>
          <w:rFonts w:ascii="Times New Roman" w:hAnsi="Times New Roman"/>
          <w:sz w:val="24"/>
          <w:szCs w:val="24"/>
        </w:rPr>
      </w:pPr>
      <w:r w:rsidRPr="00FD1530">
        <w:rPr>
          <w:rFonts w:ascii="Times New Roman" w:hAnsi="Times New Roman"/>
          <w:sz w:val="24"/>
          <w:szCs w:val="24"/>
        </w:rPr>
        <w:br w:type="page"/>
      </w:r>
    </w:p>
    <w:p w:rsidR="00A648C4" w:rsidRPr="00FD1530" w:rsidRDefault="00A648C4" w:rsidP="00FD1530">
      <w:pPr>
        <w:widowControl w:val="0"/>
        <w:suppressAutoHyphens/>
        <w:autoSpaceDN w:val="0"/>
        <w:spacing w:after="0" w:line="240" w:lineRule="auto"/>
        <w:ind w:left="6237"/>
        <w:textAlignment w:val="baseline"/>
        <w:rPr>
          <w:rFonts w:ascii="Times New Roman" w:hAnsi="Times New Roman"/>
          <w:kern w:val="3"/>
          <w:sz w:val="24"/>
          <w:szCs w:val="24"/>
        </w:rPr>
        <w:sectPr w:rsidR="00A648C4" w:rsidRPr="00FD1530" w:rsidSect="00E4681C">
          <w:pgSz w:w="16838" w:h="11906" w:orient="landscape"/>
          <w:pgMar w:top="851" w:right="1134" w:bottom="1701" w:left="1276" w:header="709" w:footer="709" w:gutter="0"/>
          <w:cols w:space="708"/>
          <w:docGrid w:linePitch="360"/>
        </w:sectPr>
      </w:pPr>
    </w:p>
    <w:p w:rsidR="00A648C4" w:rsidRDefault="00794F6C" w:rsidP="00CC1391">
      <w:pPr>
        <w:widowControl w:val="0"/>
        <w:suppressAutoHyphens/>
        <w:autoSpaceDN w:val="0"/>
        <w:spacing w:after="0" w:line="240" w:lineRule="auto"/>
        <w:ind w:left="6237"/>
        <w:textAlignment w:val="baseline"/>
        <w:rPr>
          <w:rFonts w:ascii="Times New Roman" w:hAnsi="Times New Roman"/>
          <w:kern w:val="3"/>
          <w:sz w:val="24"/>
          <w:szCs w:val="24"/>
        </w:rPr>
      </w:pPr>
      <w:r>
        <w:rPr>
          <w:rFonts w:ascii="Times New Roman" w:hAnsi="Times New Roman"/>
          <w:kern w:val="3"/>
          <w:sz w:val="24"/>
          <w:szCs w:val="24"/>
        </w:rPr>
        <w:lastRenderedPageBreak/>
        <w:t>Д</w:t>
      </w:r>
      <w:r w:rsidR="00A648C4">
        <w:rPr>
          <w:rFonts w:ascii="Times New Roman" w:hAnsi="Times New Roman"/>
          <w:kern w:val="3"/>
          <w:sz w:val="24"/>
          <w:szCs w:val="24"/>
        </w:rPr>
        <w:t>одаток №2</w:t>
      </w:r>
    </w:p>
    <w:p w:rsidR="00CC1391" w:rsidRPr="00BE298B" w:rsidRDefault="00CC1391" w:rsidP="00CC1391">
      <w:pPr>
        <w:widowControl w:val="0"/>
        <w:suppressAutoHyphens/>
        <w:autoSpaceDN w:val="0"/>
        <w:spacing w:after="0" w:line="240" w:lineRule="auto"/>
        <w:ind w:left="6237"/>
        <w:textAlignment w:val="baseline"/>
        <w:rPr>
          <w:rFonts w:ascii="Times New Roman" w:hAnsi="Times New Roman"/>
          <w:kern w:val="3"/>
          <w:sz w:val="24"/>
          <w:szCs w:val="24"/>
        </w:rPr>
      </w:pPr>
      <w:r w:rsidRPr="00BE298B">
        <w:rPr>
          <w:rFonts w:ascii="Times New Roman" w:hAnsi="Times New Roman"/>
          <w:kern w:val="3"/>
          <w:sz w:val="24"/>
          <w:szCs w:val="24"/>
        </w:rPr>
        <w:t>до наказу директора школи</w:t>
      </w:r>
    </w:p>
    <w:p w:rsidR="00CC1391" w:rsidRPr="00794F6C" w:rsidRDefault="00794F6C" w:rsidP="00CC1391">
      <w:pPr>
        <w:widowControl w:val="0"/>
        <w:suppressAutoHyphens/>
        <w:autoSpaceDN w:val="0"/>
        <w:spacing w:after="0" w:line="240" w:lineRule="auto"/>
        <w:ind w:left="6237"/>
        <w:textAlignment w:val="baseline"/>
        <w:rPr>
          <w:rFonts w:ascii="Times New Roman" w:hAnsi="Times New Roman"/>
          <w:color w:val="000000" w:themeColor="text1"/>
          <w:kern w:val="3"/>
          <w:sz w:val="24"/>
          <w:szCs w:val="24"/>
        </w:rPr>
      </w:pPr>
      <w:r w:rsidRPr="00794F6C">
        <w:rPr>
          <w:rFonts w:ascii="Times New Roman" w:hAnsi="Times New Roman"/>
          <w:color w:val="000000" w:themeColor="text1"/>
          <w:kern w:val="3"/>
          <w:sz w:val="24"/>
          <w:szCs w:val="24"/>
        </w:rPr>
        <w:t>від 08.10.2021 року № 165</w:t>
      </w:r>
    </w:p>
    <w:p w:rsidR="00CC1391" w:rsidRPr="00BE298B" w:rsidRDefault="00CC1391" w:rsidP="00CC1391">
      <w:pPr>
        <w:spacing w:after="0" w:line="240" w:lineRule="auto"/>
        <w:jc w:val="right"/>
        <w:rPr>
          <w:rFonts w:ascii="Times New Roman" w:hAnsi="Times New Roman"/>
          <w:b/>
          <w:sz w:val="24"/>
          <w:szCs w:val="24"/>
        </w:rPr>
      </w:pPr>
    </w:p>
    <w:p w:rsidR="00CC1391" w:rsidRPr="00BE298B" w:rsidRDefault="00CC1391" w:rsidP="00CC1391">
      <w:pPr>
        <w:spacing w:after="0" w:line="240" w:lineRule="auto"/>
        <w:jc w:val="right"/>
        <w:rPr>
          <w:rFonts w:ascii="Times New Roman" w:hAnsi="Times New Roman"/>
          <w:b/>
          <w:sz w:val="24"/>
          <w:szCs w:val="24"/>
        </w:rPr>
      </w:pPr>
    </w:p>
    <w:p w:rsidR="00CC1391" w:rsidRPr="00BE298B" w:rsidRDefault="00CC1391" w:rsidP="00CC1391">
      <w:pPr>
        <w:shd w:val="clear" w:color="auto" w:fill="FFFFFF"/>
        <w:spacing w:after="0" w:line="240" w:lineRule="auto"/>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 xml:space="preserve">                                                                                                 Затверджую:</w:t>
      </w:r>
    </w:p>
    <w:p w:rsidR="00CC1391" w:rsidRPr="00BE298B" w:rsidRDefault="00CC1391" w:rsidP="00CC1391">
      <w:pPr>
        <w:shd w:val="clear" w:color="auto" w:fill="FFFFFF"/>
        <w:spacing w:after="0" w:line="240" w:lineRule="auto"/>
        <w:jc w:val="right"/>
        <w:rPr>
          <w:rFonts w:ascii="Times New Roman" w:hAnsi="Times New Roman"/>
          <w:color w:val="000000"/>
          <w:sz w:val="24"/>
          <w:szCs w:val="24"/>
          <w:lang w:eastAsia="ru-RU"/>
        </w:rPr>
      </w:pPr>
      <w:r w:rsidRPr="00BE298B">
        <w:rPr>
          <w:rFonts w:ascii="Times New Roman" w:hAnsi="Times New Roman"/>
          <w:color w:val="000000"/>
          <w:sz w:val="24"/>
          <w:szCs w:val="24"/>
          <w:lang w:eastAsia="ru-RU"/>
        </w:rPr>
        <w:t>Голова атестаційної комісії І рівня</w:t>
      </w:r>
    </w:p>
    <w:p w:rsidR="00CC1391" w:rsidRPr="00BE298B" w:rsidRDefault="00CC1391" w:rsidP="00CC1391">
      <w:pPr>
        <w:shd w:val="clear" w:color="auto" w:fill="FFFFFF"/>
        <w:spacing w:after="0" w:line="240" w:lineRule="auto"/>
        <w:rPr>
          <w:rFonts w:ascii="Times New Roman" w:hAnsi="Times New Roman"/>
          <w:color w:val="000000"/>
          <w:sz w:val="24"/>
          <w:szCs w:val="24"/>
          <w:lang w:eastAsia="ru-RU"/>
        </w:rPr>
      </w:pPr>
      <w:r w:rsidRPr="00BE298B">
        <w:rPr>
          <w:rFonts w:ascii="Times New Roman" w:hAnsi="Times New Roman"/>
          <w:color w:val="000000"/>
          <w:sz w:val="24"/>
          <w:szCs w:val="24"/>
          <w:lang w:eastAsia="ru-RU"/>
        </w:rPr>
        <w:t xml:space="preserve">                                                                                                 Ганнівської  ЗШ І - III ступенів</w:t>
      </w:r>
    </w:p>
    <w:p w:rsidR="00CC1391" w:rsidRPr="00BE298B" w:rsidRDefault="00CC1391" w:rsidP="00CC1391">
      <w:pPr>
        <w:shd w:val="clear" w:color="auto" w:fill="FFFFFF"/>
        <w:spacing w:after="0" w:line="240" w:lineRule="auto"/>
        <w:rPr>
          <w:rFonts w:ascii="Times New Roman" w:hAnsi="Times New Roman"/>
          <w:color w:val="000000"/>
          <w:sz w:val="24"/>
          <w:szCs w:val="24"/>
          <w:lang w:eastAsia="ru-RU"/>
        </w:rPr>
      </w:pPr>
      <w:r w:rsidRPr="00BE298B">
        <w:rPr>
          <w:rFonts w:ascii="Times New Roman" w:hAnsi="Times New Roman"/>
          <w:color w:val="000000"/>
          <w:sz w:val="24"/>
          <w:szCs w:val="24"/>
          <w:lang w:eastAsia="ru-RU"/>
        </w:rPr>
        <w:t xml:space="preserve">                                                                                                 ____________   О.Канівець</w:t>
      </w:r>
    </w:p>
    <w:p w:rsidR="00CC1391" w:rsidRPr="00BE298B" w:rsidRDefault="00CC1391" w:rsidP="00CC1391">
      <w:pPr>
        <w:shd w:val="clear" w:color="auto" w:fill="FFFFFF"/>
        <w:spacing w:after="0" w:line="240" w:lineRule="auto"/>
        <w:rPr>
          <w:rFonts w:ascii="Times New Roman" w:hAnsi="Times New Roman"/>
          <w:color w:val="000000"/>
          <w:sz w:val="24"/>
          <w:szCs w:val="24"/>
          <w:lang w:eastAsia="ru-RU"/>
        </w:rPr>
      </w:pPr>
    </w:p>
    <w:p w:rsidR="00CC1391" w:rsidRPr="00BE298B" w:rsidRDefault="00CC1391" w:rsidP="00CC1391">
      <w:pPr>
        <w:pStyle w:val="a3"/>
        <w:shd w:val="clear" w:color="auto" w:fill="FFFFFF"/>
        <w:spacing w:before="0" w:beforeAutospacing="0" w:after="0" w:afterAutospacing="0"/>
        <w:jc w:val="center"/>
        <w:rPr>
          <w:color w:val="000000"/>
          <w:lang w:val="uk-UA"/>
        </w:rPr>
      </w:pPr>
      <w:r w:rsidRPr="00BE298B">
        <w:rPr>
          <w:rStyle w:val="a4"/>
          <w:color w:val="000000"/>
          <w:lang w:val="uk-UA"/>
        </w:rPr>
        <w:t>Графік</w:t>
      </w:r>
    </w:p>
    <w:p w:rsidR="00CC1391" w:rsidRPr="00BE298B" w:rsidRDefault="00CC1391" w:rsidP="00CC1391">
      <w:pPr>
        <w:pStyle w:val="a3"/>
        <w:shd w:val="clear" w:color="auto" w:fill="FFFFFF"/>
        <w:spacing w:before="0" w:beforeAutospacing="0" w:after="0" w:afterAutospacing="0"/>
        <w:jc w:val="center"/>
        <w:rPr>
          <w:color w:val="000000"/>
          <w:lang w:val="uk-UA"/>
        </w:rPr>
      </w:pPr>
      <w:r w:rsidRPr="00BE298B">
        <w:rPr>
          <w:rStyle w:val="a4"/>
          <w:color w:val="000000"/>
          <w:lang w:val="uk-UA"/>
        </w:rPr>
        <w:t>засідань атестаційної комісії І рівня</w:t>
      </w:r>
    </w:p>
    <w:p w:rsidR="00CC1391" w:rsidRPr="00BE298B" w:rsidRDefault="00CC1391" w:rsidP="00CC1391">
      <w:pPr>
        <w:pStyle w:val="a3"/>
        <w:shd w:val="clear" w:color="auto" w:fill="FFFFFF"/>
        <w:spacing w:before="0" w:beforeAutospacing="0" w:after="0" w:afterAutospacing="0"/>
        <w:jc w:val="center"/>
        <w:rPr>
          <w:color w:val="000000"/>
          <w:lang w:val="uk-UA"/>
        </w:rPr>
      </w:pPr>
      <w:r w:rsidRPr="00BE298B">
        <w:rPr>
          <w:rStyle w:val="a4"/>
          <w:color w:val="000000"/>
          <w:lang w:val="uk-UA"/>
        </w:rPr>
        <w:t xml:space="preserve">Ганнівської загальноосвітньої школи І – ІІІ ступенів </w:t>
      </w:r>
    </w:p>
    <w:p w:rsidR="00CC1391" w:rsidRPr="00BE298B" w:rsidRDefault="001354EB" w:rsidP="00CC1391">
      <w:pPr>
        <w:pStyle w:val="a3"/>
        <w:shd w:val="clear" w:color="auto" w:fill="FFFFFF"/>
        <w:spacing w:before="0" w:beforeAutospacing="0" w:after="0" w:afterAutospacing="0"/>
        <w:jc w:val="center"/>
        <w:rPr>
          <w:rStyle w:val="a4"/>
          <w:color w:val="000000"/>
          <w:lang w:val="uk-UA"/>
        </w:rPr>
      </w:pPr>
      <w:r>
        <w:rPr>
          <w:rStyle w:val="a4"/>
          <w:color w:val="000000"/>
        </w:rPr>
        <w:t>на 20</w:t>
      </w:r>
      <w:r w:rsidR="0049505F">
        <w:rPr>
          <w:rStyle w:val="a4"/>
          <w:color w:val="000000"/>
          <w:lang w:val="uk-UA"/>
        </w:rPr>
        <w:t>21</w:t>
      </w:r>
      <w:r w:rsidR="00CC1391" w:rsidRPr="00BE298B">
        <w:rPr>
          <w:rStyle w:val="a4"/>
          <w:color w:val="000000"/>
          <w:lang w:val="uk-UA"/>
        </w:rPr>
        <w:t>/2</w:t>
      </w:r>
      <w:r w:rsidR="00CC1391" w:rsidRPr="00BE298B">
        <w:rPr>
          <w:rStyle w:val="a4"/>
          <w:color w:val="000000"/>
        </w:rPr>
        <w:t>0</w:t>
      </w:r>
      <w:r w:rsidR="0049505F">
        <w:rPr>
          <w:rStyle w:val="a4"/>
          <w:color w:val="000000"/>
          <w:lang w:val="uk-UA"/>
        </w:rPr>
        <w:t>22</w:t>
      </w:r>
      <w:r w:rsidR="00CC1391" w:rsidRPr="00BE298B">
        <w:rPr>
          <w:rStyle w:val="a4"/>
          <w:color w:val="000000"/>
        </w:rPr>
        <w:t xml:space="preserve"> </w:t>
      </w:r>
      <w:r w:rsidR="00CC1391" w:rsidRPr="00BE298B">
        <w:rPr>
          <w:rStyle w:val="a4"/>
          <w:color w:val="000000"/>
          <w:lang w:val="uk-UA"/>
        </w:rPr>
        <w:t xml:space="preserve">навчальний </w:t>
      </w:r>
      <w:proofErr w:type="gramStart"/>
      <w:r w:rsidR="00CC1391" w:rsidRPr="00BE298B">
        <w:rPr>
          <w:rStyle w:val="a4"/>
          <w:color w:val="000000"/>
          <w:lang w:val="uk-UA"/>
        </w:rPr>
        <w:t>р</w:t>
      </w:r>
      <w:proofErr w:type="gramEnd"/>
      <w:r w:rsidR="00CC1391" w:rsidRPr="00BE298B">
        <w:rPr>
          <w:rStyle w:val="a4"/>
          <w:color w:val="000000"/>
          <w:lang w:val="uk-UA"/>
        </w:rPr>
        <w:t>ік</w:t>
      </w:r>
    </w:p>
    <w:p w:rsidR="00CC1391" w:rsidRPr="00BE298B" w:rsidRDefault="00CC1391" w:rsidP="00CC1391">
      <w:pPr>
        <w:pStyle w:val="a3"/>
        <w:shd w:val="clear" w:color="auto" w:fill="FFFFFF"/>
        <w:spacing w:before="0" w:beforeAutospacing="0" w:after="0" w:afterAutospacing="0"/>
        <w:jc w:val="center"/>
        <w:rPr>
          <w:color w:val="000000"/>
          <w:lang w:val="uk-UA"/>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6967"/>
        <w:gridCol w:w="1757"/>
      </w:tblGrid>
      <w:tr w:rsidR="00CC1391" w:rsidRPr="00BE298B" w:rsidTr="00EF6986">
        <w:trPr>
          <w:trHeight w:val="378"/>
        </w:trPr>
        <w:tc>
          <w:tcPr>
            <w:tcW w:w="675" w:type="dxa"/>
            <w:vAlign w:val="center"/>
          </w:tcPr>
          <w:p w:rsidR="00CC1391" w:rsidRPr="00BE298B" w:rsidRDefault="00CC1391" w:rsidP="00EF6986">
            <w:pPr>
              <w:spacing w:before="100" w:beforeAutospacing="1" w:after="100" w:afterAutospacing="1"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 засідання</w:t>
            </w:r>
          </w:p>
        </w:tc>
        <w:tc>
          <w:tcPr>
            <w:tcW w:w="7513" w:type="dxa"/>
            <w:vAlign w:val="center"/>
          </w:tcPr>
          <w:p w:rsidR="00CC1391" w:rsidRPr="00BE298B" w:rsidRDefault="00CC1391" w:rsidP="00EF6986">
            <w:pPr>
              <w:spacing w:before="100" w:beforeAutospacing="1" w:after="100" w:afterAutospacing="1"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План роботи</w:t>
            </w:r>
          </w:p>
        </w:tc>
        <w:tc>
          <w:tcPr>
            <w:tcW w:w="1790" w:type="dxa"/>
            <w:vAlign w:val="center"/>
          </w:tcPr>
          <w:p w:rsidR="00CC1391" w:rsidRPr="00BE298B" w:rsidRDefault="00CC1391" w:rsidP="00EF6986">
            <w:pPr>
              <w:spacing w:after="0" w:line="240" w:lineRule="auto"/>
              <w:jc w:val="center"/>
              <w:rPr>
                <w:rFonts w:ascii="Times New Roman" w:hAnsi="Times New Roman"/>
                <w:b/>
                <w:color w:val="000000"/>
                <w:sz w:val="24"/>
                <w:szCs w:val="24"/>
                <w:lang w:val="en-US" w:eastAsia="ru-RU"/>
              </w:rPr>
            </w:pPr>
            <w:r w:rsidRPr="00BE298B">
              <w:rPr>
                <w:rFonts w:ascii="Times New Roman" w:hAnsi="Times New Roman"/>
                <w:b/>
                <w:color w:val="000000"/>
                <w:sz w:val="24"/>
                <w:szCs w:val="24"/>
                <w:lang w:eastAsia="ru-RU"/>
              </w:rPr>
              <w:t>Дата</w:t>
            </w:r>
          </w:p>
          <w:p w:rsidR="00CC1391" w:rsidRPr="00BE298B" w:rsidRDefault="00CC1391" w:rsidP="00EF6986">
            <w:pPr>
              <w:spacing w:after="0"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проведення</w:t>
            </w:r>
          </w:p>
        </w:tc>
      </w:tr>
      <w:tr w:rsidR="00CC1391" w:rsidRPr="00BE298B" w:rsidTr="00EF6986">
        <w:trPr>
          <w:trHeight w:val="2024"/>
        </w:trPr>
        <w:tc>
          <w:tcPr>
            <w:tcW w:w="675"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І</w:t>
            </w:r>
          </w:p>
        </w:tc>
        <w:tc>
          <w:tcPr>
            <w:tcW w:w="7513" w:type="dxa"/>
            <w:vAlign w:val="center"/>
          </w:tcPr>
          <w:p w:rsidR="00CC1391" w:rsidRPr="00BE298B" w:rsidRDefault="00CC1391" w:rsidP="00CC1391">
            <w:pPr>
              <w:pStyle w:val="a3"/>
              <w:numPr>
                <w:ilvl w:val="0"/>
                <w:numId w:val="1"/>
              </w:numPr>
              <w:spacing w:before="0" w:beforeAutospacing="0" w:after="0" w:afterAutospacing="0"/>
              <w:ind w:left="0" w:firstLine="0"/>
              <w:rPr>
                <w:color w:val="000000"/>
                <w:lang w:val="uk-UA"/>
              </w:rPr>
            </w:pPr>
            <w:r w:rsidRPr="00BE298B">
              <w:rPr>
                <w:color w:val="000000"/>
                <w:lang w:val="uk-UA"/>
              </w:rPr>
              <w:t>Розподіл обов’язків між членами атестаційної комісії.</w:t>
            </w:r>
          </w:p>
          <w:p w:rsidR="00CC1391" w:rsidRPr="00BE298B" w:rsidRDefault="00CC1391" w:rsidP="00CC1391">
            <w:pPr>
              <w:pStyle w:val="a3"/>
              <w:numPr>
                <w:ilvl w:val="0"/>
                <w:numId w:val="1"/>
              </w:numPr>
              <w:spacing w:before="0" w:beforeAutospacing="0" w:after="0" w:afterAutospacing="0"/>
              <w:ind w:left="0" w:firstLine="0"/>
              <w:rPr>
                <w:color w:val="000000"/>
                <w:lang w:val="uk-UA"/>
              </w:rPr>
            </w:pPr>
            <w:r w:rsidRPr="00BE298B">
              <w:rPr>
                <w:color w:val="000000"/>
                <w:lang w:val="uk-UA"/>
              </w:rPr>
              <w:t>Затвердження плану роботи атестаційної комісії щодо проходження атестації педаг</w:t>
            </w:r>
            <w:r w:rsidR="00A80E2B">
              <w:rPr>
                <w:color w:val="000000"/>
                <w:lang w:val="uk-UA"/>
              </w:rPr>
              <w:t>огічних працівників школи у 2021/2022</w:t>
            </w:r>
            <w:r w:rsidRPr="00BE298B">
              <w:rPr>
                <w:color w:val="000000"/>
                <w:lang w:val="uk-UA"/>
              </w:rPr>
              <w:t xml:space="preserve"> навчальному році.</w:t>
            </w:r>
          </w:p>
          <w:p w:rsidR="00CC1391" w:rsidRPr="00BE298B" w:rsidRDefault="00CC1391" w:rsidP="00CC1391">
            <w:pPr>
              <w:pStyle w:val="a3"/>
              <w:numPr>
                <w:ilvl w:val="0"/>
                <w:numId w:val="1"/>
              </w:numPr>
              <w:spacing w:before="0" w:beforeAutospacing="0" w:after="0" w:afterAutospacing="0"/>
              <w:ind w:left="0" w:firstLine="0"/>
              <w:rPr>
                <w:color w:val="000000"/>
                <w:lang w:val="uk-UA"/>
              </w:rPr>
            </w:pPr>
            <w:r w:rsidRPr="00BE298B">
              <w:rPr>
                <w:color w:val="000000"/>
                <w:lang w:val="uk-UA"/>
              </w:rPr>
              <w:t>Ознайомлення членів атестаційної комісії школи із списком педагогічних працівників, які будуть пр</w:t>
            </w:r>
            <w:r w:rsidR="001354EB">
              <w:rPr>
                <w:color w:val="000000"/>
                <w:lang w:val="uk-UA"/>
              </w:rPr>
              <w:t>оходити чергову атестацію у 2020/2021</w:t>
            </w:r>
            <w:r w:rsidRPr="00BE298B">
              <w:rPr>
                <w:color w:val="000000"/>
                <w:lang w:val="uk-UA"/>
              </w:rPr>
              <w:t xml:space="preserve"> навчальному році.</w:t>
            </w:r>
          </w:p>
          <w:p w:rsidR="00CC1391" w:rsidRPr="00BE298B" w:rsidRDefault="00CC1391" w:rsidP="00CC1391">
            <w:pPr>
              <w:pStyle w:val="a3"/>
              <w:numPr>
                <w:ilvl w:val="0"/>
                <w:numId w:val="1"/>
              </w:numPr>
              <w:spacing w:before="0" w:beforeAutospacing="0" w:after="0" w:afterAutospacing="0"/>
              <w:ind w:left="0" w:firstLine="0"/>
              <w:rPr>
                <w:color w:val="000000"/>
                <w:lang w:val="uk-UA"/>
              </w:rPr>
            </w:pPr>
            <w:r w:rsidRPr="00BE298B">
              <w:rPr>
                <w:color w:val="000000"/>
                <w:lang w:val="uk-UA"/>
              </w:rPr>
              <w:t>Розгляд заяв учителів, які атестуються позачергово.</w:t>
            </w:r>
          </w:p>
        </w:tc>
        <w:tc>
          <w:tcPr>
            <w:tcW w:w="1790"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жовтень</w:t>
            </w:r>
          </w:p>
        </w:tc>
      </w:tr>
      <w:tr w:rsidR="00CC1391" w:rsidRPr="00BE298B" w:rsidTr="00EF6986">
        <w:trPr>
          <w:trHeight w:val="774"/>
        </w:trPr>
        <w:tc>
          <w:tcPr>
            <w:tcW w:w="675"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ІІ</w:t>
            </w:r>
          </w:p>
        </w:tc>
        <w:tc>
          <w:tcPr>
            <w:tcW w:w="7513" w:type="dxa"/>
            <w:vAlign w:val="center"/>
          </w:tcPr>
          <w:p w:rsidR="00CC1391" w:rsidRPr="00BE298B" w:rsidRDefault="00CC1391" w:rsidP="00CC1391">
            <w:pPr>
              <w:pStyle w:val="a3"/>
              <w:numPr>
                <w:ilvl w:val="0"/>
                <w:numId w:val="2"/>
              </w:numPr>
              <w:spacing w:before="0" w:beforeAutospacing="0" w:after="0" w:afterAutospacing="0"/>
              <w:ind w:left="0" w:firstLine="0"/>
              <w:rPr>
                <w:color w:val="000000"/>
                <w:lang w:val="uk-UA"/>
              </w:rPr>
            </w:pPr>
            <w:r w:rsidRPr="00BE298B">
              <w:rPr>
                <w:color w:val="000000"/>
                <w:lang w:val="uk-UA"/>
              </w:rPr>
              <w:t>Про хід вивчення членами атестаційної комісії системи роботи вчителів, які атестуються.</w:t>
            </w:r>
          </w:p>
          <w:p w:rsidR="00CC1391" w:rsidRPr="00BE298B" w:rsidRDefault="00CC1391" w:rsidP="00CC1391">
            <w:pPr>
              <w:pStyle w:val="a3"/>
              <w:numPr>
                <w:ilvl w:val="0"/>
                <w:numId w:val="2"/>
              </w:numPr>
              <w:spacing w:before="0" w:beforeAutospacing="0" w:after="0" w:afterAutospacing="0"/>
              <w:ind w:left="0" w:firstLine="0"/>
              <w:rPr>
                <w:color w:val="000000"/>
                <w:lang w:val="uk-UA"/>
              </w:rPr>
            </w:pPr>
            <w:r w:rsidRPr="00BE298B">
              <w:rPr>
                <w:color w:val="000000"/>
                <w:lang w:val="uk-UA"/>
              </w:rPr>
              <w:t>Обмін думками про відвідані відкриті уроки і позакласні заходи</w:t>
            </w:r>
          </w:p>
        </w:tc>
        <w:tc>
          <w:tcPr>
            <w:tcW w:w="1790"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листопад</w:t>
            </w:r>
          </w:p>
        </w:tc>
      </w:tr>
      <w:tr w:rsidR="00CC1391" w:rsidRPr="00BE298B" w:rsidTr="00EF6986">
        <w:trPr>
          <w:trHeight w:val="378"/>
        </w:trPr>
        <w:tc>
          <w:tcPr>
            <w:tcW w:w="675"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ІІІ</w:t>
            </w:r>
          </w:p>
        </w:tc>
        <w:tc>
          <w:tcPr>
            <w:tcW w:w="7513" w:type="dxa"/>
            <w:vAlign w:val="center"/>
          </w:tcPr>
          <w:p w:rsidR="00CC1391" w:rsidRPr="00BE298B" w:rsidRDefault="00CC1391" w:rsidP="00CC1391">
            <w:pPr>
              <w:pStyle w:val="a3"/>
              <w:numPr>
                <w:ilvl w:val="0"/>
                <w:numId w:val="3"/>
              </w:numPr>
              <w:spacing w:before="0" w:beforeAutospacing="0" w:after="0" w:afterAutospacing="0"/>
              <w:ind w:left="0" w:firstLine="0"/>
              <w:rPr>
                <w:color w:val="000000"/>
                <w:lang w:val="uk-UA"/>
              </w:rPr>
            </w:pPr>
            <w:r w:rsidRPr="00BE298B">
              <w:rPr>
                <w:color w:val="000000"/>
                <w:lang w:val="uk-UA"/>
              </w:rPr>
              <w:t>Про результати вивчення роботи педагогічних працівників, які атестуються на основі відвіданих уроків, позакласних заходів, висновків методичних об’єднань учителів відповідних предметів.</w:t>
            </w:r>
          </w:p>
        </w:tc>
        <w:tc>
          <w:tcPr>
            <w:tcW w:w="1790"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лютий</w:t>
            </w:r>
          </w:p>
        </w:tc>
      </w:tr>
      <w:tr w:rsidR="00CC1391" w:rsidRPr="00BE298B" w:rsidTr="00EF6986">
        <w:trPr>
          <w:trHeight w:val="378"/>
        </w:trPr>
        <w:tc>
          <w:tcPr>
            <w:tcW w:w="675"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val="en-US" w:eastAsia="ru-RU"/>
              </w:rPr>
            </w:pPr>
            <w:r w:rsidRPr="00BE298B">
              <w:rPr>
                <w:rFonts w:ascii="Times New Roman" w:hAnsi="Times New Roman"/>
                <w:color w:val="000000"/>
                <w:sz w:val="24"/>
                <w:szCs w:val="24"/>
                <w:lang w:eastAsia="ru-RU"/>
              </w:rPr>
              <w:t>І</w:t>
            </w:r>
            <w:r w:rsidRPr="00BE298B">
              <w:rPr>
                <w:rFonts w:ascii="Times New Roman" w:hAnsi="Times New Roman"/>
                <w:color w:val="000000"/>
                <w:sz w:val="24"/>
                <w:szCs w:val="24"/>
                <w:lang w:val="en-US" w:eastAsia="ru-RU"/>
              </w:rPr>
              <w:t>V</w:t>
            </w:r>
          </w:p>
        </w:tc>
        <w:tc>
          <w:tcPr>
            <w:tcW w:w="7513" w:type="dxa"/>
            <w:vAlign w:val="center"/>
          </w:tcPr>
          <w:p w:rsidR="00CC1391" w:rsidRPr="00BE298B" w:rsidRDefault="00CC1391" w:rsidP="00CC1391">
            <w:pPr>
              <w:pStyle w:val="a3"/>
              <w:numPr>
                <w:ilvl w:val="0"/>
                <w:numId w:val="4"/>
              </w:numPr>
              <w:spacing w:before="0" w:beforeAutospacing="0" w:after="0" w:afterAutospacing="0"/>
              <w:ind w:left="0" w:firstLine="0"/>
              <w:rPr>
                <w:color w:val="000000"/>
                <w:lang w:val="uk-UA"/>
              </w:rPr>
            </w:pPr>
            <w:r w:rsidRPr="00BE298B">
              <w:rPr>
                <w:color w:val="000000"/>
                <w:lang w:val="uk-UA"/>
              </w:rPr>
              <w:t>Творчі звіти вчителів, які атестуються.</w:t>
            </w:r>
          </w:p>
          <w:p w:rsidR="00CC1391" w:rsidRPr="00BE298B" w:rsidRDefault="00CC1391" w:rsidP="00CC1391">
            <w:pPr>
              <w:pStyle w:val="a3"/>
              <w:numPr>
                <w:ilvl w:val="0"/>
                <w:numId w:val="4"/>
              </w:numPr>
              <w:spacing w:before="0" w:beforeAutospacing="0" w:after="0" w:afterAutospacing="0"/>
              <w:ind w:left="0" w:firstLine="0"/>
              <w:rPr>
                <w:color w:val="000000"/>
                <w:lang w:val="uk-UA"/>
              </w:rPr>
            </w:pPr>
            <w:r w:rsidRPr="00BE298B">
              <w:rPr>
                <w:color w:val="000000"/>
                <w:lang w:val="uk-UA"/>
              </w:rPr>
              <w:t>Атестація педпрацівників, прийняття рішень.</w:t>
            </w:r>
          </w:p>
          <w:p w:rsidR="00CC1391" w:rsidRPr="00BE298B" w:rsidRDefault="00CC1391" w:rsidP="00CC1391">
            <w:pPr>
              <w:pStyle w:val="a3"/>
              <w:numPr>
                <w:ilvl w:val="0"/>
                <w:numId w:val="4"/>
              </w:numPr>
              <w:spacing w:before="0" w:beforeAutospacing="0" w:after="0" w:afterAutospacing="0"/>
              <w:ind w:left="0" w:firstLine="0"/>
              <w:rPr>
                <w:color w:val="000000"/>
                <w:lang w:val="uk-UA"/>
              </w:rPr>
            </w:pPr>
            <w:r w:rsidRPr="00BE298B">
              <w:rPr>
                <w:color w:val="000000"/>
                <w:lang w:val="uk-UA"/>
              </w:rPr>
              <w:t>Внесення записів в атестаційні листи.</w:t>
            </w:r>
          </w:p>
          <w:p w:rsidR="00CC1391" w:rsidRPr="00BE298B" w:rsidRDefault="00CC1391" w:rsidP="00CC1391">
            <w:pPr>
              <w:pStyle w:val="a3"/>
              <w:numPr>
                <w:ilvl w:val="0"/>
                <w:numId w:val="4"/>
              </w:numPr>
              <w:spacing w:before="0" w:beforeAutospacing="0" w:after="0" w:afterAutospacing="0"/>
              <w:ind w:left="0" w:firstLine="0"/>
              <w:rPr>
                <w:color w:val="000000"/>
                <w:lang w:val="uk-UA"/>
              </w:rPr>
            </w:pPr>
            <w:r w:rsidRPr="00BE298B">
              <w:rPr>
                <w:color w:val="000000"/>
                <w:lang w:val="uk-UA"/>
              </w:rPr>
              <w:t>Ознайомлення педагогічних працівників з рішенням атестаційної комісії (під підпис).</w:t>
            </w:r>
          </w:p>
        </w:tc>
        <w:tc>
          <w:tcPr>
            <w:tcW w:w="1790"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березень</w:t>
            </w:r>
          </w:p>
        </w:tc>
      </w:tr>
      <w:tr w:rsidR="00CC1391" w:rsidRPr="00BE298B" w:rsidTr="00EF6986">
        <w:trPr>
          <w:trHeight w:val="378"/>
        </w:trPr>
        <w:tc>
          <w:tcPr>
            <w:tcW w:w="675"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val="en-US" w:eastAsia="ru-RU"/>
              </w:rPr>
            </w:pPr>
            <w:r w:rsidRPr="00BE298B">
              <w:rPr>
                <w:rFonts w:ascii="Times New Roman" w:hAnsi="Times New Roman"/>
                <w:color w:val="000000"/>
                <w:sz w:val="24"/>
                <w:szCs w:val="24"/>
                <w:lang w:val="en-US" w:eastAsia="ru-RU"/>
              </w:rPr>
              <w:t>V</w:t>
            </w:r>
          </w:p>
        </w:tc>
        <w:tc>
          <w:tcPr>
            <w:tcW w:w="7513" w:type="dxa"/>
            <w:vAlign w:val="center"/>
          </w:tcPr>
          <w:p w:rsidR="00CC1391" w:rsidRPr="00BE298B" w:rsidRDefault="00CC1391" w:rsidP="00CC1391">
            <w:pPr>
              <w:pStyle w:val="a3"/>
              <w:numPr>
                <w:ilvl w:val="0"/>
                <w:numId w:val="5"/>
              </w:numPr>
              <w:spacing w:before="0" w:beforeAutospacing="0" w:after="0" w:afterAutospacing="0"/>
              <w:ind w:left="0" w:firstLine="0"/>
              <w:rPr>
                <w:color w:val="000000"/>
                <w:lang w:val="uk-UA"/>
              </w:rPr>
            </w:pPr>
            <w:r w:rsidRPr="00BE298B">
              <w:rPr>
                <w:color w:val="000000"/>
                <w:lang w:val="uk-UA"/>
              </w:rPr>
              <w:t>Підведення підсумків атестації педагогічних працівників.</w:t>
            </w:r>
          </w:p>
          <w:p w:rsidR="00CC1391" w:rsidRPr="00BE298B" w:rsidRDefault="00CC1391" w:rsidP="00CC1391">
            <w:pPr>
              <w:pStyle w:val="a3"/>
              <w:numPr>
                <w:ilvl w:val="0"/>
                <w:numId w:val="5"/>
              </w:numPr>
              <w:spacing w:before="0" w:beforeAutospacing="0" w:after="0" w:afterAutospacing="0"/>
              <w:ind w:left="0" w:firstLine="0"/>
              <w:rPr>
                <w:color w:val="000000"/>
                <w:lang w:val="uk-UA"/>
              </w:rPr>
            </w:pPr>
            <w:r w:rsidRPr="00BE298B">
              <w:rPr>
                <w:color w:val="000000"/>
                <w:lang w:val="uk-UA"/>
              </w:rPr>
              <w:t>Підготовка зв</w:t>
            </w:r>
            <w:r w:rsidR="00A80E2B">
              <w:rPr>
                <w:color w:val="000000"/>
                <w:lang w:val="uk-UA"/>
              </w:rPr>
              <w:t>іту за підсумками атестації 2021/2022</w:t>
            </w:r>
            <w:r w:rsidR="001354EB">
              <w:rPr>
                <w:color w:val="000000"/>
                <w:lang w:val="uk-UA"/>
              </w:rPr>
              <w:t xml:space="preserve"> </w:t>
            </w:r>
            <w:r w:rsidRPr="00BE298B">
              <w:rPr>
                <w:color w:val="000000"/>
                <w:lang w:val="uk-UA"/>
              </w:rPr>
              <w:t>навчального року</w:t>
            </w:r>
          </w:p>
        </w:tc>
        <w:tc>
          <w:tcPr>
            <w:tcW w:w="1790"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квітень</w:t>
            </w:r>
          </w:p>
        </w:tc>
      </w:tr>
    </w:tbl>
    <w:p w:rsidR="00CC1391" w:rsidRPr="00BE298B" w:rsidRDefault="00CC1391" w:rsidP="00CC1391">
      <w:pPr>
        <w:shd w:val="clear" w:color="auto" w:fill="FFFFFF"/>
        <w:spacing w:after="0" w:line="240" w:lineRule="auto"/>
        <w:jc w:val="both"/>
        <w:rPr>
          <w:rFonts w:ascii="Times New Roman" w:hAnsi="Times New Roman"/>
          <w:color w:val="000000"/>
          <w:sz w:val="24"/>
          <w:szCs w:val="24"/>
          <w:lang w:eastAsia="ru-RU"/>
        </w:rPr>
      </w:pPr>
    </w:p>
    <w:p w:rsidR="00CC1391" w:rsidRPr="00BE298B" w:rsidRDefault="00CC1391" w:rsidP="00CC1391">
      <w:pPr>
        <w:shd w:val="clear" w:color="auto" w:fill="FFFFFF"/>
        <w:spacing w:after="0" w:line="240" w:lineRule="auto"/>
        <w:jc w:val="both"/>
        <w:rPr>
          <w:rFonts w:ascii="Times New Roman" w:hAnsi="Times New Roman"/>
          <w:color w:val="000000"/>
          <w:sz w:val="24"/>
          <w:szCs w:val="24"/>
          <w:lang w:eastAsia="ru-RU"/>
        </w:rPr>
      </w:pPr>
    </w:p>
    <w:p w:rsidR="006C6F23" w:rsidRPr="00510F95" w:rsidRDefault="00CC1391" w:rsidP="006C6F23">
      <w:pPr>
        <w:spacing w:after="0" w:line="240" w:lineRule="auto"/>
        <w:ind w:firstLine="709"/>
        <w:jc w:val="both"/>
        <w:rPr>
          <w:rFonts w:ascii="Times New Roman" w:hAnsi="Times New Roman"/>
          <w:sz w:val="24"/>
          <w:szCs w:val="24"/>
        </w:rPr>
      </w:pPr>
      <w:r w:rsidRPr="00BE298B">
        <w:rPr>
          <w:rFonts w:ascii="Times New Roman" w:hAnsi="Times New Roman"/>
          <w:color w:val="000000"/>
          <w:sz w:val="24"/>
          <w:szCs w:val="24"/>
          <w:lang w:eastAsia="ru-RU"/>
        </w:rPr>
        <w:t>З графіком ознайомлені:</w:t>
      </w:r>
      <w:r w:rsidRPr="00BE298B">
        <w:rPr>
          <w:rFonts w:ascii="Times New Roman" w:hAnsi="Times New Roman"/>
          <w:sz w:val="24"/>
          <w:szCs w:val="24"/>
        </w:rPr>
        <w:t xml:space="preserve">                                                                     </w:t>
      </w:r>
      <w:r w:rsidR="006C6F23">
        <w:rPr>
          <w:rFonts w:ascii="Times New Roman" w:hAnsi="Times New Roman"/>
          <w:sz w:val="24"/>
          <w:szCs w:val="24"/>
        </w:rPr>
        <w:t xml:space="preserve">  </w:t>
      </w:r>
      <w:r w:rsidR="006C6F23" w:rsidRPr="00510F95">
        <w:rPr>
          <w:rFonts w:ascii="Times New Roman" w:hAnsi="Times New Roman"/>
          <w:sz w:val="24"/>
          <w:szCs w:val="24"/>
        </w:rPr>
        <w:t xml:space="preserve">   </w:t>
      </w:r>
      <w:r w:rsidR="006C6F23">
        <w:rPr>
          <w:rFonts w:ascii="Times New Roman" w:hAnsi="Times New Roman"/>
          <w:sz w:val="24"/>
          <w:szCs w:val="24"/>
        </w:rPr>
        <w:t>Н.Робота</w:t>
      </w:r>
      <w:r w:rsidR="006C6F23" w:rsidRPr="00510F95">
        <w:rPr>
          <w:rFonts w:ascii="Times New Roman" w:hAnsi="Times New Roman"/>
          <w:sz w:val="24"/>
          <w:szCs w:val="24"/>
        </w:rPr>
        <w:t xml:space="preserve">                                         </w:t>
      </w:r>
      <w:r w:rsidR="006C6F23">
        <w:rPr>
          <w:rFonts w:ascii="Times New Roman" w:hAnsi="Times New Roman"/>
          <w:sz w:val="24"/>
          <w:szCs w:val="24"/>
        </w:rPr>
        <w:t xml:space="preserve">             </w:t>
      </w:r>
    </w:p>
    <w:p w:rsidR="006C6F23" w:rsidRDefault="006C6F23" w:rsidP="006C6F23">
      <w:pPr>
        <w:spacing w:after="0"/>
        <w:ind w:left="7655"/>
        <w:rPr>
          <w:rFonts w:ascii="Times New Roman" w:hAnsi="Times New Roman"/>
          <w:sz w:val="24"/>
          <w:szCs w:val="24"/>
        </w:rPr>
      </w:pPr>
      <w:r w:rsidRPr="00510F95">
        <w:rPr>
          <w:rFonts w:ascii="Times New Roman" w:hAnsi="Times New Roman"/>
          <w:sz w:val="24"/>
          <w:szCs w:val="24"/>
        </w:rPr>
        <w:t>О.Галіба</w:t>
      </w:r>
    </w:p>
    <w:p w:rsidR="006C6F23" w:rsidRDefault="006C6F23" w:rsidP="006C6F23">
      <w:pPr>
        <w:spacing w:after="0"/>
        <w:ind w:left="7655"/>
        <w:rPr>
          <w:rFonts w:ascii="Times New Roman" w:hAnsi="Times New Roman"/>
          <w:sz w:val="24"/>
          <w:szCs w:val="24"/>
        </w:rPr>
      </w:pPr>
      <w:r>
        <w:rPr>
          <w:rFonts w:ascii="Times New Roman" w:hAnsi="Times New Roman"/>
          <w:sz w:val="24"/>
          <w:szCs w:val="24"/>
        </w:rPr>
        <w:t>Н.Осадченко</w:t>
      </w:r>
    </w:p>
    <w:p w:rsidR="006C6F23" w:rsidRPr="00510F95" w:rsidRDefault="006C6F23" w:rsidP="006C6F23">
      <w:pPr>
        <w:spacing w:after="0"/>
        <w:ind w:left="7655"/>
        <w:rPr>
          <w:rFonts w:ascii="Times New Roman" w:hAnsi="Times New Roman"/>
          <w:sz w:val="24"/>
          <w:szCs w:val="24"/>
        </w:rPr>
      </w:pPr>
      <w:r>
        <w:rPr>
          <w:rFonts w:ascii="Times New Roman" w:hAnsi="Times New Roman"/>
          <w:sz w:val="24"/>
          <w:szCs w:val="24"/>
        </w:rPr>
        <w:t>М.Міщенко</w:t>
      </w:r>
    </w:p>
    <w:p w:rsidR="006C6F23" w:rsidRPr="00510F95" w:rsidRDefault="006C6F23" w:rsidP="006C6F23">
      <w:pPr>
        <w:spacing w:after="0"/>
        <w:ind w:left="7655"/>
        <w:rPr>
          <w:rFonts w:ascii="Times New Roman" w:hAnsi="Times New Roman"/>
          <w:sz w:val="24"/>
          <w:szCs w:val="24"/>
        </w:rPr>
      </w:pPr>
      <w:r>
        <w:rPr>
          <w:rFonts w:ascii="Times New Roman" w:hAnsi="Times New Roman"/>
          <w:sz w:val="24"/>
          <w:szCs w:val="24"/>
        </w:rPr>
        <w:t>Т.</w:t>
      </w:r>
      <w:proofErr w:type="spellStart"/>
      <w:r>
        <w:rPr>
          <w:rFonts w:ascii="Times New Roman" w:hAnsi="Times New Roman"/>
          <w:sz w:val="24"/>
          <w:szCs w:val="24"/>
        </w:rPr>
        <w:t>Погорєла</w:t>
      </w:r>
      <w:proofErr w:type="spellEnd"/>
    </w:p>
    <w:p w:rsidR="006C6F23" w:rsidRPr="00510F95" w:rsidRDefault="006C6F23" w:rsidP="006C6F23">
      <w:pPr>
        <w:spacing w:after="0"/>
        <w:ind w:left="7655"/>
        <w:rPr>
          <w:rFonts w:ascii="Times New Roman" w:hAnsi="Times New Roman"/>
          <w:sz w:val="24"/>
          <w:szCs w:val="24"/>
        </w:rPr>
      </w:pPr>
      <w:r w:rsidRPr="00510F95">
        <w:rPr>
          <w:rFonts w:ascii="Times New Roman" w:hAnsi="Times New Roman"/>
          <w:sz w:val="24"/>
          <w:szCs w:val="24"/>
        </w:rPr>
        <w:t>Н.</w:t>
      </w:r>
      <w:proofErr w:type="spellStart"/>
      <w:r w:rsidRPr="00510F95">
        <w:rPr>
          <w:rFonts w:ascii="Times New Roman" w:hAnsi="Times New Roman"/>
          <w:sz w:val="24"/>
          <w:szCs w:val="24"/>
        </w:rPr>
        <w:t>Бондарєва</w:t>
      </w:r>
      <w:proofErr w:type="spellEnd"/>
    </w:p>
    <w:p w:rsidR="006C6F23" w:rsidRPr="00510F95" w:rsidRDefault="006C6F23" w:rsidP="006C6F23">
      <w:pPr>
        <w:spacing w:after="0"/>
        <w:ind w:left="7655"/>
        <w:rPr>
          <w:rFonts w:ascii="Times New Roman" w:hAnsi="Times New Roman"/>
          <w:sz w:val="24"/>
          <w:szCs w:val="24"/>
        </w:rPr>
      </w:pPr>
      <w:r>
        <w:rPr>
          <w:rFonts w:ascii="Times New Roman" w:hAnsi="Times New Roman"/>
          <w:sz w:val="24"/>
          <w:szCs w:val="24"/>
        </w:rPr>
        <w:t>В.Крамаренко</w:t>
      </w:r>
    </w:p>
    <w:p w:rsidR="006C6F23" w:rsidRPr="00510F95" w:rsidRDefault="006C6F23" w:rsidP="006C6F23">
      <w:pPr>
        <w:spacing w:after="0"/>
        <w:ind w:left="7655"/>
        <w:rPr>
          <w:rFonts w:ascii="Times New Roman" w:hAnsi="Times New Roman"/>
          <w:sz w:val="24"/>
          <w:szCs w:val="24"/>
        </w:rPr>
      </w:pPr>
      <w:r w:rsidRPr="00510F95">
        <w:rPr>
          <w:rFonts w:ascii="Times New Roman" w:hAnsi="Times New Roman"/>
          <w:sz w:val="24"/>
          <w:szCs w:val="24"/>
        </w:rPr>
        <w:t>О.Пилипенко</w:t>
      </w:r>
    </w:p>
    <w:p w:rsidR="00CC1391" w:rsidRPr="00A80E2B" w:rsidRDefault="00CC1391" w:rsidP="006C6F23">
      <w:pPr>
        <w:spacing w:after="0" w:line="240" w:lineRule="auto"/>
        <w:ind w:firstLine="709"/>
        <w:jc w:val="both"/>
        <w:rPr>
          <w:rFonts w:ascii="Times New Roman" w:hAnsi="Times New Roman"/>
          <w:color w:val="FF0000"/>
          <w:sz w:val="24"/>
          <w:szCs w:val="24"/>
        </w:rPr>
      </w:pPr>
    </w:p>
    <w:p w:rsidR="00CC1391" w:rsidRPr="00BE298B" w:rsidRDefault="00CC1391" w:rsidP="00CC1391">
      <w:pPr>
        <w:widowControl w:val="0"/>
        <w:suppressAutoHyphens/>
        <w:autoSpaceDN w:val="0"/>
        <w:spacing w:after="0" w:line="240" w:lineRule="auto"/>
        <w:ind w:left="6237"/>
        <w:textAlignment w:val="baseline"/>
        <w:rPr>
          <w:rFonts w:ascii="Times New Roman" w:hAnsi="Times New Roman"/>
          <w:kern w:val="3"/>
          <w:sz w:val="24"/>
          <w:szCs w:val="24"/>
        </w:rPr>
      </w:pPr>
      <w:r w:rsidRPr="00BE298B">
        <w:rPr>
          <w:rFonts w:ascii="Times New Roman" w:hAnsi="Times New Roman"/>
          <w:kern w:val="3"/>
          <w:sz w:val="24"/>
          <w:szCs w:val="24"/>
        </w:rPr>
        <w:t>Додаток 3</w:t>
      </w:r>
    </w:p>
    <w:p w:rsidR="00CC1391" w:rsidRPr="00BE298B" w:rsidRDefault="00CC1391" w:rsidP="00CC1391">
      <w:pPr>
        <w:widowControl w:val="0"/>
        <w:suppressAutoHyphens/>
        <w:autoSpaceDN w:val="0"/>
        <w:spacing w:after="0" w:line="240" w:lineRule="auto"/>
        <w:ind w:left="6237"/>
        <w:textAlignment w:val="baseline"/>
        <w:rPr>
          <w:rFonts w:ascii="Times New Roman" w:hAnsi="Times New Roman"/>
          <w:kern w:val="3"/>
          <w:sz w:val="24"/>
          <w:szCs w:val="24"/>
        </w:rPr>
      </w:pPr>
      <w:r w:rsidRPr="00BE298B">
        <w:rPr>
          <w:rFonts w:ascii="Times New Roman" w:hAnsi="Times New Roman"/>
          <w:kern w:val="3"/>
          <w:sz w:val="24"/>
          <w:szCs w:val="24"/>
        </w:rPr>
        <w:t>до наказу директора школи</w:t>
      </w:r>
    </w:p>
    <w:p w:rsidR="00CC1391" w:rsidRPr="00794F6C" w:rsidRDefault="00794F6C" w:rsidP="00CC1391">
      <w:pPr>
        <w:widowControl w:val="0"/>
        <w:suppressAutoHyphens/>
        <w:autoSpaceDN w:val="0"/>
        <w:spacing w:after="0" w:line="240" w:lineRule="auto"/>
        <w:ind w:left="6237"/>
        <w:textAlignment w:val="baseline"/>
        <w:rPr>
          <w:rFonts w:ascii="Times New Roman" w:hAnsi="Times New Roman"/>
          <w:kern w:val="3"/>
          <w:sz w:val="24"/>
          <w:szCs w:val="24"/>
        </w:rPr>
      </w:pPr>
      <w:r>
        <w:rPr>
          <w:rFonts w:ascii="Times New Roman" w:hAnsi="Times New Roman"/>
          <w:kern w:val="3"/>
          <w:sz w:val="24"/>
          <w:szCs w:val="24"/>
        </w:rPr>
        <w:t>від 08.10.2021 року № 165</w:t>
      </w:r>
    </w:p>
    <w:p w:rsidR="00CC1391" w:rsidRPr="00BE298B" w:rsidRDefault="00CC1391" w:rsidP="00CC1391">
      <w:pPr>
        <w:spacing w:after="0" w:line="240" w:lineRule="auto"/>
        <w:jc w:val="right"/>
        <w:rPr>
          <w:rFonts w:ascii="Times New Roman" w:hAnsi="Times New Roman"/>
          <w:b/>
          <w:sz w:val="24"/>
          <w:szCs w:val="24"/>
        </w:rPr>
      </w:pPr>
      <w:r w:rsidRPr="00BE298B">
        <w:rPr>
          <w:rFonts w:ascii="Times New Roman" w:hAnsi="Times New Roman"/>
          <w:color w:val="000000"/>
          <w:sz w:val="24"/>
          <w:szCs w:val="24"/>
          <w:lang w:eastAsia="ru-RU"/>
        </w:rPr>
        <w:t xml:space="preserve"> </w:t>
      </w:r>
    </w:p>
    <w:p w:rsidR="00CC1391" w:rsidRPr="00BE298B" w:rsidRDefault="00CC1391" w:rsidP="00CC1391">
      <w:pPr>
        <w:spacing w:after="0" w:line="240" w:lineRule="auto"/>
        <w:jc w:val="right"/>
        <w:rPr>
          <w:rFonts w:ascii="Times New Roman" w:hAnsi="Times New Roman"/>
          <w:b/>
          <w:sz w:val="24"/>
          <w:szCs w:val="24"/>
        </w:rPr>
      </w:pPr>
    </w:p>
    <w:p w:rsidR="00CC1391" w:rsidRPr="00BE298B" w:rsidRDefault="00CC1391" w:rsidP="00CC1391">
      <w:pPr>
        <w:spacing w:after="0" w:line="240" w:lineRule="auto"/>
        <w:rPr>
          <w:rFonts w:ascii="Times New Roman" w:hAnsi="Times New Roman"/>
          <w:b/>
          <w:sz w:val="24"/>
          <w:szCs w:val="24"/>
        </w:rPr>
      </w:pPr>
    </w:p>
    <w:p w:rsidR="00CC1391" w:rsidRPr="00BE298B" w:rsidRDefault="00CC1391" w:rsidP="00CC1391">
      <w:pPr>
        <w:shd w:val="clear" w:color="auto" w:fill="FFFFFF"/>
        <w:spacing w:after="0" w:line="240" w:lineRule="auto"/>
        <w:ind w:left="5670"/>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Затверджую:</w:t>
      </w:r>
    </w:p>
    <w:p w:rsidR="00CC1391" w:rsidRPr="00BE298B" w:rsidRDefault="00CC1391" w:rsidP="00CC1391">
      <w:pPr>
        <w:shd w:val="clear" w:color="auto" w:fill="FFFFFF"/>
        <w:spacing w:after="0" w:line="240" w:lineRule="auto"/>
        <w:ind w:left="5670"/>
        <w:rPr>
          <w:rFonts w:ascii="Times New Roman" w:hAnsi="Times New Roman"/>
          <w:color w:val="000000"/>
          <w:sz w:val="24"/>
          <w:szCs w:val="24"/>
          <w:lang w:eastAsia="ru-RU"/>
        </w:rPr>
      </w:pPr>
      <w:r w:rsidRPr="00BE298B">
        <w:rPr>
          <w:rFonts w:ascii="Times New Roman" w:hAnsi="Times New Roman"/>
          <w:color w:val="000000"/>
          <w:sz w:val="24"/>
          <w:szCs w:val="24"/>
          <w:lang w:eastAsia="ru-RU"/>
        </w:rPr>
        <w:t>Голова атестаційної комісії І рівня</w:t>
      </w:r>
    </w:p>
    <w:p w:rsidR="00CC1391" w:rsidRPr="00BE298B" w:rsidRDefault="00CC1391" w:rsidP="00CC1391">
      <w:pPr>
        <w:shd w:val="clear" w:color="auto" w:fill="FFFFFF"/>
        <w:spacing w:after="0" w:line="240" w:lineRule="auto"/>
        <w:ind w:left="5670"/>
        <w:rPr>
          <w:rFonts w:ascii="Times New Roman" w:hAnsi="Times New Roman"/>
          <w:color w:val="000000"/>
          <w:sz w:val="24"/>
          <w:szCs w:val="24"/>
          <w:lang w:eastAsia="ru-RU"/>
        </w:rPr>
      </w:pPr>
      <w:r w:rsidRPr="00BE298B">
        <w:rPr>
          <w:rFonts w:ascii="Times New Roman" w:hAnsi="Times New Roman"/>
          <w:color w:val="000000"/>
          <w:sz w:val="24"/>
          <w:szCs w:val="24"/>
          <w:lang w:eastAsia="ru-RU"/>
        </w:rPr>
        <w:t>Ганнівської  ЗШ І - III ступенів</w:t>
      </w:r>
    </w:p>
    <w:p w:rsidR="00CC1391" w:rsidRPr="00BE298B" w:rsidRDefault="00CC1391" w:rsidP="00CC1391">
      <w:pPr>
        <w:shd w:val="clear" w:color="auto" w:fill="FFFFFF"/>
        <w:spacing w:after="0" w:line="240" w:lineRule="auto"/>
        <w:ind w:left="5670"/>
        <w:rPr>
          <w:rFonts w:ascii="Times New Roman" w:hAnsi="Times New Roman"/>
          <w:color w:val="000000"/>
          <w:sz w:val="24"/>
          <w:szCs w:val="24"/>
          <w:lang w:eastAsia="ru-RU"/>
        </w:rPr>
      </w:pPr>
      <w:r w:rsidRPr="00BE298B">
        <w:rPr>
          <w:rFonts w:ascii="Times New Roman" w:hAnsi="Times New Roman"/>
          <w:color w:val="000000"/>
          <w:sz w:val="24"/>
          <w:szCs w:val="24"/>
          <w:lang w:eastAsia="ru-RU"/>
        </w:rPr>
        <w:t>____________   О.Канівець</w:t>
      </w:r>
    </w:p>
    <w:p w:rsidR="00CC1391" w:rsidRPr="00BE298B" w:rsidRDefault="00CC1391" w:rsidP="00CC1391">
      <w:pPr>
        <w:shd w:val="clear" w:color="auto" w:fill="FFFFFF"/>
        <w:spacing w:after="0" w:line="240" w:lineRule="auto"/>
        <w:jc w:val="right"/>
        <w:rPr>
          <w:rFonts w:ascii="Times New Roman" w:hAnsi="Times New Roman"/>
          <w:color w:val="000000"/>
          <w:sz w:val="24"/>
          <w:szCs w:val="24"/>
          <w:lang w:eastAsia="ru-RU"/>
        </w:rPr>
      </w:pPr>
    </w:p>
    <w:p w:rsidR="00CC1391" w:rsidRPr="00BE298B" w:rsidRDefault="00CC1391" w:rsidP="00CC1391">
      <w:pPr>
        <w:shd w:val="clear" w:color="auto" w:fill="FFFFFF"/>
        <w:spacing w:after="0" w:line="240" w:lineRule="auto"/>
        <w:jc w:val="right"/>
        <w:rPr>
          <w:rFonts w:ascii="Times New Roman" w:hAnsi="Times New Roman"/>
          <w:color w:val="000000"/>
          <w:sz w:val="24"/>
          <w:szCs w:val="24"/>
          <w:lang w:eastAsia="ru-RU"/>
        </w:rPr>
      </w:pPr>
    </w:p>
    <w:p w:rsidR="00CC1391" w:rsidRPr="00BE298B" w:rsidRDefault="00CC1391" w:rsidP="00CC1391">
      <w:pPr>
        <w:shd w:val="clear" w:color="auto" w:fill="FFFFFF"/>
        <w:spacing w:after="0" w:line="240" w:lineRule="auto"/>
        <w:jc w:val="right"/>
        <w:rPr>
          <w:rFonts w:ascii="Times New Roman" w:hAnsi="Times New Roman"/>
          <w:color w:val="000000"/>
          <w:sz w:val="24"/>
          <w:szCs w:val="24"/>
          <w:lang w:eastAsia="ru-RU"/>
        </w:rPr>
      </w:pPr>
    </w:p>
    <w:p w:rsidR="00CC1391" w:rsidRPr="00BE298B" w:rsidRDefault="00CC1391" w:rsidP="00CC1391">
      <w:pPr>
        <w:shd w:val="clear" w:color="auto" w:fill="FFFFFF"/>
        <w:spacing w:after="0" w:line="240" w:lineRule="auto"/>
        <w:jc w:val="center"/>
        <w:rPr>
          <w:rFonts w:ascii="Times New Roman" w:hAnsi="Times New Roman"/>
          <w:color w:val="000000"/>
          <w:sz w:val="24"/>
          <w:szCs w:val="24"/>
          <w:lang w:eastAsia="ru-RU"/>
        </w:rPr>
      </w:pPr>
      <w:r w:rsidRPr="00BE298B">
        <w:rPr>
          <w:rFonts w:ascii="Times New Roman" w:hAnsi="Times New Roman"/>
          <w:b/>
          <w:bCs/>
          <w:color w:val="000000"/>
          <w:sz w:val="24"/>
          <w:szCs w:val="24"/>
          <w:lang w:eastAsia="ru-RU"/>
        </w:rPr>
        <w:t>План</w:t>
      </w:r>
    </w:p>
    <w:p w:rsidR="00CC1391" w:rsidRPr="00BE298B" w:rsidRDefault="00CC1391" w:rsidP="00CC1391">
      <w:pPr>
        <w:shd w:val="clear" w:color="auto" w:fill="FFFFFF"/>
        <w:spacing w:after="0" w:line="240" w:lineRule="auto"/>
        <w:jc w:val="center"/>
        <w:rPr>
          <w:rFonts w:ascii="Times New Roman" w:hAnsi="Times New Roman"/>
          <w:color w:val="000000"/>
          <w:sz w:val="24"/>
          <w:szCs w:val="24"/>
          <w:lang w:eastAsia="ru-RU"/>
        </w:rPr>
      </w:pPr>
      <w:r w:rsidRPr="00BE298B">
        <w:rPr>
          <w:rFonts w:ascii="Times New Roman" w:hAnsi="Times New Roman"/>
          <w:b/>
          <w:bCs/>
          <w:color w:val="000000"/>
          <w:sz w:val="24"/>
          <w:szCs w:val="24"/>
          <w:lang w:eastAsia="ru-RU"/>
        </w:rPr>
        <w:t>роботи атестаційної комісії І рівня Ганнівської ЗШ І - III ступенів</w:t>
      </w:r>
    </w:p>
    <w:p w:rsidR="00CC1391" w:rsidRPr="00BE298B" w:rsidRDefault="001354EB" w:rsidP="00CC1391">
      <w:pPr>
        <w:shd w:val="clear" w:color="auto" w:fill="FFFFFF"/>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у 2020/2021</w:t>
      </w:r>
      <w:r w:rsidR="00CC1391" w:rsidRPr="00BE298B">
        <w:rPr>
          <w:rFonts w:ascii="Times New Roman" w:hAnsi="Times New Roman"/>
          <w:b/>
          <w:bCs/>
          <w:color w:val="000000"/>
          <w:sz w:val="24"/>
          <w:szCs w:val="24"/>
          <w:lang w:eastAsia="ru-RU"/>
        </w:rPr>
        <w:t xml:space="preserve"> навчальний рік</w:t>
      </w:r>
    </w:p>
    <w:p w:rsidR="00CC1391" w:rsidRPr="00BE298B" w:rsidRDefault="00CC1391" w:rsidP="00CC1391">
      <w:pPr>
        <w:shd w:val="clear" w:color="auto" w:fill="FFFFFF"/>
        <w:spacing w:after="0" w:line="240" w:lineRule="auto"/>
        <w:jc w:val="center"/>
        <w:rPr>
          <w:rFonts w:ascii="Times New Roman" w:hAnsi="Times New Roman"/>
          <w:color w:val="000000"/>
          <w:sz w:val="24"/>
          <w:szCs w:val="24"/>
          <w:lang w:eastAsia="ru-RU"/>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02"/>
        <w:gridCol w:w="1979"/>
        <w:gridCol w:w="1937"/>
      </w:tblGrid>
      <w:tr w:rsidR="00CC1391" w:rsidRPr="00BE298B" w:rsidTr="00EF6986">
        <w:trPr>
          <w:trHeight w:val="378"/>
        </w:trPr>
        <w:tc>
          <w:tcPr>
            <w:tcW w:w="560" w:type="dxa"/>
            <w:vAlign w:val="center"/>
          </w:tcPr>
          <w:p w:rsidR="00CC1391" w:rsidRPr="00BE298B" w:rsidRDefault="00CC1391" w:rsidP="00EF6986">
            <w:pPr>
              <w:spacing w:after="0"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w:t>
            </w:r>
          </w:p>
          <w:p w:rsidR="00CC1391" w:rsidRPr="00BE298B" w:rsidRDefault="00CC1391" w:rsidP="00EF6986">
            <w:pPr>
              <w:spacing w:after="0"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п/</w:t>
            </w:r>
            <w:proofErr w:type="spellStart"/>
            <w:r w:rsidRPr="00BE298B">
              <w:rPr>
                <w:rFonts w:ascii="Times New Roman" w:hAnsi="Times New Roman"/>
                <w:b/>
                <w:color w:val="000000"/>
                <w:sz w:val="24"/>
                <w:szCs w:val="24"/>
                <w:lang w:eastAsia="ru-RU"/>
              </w:rPr>
              <w:t>п</w:t>
            </w:r>
            <w:proofErr w:type="spellEnd"/>
          </w:p>
        </w:tc>
        <w:tc>
          <w:tcPr>
            <w:tcW w:w="5502" w:type="dxa"/>
            <w:vAlign w:val="center"/>
          </w:tcPr>
          <w:p w:rsidR="00CC1391" w:rsidRPr="00BE298B" w:rsidRDefault="00CC1391" w:rsidP="00EF6986">
            <w:pPr>
              <w:spacing w:after="0"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Назва заходу</w:t>
            </w:r>
          </w:p>
        </w:tc>
        <w:tc>
          <w:tcPr>
            <w:tcW w:w="1979" w:type="dxa"/>
            <w:vAlign w:val="center"/>
          </w:tcPr>
          <w:p w:rsidR="00CC1391" w:rsidRPr="00BE298B" w:rsidRDefault="00CC1391" w:rsidP="00EF6986">
            <w:pPr>
              <w:spacing w:before="100" w:beforeAutospacing="1" w:after="100" w:afterAutospacing="1"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shd w:val="clear" w:color="auto" w:fill="FFFFFF"/>
              </w:rPr>
              <w:t>Термін виконання</w:t>
            </w:r>
          </w:p>
        </w:tc>
        <w:tc>
          <w:tcPr>
            <w:tcW w:w="1937" w:type="dxa"/>
            <w:vAlign w:val="center"/>
          </w:tcPr>
          <w:p w:rsidR="00CC1391" w:rsidRPr="00BE298B" w:rsidRDefault="00CC1391" w:rsidP="00EF6986">
            <w:pPr>
              <w:spacing w:before="100" w:beforeAutospacing="1" w:after="100" w:afterAutospacing="1"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Відповідальний</w:t>
            </w:r>
          </w:p>
        </w:tc>
      </w:tr>
      <w:tr w:rsidR="00CC1391" w:rsidRPr="00BE298B" w:rsidTr="00EF6986">
        <w:trPr>
          <w:trHeight w:val="448"/>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1</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Ознайомлення педпрацівників, які атестуються, з нормами Типового положення про атестацію педагогічних працівників.</w:t>
            </w:r>
          </w:p>
        </w:tc>
        <w:tc>
          <w:tcPr>
            <w:tcW w:w="1979" w:type="dxa"/>
            <w:vAlign w:val="center"/>
          </w:tcPr>
          <w:p w:rsidR="00CC1391" w:rsidRPr="00BE298B" w:rsidRDefault="0049505F"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01. 10.2021</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Голова АК</w:t>
            </w:r>
          </w:p>
        </w:tc>
      </w:tr>
      <w:tr w:rsidR="00CC1391" w:rsidRPr="00BE298B" w:rsidTr="00EF6986">
        <w:trPr>
          <w:trHeight w:val="774"/>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2</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Прийом АК списків педпрацівників, які підлягають черговій атестації, заяв педпрацівників про позачергову атестацію та перенесення термінів атестації, подання директора про позачергову атестацію окремих педпрацівників.</w:t>
            </w:r>
          </w:p>
        </w:tc>
        <w:tc>
          <w:tcPr>
            <w:tcW w:w="1979" w:type="dxa"/>
            <w:vAlign w:val="center"/>
          </w:tcPr>
          <w:p w:rsidR="00CC1391" w:rsidRPr="00BE298B" w:rsidRDefault="0049505F"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01.10.2021</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Секретар АК</w:t>
            </w:r>
          </w:p>
        </w:tc>
      </w:tr>
      <w:tr w:rsidR="00CC1391" w:rsidRPr="00BE298B" w:rsidTr="00EF6986">
        <w:trPr>
          <w:trHeight w:val="378"/>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3</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Планування роботи атестаційної комісії, складання гра</w:t>
            </w:r>
            <w:r w:rsidR="0049505F">
              <w:rPr>
                <w:rFonts w:ascii="Times New Roman" w:hAnsi="Times New Roman"/>
                <w:color w:val="000000"/>
                <w:sz w:val="24"/>
                <w:szCs w:val="24"/>
                <w:lang w:eastAsia="ru-RU"/>
              </w:rPr>
              <w:t>фіка проведення атестації у 2021/2022</w:t>
            </w:r>
            <w:r w:rsidRPr="00BE298B">
              <w:rPr>
                <w:rFonts w:ascii="Times New Roman" w:hAnsi="Times New Roman"/>
                <w:color w:val="000000"/>
                <w:sz w:val="24"/>
                <w:szCs w:val="24"/>
                <w:lang w:eastAsia="ru-RU"/>
              </w:rPr>
              <w:t xml:space="preserve"> </w:t>
            </w:r>
            <w:proofErr w:type="spellStart"/>
            <w:r w:rsidRPr="00BE298B">
              <w:rPr>
                <w:rFonts w:ascii="Times New Roman" w:hAnsi="Times New Roman"/>
                <w:color w:val="000000"/>
                <w:sz w:val="24"/>
                <w:szCs w:val="24"/>
                <w:lang w:eastAsia="ru-RU"/>
              </w:rPr>
              <w:t>н.р</w:t>
            </w:r>
            <w:proofErr w:type="spellEnd"/>
            <w:r w:rsidRPr="00BE298B">
              <w:rPr>
                <w:rFonts w:ascii="Times New Roman" w:hAnsi="Times New Roman"/>
                <w:color w:val="000000"/>
                <w:sz w:val="24"/>
                <w:szCs w:val="24"/>
                <w:lang w:eastAsia="ru-RU"/>
              </w:rPr>
              <w:t>.</w:t>
            </w:r>
          </w:p>
        </w:tc>
        <w:tc>
          <w:tcPr>
            <w:tcW w:w="1979" w:type="dxa"/>
            <w:vAlign w:val="center"/>
          </w:tcPr>
          <w:p w:rsidR="00CC1391" w:rsidRPr="00BE298B" w:rsidRDefault="0049505F"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01.10.2021</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Члени АК</w:t>
            </w:r>
          </w:p>
        </w:tc>
      </w:tr>
      <w:tr w:rsidR="00CC1391" w:rsidRPr="00BE298B" w:rsidTr="00EF6986">
        <w:trPr>
          <w:trHeight w:val="547"/>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4</w:t>
            </w:r>
          </w:p>
        </w:tc>
        <w:tc>
          <w:tcPr>
            <w:tcW w:w="5502" w:type="dxa"/>
            <w:vAlign w:val="center"/>
          </w:tcPr>
          <w:p w:rsidR="00CC1391" w:rsidRPr="00BE298B" w:rsidRDefault="00CC1391" w:rsidP="00EF6986">
            <w:pPr>
              <w:spacing w:after="0"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Засідання атестаційної комісії</w:t>
            </w:r>
          </w:p>
        </w:tc>
        <w:tc>
          <w:tcPr>
            <w:tcW w:w="1979"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за графіком</w:t>
            </w:r>
          </w:p>
        </w:tc>
        <w:tc>
          <w:tcPr>
            <w:tcW w:w="1937" w:type="dxa"/>
            <w:vAlign w:val="center"/>
          </w:tcPr>
          <w:p w:rsidR="00CC1391" w:rsidRPr="00BE298B" w:rsidRDefault="00CC1391" w:rsidP="00EF6986">
            <w:pPr>
              <w:spacing w:after="0"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 xml:space="preserve">Голова АК </w:t>
            </w:r>
          </w:p>
          <w:p w:rsidR="00CC1391" w:rsidRPr="00BE298B" w:rsidRDefault="00CC1391" w:rsidP="00EF6986">
            <w:pPr>
              <w:spacing w:after="0"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Члени АК</w:t>
            </w:r>
          </w:p>
        </w:tc>
      </w:tr>
      <w:tr w:rsidR="00CC1391" w:rsidRPr="00BE298B" w:rsidTr="00EF6986">
        <w:trPr>
          <w:trHeight w:val="378"/>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5</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Ознайомлення педпрацівників, які атестуються з графіком атестації (під підпис).</w:t>
            </w:r>
          </w:p>
        </w:tc>
        <w:tc>
          <w:tcPr>
            <w:tcW w:w="1979" w:type="dxa"/>
            <w:vAlign w:val="center"/>
          </w:tcPr>
          <w:p w:rsidR="00CC1391" w:rsidRPr="00BE298B" w:rsidRDefault="0049505F"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08.10.2021</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Голова АК</w:t>
            </w:r>
          </w:p>
        </w:tc>
      </w:tr>
      <w:tr w:rsidR="00CC1391" w:rsidRPr="00BE298B" w:rsidTr="00EF6986">
        <w:trPr>
          <w:trHeight w:val="378"/>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6</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Відвідування уроків, позакласних заходів педагогів, які атестуються.</w:t>
            </w:r>
          </w:p>
        </w:tc>
        <w:tc>
          <w:tcPr>
            <w:tcW w:w="1979" w:type="dxa"/>
            <w:vAlign w:val="center"/>
          </w:tcPr>
          <w:p w:rsidR="00CC1391" w:rsidRPr="00BE298B" w:rsidRDefault="001354EB"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листопад2020р.-березень 2021</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Члени АК</w:t>
            </w:r>
          </w:p>
        </w:tc>
      </w:tr>
      <w:tr w:rsidR="00CC1391" w:rsidRPr="00BE298B" w:rsidTr="00EF6986">
        <w:trPr>
          <w:trHeight w:val="668"/>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7</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Вивчення рівня навчальних досягнень учнів, яких навчають педагоги, що атестуються.</w:t>
            </w:r>
          </w:p>
        </w:tc>
        <w:tc>
          <w:tcPr>
            <w:tcW w:w="1979" w:type="dxa"/>
            <w:vAlign w:val="center"/>
          </w:tcPr>
          <w:p w:rsidR="00CC1391" w:rsidRPr="00BE298B" w:rsidRDefault="0049505F"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25.02.2022</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Члени АК</w:t>
            </w:r>
          </w:p>
        </w:tc>
      </w:tr>
      <w:tr w:rsidR="00CC1391" w:rsidRPr="00BE298B" w:rsidTr="00EF6986">
        <w:trPr>
          <w:trHeight w:val="668"/>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8</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Вивчення участі педагогів у методичній роботі, стану ведення ними шкільної документації, виконання навчальних планів і програм.</w:t>
            </w:r>
          </w:p>
        </w:tc>
        <w:tc>
          <w:tcPr>
            <w:tcW w:w="1979" w:type="dxa"/>
            <w:vAlign w:val="center"/>
          </w:tcPr>
          <w:p w:rsidR="00CC1391" w:rsidRPr="00BE298B" w:rsidRDefault="0049505F"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25.02.2022</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Члени АК</w:t>
            </w:r>
          </w:p>
        </w:tc>
      </w:tr>
      <w:tr w:rsidR="00CC1391" w:rsidRPr="00BE298B" w:rsidTr="00EF6986">
        <w:trPr>
          <w:trHeight w:val="448"/>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9</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Узагальнення матеріалів щодо системи роботи педпрацівників, які атестуються. Підготовка атестаційних листів, бюлетенів для таємного голосування.</w:t>
            </w:r>
          </w:p>
        </w:tc>
        <w:tc>
          <w:tcPr>
            <w:tcW w:w="1979" w:type="dxa"/>
            <w:vAlign w:val="center"/>
          </w:tcPr>
          <w:p w:rsidR="00CC1391" w:rsidRPr="00BE298B" w:rsidRDefault="0049505F"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18.03.2022</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after="0"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Голова  АК</w:t>
            </w:r>
          </w:p>
          <w:p w:rsidR="00CC1391" w:rsidRPr="00BE298B" w:rsidRDefault="00CC1391" w:rsidP="00EF6986">
            <w:pPr>
              <w:spacing w:after="0"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Члени АК </w:t>
            </w:r>
          </w:p>
        </w:tc>
      </w:tr>
    </w:tbl>
    <w:p w:rsidR="00CC1391" w:rsidRPr="00BE298B" w:rsidRDefault="00CC1391" w:rsidP="00CC1391">
      <w:pPr>
        <w:shd w:val="clear" w:color="auto" w:fill="FFFFFF"/>
        <w:spacing w:before="100" w:beforeAutospacing="1" w:after="100" w:afterAutospacing="1" w:line="240" w:lineRule="auto"/>
        <w:jc w:val="both"/>
        <w:rPr>
          <w:rFonts w:ascii="Times New Roman" w:hAnsi="Times New Roman"/>
          <w:color w:val="000000"/>
          <w:sz w:val="24"/>
          <w:szCs w:val="24"/>
          <w:lang w:eastAsia="ru-RU"/>
        </w:rPr>
      </w:pPr>
    </w:p>
    <w:p w:rsidR="00CC1391" w:rsidRPr="00BE298B" w:rsidRDefault="00CC1391" w:rsidP="00CC1391">
      <w:pPr>
        <w:spacing w:after="0" w:line="240" w:lineRule="auto"/>
        <w:ind w:left="7938"/>
        <w:jc w:val="center"/>
        <w:rPr>
          <w:rFonts w:ascii="Times New Roman" w:hAnsi="Times New Roman"/>
          <w:sz w:val="24"/>
          <w:szCs w:val="24"/>
          <w:lang w:val="ru-RU"/>
        </w:rPr>
      </w:pPr>
    </w:p>
    <w:p w:rsidR="00CD7C51" w:rsidRDefault="00CD7C51"/>
    <w:sectPr w:rsidR="00CD7C51" w:rsidSect="00A648C4">
      <w:pgSz w:w="11906" w:h="16838"/>
      <w:pgMar w:top="127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2F" w:rsidRDefault="00F94A2F" w:rsidP="00CC1391">
      <w:pPr>
        <w:spacing w:after="0" w:line="240" w:lineRule="auto"/>
      </w:pPr>
      <w:r>
        <w:separator/>
      </w:r>
    </w:p>
  </w:endnote>
  <w:endnote w:type="continuationSeparator" w:id="0">
    <w:p w:rsidR="00F94A2F" w:rsidRDefault="00F94A2F" w:rsidP="00CC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2F" w:rsidRDefault="00F94A2F" w:rsidP="00CC1391">
      <w:pPr>
        <w:spacing w:after="0" w:line="240" w:lineRule="auto"/>
      </w:pPr>
      <w:r>
        <w:separator/>
      </w:r>
    </w:p>
  </w:footnote>
  <w:footnote w:type="continuationSeparator" w:id="0">
    <w:p w:rsidR="00F94A2F" w:rsidRDefault="00F94A2F" w:rsidP="00CC1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46E"/>
    <w:multiLevelType w:val="hybridMultilevel"/>
    <w:tmpl w:val="2DEC2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E5581"/>
    <w:multiLevelType w:val="hybridMultilevel"/>
    <w:tmpl w:val="4AD4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76DD4"/>
    <w:multiLevelType w:val="hybridMultilevel"/>
    <w:tmpl w:val="F80EF3DE"/>
    <w:lvl w:ilvl="0" w:tplc="4212076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12BE2"/>
    <w:multiLevelType w:val="hybridMultilevel"/>
    <w:tmpl w:val="C4325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945D40"/>
    <w:multiLevelType w:val="hybridMultilevel"/>
    <w:tmpl w:val="B016C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91"/>
    <w:rsid w:val="00053B0C"/>
    <w:rsid w:val="00070793"/>
    <w:rsid w:val="001354EB"/>
    <w:rsid w:val="00147595"/>
    <w:rsid w:val="00193DFB"/>
    <w:rsid w:val="001E6939"/>
    <w:rsid w:val="001F1BED"/>
    <w:rsid w:val="001F351F"/>
    <w:rsid w:val="001F5CE0"/>
    <w:rsid w:val="0024203C"/>
    <w:rsid w:val="003168E6"/>
    <w:rsid w:val="003451A4"/>
    <w:rsid w:val="003E712B"/>
    <w:rsid w:val="003E7345"/>
    <w:rsid w:val="00427FD6"/>
    <w:rsid w:val="004366E1"/>
    <w:rsid w:val="0047070A"/>
    <w:rsid w:val="0049505F"/>
    <w:rsid w:val="004A7CBC"/>
    <w:rsid w:val="004C519C"/>
    <w:rsid w:val="004D1862"/>
    <w:rsid w:val="004D5C03"/>
    <w:rsid w:val="00511E26"/>
    <w:rsid w:val="00522D23"/>
    <w:rsid w:val="00553508"/>
    <w:rsid w:val="005570CB"/>
    <w:rsid w:val="00571166"/>
    <w:rsid w:val="005721E3"/>
    <w:rsid w:val="005D7247"/>
    <w:rsid w:val="00640DFE"/>
    <w:rsid w:val="006636F8"/>
    <w:rsid w:val="006645D1"/>
    <w:rsid w:val="00670B6F"/>
    <w:rsid w:val="006C2AD9"/>
    <w:rsid w:val="006C6F23"/>
    <w:rsid w:val="006F0655"/>
    <w:rsid w:val="00704230"/>
    <w:rsid w:val="0077538E"/>
    <w:rsid w:val="00786CDE"/>
    <w:rsid w:val="00794F6C"/>
    <w:rsid w:val="00830D22"/>
    <w:rsid w:val="009827C8"/>
    <w:rsid w:val="009B24B6"/>
    <w:rsid w:val="00A0132E"/>
    <w:rsid w:val="00A648C4"/>
    <w:rsid w:val="00A80E2B"/>
    <w:rsid w:val="00AD55D3"/>
    <w:rsid w:val="00B42827"/>
    <w:rsid w:val="00B61C10"/>
    <w:rsid w:val="00B82D9D"/>
    <w:rsid w:val="00BA0681"/>
    <w:rsid w:val="00BF25E7"/>
    <w:rsid w:val="00C11599"/>
    <w:rsid w:val="00CA5EDB"/>
    <w:rsid w:val="00CC1391"/>
    <w:rsid w:val="00CD7C51"/>
    <w:rsid w:val="00D31E4F"/>
    <w:rsid w:val="00D8085C"/>
    <w:rsid w:val="00DE55DF"/>
    <w:rsid w:val="00E4681C"/>
    <w:rsid w:val="00E610B8"/>
    <w:rsid w:val="00E67BE0"/>
    <w:rsid w:val="00EF6986"/>
    <w:rsid w:val="00F262D4"/>
    <w:rsid w:val="00F94A2F"/>
    <w:rsid w:val="00FA34AF"/>
    <w:rsid w:val="00FD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9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1391"/>
    <w:pPr>
      <w:spacing w:before="100" w:beforeAutospacing="1" w:after="100" w:afterAutospacing="1" w:line="240" w:lineRule="auto"/>
    </w:pPr>
    <w:rPr>
      <w:rFonts w:ascii="Times New Roman" w:hAnsi="Times New Roman"/>
      <w:sz w:val="24"/>
      <w:szCs w:val="24"/>
      <w:lang w:val="ru-RU" w:eastAsia="ru-RU"/>
    </w:rPr>
  </w:style>
  <w:style w:type="character" w:styleId="a4">
    <w:name w:val="Strong"/>
    <w:uiPriority w:val="22"/>
    <w:qFormat/>
    <w:rsid w:val="00CC1391"/>
    <w:rPr>
      <w:b/>
      <w:bCs/>
    </w:rPr>
  </w:style>
  <w:style w:type="paragraph" w:styleId="a5">
    <w:name w:val="header"/>
    <w:basedOn w:val="a"/>
    <w:link w:val="a6"/>
    <w:uiPriority w:val="99"/>
    <w:unhideWhenUsed/>
    <w:rsid w:val="00CC13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1391"/>
    <w:rPr>
      <w:rFonts w:ascii="Calibri" w:eastAsia="Times New Roman" w:hAnsi="Calibri" w:cs="Times New Roman"/>
      <w:lang w:val="uk-UA" w:eastAsia="uk-UA"/>
    </w:rPr>
  </w:style>
  <w:style w:type="paragraph" w:styleId="a7">
    <w:name w:val="footer"/>
    <w:basedOn w:val="a"/>
    <w:link w:val="a8"/>
    <w:uiPriority w:val="99"/>
    <w:unhideWhenUsed/>
    <w:rsid w:val="00CC13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1391"/>
    <w:rPr>
      <w:rFonts w:ascii="Calibri" w:eastAsia="Times New Roman" w:hAnsi="Calibri" w:cs="Times New Roman"/>
      <w:lang w:val="uk-UA" w:eastAsia="uk-UA"/>
    </w:rPr>
  </w:style>
  <w:style w:type="table" w:styleId="a9">
    <w:name w:val="Table Grid"/>
    <w:basedOn w:val="a1"/>
    <w:rsid w:val="00E4681C"/>
    <w:pPr>
      <w:spacing w:after="160" w:line="25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9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1391"/>
    <w:pPr>
      <w:spacing w:before="100" w:beforeAutospacing="1" w:after="100" w:afterAutospacing="1" w:line="240" w:lineRule="auto"/>
    </w:pPr>
    <w:rPr>
      <w:rFonts w:ascii="Times New Roman" w:hAnsi="Times New Roman"/>
      <w:sz w:val="24"/>
      <w:szCs w:val="24"/>
      <w:lang w:val="ru-RU" w:eastAsia="ru-RU"/>
    </w:rPr>
  </w:style>
  <w:style w:type="character" w:styleId="a4">
    <w:name w:val="Strong"/>
    <w:uiPriority w:val="22"/>
    <w:qFormat/>
    <w:rsid w:val="00CC1391"/>
    <w:rPr>
      <w:b/>
      <w:bCs/>
    </w:rPr>
  </w:style>
  <w:style w:type="paragraph" w:styleId="a5">
    <w:name w:val="header"/>
    <w:basedOn w:val="a"/>
    <w:link w:val="a6"/>
    <w:uiPriority w:val="99"/>
    <w:unhideWhenUsed/>
    <w:rsid w:val="00CC13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1391"/>
    <w:rPr>
      <w:rFonts w:ascii="Calibri" w:eastAsia="Times New Roman" w:hAnsi="Calibri" w:cs="Times New Roman"/>
      <w:lang w:val="uk-UA" w:eastAsia="uk-UA"/>
    </w:rPr>
  </w:style>
  <w:style w:type="paragraph" w:styleId="a7">
    <w:name w:val="footer"/>
    <w:basedOn w:val="a"/>
    <w:link w:val="a8"/>
    <w:uiPriority w:val="99"/>
    <w:unhideWhenUsed/>
    <w:rsid w:val="00CC13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1391"/>
    <w:rPr>
      <w:rFonts w:ascii="Calibri" w:eastAsia="Times New Roman" w:hAnsi="Calibri" w:cs="Times New Roman"/>
      <w:lang w:val="uk-UA" w:eastAsia="uk-UA"/>
    </w:rPr>
  </w:style>
  <w:style w:type="table" w:styleId="a9">
    <w:name w:val="Table Grid"/>
    <w:basedOn w:val="a1"/>
    <w:rsid w:val="00E4681C"/>
    <w:pPr>
      <w:spacing w:after="160" w:line="25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9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CCED-6D67-42D1-9AA5-D5DBABC4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1574</Words>
  <Characters>8973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cp:lastPrinted>2021-11-05T09:06:00Z</cp:lastPrinted>
  <dcterms:created xsi:type="dcterms:W3CDTF">2021-12-03T10:11:00Z</dcterms:created>
  <dcterms:modified xsi:type="dcterms:W3CDTF">2021-12-03T10:11:00Z</dcterms:modified>
</cp:coreProperties>
</file>