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A" w:rsidRPr="00A665D5" w:rsidRDefault="0013730A" w:rsidP="0013730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</w:t>
      </w: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6.35pt;visibility:visible;mso-wrap-style:square" o:ole="">
            <v:imagedata r:id="rId6" o:title=""/>
          </v:shape>
          <o:OLEObject Type="Embed" ProgID="PBrush" ShapeID="_x0000_i1025" DrawAspect="Content" ObjectID="_1669441874" r:id="rId7"/>
        </w:objec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НАКАЗ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D60783" w:rsidRDefault="00D60783" w:rsidP="0013730A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в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ід</w:t>
      </w:r>
      <w:r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30 жовтня 2020</w:t>
      </w:r>
      <w:r w:rsidR="00F40D6C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року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F40D6C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№ </w:t>
      </w:r>
      <w:r w:rsidR="00D36428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152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  <w:r w:rsidRPr="00A665D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>с. Ганнівка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ru-RU"/>
        </w:rPr>
      </w:pP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методичної роботи </w:t>
      </w: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 педагогічними кадрами </w:t>
      </w:r>
    </w:p>
    <w:p w:rsidR="00F7447C" w:rsidRPr="00A665D5" w:rsidRDefault="0013730A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0D6C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706D49" w:rsidRPr="00A665D5" w:rsidRDefault="00706D49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 основі вивче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ння результативності навчально-виховної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роботи за 201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запитів інтересів педагогічних працівників, рівня їхньої компетентності згідно перспективного планування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6B5C9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 w:rsidR="00EC43BE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над проблемою 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Підвищення рівня якості освіти шляхом вдосконалення професійної майстерності педагога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рік)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E7C" w:rsidRPr="00A665D5" w:rsidRDefault="00694E7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роботи на навчальний рік передбачити комплекс заходів щодо реалізації 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ет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апу науково-методичної проблеми: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1) організувати роботу усіх методичних структур школи для реалізацію науково-методичної проблеми;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2) оформити довідково-інформаційний методичний куточок 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організувати самоосвітню роботу педагогів із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створити банк інформації щодо реалізації визначеної науково-методично проблеми</w:t>
      </w:r>
    </w:p>
    <w:p w:rsidR="00694E7C" w:rsidRPr="00A665D5" w:rsidRDefault="00F40D6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яти участь у роботі:</w:t>
      </w:r>
    </w:p>
    <w:p w:rsidR="00694E7C" w:rsidRPr="00A665D5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районних методичних об’єднань (періодичність засідань – 3 рази на рік: серпень, січень, березень) </w:t>
      </w:r>
    </w:p>
    <w:p w:rsidR="00694E7C" w:rsidRPr="001276EF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6EF">
        <w:rPr>
          <w:rFonts w:ascii="Times New Roman" w:hAnsi="Times New Roman" w:cs="Times New Roman"/>
          <w:sz w:val="24"/>
          <w:szCs w:val="24"/>
          <w:lang w:val="uk-UA"/>
        </w:rPr>
        <w:t>Організувати роботу шкільних методичних об’єднань:</w:t>
      </w:r>
    </w:p>
    <w:p w:rsidR="00A665D5" w:rsidRPr="001276EF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715"/>
        <w:gridCol w:w="2520"/>
        <w:gridCol w:w="3270"/>
      </w:tblGrid>
      <w:tr w:rsidR="001276EF" w:rsidRPr="001276EF" w:rsidTr="009918CD">
        <w:tc>
          <w:tcPr>
            <w:tcW w:w="851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15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</w:t>
            </w:r>
          </w:p>
        </w:tc>
        <w:tc>
          <w:tcPr>
            <w:tcW w:w="2520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3270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13730A" w:rsidRPr="001276EF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5" w:type="dxa"/>
          </w:tcPr>
          <w:p w:rsidR="0013730A" w:rsidRPr="001276EF" w:rsidRDefault="000910AE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13730A" w:rsidRPr="001276EF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 І.І.</w:t>
            </w:r>
          </w:p>
        </w:tc>
        <w:tc>
          <w:tcPr>
            <w:tcW w:w="3270" w:type="dxa"/>
          </w:tcPr>
          <w:p w:rsidR="0013730A" w:rsidRPr="001276EF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процесі навчання і виховання молодших школярів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вчителів початкових класів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124995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ГИРИК В.І.</w:t>
            </w:r>
          </w:p>
        </w:tc>
        <w:tc>
          <w:tcPr>
            <w:tcW w:w="3270" w:type="dxa"/>
          </w:tcPr>
          <w:p w:rsidR="009918CD" w:rsidRPr="001276EF" w:rsidRDefault="005E71D9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пізнавальної активності учнів початкових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 шляхом використання інтерактивних технологій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9918CD" w:rsidP="0075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БАРАНЬКО </w:t>
            </w:r>
            <w:r w:rsidR="00756477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0" w:type="dxa"/>
          </w:tcPr>
          <w:p w:rsidR="009918CD" w:rsidRPr="001276EF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класного керівника щодо спрямування зусиль школи, сім</w:t>
            </w: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громадськості на формування активного громадянина сучасного суспільства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Ю.В.</w:t>
            </w:r>
          </w:p>
        </w:tc>
        <w:tc>
          <w:tcPr>
            <w:tcW w:w="3270" w:type="dxa"/>
          </w:tcPr>
          <w:p w:rsidR="009918CD" w:rsidRPr="001276EF" w:rsidRDefault="00124995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всебічно розвиненої особистості з високими духовними цінностями та активною життєвою позицією шляхом розвитку творчої ініціативи учнів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5" w:type="dxa"/>
          </w:tcPr>
          <w:p w:rsidR="00D60783" w:rsidRPr="001276EF" w:rsidRDefault="00D60783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E20C84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суспільно-гуманітарного циклу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3270" w:type="dxa"/>
          </w:tcPr>
          <w:p w:rsidR="00D60783" w:rsidRPr="001276EF" w:rsidRDefault="00207168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педагогічної майстерності вчителів як умова успішної реалізації компетентнісного підходу до навчання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5" w:type="dxa"/>
          </w:tcPr>
          <w:p w:rsidR="00D60783" w:rsidRPr="001276EF" w:rsidRDefault="00D60783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E20C84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початкових класів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3270" w:type="dxa"/>
          </w:tcPr>
          <w:p w:rsidR="00D60783" w:rsidRPr="001276EF" w:rsidRDefault="000F7FEF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Упровадження сучасних педагогічних технологій в освітній процес з метою формування ключових компетентностей учнів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E20C84" w:rsidRPr="001276EF" w:rsidRDefault="00E20C84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5" w:type="dxa"/>
          </w:tcPr>
          <w:p w:rsidR="00E20C84" w:rsidRPr="001276EF" w:rsidRDefault="00E20C84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природничо-математичного циклу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E20C84" w:rsidRPr="001276EF" w:rsidRDefault="00E20C84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3270" w:type="dxa"/>
          </w:tcPr>
          <w:p w:rsidR="00E20C84" w:rsidRPr="001276EF" w:rsidRDefault="00E20C84" w:rsidP="009918C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Розвиток фахової компетентності педагога, як запорука забезпечення якості освітнього процесу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E20C84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5" w:type="dxa"/>
          </w:tcPr>
          <w:p w:rsidR="00D60783" w:rsidRPr="001276EF" w:rsidRDefault="00D60783" w:rsidP="00D60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E20C84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ВИСТОРОПСЬКА Н.С.</w:t>
            </w:r>
          </w:p>
        </w:tc>
        <w:tc>
          <w:tcPr>
            <w:tcW w:w="3270" w:type="dxa"/>
          </w:tcPr>
          <w:p w:rsidR="00D60783" w:rsidRPr="001276EF" w:rsidRDefault="00CF072E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вчителів та сім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 вихованню в учнів свідомої дисципліни, культури поведінки, духовності та милосердя </w:t>
            </w:r>
          </w:p>
        </w:tc>
      </w:tr>
    </w:tbl>
    <w:p w:rsidR="00134FD9" w:rsidRPr="001276EF" w:rsidRDefault="00134FD9" w:rsidP="00134F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2F5" w:rsidRPr="001276EF" w:rsidRDefault="0075134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6EF">
        <w:rPr>
          <w:rFonts w:ascii="Times New Roman" w:hAnsi="Times New Roman" w:cs="Times New Roman"/>
          <w:sz w:val="24"/>
          <w:szCs w:val="24"/>
          <w:lang w:val="uk-UA"/>
        </w:rPr>
        <w:t>Організувати роботу</w:t>
      </w:r>
      <w:r w:rsidR="001122F5" w:rsidRPr="001276E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E7C" w:rsidRDefault="0075134B" w:rsidP="00A665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районних семінарів-практикумів:</w:t>
      </w:r>
      <w:bookmarkStart w:id="0" w:name="_GoBack"/>
      <w:bookmarkEnd w:id="0"/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2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79"/>
        <w:gridCol w:w="2360"/>
        <w:gridCol w:w="2701"/>
      </w:tblGrid>
      <w:tr w:rsidR="00FF0406" w:rsidRPr="00FF0406" w:rsidTr="00FF0406">
        <w:trPr>
          <w:trHeight w:val="89"/>
        </w:trPr>
        <w:tc>
          <w:tcPr>
            <w:tcW w:w="1286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педпрацівників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освіти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семінару</w:t>
            </w:r>
          </w:p>
        </w:tc>
      </w:tr>
      <w:tr w:rsidR="00FF0406" w:rsidRPr="00FF0406" w:rsidTr="00FF0406">
        <w:trPr>
          <w:trHeight w:val="276"/>
        </w:trPr>
        <w:tc>
          <w:tcPr>
            <w:tcW w:w="1286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української мови 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ЗШ І-ІІ ступенів, філія Ганнівської ЗШ І-ІІІ ступенів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Модернізація освітнього процесу на уроках української мови та літератури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276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Січень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інформатики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Іскрівська ЗШ І-ІІІ ступенів, філія Ганнівської ЗШ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І-ІІІ ступенів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Активізація пізнавальної діяльності учнів на уроках інформатики шляхом використання хмарних технологій  </w:t>
            </w:r>
          </w:p>
        </w:tc>
      </w:tr>
      <w:tr w:rsidR="00FF0406" w:rsidRPr="00FF0406" w:rsidTr="00FF0406">
        <w:trPr>
          <w:trHeight w:val="2885"/>
        </w:trPr>
        <w:tc>
          <w:tcPr>
            <w:tcW w:w="1286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 здоров’я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Ганнівська ЗШ                  І-ІІІ ступенів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компетентнісного підходу щодо формування здоров'язбережної та соціальної компетентностей в організації освітньої діяльності здобувачів освіти</w:t>
            </w: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географії та природознавства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Іскрівська ЗШ І-ІІІ ступенів, філія Ганнівської ЗШ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та розвиток компетентної особистості учня шляхом використання елементів STEAM-освіти на уроках географії.</w:t>
            </w: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трудового  навчання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Іскрівська ЗШ І-ІІІ ступенів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успішного освітнього середовища шляхом використання сучасних технологій навчання</w:t>
            </w:r>
          </w:p>
        </w:tc>
      </w:tr>
      <w:tr w:rsidR="00FF0406" w:rsidRPr="00FF0406" w:rsidTr="00FF0406">
        <w:trPr>
          <w:trHeight w:val="1735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фізичної культури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  ЗШ   І-ІІ ступенів, філія Ганнівської ЗШ І-ІІІ ступенів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Реалізація здоров`язберігаючих технологій під час проведення уроків фізичної культури та позакласних заходів</w:t>
            </w:r>
          </w:p>
        </w:tc>
      </w:tr>
    </w:tbl>
    <w:p w:rsid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406" w:rsidRDefault="00FF0406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районних інтернет-семінарів</w:t>
      </w: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34"/>
        <w:gridCol w:w="2042"/>
        <w:gridCol w:w="2925"/>
      </w:tblGrid>
      <w:tr w:rsidR="00FF0406" w:rsidRPr="00FF0406" w:rsidTr="00FF0406">
        <w:trPr>
          <w:trHeight w:val="186"/>
        </w:trPr>
        <w:tc>
          <w:tcPr>
            <w:tcW w:w="1553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25153058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педпрацівник</w:t>
            </w:r>
          </w:p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освіти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семінару</w:t>
            </w:r>
          </w:p>
        </w:tc>
      </w:tr>
      <w:bookmarkEnd w:id="1"/>
      <w:tr w:rsidR="00FF0406" w:rsidRPr="00FF0406" w:rsidTr="00FF0406">
        <w:trPr>
          <w:trHeight w:val="186"/>
        </w:trPr>
        <w:tc>
          <w:tcPr>
            <w:tcW w:w="1553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634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2563"/>
        </w:trPr>
        <w:tc>
          <w:tcPr>
            <w:tcW w:w="1553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</w:t>
            </w:r>
          </w:p>
        </w:tc>
        <w:tc>
          <w:tcPr>
            <w:tcW w:w="2042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 ЗШ І-ІІ ступенів, філія Ганнівської ЗШ І-ІІІ ступенів</w:t>
            </w:r>
          </w:p>
        </w:tc>
        <w:tc>
          <w:tcPr>
            <w:tcW w:w="2925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ключових компетентностей, національно-патріотичних та громадянських якостей особистості учня на уроках історії та правознавства в умовах дистанційного навчання</w:t>
            </w:r>
          </w:p>
        </w:tc>
      </w:tr>
    </w:tbl>
    <w:p w:rsidR="00FF0406" w:rsidRDefault="00FF0406" w:rsidP="00FF04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D01" w:rsidRPr="00A665D5" w:rsidRDefault="008853F8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lastRenderedPageBreak/>
        <w:t>школи підвищення педагогічної майстерності учителів початкових класів, яка працюватиме над проблемою «</w:t>
      </w:r>
      <w:r w:rsidR="00B73D59" w:rsidRPr="00B73D59">
        <w:rPr>
          <w:rFonts w:ascii="Times New Roman" w:hAnsi="Times New Roman" w:cs="Times New Roman"/>
          <w:sz w:val="24"/>
          <w:szCs w:val="24"/>
          <w:lang w:val="uk-UA"/>
        </w:rPr>
        <w:t>Формування професійної компетентності вчителів початкових класів Нової української школи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» (керівник – КРАЩЕНКО О.М., вчитель початкових класів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Володимирівської загальноосвітньої школи І-ІІ ступенів, філії Ганнівської загальноосвітньої школи І-ІІІ ступенів);</w:t>
      </w:r>
    </w:p>
    <w:p w:rsidR="003A3D01" w:rsidRPr="00A665D5" w:rsidRDefault="003A3D01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Продовжити роботу </w:t>
      </w:r>
      <w:r w:rsidR="008853F8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творчої групи</w:t>
      </w:r>
      <w:r w:rsidR="00057E81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вчителів математики, яка працюватиме над проблемою:</w:t>
      </w: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B73D59" w:rsidRPr="00B73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Актуальні аспекти підвищення рівня педагогічної майстерності вчителя у підготовці учнів до ЗНО з математики</w:t>
      </w:r>
      <w:r w:rsidR="00057E81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(керівник – ЛІСАЙЧУК Н.С., вчитель математики Володимирівської загальноосвітньої школи І-ІІ ступенів, філії Ганнівської загальноосвітньої школи І-ІІІ ступенів);</w:t>
      </w:r>
    </w:p>
    <w:p w:rsidR="00DA0504" w:rsidRPr="00A665D5" w:rsidRDefault="000F6F6C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Володимирівську ЗШ І-ІІ ст., філію Ганнівської ЗШ І-ІІІ 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ст., як опорну з науково-методичної проблеми: «Моніторинг у си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темі освітньої діяльності закладу освіти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(керівник – МІЩЕНКО М.І.)</w:t>
      </w:r>
    </w:p>
    <w:p w:rsidR="002576BC" w:rsidRPr="00A665D5" w:rsidRDefault="005C34DF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Затвердити Володимирівську ЗШ І-ІІ ст., філію Ганнівської ЗШ І-ІІІ ст., як базову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 основ здоров’я та безпеки життєдіяльності (керівник – Міщенко М.І.)</w:t>
      </w:r>
    </w:p>
    <w:p w:rsidR="001202B6" w:rsidRPr="00A665D5" w:rsidRDefault="001202B6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Затвердити Ганнівську ЗШ І-ІІІ ст. як базову з національно-патріотичного виховання (керівник – Канівець О.М.).</w:t>
      </w:r>
    </w:p>
    <w:p w:rsidR="003A3D01" w:rsidRPr="00A665D5" w:rsidRDefault="003A3D0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Провести предметні тижні та місячники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планом  роботи на 201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>9/2020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конкурсі «Учитель року - 201</w:t>
      </w:r>
      <w:r w:rsidR="00DB11EC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представницьких заходах району: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районних науково-практичних конференціях;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серпневій конференції педагогічних працівників.</w:t>
      </w:r>
    </w:p>
    <w:p w:rsidR="00655921" w:rsidRPr="00A665D5" w:rsidRDefault="00655921" w:rsidP="0082748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Організувати методичну допомогу новопризначеним спеціалістам:</w:t>
      </w:r>
    </w:p>
    <w:p w:rsidR="00655921" w:rsidRPr="00A665D5" w:rsidRDefault="00655921" w:rsidP="0082748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інструктаж зі складання тематичних і поурочних планів. Залучення до роботи в ШМО, закріплення наставників;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ознайомлювати молодих учителів із нормативн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ими документами в галузі освіти;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увати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відкрит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урок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фахівців для молодих спеціалістів;</w:t>
      </w:r>
    </w:p>
    <w:p w:rsidR="00A665D5" w:rsidRPr="00A665D5" w:rsidRDefault="00827487" w:rsidP="00A665D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проводити 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діагностик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роботи і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надавати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конкретн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методичн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допомог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.</w:t>
      </w:r>
    </w:p>
    <w:p w:rsidR="00A665D5" w:rsidRPr="00A665D5" w:rsidRDefault="00A665D5" w:rsidP="00A665D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В.Янишин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Н.Бондарєва</w:t>
      </w:r>
    </w:p>
    <w:p w:rsidR="00A665D5" w:rsidRPr="00A665D5" w:rsidRDefault="00A665D5" w:rsidP="00A665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65D5" w:rsidRPr="00A6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08"/>
    <w:multiLevelType w:val="multilevel"/>
    <w:tmpl w:val="AA8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881"/>
    <w:multiLevelType w:val="multilevel"/>
    <w:tmpl w:val="DC52D9AE"/>
    <w:styleLink w:val="WW8Num3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EFD1A58"/>
    <w:multiLevelType w:val="hybridMultilevel"/>
    <w:tmpl w:val="0A466D74"/>
    <w:lvl w:ilvl="0" w:tplc="2548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55844"/>
    <w:multiLevelType w:val="hybridMultilevel"/>
    <w:tmpl w:val="D8A2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0B6"/>
    <w:multiLevelType w:val="hybridMultilevel"/>
    <w:tmpl w:val="B7749170"/>
    <w:lvl w:ilvl="0" w:tplc="28940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A1354"/>
    <w:multiLevelType w:val="hybridMultilevel"/>
    <w:tmpl w:val="6D4C7700"/>
    <w:lvl w:ilvl="0" w:tplc="A38CC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F448C"/>
    <w:multiLevelType w:val="hybridMultilevel"/>
    <w:tmpl w:val="D6D43A2C"/>
    <w:lvl w:ilvl="0" w:tplc="3E4E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950ED"/>
    <w:multiLevelType w:val="hybridMultilevel"/>
    <w:tmpl w:val="9342EA30"/>
    <w:lvl w:ilvl="0" w:tplc="C1D6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E14A8"/>
    <w:multiLevelType w:val="hybridMultilevel"/>
    <w:tmpl w:val="A0E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C"/>
    <w:rsid w:val="0000111D"/>
    <w:rsid w:val="00057E81"/>
    <w:rsid w:val="000910AE"/>
    <w:rsid w:val="000A036E"/>
    <w:rsid w:val="000F6F6C"/>
    <w:rsid w:val="000F7FEF"/>
    <w:rsid w:val="001122F5"/>
    <w:rsid w:val="001202B6"/>
    <w:rsid w:val="00124995"/>
    <w:rsid w:val="001276EF"/>
    <w:rsid w:val="00134FD9"/>
    <w:rsid w:val="0013730A"/>
    <w:rsid w:val="001450A9"/>
    <w:rsid w:val="001C2474"/>
    <w:rsid w:val="00207168"/>
    <w:rsid w:val="002576BC"/>
    <w:rsid w:val="00370826"/>
    <w:rsid w:val="003A3D01"/>
    <w:rsid w:val="004277F3"/>
    <w:rsid w:val="004423CA"/>
    <w:rsid w:val="00444B35"/>
    <w:rsid w:val="004B1BB2"/>
    <w:rsid w:val="004D21D5"/>
    <w:rsid w:val="004E7EDB"/>
    <w:rsid w:val="00507C9E"/>
    <w:rsid w:val="005C17BB"/>
    <w:rsid w:val="005C34DF"/>
    <w:rsid w:val="005E71D9"/>
    <w:rsid w:val="00655921"/>
    <w:rsid w:val="00694E7C"/>
    <w:rsid w:val="006B5C9B"/>
    <w:rsid w:val="006E167E"/>
    <w:rsid w:val="00706D49"/>
    <w:rsid w:val="007239E6"/>
    <w:rsid w:val="00735795"/>
    <w:rsid w:val="0075134B"/>
    <w:rsid w:val="00756477"/>
    <w:rsid w:val="00786033"/>
    <w:rsid w:val="007D4E94"/>
    <w:rsid w:val="00827487"/>
    <w:rsid w:val="008853F8"/>
    <w:rsid w:val="008D44F6"/>
    <w:rsid w:val="0097667E"/>
    <w:rsid w:val="009918CD"/>
    <w:rsid w:val="009C1057"/>
    <w:rsid w:val="00A039EC"/>
    <w:rsid w:val="00A665D5"/>
    <w:rsid w:val="00B217F6"/>
    <w:rsid w:val="00B73D59"/>
    <w:rsid w:val="00BA6BCF"/>
    <w:rsid w:val="00BD2455"/>
    <w:rsid w:val="00C03A5D"/>
    <w:rsid w:val="00C565C6"/>
    <w:rsid w:val="00C94055"/>
    <w:rsid w:val="00CF072E"/>
    <w:rsid w:val="00D36428"/>
    <w:rsid w:val="00D60783"/>
    <w:rsid w:val="00DA0504"/>
    <w:rsid w:val="00DB11EC"/>
    <w:rsid w:val="00E20C84"/>
    <w:rsid w:val="00E30380"/>
    <w:rsid w:val="00EA2347"/>
    <w:rsid w:val="00EB2E01"/>
    <w:rsid w:val="00EB77BE"/>
    <w:rsid w:val="00EC43BE"/>
    <w:rsid w:val="00F40D6C"/>
    <w:rsid w:val="00F71FAE"/>
    <w:rsid w:val="00F7447C"/>
    <w:rsid w:val="00F86D21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2020-12-03T08:50:00Z</dcterms:created>
  <dcterms:modified xsi:type="dcterms:W3CDTF">2020-12-14T07:05:00Z</dcterms:modified>
</cp:coreProperties>
</file>