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8" w:rsidRPr="00055E93" w:rsidRDefault="00E614B8" w:rsidP="00E614B8">
      <w:pPr>
        <w:ind w:right="99"/>
        <w:jc w:val="center"/>
        <w:rPr>
          <w:rFonts w:cs="Times New Roman"/>
        </w:rPr>
      </w:pPr>
      <w:r w:rsidRPr="00055E93">
        <w:rPr>
          <w:rFonts w:cs="Times New Roman"/>
          <w:lang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4257094" r:id="rId7"/>
        </w:object>
      </w:r>
    </w:p>
    <w:p w:rsidR="00E614B8" w:rsidRPr="00055E93" w:rsidRDefault="00E614B8" w:rsidP="00E614B8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ГАННІВСЬКА ЗАГАЛЬНООСВІТНЯ ШКОЛА І-ІІІ СТУПЕНІВ</w:t>
      </w:r>
    </w:p>
    <w:p w:rsidR="00E614B8" w:rsidRPr="00055E93" w:rsidRDefault="00E614B8" w:rsidP="00E614B8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ПЕТРІВСЬКОЇ СЕЛИЩНОЇ РАДИ ОЛЕКСАНДРІЙСЬКОГО РАЙОНУ</w:t>
      </w:r>
    </w:p>
    <w:p w:rsidR="00E614B8" w:rsidRPr="00055E93" w:rsidRDefault="00E614B8" w:rsidP="00E614B8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КІРОВОГРАДСЬКОЇ ОБЛАСТІ</w:t>
      </w:r>
    </w:p>
    <w:p w:rsidR="00E614B8" w:rsidRPr="00055E93" w:rsidRDefault="00E614B8" w:rsidP="00E614B8">
      <w:pPr>
        <w:jc w:val="center"/>
        <w:rPr>
          <w:rFonts w:eastAsia="Calibri" w:cs="Times New Roman"/>
          <w:b/>
        </w:rPr>
      </w:pPr>
    </w:p>
    <w:p w:rsidR="00E614B8" w:rsidRPr="00055E93" w:rsidRDefault="00E614B8" w:rsidP="00E614B8">
      <w:pPr>
        <w:jc w:val="center"/>
        <w:rPr>
          <w:rFonts w:eastAsia="Calibri" w:cs="Times New Roman"/>
          <w:b/>
        </w:rPr>
      </w:pPr>
      <w:r w:rsidRPr="00055E93">
        <w:rPr>
          <w:rFonts w:eastAsia="Calibri" w:cs="Times New Roman"/>
          <w:b/>
        </w:rPr>
        <w:t>НАКАЗ</w:t>
      </w: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</w:p>
    <w:p w:rsidR="008828C3" w:rsidRDefault="008828C3" w:rsidP="008828C3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8828C3" w:rsidRPr="00B63648" w:rsidRDefault="00B63648" w:rsidP="008828C3">
      <w:pPr>
        <w:widowControl/>
        <w:suppressAutoHyphens w:val="0"/>
        <w:rPr>
          <w:lang w:val="uk-UA"/>
        </w:rPr>
      </w:pPr>
      <w:r w:rsidRPr="00B63648">
        <w:rPr>
          <w:rFonts w:eastAsia="Times New Roman" w:cs="Times New Roman"/>
          <w:kern w:val="0"/>
          <w:u w:val="single"/>
          <w:lang w:val="uk-UA"/>
        </w:rPr>
        <w:t>від 31 серпня 2021</w:t>
      </w:r>
      <w:r w:rsidR="008828C3" w:rsidRPr="00B63648">
        <w:rPr>
          <w:rFonts w:eastAsia="Times New Roman" w:cs="Times New Roman"/>
          <w:kern w:val="0"/>
          <w:u w:val="single"/>
          <w:lang w:val="uk-UA"/>
        </w:rPr>
        <w:t xml:space="preserve"> року </w:t>
      </w:r>
      <w:r w:rsidR="008828C3" w:rsidRPr="00B63648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 w:rsidRPr="00B63648">
        <w:rPr>
          <w:rFonts w:eastAsia="Times New Roman" w:cs="Times New Roman"/>
          <w:kern w:val="0"/>
          <w:u w:val="single"/>
          <w:lang w:val="uk-UA"/>
        </w:rPr>
        <w:t>№ 140</w:t>
      </w:r>
    </w:p>
    <w:p w:rsidR="008828C3" w:rsidRDefault="008828C3" w:rsidP="008828C3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pStyle w:val="Standard"/>
        <w:jc w:val="both"/>
        <w:rPr>
          <w:lang w:val="uk-UA"/>
        </w:rPr>
      </w:pPr>
      <w:r>
        <w:rPr>
          <w:lang w:val="uk-UA"/>
        </w:rPr>
        <w:t>Про організацію протиепідемічних</w:t>
      </w:r>
    </w:p>
    <w:p w:rsidR="008828C3" w:rsidRDefault="008828C3" w:rsidP="008828C3">
      <w:pPr>
        <w:pStyle w:val="Standard"/>
        <w:jc w:val="both"/>
        <w:rPr>
          <w:lang w:val="uk-UA"/>
        </w:rPr>
      </w:pPr>
      <w:r>
        <w:rPr>
          <w:lang w:val="uk-UA"/>
        </w:rPr>
        <w:t>заходів у закладах освіти</w:t>
      </w:r>
    </w:p>
    <w:p w:rsidR="008828C3" w:rsidRDefault="008828C3" w:rsidP="008828C3">
      <w:pPr>
        <w:pStyle w:val="Standard"/>
        <w:jc w:val="both"/>
        <w:rPr>
          <w:lang w:val="uk-UA"/>
        </w:rPr>
      </w:pP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Відповідно до тимчасових рекомендацій щодо організації протиепідемічних заходів у закладах освіти в період карантину в зв’язку з поширенням корона вірусної хвороби (</w:t>
      </w:r>
      <w:r>
        <w:rPr>
          <w:lang w:val="en-US"/>
        </w:rPr>
        <w:t>COVID</w:t>
      </w:r>
      <w:r>
        <w:rPr>
          <w:lang w:val="uk-UA"/>
        </w:rPr>
        <w:t xml:space="preserve"> -19) та з метою попередження захворюваності</w:t>
      </w: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E614B8" w:rsidRDefault="00E614B8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завідувача філії з навчально-виховної роботи БОНДАРЄВІЙ Нелі Петрівні та сестрі медичній ЯНИШИНІЙ Наталії Миколаївні забезпечити контроль за дотриманням входу до приміщення школи здобувачів освіти та працівників закладу згідно з графіком чергування педагогічних працівників.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графік чергування педагогічних працівників. (додаток 1)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Черговим педагогічним працівникам контролювати дотримання  правил входу в заклад освіти: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здобувачі освіти та працівники школи входять до школи через центральний вхід згідно з </w:t>
      </w:r>
      <w:proofErr w:type="spellStart"/>
      <w:r>
        <w:rPr>
          <w:lang w:val="uk-UA"/>
        </w:rPr>
        <w:t>внутрішньошкільним</w:t>
      </w:r>
      <w:proofErr w:type="spellEnd"/>
      <w:r>
        <w:rPr>
          <w:lang w:val="uk-UA"/>
        </w:rPr>
        <w:t xml:space="preserve"> режимом школи:</w:t>
      </w:r>
    </w:p>
    <w:p w:rsidR="008828C3" w:rsidRDefault="008828C3" w:rsidP="008828C3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7.</w:t>
      </w:r>
      <w:r>
        <w:rPr>
          <w:sz w:val="20"/>
          <w:vertAlign w:val="superscript"/>
          <w:lang w:val="uk-UA"/>
        </w:rPr>
        <w:t>30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рух по території школи та поверхах в приміщенні закладу здійснювати по розміткам на підлозі;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використовувати засоби індивідуального захисту (респіратор або захисну маску, в тому числі виготовлених самостійно);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термометрію безконтактним термометром, дані записувати до журналів скринінгу температур працівників школи та здобувачів освіти;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не допускати на робоче місце працівників з ознаками гострого респіраторного захворювання або підвищеною температурою тіла понад 37,2;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Завідувачу господарством ДІГУРКО І.Л..: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централізований збір використаних засобів індивідуального захисту, паперових серветок в окремі контейнери(урни) з кришками та поліетиленовими пакетами, з подальшою утилізацією згідно з укладеною угодою на вивіз твердих побутових відходів;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31 серпня провести навчання працівників щодо одягання, використання, зняття засобів індивідуального захисту, їх утилізації;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умови для дотримання працівниками правил особистої гігієни(рукомийники, мило рідке, паперові рушники (або електросушарки), антисептичні засоби для обробки рук;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організувати на вході в приміщення школи місце для обробки рук антисептичним засобом. Позначити місце для обробки рук яскравим вказівником про правила та необхідність дезінфекції рук;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використання розмітки на підлозі;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проведення занять у кінці робочого дня проведення очищення та дезінфекцію поверхонь (в тому числі дверних ручок, столів, місць для сидіння, поручнів, тощо);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кожного навчального заняття провітрювання впродовж не менше 10 хвилин;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під час організації харчування забезпечити відстань між столами не менше 1,5 метра та розмістити за столом не більше 4-х осіб;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місце для тимчасової ізоляції здобувачів освіти в разі виявлення ознак гострої респіраторної хвороби;</w:t>
      </w:r>
    </w:p>
    <w:p w:rsidR="008828C3" w:rsidRPr="00E614B8" w:rsidRDefault="008828C3" w:rsidP="00E614B8">
      <w:pPr>
        <w:pStyle w:val="Standard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Заступнику завідувача філії з навчально</w:t>
      </w:r>
      <w:r w:rsidR="00E614B8">
        <w:rPr>
          <w:lang w:val="uk-UA"/>
        </w:rPr>
        <w:t>-виховної роботи БОНДАРЄВІЙ Н.П.: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обмежити проведення масових заходів;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розмістити інформацію про необхідність дотримання респіраторної гігієни та етикету кашлю;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проведення класними керівниками перед початком занять опитування здобувачів освіти щодо їх самопочуття та наявності симптомів респіраторної хвороби. В разі виявлення ознак гострої респіраторної хвороби здобувачі знань тимчасово ізолюються в ізолятор, інформуються батьки;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розробити та затвердити алгоритм дій на випадок надзвичайної ситуації, пов’язаною з реєстрацією випадків захворювання на </w:t>
      </w:r>
      <w:r>
        <w:rPr>
          <w:lang w:val="en-US"/>
        </w:rPr>
        <w:t>COVID</w:t>
      </w:r>
      <w:r>
        <w:rPr>
          <w:lang w:val="uk-UA"/>
        </w:rPr>
        <w:t xml:space="preserve"> -19 серед учнів та працівників до 01.09.2020 року.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pStyle w:val="Standard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О Канівець</w:t>
      </w: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widowControl/>
        <w:suppressAutoHyphens w:val="0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                        Н. </w:t>
      </w:r>
      <w:proofErr w:type="spellStart"/>
      <w:r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І. </w:t>
      </w:r>
      <w:proofErr w:type="spellStart"/>
      <w:r>
        <w:rPr>
          <w:rFonts w:eastAsia="Times New Roman" w:cs="Times New Roman"/>
          <w:kern w:val="0"/>
          <w:lang w:val="uk-UA" w:eastAsia="uk-UA"/>
        </w:rPr>
        <w:t>Дігурко</w:t>
      </w:r>
      <w:proofErr w:type="spellEnd"/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8828C3" w:rsidRDefault="008828C3" w:rsidP="008828C3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8828C3" w:rsidRPr="00B63648" w:rsidRDefault="00B63648" w:rsidP="008828C3">
      <w:pPr>
        <w:suppressAutoHyphens w:val="0"/>
        <w:ind w:left="6237"/>
        <w:rPr>
          <w:lang w:val="uk-UA"/>
        </w:rPr>
      </w:pPr>
      <w:bookmarkStart w:id="0" w:name="_GoBack"/>
      <w:r w:rsidRPr="00B63648">
        <w:rPr>
          <w:lang w:val="uk-UA"/>
        </w:rPr>
        <w:t>від 31.08.2021 року № 140</w:t>
      </w:r>
    </w:p>
    <w:bookmarkEnd w:id="0"/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pStyle w:val="Standard"/>
        <w:ind w:left="420"/>
        <w:rPr>
          <w:lang w:val="uk-UA"/>
        </w:rPr>
      </w:pPr>
      <w:r>
        <w:rPr>
          <w:lang w:val="uk-UA"/>
        </w:rPr>
        <w:t>Графік чергування по школі</w:t>
      </w:r>
    </w:p>
    <w:tbl>
      <w:tblPr>
        <w:tblW w:w="9433" w:type="dxa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1578"/>
        <w:gridCol w:w="1492"/>
        <w:gridCol w:w="1640"/>
        <w:gridCol w:w="1492"/>
        <w:gridCol w:w="1494"/>
      </w:tblGrid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C3" w:rsidRDefault="008828C3">
            <w:pPr>
              <w:pStyle w:val="Standard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Черговий адміністратор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Бондарєва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Дігурко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Бондарєва</w:t>
            </w:r>
            <w:proofErr w:type="spellEnd"/>
            <w:r>
              <w:rPr>
                <w:lang w:val="uk-UA"/>
              </w:rPr>
              <w:t xml:space="preserve"> Н.П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Дігурко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Старший черговий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Єфімова Ю.С.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Ткаченко Н.Г.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Черговий вчитель: </w:t>
            </w:r>
          </w:p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Єфімова Ю.С.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Ткаченко Н.Г.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Дусмурадова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Берун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Прокопенко Л.П.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Амброзяк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</w:tbl>
    <w:p w:rsidR="000F11F2" w:rsidRDefault="000F11F2"/>
    <w:sectPr w:rsidR="000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777"/>
    <w:multiLevelType w:val="multilevel"/>
    <w:tmpl w:val="707CCA3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070FF4"/>
    <w:multiLevelType w:val="multilevel"/>
    <w:tmpl w:val="92FEAB2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174CE0"/>
    <w:multiLevelType w:val="multilevel"/>
    <w:tmpl w:val="09C2938A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85054C"/>
    <w:multiLevelType w:val="multilevel"/>
    <w:tmpl w:val="AA10B94E"/>
    <w:lvl w:ilvl="0">
      <w:numFmt w:val="bullet"/>
      <w:lvlText w:val="-"/>
      <w:lvlJc w:val="left"/>
      <w:pPr>
        <w:ind w:left="114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>
    <w:nsid w:val="6053157B"/>
    <w:multiLevelType w:val="multilevel"/>
    <w:tmpl w:val="A454D4F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3"/>
    <w:rsid w:val="000F11F2"/>
    <w:rsid w:val="00331CB3"/>
    <w:rsid w:val="008828C3"/>
    <w:rsid w:val="00B63648"/>
    <w:rsid w:val="00BB2E01"/>
    <w:rsid w:val="00E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2021-09-27T11:12:00Z</dcterms:created>
  <dcterms:modified xsi:type="dcterms:W3CDTF">2021-09-27T11:12:00Z</dcterms:modified>
</cp:coreProperties>
</file>