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E7" w:rsidRPr="00396FE7" w:rsidRDefault="00396FE7" w:rsidP="00396FE7">
      <w:pPr>
        <w:widowControl/>
        <w:suppressAutoHyphens w:val="0"/>
        <w:ind w:right="99"/>
        <w:jc w:val="center"/>
      </w:pPr>
      <w:r w:rsidRPr="00396FE7"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5pt;height:54.35pt;visibility:visible;mso-wrap-style:square" o:ole="">
            <v:imagedata r:id="rId6" o:title=""/>
          </v:shape>
          <o:OLEObject Type="Embed" ProgID="PBrush" ShapeID="Picture 1" DrawAspect="Content" ObjectID="_1699172834" r:id="rId7"/>
        </w:object>
      </w:r>
    </w:p>
    <w:p w:rsidR="00396FE7" w:rsidRPr="00396FE7" w:rsidRDefault="00396FE7" w:rsidP="00396FE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 w:rsidRPr="00396FE7"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396FE7" w:rsidRPr="00396FE7" w:rsidRDefault="00396FE7" w:rsidP="00396FE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 w:rsidRPr="00396FE7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396FE7" w:rsidRPr="00396FE7" w:rsidRDefault="00396FE7" w:rsidP="00396FE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 w:rsidRPr="00396FE7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396FE7" w:rsidRPr="00396FE7" w:rsidRDefault="00396FE7" w:rsidP="00396FE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396FE7" w:rsidRPr="00396FE7" w:rsidRDefault="00396FE7" w:rsidP="00396FE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 w:rsidRPr="00396FE7">
        <w:rPr>
          <w:rFonts w:eastAsia="Calibri" w:cs="Times New Roman"/>
          <w:b/>
          <w:kern w:val="0"/>
          <w:lang w:val="uk-UA" w:eastAsia="en-US"/>
        </w:rPr>
        <w:t>НАКАЗ</w:t>
      </w:r>
    </w:p>
    <w:p w:rsidR="000117A8" w:rsidRDefault="000117A8" w:rsidP="000117A8">
      <w:pPr>
        <w:widowControl/>
        <w:suppressAutoHyphens w:val="0"/>
        <w:jc w:val="center"/>
        <w:rPr>
          <w:rFonts w:eastAsia="Times New Roman" w:cs="Times New Roman"/>
          <w:b/>
          <w:kern w:val="0"/>
          <w:lang w:val="uk-UA"/>
        </w:rPr>
      </w:pPr>
    </w:p>
    <w:p w:rsidR="000117A8" w:rsidRPr="003968E5" w:rsidRDefault="000117A8" w:rsidP="000117A8">
      <w:pPr>
        <w:widowControl/>
        <w:suppressAutoHyphens w:val="0"/>
        <w:jc w:val="both"/>
        <w:rPr>
          <w:rFonts w:eastAsia="Times New Roman" w:cs="Times New Roman"/>
          <w:kern w:val="0"/>
          <w:lang w:val="uk-UA"/>
        </w:rPr>
      </w:pPr>
    </w:p>
    <w:p w:rsidR="000117A8" w:rsidRPr="005770C4" w:rsidRDefault="000F4E94" w:rsidP="000117A8">
      <w:pPr>
        <w:widowControl/>
        <w:suppressAutoHyphens w:val="0"/>
        <w:rPr>
          <w:color w:val="FF0000"/>
        </w:rPr>
      </w:pPr>
      <w:r>
        <w:rPr>
          <w:rFonts w:eastAsia="Times New Roman" w:cs="Times New Roman"/>
          <w:kern w:val="0"/>
          <w:u w:val="single"/>
          <w:lang w:val="uk-UA"/>
        </w:rPr>
        <w:t>31.08</w:t>
      </w:r>
      <w:r w:rsidR="003968E5" w:rsidRPr="003968E5">
        <w:rPr>
          <w:rFonts w:eastAsia="Times New Roman" w:cs="Times New Roman"/>
          <w:kern w:val="0"/>
          <w:u w:val="single"/>
          <w:lang w:val="uk-UA"/>
        </w:rPr>
        <w:t>.</w:t>
      </w:r>
      <w:r w:rsidR="00396FE7" w:rsidRPr="003968E5">
        <w:rPr>
          <w:rFonts w:eastAsia="Times New Roman" w:cs="Times New Roman"/>
          <w:kern w:val="0"/>
          <w:u w:val="single"/>
          <w:lang w:val="uk-UA"/>
        </w:rPr>
        <w:t xml:space="preserve"> 2021</w:t>
      </w:r>
      <w:r w:rsidR="000117A8" w:rsidRPr="003968E5">
        <w:rPr>
          <w:rFonts w:eastAsia="Times New Roman" w:cs="Times New Roman"/>
          <w:kern w:val="0"/>
          <w:u w:val="single"/>
          <w:lang w:val="uk-UA"/>
        </w:rPr>
        <w:t xml:space="preserve"> року </w:t>
      </w:r>
      <w:r w:rsidR="000117A8" w:rsidRPr="003968E5"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</w:t>
      </w:r>
      <w:r w:rsidR="003968E5" w:rsidRPr="003968E5">
        <w:rPr>
          <w:rFonts w:eastAsia="Times New Roman" w:cs="Times New Roman"/>
          <w:kern w:val="0"/>
          <w:u w:val="single"/>
          <w:lang w:val="uk-UA"/>
        </w:rPr>
        <w:t>№138</w:t>
      </w:r>
    </w:p>
    <w:p w:rsidR="000117A8" w:rsidRDefault="000117A8" w:rsidP="000117A8">
      <w:pPr>
        <w:widowControl/>
        <w:suppressAutoHyphens w:val="0"/>
        <w:rPr>
          <w:rFonts w:eastAsia="Times New Roman" w:cs="Times New Roman"/>
          <w:kern w:val="0"/>
          <w:lang w:val="uk-UA"/>
        </w:rPr>
      </w:pPr>
    </w:p>
    <w:p w:rsidR="000117A8" w:rsidRDefault="000117A8" w:rsidP="000117A8">
      <w:pPr>
        <w:widowControl/>
        <w:suppressAutoHyphens w:val="0"/>
        <w:jc w:val="center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с. Ганнівка</w:t>
      </w:r>
    </w:p>
    <w:p w:rsidR="000117A8" w:rsidRDefault="000117A8" w:rsidP="000117A8">
      <w:pPr>
        <w:pStyle w:val="Standard"/>
        <w:rPr>
          <w:lang w:val="uk-UA"/>
        </w:rPr>
      </w:pPr>
    </w:p>
    <w:p w:rsidR="000117A8" w:rsidRDefault="000117A8" w:rsidP="000117A8">
      <w:pPr>
        <w:pStyle w:val="Standard"/>
        <w:jc w:val="both"/>
        <w:rPr>
          <w:lang w:val="uk-UA"/>
        </w:rPr>
      </w:pPr>
      <w:r>
        <w:rPr>
          <w:lang w:val="uk-UA"/>
        </w:rPr>
        <w:t>Про організацію протиепідемічних</w:t>
      </w:r>
    </w:p>
    <w:p w:rsidR="000117A8" w:rsidRDefault="000117A8" w:rsidP="000117A8">
      <w:pPr>
        <w:pStyle w:val="Standard"/>
        <w:jc w:val="both"/>
        <w:rPr>
          <w:lang w:val="uk-UA"/>
        </w:rPr>
      </w:pPr>
      <w:r>
        <w:rPr>
          <w:lang w:val="uk-UA"/>
        </w:rPr>
        <w:t>заходів у закладах освіти</w:t>
      </w:r>
    </w:p>
    <w:p w:rsidR="000117A8" w:rsidRDefault="000117A8" w:rsidP="000117A8">
      <w:pPr>
        <w:pStyle w:val="Standard"/>
        <w:rPr>
          <w:lang w:val="uk-UA"/>
        </w:rPr>
      </w:pPr>
    </w:p>
    <w:p w:rsidR="000117A8" w:rsidRPr="000A01FC" w:rsidRDefault="000117A8" w:rsidP="000117A8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r w:rsidR="00396FE7">
        <w:rPr>
          <w:lang w:val="uk-UA"/>
        </w:rPr>
        <w:t xml:space="preserve">Постанови МОЗ України від 06 вересня 2021 року «Про затвердження протиепідемічних заходів у закладах освіти на період карантину у зв’язку з поширенням корона вірусної хвороби </w:t>
      </w:r>
      <w:r>
        <w:rPr>
          <w:lang w:val="uk-UA"/>
        </w:rPr>
        <w:t>(</w:t>
      </w:r>
      <w:r>
        <w:rPr>
          <w:lang w:val="en-US"/>
        </w:rPr>
        <w:t>COVID</w:t>
      </w:r>
      <w:r w:rsidRPr="000A01FC">
        <w:rPr>
          <w:lang w:val="uk-UA"/>
        </w:rPr>
        <w:t xml:space="preserve"> -19)</w:t>
      </w:r>
      <w:r>
        <w:rPr>
          <w:lang w:val="uk-UA"/>
        </w:rPr>
        <w:t xml:space="preserve"> та з метою попередження захворюваності</w:t>
      </w:r>
    </w:p>
    <w:p w:rsidR="000117A8" w:rsidRDefault="000117A8" w:rsidP="000117A8">
      <w:pPr>
        <w:pStyle w:val="Standard"/>
        <w:ind w:firstLine="709"/>
        <w:jc w:val="both"/>
        <w:rPr>
          <w:lang w:val="uk-UA"/>
        </w:rPr>
      </w:pPr>
    </w:p>
    <w:p w:rsidR="000117A8" w:rsidRDefault="000117A8" w:rsidP="000117A8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>НАКАЗУЮ:</w:t>
      </w:r>
    </w:p>
    <w:p w:rsidR="000A01FC" w:rsidRDefault="000A01FC" w:rsidP="000117A8">
      <w:pPr>
        <w:pStyle w:val="Standard"/>
        <w:ind w:firstLine="709"/>
        <w:jc w:val="both"/>
        <w:rPr>
          <w:lang w:val="uk-UA"/>
        </w:rPr>
      </w:pPr>
    </w:p>
    <w:p w:rsidR="00717935" w:rsidRDefault="00717935" w:rsidP="006D3525">
      <w:pPr>
        <w:ind w:firstLine="709"/>
        <w:jc w:val="both"/>
        <w:rPr>
          <w:rFonts w:cs="Times New Roman"/>
          <w:lang w:val="uk-UA"/>
        </w:rPr>
      </w:pPr>
      <w:r>
        <w:rPr>
          <w:lang w:val="uk-UA"/>
        </w:rPr>
        <w:t xml:space="preserve">1.Затвердити </w:t>
      </w:r>
      <w:r w:rsidR="00396FE7">
        <w:rPr>
          <w:lang w:val="uk-UA"/>
        </w:rPr>
        <w:t>протиепідемічні заходи у закладах освіти на період карантину у зв’язку з поширенням корона вірусної хвороби (</w:t>
      </w:r>
      <w:r w:rsidR="00396FE7">
        <w:rPr>
          <w:lang w:val="en-US"/>
        </w:rPr>
        <w:t>COVID</w:t>
      </w:r>
      <w:r w:rsidR="00396FE7" w:rsidRPr="000A01FC">
        <w:t xml:space="preserve"> -19)</w:t>
      </w:r>
      <w:r w:rsidR="00396FE7">
        <w:rPr>
          <w:lang w:val="uk-UA"/>
        </w:rPr>
        <w:t xml:space="preserve">, що додаються </w:t>
      </w:r>
    </w:p>
    <w:p w:rsidR="00396FE7" w:rsidRDefault="00396FE7" w:rsidP="006D3525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2.</w:t>
      </w:r>
      <w:r w:rsidR="00E4147F">
        <w:rPr>
          <w:rFonts w:cs="Times New Roman"/>
          <w:lang w:val="uk-UA"/>
        </w:rPr>
        <w:t xml:space="preserve">Відповідальність за організацію та виконання заходів покладається на </w:t>
      </w:r>
      <w:r w:rsidR="004A5DFD">
        <w:rPr>
          <w:rFonts w:cs="Times New Roman"/>
          <w:lang w:val="uk-UA"/>
        </w:rPr>
        <w:t>керівника закладу освіти.</w:t>
      </w:r>
    </w:p>
    <w:p w:rsidR="004A5DFD" w:rsidRDefault="004A5DFD" w:rsidP="006D3525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3</w:t>
      </w:r>
      <w:r w:rsidR="000A01FC">
        <w:rPr>
          <w:rFonts w:cs="Times New Roman"/>
          <w:lang w:val="uk-UA"/>
        </w:rPr>
        <w:t>.Заступнику</w:t>
      </w:r>
      <w:r w:rsidR="00895B26">
        <w:rPr>
          <w:rFonts w:cs="Times New Roman"/>
          <w:lang w:val="uk-UA"/>
        </w:rPr>
        <w:t xml:space="preserve"> директора з навчально-виховної роботи</w:t>
      </w:r>
      <w:r>
        <w:rPr>
          <w:rFonts w:cs="Times New Roman"/>
          <w:lang w:val="uk-UA"/>
        </w:rPr>
        <w:t xml:space="preserve"> призначити</w:t>
      </w:r>
      <w:r w:rsidR="000A01FC">
        <w:rPr>
          <w:rFonts w:cs="Times New Roman"/>
          <w:lang w:val="uk-UA"/>
        </w:rPr>
        <w:t xml:space="preserve"> відповідальною особою ОСАДЧЕНКО</w:t>
      </w:r>
      <w:r>
        <w:rPr>
          <w:rFonts w:cs="Times New Roman"/>
          <w:lang w:val="uk-UA"/>
        </w:rPr>
        <w:t xml:space="preserve"> Н.М.</w:t>
      </w:r>
    </w:p>
    <w:p w:rsidR="004A5DFD" w:rsidRDefault="000A01FC" w:rsidP="006D3525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1) </w:t>
      </w:r>
      <w:r w:rsidR="004A5DFD">
        <w:rPr>
          <w:rFonts w:cs="Times New Roman"/>
          <w:lang w:val="uk-UA"/>
        </w:rPr>
        <w:t>Щоденний контроль за виконанням заходів;</w:t>
      </w:r>
    </w:p>
    <w:p w:rsidR="00921815" w:rsidRDefault="000A01FC" w:rsidP="006D3525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2) </w:t>
      </w:r>
      <w:r w:rsidR="004A5DFD">
        <w:rPr>
          <w:rFonts w:cs="Times New Roman"/>
          <w:lang w:val="uk-UA"/>
        </w:rPr>
        <w:t>Проведення роз’яснювальної роботи з персоналом та здобувачами освіти щодо індивідуальних заходів профілактики та реагування на виявлення симптомів короно вірусної хвороби (</w:t>
      </w:r>
      <w:r w:rsidR="00921815">
        <w:rPr>
          <w:rFonts w:cs="Times New Roman"/>
          <w:lang w:val="en-US"/>
        </w:rPr>
        <w:t>COVID</w:t>
      </w:r>
      <w:r w:rsidR="00921815" w:rsidRPr="000A01FC">
        <w:rPr>
          <w:rFonts w:cs="Times New Roman"/>
          <w:lang w:val="uk-UA"/>
        </w:rPr>
        <w:t xml:space="preserve">-19) </w:t>
      </w:r>
      <w:r w:rsidR="00921815">
        <w:rPr>
          <w:rFonts w:cs="Times New Roman"/>
          <w:lang w:val="uk-UA"/>
        </w:rPr>
        <w:t>серед учасників освітнього процесу;</w:t>
      </w:r>
    </w:p>
    <w:p w:rsidR="00921815" w:rsidRPr="000A01FC" w:rsidRDefault="000A01FC" w:rsidP="006D3525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3) </w:t>
      </w:r>
      <w:r w:rsidR="00921815">
        <w:rPr>
          <w:rFonts w:cs="Times New Roman"/>
          <w:lang w:val="uk-UA"/>
        </w:rPr>
        <w:t xml:space="preserve">Інформування учасників освітнього процесу з питань вакцинації,профілактики інфекційних та неінфекційних захворювань та протидії поширенню </w:t>
      </w:r>
      <w:proofErr w:type="spellStart"/>
      <w:r w:rsidR="00921815">
        <w:rPr>
          <w:rFonts w:cs="Times New Roman"/>
          <w:lang w:val="uk-UA"/>
        </w:rPr>
        <w:t>коронавірусної</w:t>
      </w:r>
      <w:proofErr w:type="spellEnd"/>
      <w:r w:rsidR="00921815">
        <w:rPr>
          <w:rFonts w:cs="Times New Roman"/>
          <w:lang w:val="uk-UA"/>
        </w:rPr>
        <w:t xml:space="preserve">  хвороби (</w:t>
      </w:r>
      <w:r w:rsidR="00921815">
        <w:rPr>
          <w:rFonts w:cs="Times New Roman"/>
          <w:lang w:val="en-US"/>
        </w:rPr>
        <w:t>COVID</w:t>
      </w:r>
      <w:r w:rsidR="00921815" w:rsidRPr="000A01FC">
        <w:rPr>
          <w:rFonts w:cs="Times New Roman"/>
          <w:lang w:val="uk-UA"/>
        </w:rPr>
        <w:t>-19)</w:t>
      </w:r>
    </w:p>
    <w:p w:rsidR="004A5DFD" w:rsidRDefault="000A01FC" w:rsidP="006D3525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4) </w:t>
      </w:r>
      <w:r w:rsidR="00921815">
        <w:rPr>
          <w:rFonts w:cs="Times New Roman"/>
          <w:lang w:val="uk-UA"/>
        </w:rPr>
        <w:t xml:space="preserve">Розробка алгоритмів дій на випадок надзвичайної ситуації, пов’язаною з реєстрацією випадків захворювання на короно вірусну хворобу </w:t>
      </w:r>
      <w:r w:rsidR="004A5DFD">
        <w:rPr>
          <w:rFonts w:cs="Times New Roman"/>
          <w:lang w:val="uk-UA"/>
        </w:rPr>
        <w:t xml:space="preserve"> </w:t>
      </w:r>
      <w:r w:rsidR="00921815">
        <w:rPr>
          <w:rFonts w:cs="Times New Roman"/>
          <w:lang w:val="uk-UA"/>
        </w:rPr>
        <w:t>(</w:t>
      </w:r>
      <w:r w:rsidR="00921815">
        <w:rPr>
          <w:rFonts w:cs="Times New Roman"/>
          <w:lang w:val="en-US"/>
        </w:rPr>
        <w:t>COVID</w:t>
      </w:r>
      <w:r w:rsidR="00921815" w:rsidRPr="000A01FC">
        <w:rPr>
          <w:rFonts w:cs="Times New Roman"/>
          <w:lang w:val="uk-UA"/>
        </w:rPr>
        <w:t>-19)</w:t>
      </w:r>
      <w:r w:rsidR="00921815">
        <w:rPr>
          <w:rFonts w:cs="Times New Roman"/>
          <w:lang w:val="uk-UA"/>
        </w:rPr>
        <w:t xml:space="preserve"> серед здобувачів освіти та працівників закладу освіти;</w:t>
      </w:r>
    </w:p>
    <w:p w:rsidR="00921815" w:rsidRDefault="000A01FC" w:rsidP="006D3525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5) </w:t>
      </w:r>
      <w:r w:rsidR="00921815">
        <w:rPr>
          <w:rFonts w:cs="Times New Roman"/>
          <w:lang w:val="uk-UA"/>
        </w:rPr>
        <w:t>Недопущення до роботи персоналу, визначеного таким,який потребує самоізоляції відповідно до галузевих стандартів у сфері</w:t>
      </w:r>
      <w:r w:rsidR="00A04FC7">
        <w:rPr>
          <w:rFonts w:cs="Times New Roman"/>
          <w:lang w:val="uk-UA"/>
        </w:rPr>
        <w:t xml:space="preserve"> охорони здоров'я;</w:t>
      </w:r>
    </w:p>
    <w:p w:rsidR="00A04FC7" w:rsidRDefault="000A01FC" w:rsidP="006D3525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6) </w:t>
      </w:r>
      <w:r w:rsidR="00A04FC7">
        <w:rPr>
          <w:rFonts w:cs="Times New Roman"/>
          <w:lang w:val="uk-UA"/>
        </w:rPr>
        <w:t>Проведення інструктажу для працівників щодо запобігання поширенню короно вірусної інфекції (</w:t>
      </w:r>
      <w:r w:rsidR="00A04FC7">
        <w:rPr>
          <w:rFonts w:cs="Times New Roman"/>
          <w:lang w:val="en-US"/>
        </w:rPr>
        <w:t>COVID</w:t>
      </w:r>
      <w:r w:rsidR="00A04FC7" w:rsidRPr="000A01FC">
        <w:rPr>
          <w:rFonts w:cs="Times New Roman"/>
          <w:lang w:val="uk-UA"/>
        </w:rPr>
        <w:t>-19)</w:t>
      </w:r>
      <w:r w:rsidR="00A04FC7">
        <w:rPr>
          <w:rFonts w:cs="Times New Roman"/>
          <w:lang w:val="uk-UA"/>
        </w:rPr>
        <w:t>,дотримання правил респіраторної гігієни та протиепідемічних заходів.</w:t>
      </w:r>
    </w:p>
    <w:p w:rsidR="00A04FC7" w:rsidRDefault="000A01FC" w:rsidP="006D3525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7) </w:t>
      </w:r>
      <w:r w:rsidR="00A04FC7">
        <w:rPr>
          <w:rFonts w:cs="Times New Roman"/>
          <w:lang w:val="uk-UA"/>
        </w:rPr>
        <w:t>Допуск до роботи персоналу закладів освіти здійснюється за умови використання засобів індивідуального захисту, зокрема респіраторів або захисних масок, що закривають ніс та рот, у тому числі виготовлених самостійно.</w:t>
      </w:r>
    </w:p>
    <w:p w:rsidR="007A0BA7" w:rsidRDefault="000A01FC" w:rsidP="007A0BA7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8)</w:t>
      </w:r>
      <w:r w:rsidR="00A04FC7">
        <w:rPr>
          <w:rFonts w:cs="Times New Roman"/>
          <w:lang w:val="uk-UA"/>
        </w:rPr>
        <w:t xml:space="preserve"> У разі виявлення співробітника з підвищеною температурою тіла понад 37,2 С та /або із ознаками гострого респіраторного захворювання,</w:t>
      </w:r>
      <w:r w:rsidR="007A0BA7">
        <w:rPr>
          <w:rFonts w:cs="Times New Roman"/>
          <w:lang w:val="uk-UA"/>
        </w:rPr>
        <w:t xml:space="preserve">такий співробітник не допускається до роботи з рекомендаціями звернутись за медичною допомогою до </w:t>
      </w:r>
      <w:r w:rsidR="007A0BA7">
        <w:rPr>
          <w:rFonts w:cs="Times New Roman"/>
          <w:lang w:val="uk-UA"/>
        </w:rPr>
        <w:lastRenderedPageBreak/>
        <w:t>сімейного лікаря.</w:t>
      </w:r>
    </w:p>
    <w:p w:rsidR="007A0BA7" w:rsidRDefault="000A01FC" w:rsidP="007A0BA7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9)</w:t>
      </w:r>
      <w:r w:rsidR="007A0BA7">
        <w:rPr>
          <w:rFonts w:cs="Times New Roman"/>
          <w:lang w:val="uk-UA"/>
        </w:rPr>
        <w:t xml:space="preserve"> При появі </w:t>
      </w:r>
      <w:r w:rsidR="00972C99">
        <w:rPr>
          <w:rFonts w:cs="Times New Roman"/>
          <w:lang w:val="uk-UA"/>
        </w:rPr>
        <w:t>підвищеної температури тіла понад 37,2 С або ознак гострого респіраторного захворювання вдома, співробітник повідомляє свого безпосереднього керівника та не виходить на роботу,одночасно звертаючись за медичною допомогою.</w:t>
      </w:r>
    </w:p>
    <w:p w:rsidR="00972C99" w:rsidRDefault="000A01FC" w:rsidP="007A0BA7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10)</w:t>
      </w:r>
      <w:r w:rsidR="00972C99">
        <w:rPr>
          <w:rFonts w:cs="Times New Roman"/>
          <w:lang w:val="uk-UA"/>
        </w:rPr>
        <w:t xml:space="preserve"> Усі працівники закладу забезпечуються засобами індивідуального захисту із розрахунку 1 захисна маска на 3 години</w:t>
      </w:r>
      <w:r w:rsidR="008E54A4">
        <w:rPr>
          <w:rFonts w:cs="Times New Roman"/>
          <w:lang w:val="uk-UA"/>
        </w:rPr>
        <w:t xml:space="preserve"> роботи. Засоби  індивідуального захисту мають бути в наявності із розрахунку на 5 робочих днів, у т. ч. на 1 робочу зміну-безпосередньо на робочому місці працівника.</w:t>
      </w:r>
    </w:p>
    <w:p w:rsidR="008E54A4" w:rsidRDefault="000A01FC" w:rsidP="007A0BA7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11)</w:t>
      </w:r>
      <w:r w:rsidR="008E54A4">
        <w:rPr>
          <w:rFonts w:cs="Times New Roman"/>
          <w:lang w:val="uk-UA"/>
        </w:rPr>
        <w:t xml:space="preserve"> Після кожного зняття засобів індивідуального захисту та перед одяганням чистих засобів індивідуального захисту,  працівник повинен ретельно вимити руки з милом або обробити антисептичним засобом.</w:t>
      </w:r>
    </w:p>
    <w:p w:rsidR="008E54A4" w:rsidRDefault="000A01FC" w:rsidP="007A0BA7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12) </w:t>
      </w:r>
      <w:r w:rsidR="008E54A4">
        <w:rPr>
          <w:rFonts w:cs="Times New Roman"/>
          <w:lang w:val="uk-UA"/>
        </w:rPr>
        <w:t xml:space="preserve">Працівники закладу використовують засоби індивідуального захисту в процесі </w:t>
      </w:r>
    </w:p>
    <w:p w:rsidR="008E54A4" w:rsidRPr="00A04FC7" w:rsidRDefault="008E54A4" w:rsidP="008E54A4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взаємоспілкування</w:t>
      </w:r>
      <w:proofErr w:type="spellEnd"/>
      <w:r>
        <w:rPr>
          <w:rFonts w:cs="Times New Roman"/>
          <w:lang w:val="uk-UA"/>
        </w:rPr>
        <w:t xml:space="preserve"> поміж собою.</w:t>
      </w:r>
    </w:p>
    <w:p w:rsidR="00E4147F" w:rsidRDefault="00E4147F" w:rsidP="006D3525">
      <w:pPr>
        <w:ind w:firstLine="709"/>
        <w:jc w:val="both"/>
        <w:rPr>
          <w:rFonts w:cs="Times New Roman"/>
          <w:lang w:val="uk-UA"/>
        </w:rPr>
      </w:pPr>
    </w:p>
    <w:p w:rsidR="00895B26" w:rsidRDefault="000A01FC" w:rsidP="00895B26">
      <w:pPr>
        <w:pStyle w:val="Standard"/>
        <w:ind w:left="60"/>
        <w:jc w:val="both"/>
        <w:rPr>
          <w:lang w:val="uk-UA"/>
        </w:rPr>
      </w:pPr>
      <w:r>
        <w:rPr>
          <w:lang w:val="uk-UA"/>
        </w:rPr>
        <w:t xml:space="preserve">  4. </w:t>
      </w:r>
      <w:r w:rsidR="00895B26">
        <w:rPr>
          <w:lang w:val="uk-UA"/>
        </w:rPr>
        <w:t>Завідувачу господарством ХУДИК О.О.:</w:t>
      </w:r>
    </w:p>
    <w:p w:rsidR="00895B26" w:rsidRDefault="000A01FC" w:rsidP="000A01FC">
      <w:pPr>
        <w:pStyle w:val="a3"/>
        <w:ind w:left="42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1)</w:t>
      </w:r>
      <w:r w:rsidR="00895B26">
        <w:rPr>
          <w:rFonts w:cs="Times New Roman"/>
          <w:lang w:val="uk-UA"/>
        </w:rPr>
        <w:t>Організацію централізованого збору використаних засобів індивідуального захисту, паперових серветок в окремі контейнери  (урни) з кришками та поліетиленовими  пакетами, з подальшою утилізацією згідно з укладеними угодами на вивіз твердих побутових відходів;</w:t>
      </w:r>
    </w:p>
    <w:p w:rsidR="00895B26" w:rsidRPr="000A01FC" w:rsidRDefault="00895B26" w:rsidP="000A01FC">
      <w:pPr>
        <w:pStyle w:val="a3"/>
        <w:numPr>
          <w:ilvl w:val="0"/>
          <w:numId w:val="14"/>
        </w:numPr>
        <w:jc w:val="both"/>
        <w:rPr>
          <w:rFonts w:cs="Times New Roman"/>
          <w:lang w:val="uk-UA"/>
        </w:rPr>
      </w:pPr>
      <w:r w:rsidRPr="000A01FC">
        <w:rPr>
          <w:rFonts w:cs="Times New Roman"/>
          <w:lang w:val="uk-UA"/>
        </w:rPr>
        <w:t xml:space="preserve">Проведення навчання </w:t>
      </w:r>
      <w:r w:rsidR="002A0C70" w:rsidRPr="000A01FC">
        <w:rPr>
          <w:rFonts w:cs="Times New Roman"/>
          <w:lang w:val="uk-UA"/>
        </w:rPr>
        <w:t>працівників щодо одягання, знаття засобів індивідуального захисту, їх утилізації, контроль за виконанням цих вимог;</w:t>
      </w:r>
    </w:p>
    <w:p w:rsidR="002A0C70" w:rsidRPr="000A01FC" w:rsidRDefault="002A0C70" w:rsidP="000A01FC">
      <w:pPr>
        <w:pStyle w:val="a3"/>
        <w:numPr>
          <w:ilvl w:val="0"/>
          <w:numId w:val="14"/>
        </w:numPr>
        <w:jc w:val="both"/>
        <w:rPr>
          <w:rFonts w:cs="Times New Roman"/>
          <w:lang w:val="uk-UA"/>
        </w:rPr>
      </w:pPr>
      <w:r w:rsidRPr="000A01FC">
        <w:rPr>
          <w:rFonts w:cs="Times New Roman"/>
          <w:lang w:val="uk-UA"/>
        </w:rPr>
        <w:t>Необхідні умови для  дотриманням працівниками правил особистої гігієни (рукомийник, мило рідке, паперові рушники ( або електросушарки для рук), антисептичні засобами для рук тощо);</w:t>
      </w:r>
    </w:p>
    <w:p w:rsidR="00E4147F" w:rsidRPr="000A01FC" w:rsidRDefault="000A01FC" w:rsidP="000A01FC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5. </w:t>
      </w:r>
      <w:r w:rsidR="002A0C70" w:rsidRPr="000A01FC">
        <w:rPr>
          <w:rFonts w:cs="Times New Roman"/>
          <w:lang w:val="uk-UA"/>
        </w:rPr>
        <w:t>Заступника директора з навчально-виховної роботи призначити відповідальною особою Осадченко Н.М</w:t>
      </w:r>
      <w:r>
        <w:rPr>
          <w:rFonts w:cs="Times New Roman"/>
          <w:lang w:val="uk-UA"/>
        </w:rPr>
        <w:t xml:space="preserve"> за о</w:t>
      </w:r>
      <w:r w:rsidR="004C0B0C" w:rsidRPr="000A01FC">
        <w:rPr>
          <w:rFonts w:cs="Times New Roman"/>
          <w:lang w:val="uk-UA"/>
        </w:rPr>
        <w:t>бмеження проведення масових заходів (нарад, зборів тощо) в закритих приміщеннях (окрім заходів необхідних для забезпечення функціонування закладів освіти</w:t>
      </w:r>
      <w:r w:rsidR="00B8534E" w:rsidRPr="000A01FC">
        <w:rPr>
          <w:rFonts w:cs="Times New Roman"/>
          <w:lang w:val="uk-UA"/>
        </w:rPr>
        <w:t xml:space="preserve">- проведення педагогічних рад, засідань ректоратів, конкурсних комісій, </w:t>
      </w:r>
    </w:p>
    <w:p w:rsidR="004C0B0C" w:rsidRPr="004C0B0C" w:rsidRDefault="004C0B0C" w:rsidP="004C0B0C">
      <w:pPr>
        <w:ind w:left="1069"/>
        <w:jc w:val="both"/>
        <w:rPr>
          <w:rFonts w:cs="Times New Roman"/>
          <w:lang w:val="uk-UA"/>
        </w:rPr>
      </w:pPr>
    </w:p>
    <w:p w:rsidR="000117A8" w:rsidRDefault="000117A8" w:rsidP="000A01FC">
      <w:pPr>
        <w:pStyle w:val="Standard"/>
        <w:numPr>
          <w:ilvl w:val="0"/>
          <w:numId w:val="15"/>
        </w:numPr>
        <w:jc w:val="both"/>
        <w:rPr>
          <w:lang w:val="uk-UA"/>
        </w:rPr>
      </w:pPr>
      <w:r>
        <w:rPr>
          <w:lang w:val="uk-UA"/>
        </w:rPr>
        <w:t>Вихователю групи продовженого дня ПИЛИПЕНКО В.І., відповідальній за підвіз учнів забезпечити:</w:t>
      </w:r>
    </w:p>
    <w:p w:rsidR="000117A8" w:rsidRDefault="000117A8" w:rsidP="006D3525">
      <w:pPr>
        <w:pStyle w:val="Standard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вхід до салону </w:t>
      </w:r>
      <w:r w:rsidR="004A5DFD">
        <w:rPr>
          <w:lang w:val="uk-UA"/>
        </w:rPr>
        <w:t>автотранспорту</w:t>
      </w:r>
      <w:r>
        <w:rPr>
          <w:lang w:val="uk-UA"/>
        </w:rPr>
        <w:t xml:space="preserve">  лише при наявності засобів індивідуального захисту (респіратора або захисної маски);</w:t>
      </w:r>
    </w:p>
    <w:p w:rsidR="000117A8" w:rsidRDefault="000117A8" w:rsidP="006D3525">
      <w:pPr>
        <w:pStyle w:val="Standard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>перевезення пасажирів допускати лише у межах кількості місць для сидіння.</w:t>
      </w:r>
    </w:p>
    <w:p w:rsidR="000117A8" w:rsidRDefault="000117A8" w:rsidP="000A01FC">
      <w:pPr>
        <w:pStyle w:val="Standard"/>
        <w:numPr>
          <w:ilvl w:val="0"/>
          <w:numId w:val="15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Заступнику директора школи з навчально-виховної роботи </w:t>
      </w:r>
      <w:r w:rsidR="000A01FC">
        <w:rPr>
          <w:lang w:val="uk-UA"/>
        </w:rPr>
        <w:t>СОЛОМЦІ Т.В</w:t>
      </w:r>
      <w:r>
        <w:rPr>
          <w:lang w:val="uk-UA"/>
        </w:rPr>
        <w:t>. забезпечити контроль за дотриманням входу до приміщення школи здобувачів освіти та працівників закладу згідно з графіком чергування педагогічних працівників.</w:t>
      </w:r>
    </w:p>
    <w:p w:rsidR="000117A8" w:rsidRDefault="000117A8" w:rsidP="000A01FC">
      <w:pPr>
        <w:pStyle w:val="Standard"/>
        <w:numPr>
          <w:ilvl w:val="0"/>
          <w:numId w:val="15"/>
        </w:numPr>
        <w:ind w:left="0" w:firstLine="709"/>
        <w:jc w:val="both"/>
        <w:rPr>
          <w:lang w:val="uk-UA"/>
        </w:rPr>
      </w:pPr>
      <w:r>
        <w:rPr>
          <w:lang w:val="uk-UA"/>
        </w:rPr>
        <w:t>Затвердити графік чергування педа</w:t>
      </w:r>
      <w:r w:rsidR="00717935">
        <w:rPr>
          <w:lang w:val="uk-UA"/>
        </w:rPr>
        <w:t>гогічних працівників. (додаток 2</w:t>
      </w:r>
      <w:r>
        <w:rPr>
          <w:lang w:val="uk-UA"/>
        </w:rPr>
        <w:t>)</w:t>
      </w:r>
    </w:p>
    <w:p w:rsidR="000117A8" w:rsidRDefault="000117A8" w:rsidP="000A01FC">
      <w:pPr>
        <w:pStyle w:val="Standard"/>
        <w:numPr>
          <w:ilvl w:val="0"/>
          <w:numId w:val="15"/>
        </w:numPr>
        <w:ind w:left="0" w:firstLine="709"/>
        <w:jc w:val="both"/>
        <w:rPr>
          <w:lang w:val="uk-UA"/>
        </w:rPr>
      </w:pPr>
      <w:r>
        <w:rPr>
          <w:lang w:val="uk-UA"/>
        </w:rPr>
        <w:t>Черговим педагогічним працівникам контролювати дотримання  правил входу в заклад освіти:</w:t>
      </w:r>
    </w:p>
    <w:p w:rsidR="000117A8" w:rsidRDefault="000117A8" w:rsidP="006D3525">
      <w:pPr>
        <w:pStyle w:val="Standard"/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lang w:val="uk-UA"/>
        </w:rPr>
        <w:t>здобувачі освіти та працівники школи входять до школи через центральний вхід згідно з графіком прибуття шкільного автобусу:</w:t>
      </w:r>
    </w:p>
    <w:p w:rsidR="000117A8" w:rsidRDefault="000117A8" w:rsidP="006D3525">
      <w:pPr>
        <w:pStyle w:val="Standard"/>
        <w:numPr>
          <w:ilvl w:val="0"/>
          <w:numId w:val="4"/>
        </w:numPr>
        <w:ind w:left="0" w:firstLine="709"/>
        <w:jc w:val="both"/>
      </w:pPr>
      <w:r>
        <w:rPr>
          <w:lang w:val="uk-UA"/>
        </w:rPr>
        <w:t>7.</w:t>
      </w:r>
      <w:r>
        <w:rPr>
          <w:sz w:val="20"/>
          <w:vertAlign w:val="superscript"/>
          <w:lang w:val="uk-UA"/>
        </w:rPr>
        <w:t>20</w:t>
      </w:r>
    </w:p>
    <w:p w:rsidR="000117A8" w:rsidRDefault="000117A8" w:rsidP="006D3525">
      <w:pPr>
        <w:pStyle w:val="Standard"/>
        <w:numPr>
          <w:ilvl w:val="0"/>
          <w:numId w:val="4"/>
        </w:numPr>
        <w:ind w:left="0" w:firstLine="709"/>
        <w:jc w:val="both"/>
      </w:pPr>
      <w:r>
        <w:rPr>
          <w:lang w:val="uk-UA"/>
        </w:rPr>
        <w:t>7.</w:t>
      </w:r>
      <w:r>
        <w:rPr>
          <w:vertAlign w:val="superscript"/>
          <w:lang w:val="uk-UA"/>
        </w:rPr>
        <w:t>40</w:t>
      </w:r>
    </w:p>
    <w:p w:rsidR="000117A8" w:rsidRDefault="000117A8" w:rsidP="006D3525">
      <w:pPr>
        <w:pStyle w:val="Standard"/>
        <w:numPr>
          <w:ilvl w:val="0"/>
          <w:numId w:val="4"/>
        </w:numPr>
        <w:ind w:left="0" w:firstLine="709"/>
        <w:jc w:val="both"/>
      </w:pPr>
      <w:r>
        <w:rPr>
          <w:lang w:val="uk-UA"/>
        </w:rPr>
        <w:t>8.</w:t>
      </w:r>
      <w:r>
        <w:rPr>
          <w:vertAlign w:val="superscript"/>
          <w:lang w:val="uk-UA"/>
        </w:rPr>
        <w:t>00</w:t>
      </w:r>
    </w:p>
    <w:p w:rsidR="000117A8" w:rsidRDefault="000117A8" w:rsidP="006D3525">
      <w:pPr>
        <w:pStyle w:val="Standard"/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рух по території школи та </w:t>
      </w:r>
      <w:proofErr w:type="spellStart"/>
      <w:r>
        <w:rPr>
          <w:lang w:val="uk-UA"/>
        </w:rPr>
        <w:t>пв</w:t>
      </w:r>
      <w:proofErr w:type="spellEnd"/>
      <w:r>
        <w:rPr>
          <w:lang w:val="uk-UA"/>
        </w:rPr>
        <w:t xml:space="preserve"> приміщенні закладу здійснювати по розміткам на підлозі;</w:t>
      </w:r>
    </w:p>
    <w:p w:rsidR="000117A8" w:rsidRDefault="000117A8" w:rsidP="006D3525">
      <w:pPr>
        <w:pStyle w:val="Standard"/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lang w:val="uk-UA"/>
        </w:rPr>
        <w:t>використовувати засоби індивідуального захисту (респіратор або захисну маску, в тому числі виготовлених самостійно);</w:t>
      </w:r>
    </w:p>
    <w:p w:rsidR="000117A8" w:rsidRDefault="000117A8" w:rsidP="006D3525">
      <w:pPr>
        <w:pStyle w:val="Standard"/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lang w:val="uk-UA"/>
        </w:rPr>
        <w:t>проводити термометрію безконтактним термометром, дані записувати до журналів скринінгу температур працівників школи та здобувачів освіти;</w:t>
      </w:r>
    </w:p>
    <w:p w:rsidR="000117A8" w:rsidRDefault="000117A8" w:rsidP="006D3525">
      <w:pPr>
        <w:pStyle w:val="Standard"/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не допускати на робоче місце працівників з ознаками гострого </w:t>
      </w:r>
      <w:r>
        <w:rPr>
          <w:lang w:val="uk-UA"/>
        </w:rPr>
        <w:lastRenderedPageBreak/>
        <w:t>респіраторного захворювання або підвищеною температурою тіла понад 37,2;</w:t>
      </w:r>
    </w:p>
    <w:p w:rsidR="000117A8" w:rsidRDefault="000117A8" w:rsidP="000A01FC">
      <w:pPr>
        <w:pStyle w:val="Standard"/>
        <w:numPr>
          <w:ilvl w:val="0"/>
          <w:numId w:val="15"/>
        </w:numPr>
        <w:ind w:left="0" w:firstLine="709"/>
        <w:jc w:val="both"/>
        <w:rPr>
          <w:lang w:val="uk-UA"/>
        </w:rPr>
      </w:pPr>
      <w:r>
        <w:rPr>
          <w:lang w:val="uk-UA"/>
        </w:rPr>
        <w:t>Завідувачу господарством ХУДИК О.О.:</w:t>
      </w:r>
    </w:p>
    <w:p w:rsidR="000117A8" w:rsidRDefault="000117A8" w:rsidP="006D3525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централізований збір використаних засобів індивідуального захисту, паперових серветок в окремі контейнери(урни) з кришками та поліетиленовими пакетами, з подальшою утилізацією згідно з укладеною угодою на вивіз твердих побутових відходів;</w:t>
      </w:r>
    </w:p>
    <w:p w:rsidR="000117A8" w:rsidRDefault="000117A8" w:rsidP="006D3525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31 серпня провести навчання працівників щодо одягання, використання, зняття засобів індивідуального захисту, їх утилізації;</w:t>
      </w:r>
    </w:p>
    <w:p w:rsidR="000117A8" w:rsidRDefault="000117A8" w:rsidP="006D3525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умови для дотримання працівниками правил особистої гігієни(рукомийники, мило рідке, паперові рушники (або електросушарки), антисептичні засоби для обробки рук;</w:t>
      </w:r>
    </w:p>
    <w:p w:rsidR="000117A8" w:rsidRDefault="000117A8" w:rsidP="006D3525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організувати на вході в приміщення школи місце для обробки рук антисептичним засобом. Позначити місце для обробки рук яскравим вказівником про правила та необхідність дезінфекції рук;</w:t>
      </w:r>
    </w:p>
    <w:p w:rsidR="000117A8" w:rsidRDefault="000117A8" w:rsidP="006D3525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використання розмітки на підлозі;</w:t>
      </w:r>
    </w:p>
    <w:p w:rsidR="000117A8" w:rsidRDefault="000117A8" w:rsidP="006D3525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після проведення занять у кінці робочого дня проведення очищення та дезінфекцію поверхонь (в тому числі дверних ручок, столів, місць для сидіння, поручнів, тощо);</w:t>
      </w:r>
    </w:p>
    <w:p w:rsidR="000117A8" w:rsidRDefault="000117A8" w:rsidP="006D3525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після кожного навчального заняття провітрювання впродовж не менше 10 хвилин;</w:t>
      </w:r>
    </w:p>
    <w:p w:rsidR="000117A8" w:rsidRDefault="000117A8" w:rsidP="006D3525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під час організації харчування забезпечити відстань між столами не менше 1,5 метра та розмістити за столом не більше 4-х осіб;</w:t>
      </w:r>
    </w:p>
    <w:p w:rsidR="000117A8" w:rsidRDefault="000117A8" w:rsidP="006D3525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місце для тимчасової ізоляції здобувачів освіти в разі виявлення ознак гострої респіраторної хвороби;</w:t>
      </w:r>
    </w:p>
    <w:p w:rsidR="000117A8" w:rsidRDefault="000117A8" w:rsidP="000A01FC">
      <w:pPr>
        <w:pStyle w:val="Standard"/>
        <w:numPr>
          <w:ilvl w:val="0"/>
          <w:numId w:val="15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Заступнику директора школи з навчально-виховної роботи </w:t>
      </w:r>
      <w:r w:rsidR="005770C4">
        <w:rPr>
          <w:lang w:val="uk-UA"/>
        </w:rPr>
        <w:t>ОСАДЧЕНКО Н.М</w:t>
      </w:r>
      <w:r>
        <w:rPr>
          <w:lang w:val="uk-UA"/>
        </w:rPr>
        <w:t>.:</w:t>
      </w:r>
    </w:p>
    <w:p w:rsidR="000117A8" w:rsidRDefault="000117A8" w:rsidP="006D3525">
      <w:pPr>
        <w:pStyle w:val="Standard"/>
        <w:numPr>
          <w:ilvl w:val="0"/>
          <w:numId w:val="6"/>
        </w:numPr>
        <w:ind w:left="0" w:firstLine="709"/>
        <w:jc w:val="both"/>
        <w:rPr>
          <w:lang w:val="uk-UA"/>
        </w:rPr>
      </w:pPr>
      <w:r>
        <w:rPr>
          <w:lang w:val="uk-UA"/>
        </w:rPr>
        <w:t>обмежити проведення масових заходів;</w:t>
      </w:r>
    </w:p>
    <w:p w:rsidR="000117A8" w:rsidRDefault="000117A8" w:rsidP="006D3525">
      <w:pPr>
        <w:pStyle w:val="Standard"/>
        <w:numPr>
          <w:ilvl w:val="0"/>
          <w:numId w:val="6"/>
        </w:numPr>
        <w:ind w:left="0" w:firstLine="709"/>
        <w:jc w:val="both"/>
        <w:rPr>
          <w:lang w:val="uk-UA"/>
        </w:rPr>
      </w:pPr>
      <w:r>
        <w:rPr>
          <w:lang w:val="uk-UA"/>
        </w:rPr>
        <w:t>розмістити інформацію про необхідність дотримання респіраторної гігієни та етикету кашлю;</w:t>
      </w:r>
    </w:p>
    <w:p w:rsidR="000117A8" w:rsidRDefault="000117A8" w:rsidP="006D3525">
      <w:pPr>
        <w:pStyle w:val="Standard"/>
        <w:numPr>
          <w:ilvl w:val="0"/>
          <w:numId w:val="6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проведення класними керівниками перед початком занять опитування здобувачів освіти щодо їх самопочуття та наявності симптомів респіраторної хвороби. В разі виявлення ознак гострої респіраторної хвороби здобувачі знань тимчасово ізолюються в ізолятор, інформуються батьки;</w:t>
      </w:r>
    </w:p>
    <w:p w:rsidR="006E342F" w:rsidRPr="000A01FC" w:rsidRDefault="000117A8" w:rsidP="006D3525">
      <w:pPr>
        <w:pStyle w:val="Standard"/>
        <w:numPr>
          <w:ilvl w:val="0"/>
          <w:numId w:val="6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розробити та затвердити алгоритм дій на випадок надзвичайної ситуації, пов’язаною з реєстрацією випадків захворювання на </w:t>
      </w:r>
      <w:r>
        <w:rPr>
          <w:lang w:val="en-US"/>
        </w:rPr>
        <w:t>COVID</w:t>
      </w:r>
      <w:r>
        <w:rPr>
          <w:lang w:val="uk-UA"/>
        </w:rPr>
        <w:t xml:space="preserve"> -19 серед уч</w:t>
      </w:r>
      <w:r w:rsidR="005770C4">
        <w:rPr>
          <w:lang w:val="uk-UA"/>
        </w:rPr>
        <w:t>нів та працівників до 01.09.2021</w:t>
      </w:r>
      <w:r>
        <w:rPr>
          <w:lang w:val="uk-UA"/>
        </w:rPr>
        <w:t xml:space="preserve"> року.</w:t>
      </w:r>
    </w:p>
    <w:p w:rsidR="006E342F" w:rsidRPr="006E342F" w:rsidRDefault="006E342F" w:rsidP="000A01FC">
      <w:pPr>
        <w:pStyle w:val="Standard"/>
        <w:numPr>
          <w:ilvl w:val="0"/>
          <w:numId w:val="15"/>
        </w:numPr>
        <w:ind w:left="0" w:firstLine="709"/>
        <w:jc w:val="both"/>
      </w:pPr>
      <w:r>
        <w:rPr>
          <w:lang w:val="uk-UA"/>
        </w:rPr>
        <w:t xml:space="preserve">Відповідальним за виконання протиепідемічних заходів визначити соціального педагога </w:t>
      </w:r>
      <w:r w:rsidR="005770C4">
        <w:rPr>
          <w:lang w:val="uk-UA"/>
        </w:rPr>
        <w:t>ЖУКОВУ М.С.</w:t>
      </w:r>
    </w:p>
    <w:p w:rsidR="006E342F" w:rsidRPr="006E342F" w:rsidRDefault="006E342F" w:rsidP="000A01FC">
      <w:pPr>
        <w:pStyle w:val="Standard"/>
        <w:numPr>
          <w:ilvl w:val="0"/>
          <w:numId w:val="15"/>
        </w:numPr>
        <w:ind w:left="0" w:firstLine="709"/>
        <w:jc w:val="both"/>
      </w:pPr>
      <w:r>
        <w:rPr>
          <w:lang w:val="uk-UA"/>
        </w:rPr>
        <w:t xml:space="preserve">Відповідальному за виконання: </w:t>
      </w:r>
    </w:p>
    <w:p w:rsidR="006E342F" w:rsidRPr="006E342F" w:rsidRDefault="006E342F" w:rsidP="006D3525">
      <w:pPr>
        <w:pStyle w:val="Standard"/>
        <w:numPr>
          <w:ilvl w:val="0"/>
          <w:numId w:val="8"/>
        </w:numPr>
        <w:ind w:left="0" w:firstLine="709"/>
        <w:jc w:val="both"/>
      </w:pPr>
      <w:r>
        <w:rPr>
          <w:lang w:val="uk-UA"/>
        </w:rPr>
        <w:t>пройти відповідний інструктаж;</w:t>
      </w:r>
    </w:p>
    <w:p w:rsidR="006E342F" w:rsidRPr="006E342F" w:rsidRDefault="006E342F" w:rsidP="006D3525">
      <w:pPr>
        <w:pStyle w:val="Standard"/>
        <w:numPr>
          <w:ilvl w:val="0"/>
          <w:numId w:val="8"/>
        </w:numPr>
        <w:ind w:left="0" w:firstLine="709"/>
        <w:jc w:val="both"/>
      </w:pPr>
      <w:r>
        <w:rPr>
          <w:lang w:val="uk-UA"/>
        </w:rPr>
        <w:t>здійснити щоденний контроль за виконання протиепідемічних заходів;</w:t>
      </w:r>
    </w:p>
    <w:p w:rsidR="006E342F" w:rsidRPr="006E342F" w:rsidRDefault="006E342F" w:rsidP="006D3525">
      <w:pPr>
        <w:pStyle w:val="Standard"/>
        <w:numPr>
          <w:ilvl w:val="0"/>
          <w:numId w:val="8"/>
        </w:numPr>
        <w:ind w:left="0" w:firstLine="709"/>
        <w:jc w:val="both"/>
      </w:pPr>
      <w:r>
        <w:rPr>
          <w:lang w:val="uk-UA"/>
        </w:rPr>
        <w:t xml:space="preserve">забезпечити проведення роз’яснювальної роботи з персоналом та здобувачами освіти щодо індивідуальних заходів профілактики та реагування на виявлення симптомів </w:t>
      </w:r>
      <w:proofErr w:type="spellStart"/>
      <w:r>
        <w:rPr>
          <w:lang w:val="uk-UA"/>
        </w:rPr>
        <w:t>короновірусної</w:t>
      </w:r>
      <w:proofErr w:type="spellEnd"/>
      <w:r>
        <w:rPr>
          <w:lang w:val="uk-UA"/>
        </w:rPr>
        <w:t xml:space="preserve"> хвороби серед персоналу або здобувачів освіти;</w:t>
      </w:r>
    </w:p>
    <w:p w:rsidR="006E342F" w:rsidRPr="006E342F" w:rsidRDefault="00336412" w:rsidP="006D3525">
      <w:pPr>
        <w:pStyle w:val="Standard"/>
        <w:numPr>
          <w:ilvl w:val="0"/>
          <w:numId w:val="8"/>
        </w:numPr>
        <w:ind w:left="0" w:firstLine="709"/>
        <w:jc w:val="both"/>
      </w:pPr>
      <w:r>
        <w:rPr>
          <w:lang w:val="uk-UA"/>
        </w:rPr>
        <w:t>контролювати керівнику закладу або відповідальній особі</w:t>
      </w:r>
      <w:r w:rsidR="009D3B58">
        <w:rPr>
          <w:lang w:val="uk-UA"/>
        </w:rPr>
        <w:t>.</w:t>
      </w:r>
    </w:p>
    <w:p w:rsidR="006E342F" w:rsidRPr="006E342F" w:rsidRDefault="006E342F" w:rsidP="000A01FC">
      <w:pPr>
        <w:pStyle w:val="Standard"/>
        <w:numPr>
          <w:ilvl w:val="0"/>
          <w:numId w:val="15"/>
        </w:numPr>
        <w:ind w:left="0" w:firstLine="709"/>
        <w:jc w:val="both"/>
      </w:pPr>
      <w:r w:rsidRPr="006E342F">
        <w:rPr>
          <w:lang w:val="uk-UA"/>
        </w:rPr>
        <w:t>Контроль за виконанням даного наказу залишаю за собою.</w:t>
      </w:r>
    </w:p>
    <w:p w:rsidR="006E342F" w:rsidRPr="006E342F" w:rsidRDefault="006E342F" w:rsidP="006E342F">
      <w:pPr>
        <w:pStyle w:val="Standard"/>
        <w:ind w:left="420"/>
        <w:jc w:val="both"/>
      </w:pPr>
    </w:p>
    <w:p w:rsidR="000117A8" w:rsidRDefault="000117A8" w:rsidP="000117A8">
      <w:pPr>
        <w:pStyle w:val="Standard"/>
        <w:ind w:firstLine="709"/>
        <w:jc w:val="both"/>
        <w:rPr>
          <w:lang w:val="uk-UA"/>
        </w:rPr>
      </w:pPr>
    </w:p>
    <w:p w:rsidR="000117A8" w:rsidRDefault="000117A8" w:rsidP="000117A8">
      <w:pPr>
        <w:pStyle w:val="Standard"/>
        <w:ind w:firstLine="709"/>
        <w:jc w:val="both"/>
        <w:rPr>
          <w:lang w:val="uk-UA"/>
        </w:rPr>
      </w:pPr>
    </w:p>
    <w:p w:rsidR="000117A8" w:rsidRDefault="000117A8" w:rsidP="000117A8">
      <w:pPr>
        <w:pStyle w:val="Standard"/>
        <w:rPr>
          <w:lang w:val="uk-UA"/>
        </w:rPr>
      </w:pPr>
    </w:p>
    <w:p w:rsidR="000117A8" w:rsidRDefault="000117A8" w:rsidP="000117A8">
      <w:pPr>
        <w:pStyle w:val="Standard"/>
        <w:rPr>
          <w:lang w:val="uk-UA"/>
        </w:rPr>
      </w:pPr>
      <w:r>
        <w:rPr>
          <w:lang w:val="uk-UA"/>
        </w:rPr>
        <w:t>Директор школи                                                                                                 О Канівець</w:t>
      </w:r>
    </w:p>
    <w:p w:rsidR="000117A8" w:rsidRDefault="000117A8" w:rsidP="000117A8">
      <w:pPr>
        <w:pStyle w:val="Standard"/>
        <w:rPr>
          <w:lang w:val="uk-UA"/>
        </w:rPr>
      </w:pPr>
    </w:p>
    <w:p w:rsidR="000117A8" w:rsidRDefault="000117A8" w:rsidP="000117A8">
      <w:pPr>
        <w:widowControl/>
        <w:suppressAutoHyphens w:val="0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lastRenderedPageBreak/>
        <w:t>З наказом ознайомлені:                                                                         О.Гришаєва</w:t>
      </w:r>
    </w:p>
    <w:p w:rsidR="000117A8" w:rsidRDefault="000117A8" w:rsidP="000117A8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>О.Щурик</w:t>
      </w:r>
    </w:p>
    <w:p w:rsidR="000117A8" w:rsidRDefault="000117A8" w:rsidP="000117A8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>В.Пилипенко</w:t>
      </w:r>
    </w:p>
    <w:p w:rsidR="000117A8" w:rsidRDefault="000117A8" w:rsidP="000117A8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>О.Худик</w:t>
      </w:r>
    </w:p>
    <w:p w:rsidR="000117A8" w:rsidRDefault="000117A8" w:rsidP="009D3B58">
      <w:pPr>
        <w:suppressAutoHyphens w:val="0"/>
        <w:rPr>
          <w:lang w:val="uk-UA"/>
        </w:rPr>
      </w:pPr>
    </w:p>
    <w:p w:rsidR="000117A8" w:rsidRDefault="000117A8" w:rsidP="000117A8">
      <w:pPr>
        <w:suppressAutoHyphens w:val="0"/>
        <w:ind w:left="6237"/>
        <w:rPr>
          <w:lang w:val="uk-UA"/>
        </w:rPr>
      </w:pPr>
    </w:p>
    <w:p w:rsidR="000117A8" w:rsidRDefault="000117A8" w:rsidP="000117A8">
      <w:pPr>
        <w:suppressAutoHyphens w:val="0"/>
        <w:ind w:left="6237"/>
        <w:rPr>
          <w:lang w:val="uk-UA"/>
        </w:rPr>
      </w:pPr>
    </w:p>
    <w:p w:rsidR="000117A8" w:rsidRDefault="000117A8" w:rsidP="000117A8">
      <w:pPr>
        <w:suppressAutoHyphens w:val="0"/>
        <w:ind w:left="6237"/>
        <w:rPr>
          <w:lang w:val="uk-UA"/>
        </w:rPr>
      </w:pPr>
    </w:p>
    <w:p w:rsidR="000117A8" w:rsidRDefault="000117A8" w:rsidP="000117A8">
      <w:pPr>
        <w:suppressAutoHyphens w:val="0"/>
        <w:ind w:left="6237"/>
        <w:rPr>
          <w:lang w:val="uk-UA"/>
        </w:rPr>
      </w:pPr>
      <w:r>
        <w:rPr>
          <w:lang w:val="uk-UA"/>
        </w:rPr>
        <w:t>Додаток № 1</w:t>
      </w:r>
    </w:p>
    <w:p w:rsidR="000117A8" w:rsidRDefault="000117A8" w:rsidP="000117A8">
      <w:pPr>
        <w:suppressAutoHyphens w:val="0"/>
        <w:ind w:left="6237"/>
        <w:rPr>
          <w:lang w:val="uk-UA"/>
        </w:rPr>
      </w:pPr>
      <w:r>
        <w:rPr>
          <w:lang w:val="uk-UA"/>
        </w:rPr>
        <w:t>до наказу директора школи</w:t>
      </w:r>
    </w:p>
    <w:p w:rsidR="000117A8" w:rsidRPr="003968E5" w:rsidRDefault="003968E5" w:rsidP="000117A8">
      <w:pPr>
        <w:suppressAutoHyphens w:val="0"/>
        <w:ind w:left="6237"/>
        <w:rPr>
          <w:lang w:val="uk-UA"/>
        </w:rPr>
      </w:pPr>
      <w:r w:rsidRPr="003968E5">
        <w:rPr>
          <w:lang w:val="uk-UA"/>
        </w:rPr>
        <w:t>від 31.08</w:t>
      </w:r>
      <w:bookmarkStart w:id="0" w:name="_GoBack"/>
      <w:bookmarkEnd w:id="0"/>
      <w:r w:rsidRPr="003968E5">
        <w:rPr>
          <w:lang w:val="uk-UA"/>
        </w:rPr>
        <w:t>.2021 року № 138</w:t>
      </w:r>
    </w:p>
    <w:p w:rsidR="000117A8" w:rsidRDefault="000117A8" w:rsidP="000117A8">
      <w:pPr>
        <w:pStyle w:val="Standard"/>
        <w:rPr>
          <w:lang w:val="uk-UA"/>
        </w:rPr>
      </w:pPr>
    </w:p>
    <w:p w:rsidR="006D3525" w:rsidRPr="006D3525" w:rsidRDefault="006D3525" w:rsidP="006D3525">
      <w:pPr>
        <w:ind w:firstLine="709"/>
        <w:jc w:val="both"/>
        <w:rPr>
          <w:rFonts w:cs="Times New Roman"/>
          <w:b/>
          <w:lang w:val="uk-UA"/>
        </w:rPr>
      </w:pPr>
      <w:r w:rsidRPr="006D3525">
        <w:rPr>
          <w:rFonts w:cs="Times New Roman"/>
          <w:b/>
          <w:lang w:val="uk-UA"/>
        </w:rPr>
        <w:t>Тимчасовий порядок організації освітнього процесу в закладі  в умовах адаптивного карантину</w:t>
      </w:r>
    </w:p>
    <w:p w:rsidR="006D3525" w:rsidRPr="006D3525" w:rsidRDefault="006D3525" w:rsidP="006D3525">
      <w:pPr>
        <w:pStyle w:val="a3"/>
        <w:widowControl/>
        <w:numPr>
          <w:ilvl w:val="0"/>
          <w:numId w:val="11"/>
        </w:numPr>
        <w:suppressAutoHyphens w:val="0"/>
        <w:autoSpaceDN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Наявність перед входом до закладу маркування, що передбачає дистанцію 1,5 м.</w:t>
      </w:r>
    </w:p>
    <w:p w:rsidR="006D3525" w:rsidRPr="006D3525" w:rsidRDefault="006D3525" w:rsidP="006D3525">
      <w:pPr>
        <w:pStyle w:val="a3"/>
        <w:widowControl/>
        <w:numPr>
          <w:ilvl w:val="0"/>
          <w:numId w:val="11"/>
        </w:numPr>
        <w:suppressAutoHyphens w:val="0"/>
        <w:autoSpaceDN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Здобувачі освіти та працівники школи входять до школи через центральний вхід згідно з графіком прибуття шкільного автобусу:</w:t>
      </w:r>
    </w:p>
    <w:p w:rsidR="006D3525" w:rsidRPr="006D3525" w:rsidRDefault="006D3525" w:rsidP="006D3525">
      <w:pPr>
        <w:pStyle w:val="Standard"/>
        <w:numPr>
          <w:ilvl w:val="0"/>
          <w:numId w:val="4"/>
        </w:numPr>
        <w:ind w:left="0" w:firstLine="709"/>
        <w:jc w:val="both"/>
        <w:rPr>
          <w:rFonts w:cs="Times New Roman"/>
        </w:rPr>
      </w:pPr>
      <w:r w:rsidRPr="006D3525">
        <w:rPr>
          <w:rFonts w:cs="Times New Roman"/>
          <w:lang w:val="uk-UA"/>
        </w:rPr>
        <w:t>7.</w:t>
      </w:r>
      <w:r w:rsidRPr="006D3525">
        <w:rPr>
          <w:rFonts w:cs="Times New Roman"/>
          <w:vertAlign w:val="superscript"/>
          <w:lang w:val="uk-UA"/>
        </w:rPr>
        <w:t>20</w:t>
      </w:r>
    </w:p>
    <w:p w:rsidR="006D3525" w:rsidRPr="006D3525" w:rsidRDefault="006D3525" w:rsidP="006D3525">
      <w:pPr>
        <w:pStyle w:val="Standard"/>
        <w:numPr>
          <w:ilvl w:val="0"/>
          <w:numId w:val="4"/>
        </w:numPr>
        <w:ind w:left="0" w:firstLine="709"/>
        <w:jc w:val="both"/>
        <w:rPr>
          <w:rFonts w:cs="Times New Roman"/>
        </w:rPr>
      </w:pPr>
      <w:r w:rsidRPr="006D3525">
        <w:rPr>
          <w:rFonts w:cs="Times New Roman"/>
          <w:lang w:val="uk-UA"/>
        </w:rPr>
        <w:t>7.</w:t>
      </w:r>
      <w:r w:rsidRPr="006D3525">
        <w:rPr>
          <w:rFonts w:cs="Times New Roman"/>
          <w:vertAlign w:val="superscript"/>
          <w:lang w:val="uk-UA"/>
        </w:rPr>
        <w:t>40</w:t>
      </w:r>
    </w:p>
    <w:p w:rsidR="006D3525" w:rsidRPr="006D3525" w:rsidRDefault="006D3525" w:rsidP="006D3525">
      <w:pPr>
        <w:pStyle w:val="Standard"/>
        <w:numPr>
          <w:ilvl w:val="0"/>
          <w:numId w:val="4"/>
        </w:numPr>
        <w:ind w:left="0" w:firstLine="709"/>
        <w:jc w:val="both"/>
        <w:rPr>
          <w:rFonts w:cs="Times New Roman"/>
        </w:rPr>
      </w:pPr>
      <w:r w:rsidRPr="006D3525">
        <w:rPr>
          <w:rFonts w:cs="Times New Roman"/>
          <w:lang w:val="uk-UA"/>
        </w:rPr>
        <w:t>8.</w:t>
      </w:r>
      <w:r w:rsidRPr="006D3525">
        <w:rPr>
          <w:rFonts w:cs="Times New Roman"/>
          <w:vertAlign w:val="superscript"/>
          <w:lang w:val="uk-UA"/>
        </w:rPr>
        <w:t>00</w:t>
      </w:r>
    </w:p>
    <w:p w:rsidR="006D3525" w:rsidRPr="006D3525" w:rsidRDefault="006D3525" w:rsidP="006D3525">
      <w:pPr>
        <w:pStyle w:val="Standard"/>
        <w:numPr>
          <w:ilvl w:val="0"/>
          <w:numId w:val="11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Рух по території школи та по приміщенню закладу здійснюється по розміткам на стінах:</w:t>
      </w:r>
    </w:p>
    <w:p w:rsidR="006D3525" w:rsidRPr="006D3525" w:rsidRDefault="006D3525" w:rsidP="006D3525">
      <w:pPr>
        <w:pStyle w:val="Standard"/>
        <w:ind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«лапки» - рух початкових класів;</w:t>
      </w:r>
    </w:p>
    <w:p w:rsidR="006D3525" w:rsidRPr="006D3525" w:rsidRDefault="006D3525" w:rsidP="006D3525">
      <w:pPr>
        <w:pStyle w:val="Standard"/>
        <w:ind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«долоні» - рух старших класів.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Під час пересування по школі учасники освітнього процесу постійно використовують засоби індивідуального захисту (респіратор або захисну маску, в тому числі виготовлених самостійно).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Щоденно здійснюється термометрія безконтактним термометром, дані записуються до журналів скринінгу температур працівників школи та здобувачів освіти.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Працівники з ознаками гострого респіраторного захворювання або підвищеною температурою тіла понад 37, 2 не допускаються на робоче місце. 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Для  тимчасової ізоляції здобувачів освіти у разі виявлення гострої респіраторної хвороби відведено спеціальне приміщення (ізолятор).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Місце на вході обладнано  спиртовмісним антисептиком для обробки рук з яскравим вказівником.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В закладі, класних кімнатних розміщено інформацію (плакати/банери) про необхідність дотримання респіраторної гігієни, етикету кашлю та необхідність дотримання протиепідемічних заходів. 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Наявність  п’ятиденного запасу захисних масок із розрахунку одна захисна маска на 3 години роботи.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Наявність   п’ятиденного запасу одноразових рукавичок, зокрема на харчоблоці за умови зміни їх після кожного виробничого процесу, не пов’язаних між собою.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Миття  рук здійснюється у відповідному місці,  наявне рідке мило та електросушарка.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На  території закладу  наявні урни із кришками та одноразовими поліетиленовими  пакетами з відмітками «Використані  маски та рукавички», «Використані паперові рушники». Наявний контейнер для централізованого збору використаних засобів індивідуального захисту й паперових серветок та їхня недоступність для здобувачів освіти.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Питний  режим учасників освітнього процесу здійснюється шляхом  </w:t>
      </w:r>
      <w:r w:rsidRPr="006D3525">
        <w:rPr>
          <w:rFonts w:cs="Times New Roman"/>
          <w:lang w:val="uk-UA"/>
        </w:rPr>
        <w:lastRenderedPageBreak/>
        <w:t xml:space="preserve">використання індивідуальної пляшки. 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Харчування  здобувачів освіти здійснюється згідно з графіком.</w:t>
      </w:r>
    </w:p>
    <w:p w:rsidR="006D3525" w:rsidRPr="006D3525" w:rsidRDefault="006D3525" w:rsidP="006D3525">
      <w:pPr>
        <w:pStyle w:val="Standard"/>
        <w:ind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3"/>
      </w:tblGrid>
      <w:tr w:rsidR="006D3525" w:rsidRPr="006D3525" w:rsidTr="001837BB">
        <w:tc>
          <w:tcPr>
            <w:tcW w:w="4785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i/>
                <w:lang w:val="uk-UA"/>
              </w:rPr>
            </w:pPr>
            <w:r w:rsidRPr="006D3525">
              <w:rPr>
                <w:rFonts w:cs="Times New Roman"/>
                <w:i/>
                <w:lang w:val="uk-UA"/>
              </w:rPr>
              <w:t>Класи</w:t>
            </w:r>
          </w:p>
        </w:tc>
        <w:tc>
          <w:tcPr>
            <w:tcW w:w="4786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i/>
                <w:lang w:val="uk-UA"/>
              </w:rPr>
            </w:pPr>
            <w:r w:rsidRPr="006D3525">
              <w:rPr>
                <w:rFonts w:cs="Times New Roman"/>
                <w:i/>
                <w:lang w:val="uk-UA"/>
              </w:rPr>
              <w:t>Час</w:t>
            </w:r>
          </w:p>
        </w:tc>
      </w:tr>
      <w:tr w:rsidR="006D3525" w:rsidRPr="006D3525" w:rsidTr="001837BB">
        <w:tc>
          <w:tcPr>
            <w:tcW w:w="4785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1, 2</w:t>
            </w:r>
          </w:p>
        </w:tc>
        <w:tc>
          <w:tcPr>
            <w:tcW w:w="4786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9.45 – 10.00</w:t>
            </w:r>
          </w:p>
        </w:tc>
      </w:tr>
      <w:tr w:rsidR="006D3525" w:rsidRPr="006D3525" w:rsidTr="001837BB">
        <w:tc>
          <w:tcPr>
            <w:tcW w:w="4785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3, 4</w:t>
            </w:r>
          </w:p>
        </w:tc>
        <w:tc>
          <w:tcPr>
            <w:tcW w:w="4786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10.00 – 10.15</w:t>
            </w:r>
          </w:p>
        </w:tc>
      </w:tr>
      <w:tr w:rsidR="006D3525" w:rsidRPr="006D3525" w:rsidTr="001837BB">
        <w:tc>
          <w:tcPr>
            <w:tcW w:w="4785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5, 6</w:t>
            </w:r>
          </w:p>
        </w:tc>
        <w:tc>
          <w:tcPr>
            <w:tcW w:w="4786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10.50 – 11.05</w:t>
            </w:r>
          </w:p>
        </w:tc>
      </w:tr>
      <w:tr w:rsidR="006D3525" w:rsidRPr="006D3525" w:rsidTr="001837BB">
        <w:tc>
          <w:tcPr>
            <w:tcW w:w="4785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7, 8</w:t>
            </w:r>
          </w:p>
        </w:tc>
        <w:tc>
          <w:tcPr>
            <w:tcW w:w="4786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11.50 – 12.05</w:t>
            </w:r>
          </w:p>
        </w:tc>
      </w:tr>
      <w:tr w:rsidR="006D3525" w:rsidRPr="006D3525" w:rsidTr="001837BB">
        <w:tc>
          <w:tcPr>
            <w:tcW w:w="4785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9, 10</w:t>
            </w:r>
          </w:p>
        </w:tc>
        <w:tc>
          <w:tcPr>
            <w:tcW w:w="4786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12.50 – 13.05</w:t>
            </w:r>
          </w:p>
        </w:tc>
      </w:tr>
      <w:tr w:rsidR="006D3525" w:rsidRPr="006D3525" w:rsidTr="001837BB">
        <w:tc>
          <w:tcPr>
            <w:tcW w:w="4785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ГПД 1, 2</w:t>
            </w:r>
          </w:p>
        </w:tc>
        <w:tc>
          <w:tcPr>
            <w:tcW w:w="4786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13.30 – 13.45</w:t>
            </w:r>
          </w:p>
        </w:tc>
      </w:tr>
      <w:tr w:rsidR="006D3525" w:rsidRPr="006D3525" w:rsidTr="001837BB">
        <w:tc>
          <w:tcPr>
            <w:tcW w:w="4785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ГПД 3, 4</w:t>
            </w:r>
          </w:p>
        </w:tc>
        <w:tc>
          <w:tcPr>
            <w:tcW w:w="4786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13.45 – 14.00</w:t>
            </w:r>
          </w:p>
        </w:tc>
      </w:tr>
    </w:tbl>
    <w:p w:rsidR="006D3525" w:rsidRPr="006D3525" w:rsidRDefault="006D3525" w:rsidP="006D3525">
      <w:pPr>
        <w:pStyle w:val="Standard"/>
        <w:ind w:firstLine="709"/>
        <w:jc w:val="both"/>
        <w:rPr>
          <w:rFonts w:cs="Times New Roman"/>
          <w:lang w:val="uk-UA"/>
        </w:rPr>
      </w:pP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Забезпечується дотримання в їдальні  відстані між столами не менше 1,5 м та не більше 4-х посадкових місць за столом.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Провітрювання приміщень та дезінфекції поверхонь здійснюється згідно з графіком із відповідними записами у спеціальному журналі. </w:t>
      </w:r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i/>
          <w:lang w:val="uk-UA"/>
        </w:rPr>
      </w:pPr>
      <w:r w:rsidRPr="006D3525">
        <w:rPr>
          <w:rFonts w:cs="Times New Roman"/>
          <w:i/>
          <w:lang w:val="uk-UA"/>
        </w:rPr>
        <w:t>Графік провітрювання приміщень</w:t>
      </w:r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Кабінети початкової ланки</w:t>
      </w:r>
    </w:p>
    <w:p w:rsidR="006D3525" w:rsidRPr="003968E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3968E5">
        <w:rPr>
          <w:rFonts w:cs="Times New Roman"/>
          <w:b/>
          <w:lang w:val="uk-UA"/>
        </w:rPr>
        <w:t>7.55 – 8.15</w:t>
      </w:r>
      <w:r w:rsidRPr="003968E5">
        <w:rPr>
          <w:rFonts w:cs="Times New Roman"/>
          <w:lang w:val="uk-UA"/>
        </w:rPr>
        <w:t xml:space="preserve"> – 20 хв</w:t>
      </w:r>
    </w:p>
    <w:p w:rsidR="006D3525" w:rsidRPr="003968E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3968E5">
        <w:rPr>
          <w:rFonts w:cs="Times New Roman"/>
          <w:b/>
          <w:lang w:val="uk-UA"/>
        </w:rPr>
        <w:t>8.55 – 9.10</w:t>
      </w:r>
      <w:r w:rsidRPr="003968E5">
        <w:rPr>
          <w:rFonts w:cs="Times New Roman"/>
          <w:lang w:val="uk-UA"/>
        </w:rPr>
        <w:t xml:space="preserve"> –10хв</w:t>
      </w:r>
    </w:p>
    <w:p w:rsidR="006D3525" w:rsidRPr="003968E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3968E5">
        <w:rPr>
          <w:rFonts w:cs="Times New Roman"/>
          <w:b/>
          <w:lang w:val="uk-UA"/>
        </w:rPr>
        <w:t>9.45 – 9.55</w:t>
      </w:r>
      <w:r w:rsidRPr="003968E5">
        <w:rPr>
          <w:rFonts w:cs="Times New Roman"/>
          <w:lang w:val="uk-UA"/>
        </w:rPr>
        <w:t xml:space="preserve">  - 10 хв</w:t>
      </w:r>
    </w:p>
    <w:p w:rsidR="006D3525" w:rsidRPr="003968E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3968E5">
        <w:rPr>
          <w:rFonts w:cs="Times New Roman"/>
          <w:b/>
          <w:lang w:val="uk-UA"/>
        </w:rPr>
        <w:t>10.55 – 11.05</w:t>
      </w:r>
      <w:r w:rsidRPr="003968E5">
        <w:rPr>
          <w:rFonts w:cs="Times New Roman"/>
          <w:lang w:val="uk-UA"/>
        </w:rPr>
        <w:t xml:space="preserve">  - 10 хв</w:t>
      </w:r>
    </w:p>
    <w:p w:rsidR="006D3525" w:rsidRPr="003968E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3968E5">
        <w:rPr>
          <w:rFonts w:cs="Times New Roman"/>
          <w:b/>
          <w:lang w:val="uk-UA"/>
        </w:rPr>
        <w:t>11.45 – 11.55</w:t>
      </w:r>
      <w:r w:rsidRPr="003968E5">
        <w:rPr>
          <w:rFonts w:cs="Times New Roman"/>
          <w:lang w:val="uk-UA"/>
        </w:rPr>
        <w:t xml:space="preserve"> – 10 хв</w:t>
      </w:r>
    </w:p>
    <w:p w:rsidR="006D3525" w:rsidRPr="003968E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3968E5">
        <w:rPr>
          <w:rFonts w:cs="Times New Roman"/>
          <w:b/>
          <w:lang w:val="uk-UA"/>
        </w:rPr>
        <w:t>12.35 – 12.45</w:t>
      </w:r>
      <w:r w:rsidRPr="003968E5">
        <w:rPr>
          <w:rFonts w:cs="Times New Roman"/>
          <w:lang w:val="uk-UA"/>
        </w:rPr>
        <w:t xml:space="preserve"> – 10 хв</w:t>
      </w:r>
    </w:p>
    <w:p w:rsidR="006D3525" w:rsidRPr="003968E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3968E5">
        <w:rPr>
          <w:rFonts w:cs="Times New Roman"/>
          <w:b/>
          <w:lang w:val="uk-UA"/>
        </w:rPr>
        <w:t>13.25 – 13.45</w:t>
      </w:r>
      <w:r w:rsidRPr="003968E5">
        <w:rPr>
          <w:rFonts w:cs="Times New Roman"/>
          <w:lang w:val="uk-UA"/>
        </w:rPr>
        <w:t xml:space="preserve"> – 20 хв</w:t>
      </w:r>
    </w:p>
    <w:p w:rsidR="006D3525" w:rsidRPr="003968E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3968E5">
        <w:rPr>
          <w:rFonts w:cs="Times New Roman"/>
          <w:lang w:val="uk-UA"/>
        </w:rPr>
        <w:t>Кабінети старшої ланки</w:t>
      </w:r>
    </w:p>
    <w:p w:rsidR="006D3525" w:rsidRPr="003968E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3968E5">
        <w:rPr>
          <w:rFonts w:cs="Times New Roman"/>
          <w:b/>
          <w:lang w:val="uk-UA"/>
        </w:rPr>
        <w:t>7.55 – 8.15</w:t>
      </w:r>
      <w:r w:rsidRPr="003968E5">
        <w:rPr>
          <w:rFonts w:cs="Times New Roman"/>
          <w:lang w:val="uk-UA"/>
        </w:rPr>
        <w:t xml:space="preserve"> – 20 хв</w:t>
      </w:r>
    </w:p>
    <w:p w:rsidR="006D3525" w:rsidRPr="003968E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3968E5">
        <w:rPr>
          <w:rFonts w:cs="Times New Roman"/>
          <w:b/>
          <w:lang w:val="uk-UA"/>
        </w:rPr>
        <w:t xml:space="preserve">9.00 – 9.10 </w:t>
      </w:r>
      <w:r w:rsidRPr="003968E5">
        <w:rPr>
          <w:rFonts w:cs="Times New Roman"/>
          <w:lang w:val="uk-UA"/>
        </w:rPr>
        <w:t>– 10 хв</w:t>
      </w:r>
    </w:p>
    <w:p w:rsidR="006D3525" w:rsidRPr="003968E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3968E5">
        <w:rPr>
          <w:rFonts w:cs="Times New Roman"/>
          <w:b/>
          <w:lang w:val="uk-UA"/>
        </w:rPr>
        <w:t>9.55 – 10.05</w:t>
      </w:r>
      <w:r w:rsidRPr="003968E5">
        <w:rPr>
          <w:rFonts w:cs="Times New Roman"/>
          <w:lang w:val="uk-UA"/>
        </w:rPr>
        <w:t xml:space="preserve">  - 10 хв</w:t>
      </w:r>
    </w:p>
    <w:p w:rsidR="006D3525" w:rsidRPr="003968E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3968E5">
        <w:rPr>
          <w:rFonts w:cs="Times New Roman"/>
          <w:b/>
          <w:lang w:val="uk-UA"/>
        </w:rPr>
        <w:t>10.50 – 11.00</w:t>
      </w:r>
      <w:r w:rsidRPr="003968E5">
        <w:rPr>
          <w:rFonts w:cs="Times New Roman"/>
          <w:lang w:val="uk-UA"/>
        </w:rPr>
        <w:t xml:space="preserve">  - 10 хв</w:t>
      </w:r>
    </w:p>
    <w:p w:rsidR="006D3525" w:rsidRPr="003968E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3968E5">
        <w:rPr>
          <w:rFonts w:cs="Times New Roman"/>
          <w:b/>
          <w:lang w:val="uk-UA"/>
        </w:rPr>
        <w:t>11.50 – 12.00</w:t>
      </w:r>
      <w:r w:rsidRPr="003968E5">
        <w:rPr>
          <w:rFonts w:cs="Times New Roman"/>
          <w:lang w:val="uk-UA"/>
        </w:rPr>
        <w:t xml:space="preserve"> – 10 хв</w:t>
      </w:r>
    </w:p>
    <w:p w:rsidR="006D3525" w:rsidRPr="003968E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3968E5">
        <w:rPr>
          <w:rFonts w:cs="Times New Roman"/>
          <w:b/>
          <w:lang w:val="uk-UA"/>
        </w:rPr>
        <w:t>12.50 – 13.00</w:t>
      </w:r>
      <w:r w:rsidRPr="003968E5">
        <w:rPr>
          <w:rFonts w:cs="Times New Roman"/>
          <w:lang w:val="uk-UA"/>
        </w:rPr>
        <w:t xml:space="preserve"> – 10 хв</w:t>
      </w:r>
    </w:p>
    <w:p w:rsidR="006D3525" w:rsidRPr="003968E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3968E5">
        <w:rPr>
          <w:rFonts w:cs="Times New Roman"/>
          <w:b/>
          <w:lang w:val="uk-UA"/>
        </w:rPr>
        <w:t>13.50 – 14.00</w:t>
      </w:r>
      <w:r w:rsidRPr="003968E5">
        <w:rPr>
          <w:rFonts w:cs="Times New Roman"/>
          <w:lang w:val="uk-UA"/>
        </w:rPr>
        <w:t xml:space="preserve"> – 10 хв</w:t>
      </w:r>
    </w:p>
    <w:p w:rsidR="006D3525" w:rsidRPr="003968E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3968E5">
        <w:rPr>
          <w:rFonts w:cs="Times New Roman"/>
          <w:b/>
          <w:lang w:val="uk-UA"/>
        </w:rPr>
        <w:t>14.45 – 14.52</w:t>
      </w:r>
      <w:r w:rsidRPr="003968E5">
        <w:rPr>
          <w:rFonts w:cs="Times New Roman"/>
          <w:lang w:val="uk-UA"/>
        </w:rPr>
        <w:t xml:space="preserve"> – 10 хв</w:t>
      </w:r>
    </w:p>
    <w:p w:rsidR="006D3525" w:rsidRPr="009C2EA2" w:rsidRDefault="006D3525" w:rsidP="006D3525">
      <w:pPr>
        <w:pStyle w:val="a3"/>
        <w:ind w:left="0" w:firstLine="709"/>
        <w:jc w:val="both"/>
        <w:rPr>
          <w:rFonts w:cs="Times New Roman"/>
          <w:color w:val="FF0000"/>
          <w:lang w:val="uk-UA"/>
        </w:rPr>
      </w:pPr>
      <w:r w:rsidRPr="003968E5">
        <w:rPr>
          <w:rFonts w:cs="Times New Roman"/>
          <w:b/>
          <w:lang w:val="uk-UA"/>
        </w:rPr>
        <w:t xml:space="preserve">15.40 – 16.00 </w:t>
      </w:r>
      <w:r w:rsidRPr="003968E5">
        <w:rPr>
          <w:rFonts w:cs="Times New Roman"/>
          <w:lang w:val="uk-UA"/>
        </w:rPr>
        <w:t>– 20 хв</w:t>
      </w:r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Графік проведення дезінфекції поверхонь</w:t>
      </w:r>
    </w:p>
    <w:p w:rsidR="006D3525" w:rsidRPr="006D3525" w:rsidRDefault="006D3525" w:rsidP="006D3525">
      <w:pPr>
        <w:pStyle w:val="a3"/>
        <w:tabs>
          <w:tab w:val="left" w:pos="3210"/>
        </w:tabs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Щодня</w:t>
      </w:r>
    </w:p>
    <w:p w:rsidR="006D3525" w:rsidRPr="006D3525" w:rsidRDefault="006D3525" w:rsidP="006D3525">
      <w:pPr>
        <w:pStyle w:val="a3"/>
        <w:tabs>
          <w:tab w:val="left" w:pos="3210"/>
        </w:tabs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8.00</w:t>
      </w:r>
    </w:p>
    <w:p w:rsidR="006D3525" w:rsidRPr="006D3525" w:rsidRDefault="006D3525" w:rsidP="006D3525">
      <w:pPr>
        <w:pStyle w:val="a3"/>
        <w:tabs>
          <w:tab w:val="left" w:pos="3210"/>
        </w:tabs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11.00</w:t>
      </w:r>
    </w:p>
    <w:p w:rsidR="006D3525" w:rsidRPr="006D3525" w:rsidRDefault="006D3525" w:rsidP="006D3525">
      <w:pPr>
        <w:pStyle w:val="a3"/>
        <w:tabs>
          <w:tab w:val="left" w:pos="3210"/>
        </w:tabs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14.00</w:t>
      </w:r>
    </w:p>
    <w:p w:rsidR="006D3525" w:rsidRPr="006D3525" w:rsidRDefault="006D3525" w:rsidP="006D3525">
      <w:pPr>
        <w:pStyle w:val="a3"/>
        <w:tabs>
          <w:tab w:val="left" w:pos="3210"/>
        </w:tabs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16.00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З  працівниками проведено інструктаж щодо використання засобів індивідуального захисту, їх утилізації (Інструкція №153, затверджена наказом від 28.08.2020 №87)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З  працівниками закладу проведено інструктаж про дотримання обмежень задля запобігання поширенню ГРВІ, </w:t>
      </w:r>
      <w:r w:rsidRPr="006D3525">
        <w:rPr>
          <w:rFonts w:cs="Times New Roman"/>
          <w:lang w:val="en-US"/>
        </w:rPr>
        <w:t>COVID</w:t>
      </w:r>
      <w:r w:rsidRPr="006D3525">
        <w:rPr>
          <w:rFonts w:cs="Times New Roman"/>
          <w:lang w:val="uk-UA"/>
        </w:rPr>
        <w:t>-19 (Інструкція №154, затверджена наказом від 28.08.2020 №87)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Щоденно вчителями проводиться опитування учасників освітнього процесу щодо їх самопочуття та наявності  симптомів  респіраторної хвороби.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На  випадок надзвичайної ситуації, пов’язаної з реєстрацією випадків захворювання </w:t>
      </w:r>
      <w:r w:rsidRPr="006D3525">
        <w:rPr>
          <w:rFonts w:cs="Times New Roman"/>
          <w:lang w:val="en-US"/>
        </w:rPr>
        <w:t>COVID</w:t>
      </w:r>
      <w:r w:rsidRPr="006D3525">
        <w:rPr>
          <w:rFonts w:cs="Times New Roman"/>
          <w:lang w:val="uk-UA"/>
        </w:rPr>
        <w:t xml:space="preserve">-19 серед здобувачів освіти та  працівників закладу згідно діяти </w:t>
      </w:r>
      <w:r w:rsidRPr="006D3525">
        <w:rPr>
          <w:rFonts w:cs="Times New Roman"/>
          <w:lang w:val="uk-UA"/>
        </w:rPr>
        <w:lastRenderedPageBreak/>
        <w:t>згідно вимог:</w:t>
      </w:r>
    </w:p>
    <w:p w:rsidR="006D3525" w:rsidRPr="006D3525" w:rsidRDefault="006D3525" w:rsidP="006D3525">
      <w:pPr>
        <w:pStyle w:val="Standard"/>
        <w:numPr>
          <w:ilvl w:val="1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Вчитель у телефонному режимі інформує чергового адміністратора.</w:t>
      </w:r>
    </w:p>
    <w:p w:rsidR="006D3525" w:rsidRPr="006D3525" w:rsidRDefault="006D3525" w:rsidP="006D3525">
      <w:pPr>
        <w:pStyle w:val="Standard"/>
        <w:numPr>
          <w:ilvl w:val="1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color w:val="000000"/>
          <w:lang w:val="uk-UA"/>
        </w:rPr>
        <w:t>Якщо в учня виявлено ознаки ГРВ, його необхідно направити  до спеціально відведеного приміщення школи (ізолятор) у супроводі уповноваженої особи  та невідкладно зв’язатись з батьками.</w:t>
      </w:r>
    </w:p>
    <w:p w:rsidR="006D3525" w:rsidRPr="006D3525" w:rsidRDefault="006D3525" w:rsidP="006D3525">
      <w:pPr>
        <w:pStyle w:val="a3"/>
        <w:widowControl/>
        <w:numPr>
          <w:ilvl w:val="1"/>
          <w:numId w:val="10"/>
        </w:numPr>
        <w:shd w:val="clear" w:color="auto" w:fill="FFFFFF"/>
        <w:suppressAutoHyphens w:val="0"/>
        <w:autoSpaceDN/>
        <w:ind w:left="0" w:firstLine="709"/>
        <w:jc w:val="both"/>
        <w:rPr>
          <w:rFonts w:cs="Times New Roman"/>
          <w:color w:val="000000"/>
          <w:lang w:val="uk-UA"/>
        </w:rPr>
      </w:pPr>
      <w:r w:rsidRPr="006D3525">
        <w:rPr>
          <w:rFonts w:cs="Times New Roman"/>
          <w:color w:val="000000"/>
          <w:lang w:val="uk-UA"/>
        </w:rPr>
        <w:t>У разі, якщо дитина налякана, працівник закладу, який супроводжує таку дитину, має заспокоїти її та залишитись із нею в окремому приміщенні, яке добре провітрюється, не знімати маску і дотримуватись дистанції.</w:t>
      </w:r>
    </w:p>
    <w:p w:rsidR="006D3525" w:rsidRPr="006D3525" w:rsidRDefault="006D3525" w:rsidP="006D3525">
      <w:pPr>
        <w:pStyle w:val="a3"/>
        <w:widowControl/>
        <w:numPr>
          <w:ilvl w:val="1"/>
          <w:numId w:val="10"/>
        </w:numPr>
        <w:shd w:val="clear" w:color="auto" w:fill="FFFFFF"/>
        <w:suppressAutoHyphens w:val="0"/>
        <w:autoSpaceDN/>
        <w:ind w:left="0" w:firstLine="709"/>
        <w:jc w:val="both"/>
        <w:rPr>
          <w:rFonts w:cs="Times New Roman"/>
          <w:color w:val="000000"/>
          <w:lang w:val="uk-UA"/>
        </w:rPr>
      </w:pPr>
      <w:r w:rsidRPr="006D3525">
        <w:rPr>
          <w:rFonts w:cs="Times New Roman"/>
          <w:color w:val="000000"/>
          <w:lang w:val="uk-UA"/>
        </w:rPr>
        <w:t xml:space="preserve">Якщо </w:t>
      </w:r>
      <w:r w:rsidRPr="006D3525">
        <w:rPr>
          <w:rFonts w:cs="Times New Roman"/>
          <w:color w:val="000000"/>
          <w:lang w:val="en-US"/>
        </w:rPr>
        <w:t>COVID</w:t>
      </w:r>
      <w:r w:rsidRPr="006D3525">
        <w:rPr>
          <w:rFonts w:cs="Times New Roman"/>
          <w:color w:val="000000"/>
          <w:lang w:val="uk-UA"/>
        </w:rPr>
        <w:t>-19 підтвердився, клас такого учня направляється на самоізоляцію і переходить на дистанційне навчання.</w:t>
      </w:r>
    </w:p>
    <w:p w:rsidR="006D3525" w:rsidRPr="006D3525" w:rsidRDefault="006D3525" w:rsidP="006D3525">
      <w:pPr>
        <w:pStyle w:val="a3"/>
        <w:widowControl/>
        <w:numPr>
          <w:ilvl w:val="1"/>
          <w:numId w:val="10"/>
        </w:numPr>
        <w:shd w:val="clear" w:color="auto" w:fill="FFFFFF"/>
        <w:suppressAutoHyphens w:val="0"/>
        <w:autoSpaceDN/>
        <w:ind w:left="0" w:firstLine="709"/>
        <w:jc w:val="both"/>
        <w:rPr>
          <w:rFonts w:cs="Times New Roman"/>
          <w:color w:val="000000"/>
          <w:lang w:val="uk-UA"/>
        </w:rPr>
      </w:pPr>
      <w:r w:rsidRPr="006D3525">
        <w:rPr>
          <w:rFonts w:cs="Times New Roman"/>
          <w:color w:val="000000"/>
          <w:lang w:val="uk-UA"/>
        </w:rPr>
        <w:t xml:space="preserve">Важливо не розголошувати імені хворого учня або того, в кого підозрюють вірус – це питання лікарської таємниці та убезпечення від можливого боулінгу і стигматизації через </w:t>
      </w:r>
      <w:proofErr w:type="spellStart"/>
      <w:r w:rsidRPr="006D3525">
        <w:rPr>
          <w:rFonts w:cs="Times New Roman"/>
          <w:color w:val="000000"/>
          <w:lang w:val="uk-UA"/>
        </w:rPr>
        <w:t>коронавірусну</w:t>
      </w:r>
      <w:proofErr w:type="spellEnd"/>
      <w:r w:rsidRPr="006D3525">
        <w:rPr>
          <w:rFonts w:cs="Times New Roman"/>
          <w:color w:val="000000"/>
          <w:lang w:val="uk-UA"/>
        </w:rPr>
        <w:t xml:space="preserve"> хворобу.</w:t>
      </w:r>
    </w:p>
    <w:p w:rsidR="006D3525" w:rsidRPr="006D3525" w:rsidRDefault="006D3525" w:rsidP="006D3525">
      <w:pPr>
        <w:pStyle w:val="a3"/>
        <w:widowControl/>
        <w:numPr>
          <w:ilvl w:val="1"/>
          <w:numId w:val="10"/>
        </w:numPr>
        <w:shd w:val="clear" w:color="auto" w:fill="FFFFFF"/>
        <w:suppressAutoHyphens w:val="0"/>
        <w:autoSpaceDN/>
        <w:ind w:left="0" w:firstLine="709"/>
        <w:jc w:val="both"/>
        <w:rPr>
          <w:rFonts w:cs="Times New Roman"/>
          <w:color w:val="000000"/>
          <w:lang w:val="uk-UA"/>
        </w:rPr>
      </w:pPr>
      <w:r w:rsidRPr="006D3525">
        <w:rPr>
          <w:rFonts w:cs="Times New Roman"/>
          <w:color w:val="000000"/>
          <w:lang w:val="uk-UA"/>
        </w:rPr>
        <w:t xml:space="preserve">Якщо на </w:t>
      </w:r>
      <w:r w:rsidRPr="006D3525">
        <w:rPr>
          <w:rFonts w:cs="Times New Roman"/>
          <w:color w:val="000000"/>
          <w:lang w:val="en-US"/>
        </w:rPr>
        <w:t>COVID</w:t>
      </w:r>
      <w:r w:rsidRPr="006D3525">
        <w:rPr>
          <w:rFonts w:cs="Times New Roman"/>
          <w:color w:val="000000"/>
          <w:lang w:val="uk-UA"/>
        </w:rPr>
        <w:t>-19 захворів учитель або працівник закладу,  працівники, які перебували в контакті з хворою особою, не виходять на роботу та невідкладно звертаються за медичною допомогою.</w:t>
      </w:r>
    </w:p>
    <w:p w:rsidR="006D3525" w:rsidRPr="006D3525" w:rsidRDefault="006D3525" w:rsidP="006D3525">
      <w:pPr>
        <w:pStyle w:val="a3"/>
        <w:widowControl/>
        <w:numPr>
          <w:ilvl w:val="1"/>
          <w:numId w:val="10"/>
        </w:numPr>
        <w:shd w:val="clear" w:color="auto" w:fill="FFFFFF"/>
        <w:suppressAutoHyphens w:val="0"/>
        <w:autoSpaceDN/>
        <w:ind w:left="0" w:firstLine="709"/>
        <w:jc w:val="both"/>
        <w:rPr>
          <w:rFonts w:cs="Times New Roman"/>
          <w:color w:val="000000"/>
          <w:lang w:val="uk-UA"/>
        </w:rPr>
      </w:pPr>
      <w:r w:rsidRPr="006D3525">
        <w:rPr>
          <w:rFonts w:cs="Times New Roman"/>
          <w:color w:val="000000"/>
          <w:lang w:val="uk-UA"/>
        </w:rPr>
        <w:t xml:space="preserve">У приміщенні, де знаходився хворий вчитель, слід провести провітрювання та дезінфекцію поза графіком. 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Батьки, особи, які їх заміщають, сторонні особи не допускаються до  закладу.</w:t>
      </w:r>
    </w:p>
    <w:p w:rsidR="000117A8" w:rsidRPr="006D3525" w:rsidRDefault="000117A8" w:rsidP="006D3525">
      <w:pPr>
        <w:pStyle w:val="Standard"/>
        <w:ind w:firstLine="709"/>
        <w:jc w:val="both"/>
        <w:rPr>
          <w:rFonts w:cs="Times New Roman"/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0117A8" w:rsidRDefault="000117A8" w:rsidP="000117A8">
      <w:pPr>
        <w:pStyle w:val="Standard"/>
        <w:ind w:left="420"/>
        <w:rPr>
          <w:lang w:val="uk-UA"/>
        </w:rPr>
      </w:pPr>
    </w:p>
    <w:p w:rsidR="006D3525" w:rsidRDefault="006D3525" w:rsidP="006D3525">
      <w:pPr>
        <w:suppressAutoHyphens w:val="0"/>
        <w:ind w:left="6237"/>
        <w:rPr>
          <w:lang w:val="uk-UA"/>
        </w:rPr>
      </w:pPr>
      <w:r>
        <w:rPr>
          <w:lang w:val="uk-UA"/>
        </w:rPr>
        <w:t>Додаток № 2</w:t>
      </w:r>
    </w:p>
    <w:p w:rsidR="006D3525" w:rsidRDefault="006D3525" w:rsidP="006D3525">
      <w:pPr>
        <w:suppressAutoHyphens w:val="0"/>
        <w:ind w:left="6237"/>
        <w:rPr>
          <w:lang w:val="uk-UA"/>
        </w:rPr>
      </w:pPr>
      <w:r>
        <w:rPr>
          <w:lang w:val="uk-UA"/>
        </w:rPr>
        <w:t>до наказу директора школи</w:t>
      </w:r>
    </w:p>
    <w:p w:rsidR="006D3525" w:rsidRPr="003968E5" w:rsidRDefault="006D3525" w:rsidP="006D3525">
      <w:pPr>
        <w:suppressAutoHyphens w:val="0"/>
        <w:ind w:left="6237"/>
        <w:rPr>
          <w:lang w:val="uk-UA"/>
        </w:rPr>
      </w:pPr>
      <w:r w:rsidRPr="003968E5">
        <w:rPr>
          <w:lang w:val="uk-UA"/>
        </w:rPr>
        <w:t>в</w:t>
      </w:r>
      <w:r w:rsidR="003968E5" w:rsidRPr="003968E5">
        <w:rPr>
          <w:lang w:val="uk-UA"/>
        </w:rPr>
        <w:t>ід 31.08.2021 року № 138</w:t>
      </w: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0117A8" w:rsidRDefault="000117A8" w:rsidP="000117A8">
      <w:pPr>
        <w:pStyle w:val="Standard"/>
        <w:ind w:left="420"/>
        <w:rPr>
          <w:lang w:val="uk-UA"/>
        </w:rPr>
      </w:pPr>
      <w:r>
        <w:rPr>
          <w:lang w:val="uk-UA"/>
        </w:rPr>
        <w:t>Графік чергування по школі</w:t>
      </w:r>
    </w:p>
    <w:tbl>
      <w:tblPr>
        <w:tblW w:w="9433" w:type="dxa"/>
        <w:tblInd w:w="4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7"/>
        <w:gridCol w:w="1578"/>
        <w:gridCol w:w="1492"/>
        <w:gridCol w:w="1640"/>
        <w:gridCol w:w="1492"/>
        <w:gridCol w:w="1494"/>
      </w:tblGrid>
      <w:tr w:rsidR="000117A8" w:rsidTr="000117A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A8" w:rsidRDefault="000117A8">
            <w:pPr>
              <w:pStyle w:val="Standard"/>
              <w:rPr>
                <w:lang w:val="uk-U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Понеділок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Вівторок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Середа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Четвер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</w:tc>
      </w:tr>
      <w:tr w:rsidR="000117A8" w:rsidTr="000117A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Черговий адміністратор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Канівець О.М.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Осадченко Н.М.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Гришаєва О.В.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Осадченко Н.М,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Гришаєва О.В.</w:t>
            </w:r>
          </w:p>
        </w:tc>
      </w:tr>
      <w:tr w:rsidR="000117A8" w:rsidTr="000117A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Старший черговий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Коваленкова С.М.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Гришаєва Л.В.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Пилипенко О.В.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Галіба О.А.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Марченко А.В.</w:t>
            </w:r>
          </w:p>
        </w:tc>
      </w:tr>
      <w:tr w:rsidR="000117A8" w:rsidTr="000117A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Черговий вчитель: </w:t>
            </w:r>
          </w:p>
          <w:p w:rsidR="000117A8" w:rsidRDefault="000117A8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поверх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Крамаренко В.В.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Ляхович Л.В.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Висторопська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Соломка Т.В.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Мартинюк М.А.</w:t>
            </w:r>
          </w:p>
        </w:tc>
      </w:tr>
      <w:tr w:rsidR="000117A8" w:rsidTr="000117A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поверх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Щурик Д.О.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Галіба О.А.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Мартинюк М.А.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Щурик Д.О.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Робота Н.А.</w:t>
            </w:r>
          </w:p>
        </w:tc>
      </w:tr>
    </w:tbl>
    <w:p w:rsidR="000117A8" w:rsidRDefault="000117A8" w:rsidP="000117A8">
      <w:pPr>
        <w:pStyle w:val="Standard"/>
        <w:ind w:left="420"/>
        <w:rPr>
          <w:lang w:val="uk-UA"/>
        </w:rPr>
      </w:pPr>
    </w:p>
    <w:p w:rsidR="000117A8" w:rsidRDefault="000117A8" w:rsidP="000117A8">
      <w:pPr>
        <w:suppressAutoHyphens w:val="0"/>
        <w:ind w:firstLine="709"/>
        <w:jc w:val="both"/>
        <w:rPr>
          <w:rFonts w:eastAsia="Times New Roman" w:cs="Times New Roman"/>
          <w:kern w:val="0"/>
          <w:lang w:val="uk-UA"/>
        </w:rPr>
      </w:pPr>
    </w:p>
    <w:p w:rsidR="000117A8" w:rsidRDefault="000117A8" w:rsidP="000117A8">
      <w:pPr>
        <w:suppressAutoHyphens w:val="0"/>
        <w:jc w:val="both"/>
        <w:rPr>
          <w:rFonts w:eastAsia="Times New Roman" w:cs="Times New Roman"/>
          <w:kern w:val="0"/>
          <w:lang w:val="uk-UA"/>
        </w:rPr>
      </w:pPr>
    </w:p>
    <w:p w:rsidR="00B75861" w:rsidRDefault="00B75861"/>
    <w:sectPr w:rsidR="00B7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2D"/>
    <w:multiLevelType w:val="multilevel"/>
    <w:tmpl w:val="5A62D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8A3771"/>
    <w:multiLevelType w:val="multilevel"/>
    <w:tmpl w:val="32B8242C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1261E23"/>
    <w:multiLevelType w:val="multilevel"/>
    <w:tmpl w:val="AF76C3EC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5AB6E41"/>
    <w:multiLevelType w:val="multilevel"/>
    <w:tmpl w:val="53648AA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7C34081"/>
    <w:multiLevelType w:val="hybridMultilevel"/>
    <w:tmpl w:val="DCE86FFE"/>
    <w:lvl w:ilvl="0" w:tplc="8086F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E2612E"/>
    <w:multiLevelType w:val="hybridMultilevel"/>
    <w:tmpl w:val="C152028A"/>
    <w:lvl w:ilvl="0" w:tplc="AA342368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2F3B80"/>
    <w:multiLevelType w:val="hybridMultilevel"/>
    <w:tmpl w:val="B0CE7A06"/>
    <w:lvl w:ilvl="0" w:tplc="BE9C1B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7D3220"/>
    <w:multiLevelType w:val="hybridMultilevel"/>
    <w:tmpl w:val="9D3CA8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32A83"/>
    <w:multiLevelType w:val="multilevel"/>
    <w:tmpl w:val="3F7E26E6"/>
    <w:lvl w:ilvl="0">
      <w:numFmt w:val="bullet"/>
      <w:lvlText w:val="-"/>
      <w:lvlJc w:val="left"/>
      <w:pPr>
        <w:ind w:left="114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9">
    <w:nsid w:val="262B0C02"/>
    <w:multiLevelType w:val="multilevel"/>
    <w:tmpl w:val="B64E76C4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3447A40"/>
    <w:multiLevelType w:val="multilevel"/>
    <w:tmpl w:val="53648AA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E5A468A"/>
    <w:multiLevelType w:val="hybridMultilevel"/>
    <w:tmpl w:val="10643830"/>
    <w:lvl w:ilvl="0" w:tplc="A232DB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14D4E13"/>
    <w:multiLevelType w:val="hybridMultilevel"/>
    <w:tmpl w:val="085867DA"/>
    <w:lvl w:ilvl="0" w:tplc="33802A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E5A32E4"/>
    <w:multiLevelType w:val="multilevel"/>
    <w:tmpl w:val="320204E8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A8"/>
    <w:rsid w:val="000117A8"/>
    <w:rsid w:val="00092166"/>
    <w:rsid w:val="000A01FC"/>
    <w:rsid w:val="000F4E94"/>
    <w:rsid w:val="002A0C70"/>
    <w:rsid w:val="00336412"/>
    <w:rsid w:val="003968E5"/>
    <w:rsid w:val="00396FE7"/>
    <w:rsid w:val="004A5DFD"/>
    <w:rsid w:val="004C0B0C"/>
    <w:rsid w:val="005770C4"/>
    <w:rsid w:val="006C5542"/>
    <w:rsid w:val="006D3525"/>
    <w:rsid w:val="006E342F"/>
    <w:rsid w:val="00717935"/>
    <w:rsid w:val="007A0BA7"/>
    <w:rsid w:val="00895B26"/>
    <w:rsid w:val="008E54A4"/>
    <w:rsid w:val="00921815"/>
    <w:rsid w:val="00972C99"/>
    <w:rsid w:val="009C2EA2"/>
    <w:rsid w:val="009D3B58"/>
    <w:rsid w:val="00A04FC7"/>
    <w:rsid w:val="00B75861"/>
    <w:rsid w:val="00B8534E"/>
    <w:rsid w:val="00BD7610"/>
    <w:rsid w:val="00E40E5C"/>
    <w:rsid w:val="00E4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1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7935"/>
    <w:pPr>
      <w:ind w:left="720"/>
      <w:contextualSpacing/>
    </w:pPr>
  </w:style>
  <w:style w:type="table" w:styleId="a4">
    <w:name w:val="Table Grid"/>
    <w:basedOn w:val="a1"/>
    <w:uiPriority w:val="59"/>
    <w:rsid w:val="006D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1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7935"/>
    <w:pPr>
      <w:ind w:left="720"/>
      <w:contextualSpacing/>
    </w:pPr>
  </w:style>
  <w:style w:type="table" w:styleId="a4">
    <w:name w:val="Table Grid"/>
    <w:basedOn w:val="a1"/>
    <w:uiPriority w:val="59"/>
    <w:rsid w:val="006D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2021-09-27T10:58:00Z</dcterms:created>
  <dcterms:modified xsi:type="dcterms:W3CDTF">2021-11-23T09:41:00Z</dcterms:modified>
</cp:coreProperties>
</file>