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C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4362222" r:id="rId7"/>
        </w:object>
      </w: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581BE2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81BE2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жовтня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</w:t>
      </w: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 </w:t>
      </w:r>
      <w:r w:rsidR="00581BE2">
        <w:rPr>
          <w:rFonts w:ascii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6372B4" w:rsidRPr="0053234C" w:rsidRDefault="006372B4" w:rsidP="006372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372B4" w:rsidRPr="0053234C" w:rsidRDefault="006372B4" w:rsidP="0063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Про дотримання правил пожежної безпеки в закладах 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>освіти в осінньо-зимовий період 2020/2021 років</w:t>
      </w:r>
    </w:p>
    <w:p w:rsidR="006372B4" w:rsidRPr="00506D2A" w:rsidRDefault="006372B4" w:rsidP="0063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Default="006372B4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581BE2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BE2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B7076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 w:rsidR="00581BE2">
        <w:rPr>
          <w:rFonts w:ascii="Times New Roman" w:hAnsi="Times New Roman" w:cs="Times New Roman"/>
          <w:sz w:val="24"/>
          <w:szCs w:val="24"/>
          <w:lang w:val="uk-UA"/>
        </w:rPr>
        <w:t xml:space="preserve"> № 152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1BE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81BE2" w:rsidRPr="00581BE2">
        <w:rPr>
          <w:rFonts w:ascii="Times New Roman" w:hAnsi="Times New Roman" w:cs="Times New Roman"/>
          <w:sz w:val="24"/>
          <w:szCs w:val="24"/>
          <w:lang w:val="uk-UA"/>
        </w:rPr>
        <w:t>Про дотримання правил пожежної безпеки в закладах освіти району в осінньо-зимовий період 2020/2021 років»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6372B4" w:rsidRDefault="006372B4" w:rsidP="0058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Default="006372B4" w:rsidP="00581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0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</w:t>
      </w:r>
      <w:r w:rsidRPr="0067202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школи І-ІІІ ступенів </w:t>
      </w:r>
      <w:r w:rsidR="00E44C84">
        <w:rPr>
          <w:rFonts w:ascii="Times New Roman" w:hAnsi="Times New Roman" w:cs="Times New Roman"/>
          <w:sz w:val="24"/>
          <w:szCs w:val="24"/>
          <w:lang w:val="uk-UA"/>
        </w:rPr>
        <w:t>ДІГУРКО І.Л.: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>1) забезпечити належний контроль за дотриманням протипожежного режиму в підпорядкованих закладах освіти;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2) до 27 жовтня 2020 року розробити заходи з пожежної безпеки на об’єктах освіти під час роботи закладів освіти  в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 – зимовий період 2020 – 2021 років;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3) взяти під особистий контроль виконання приписів органів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держпожнагляду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держенергонагляду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>, забезпечити їхнє виконання в повному обсязі;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>4) забезпечити наявність правил, інструкцій, пам’яток із пожежної безпеки, планів дій у випадках виникнення пожеж або інших  надзвичайних ситуацій;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>5) відпрацювати з учасниками освітнього процесу послідовність дій  згідно з планом евакуації  на випадок виникнення пожежі або інших  надзвичайних ситуацій;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>6) забезпечити цілодобову надійну охорону об’єктів освіти;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>7) заборонити використання в приміщеннях закладів  освіти  електрообігрівального обладнання нестандартного виготовлення;</w:t>
      </w:r>
    </w:p>
    <w:p w:rsidR="00581BE2" w:rsidRPr="00581BE2" w:rsidRDefault="00581BE2" w:rsidP="0058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8) не допускати випадків розігрівання заморожених систем опалення, водопроводу, водовідведення (каналізації) осередком відкритого вогню, проведення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газополум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електрозварювальних робіт </w:t>
      </w:r>
      <w:proofErr w:type="spellStart"/>
      <w:r w:rsidRPr="00581BE2">
        <w:rPr>
          <w:rFonts w:ascii="Times New Roman" w:hAnsi="Times New Roman" w:cs="Times New Roman"/>
          <w:sz w:val="24"/>
          <w:szCs w:val="24"/>
          <w:lang w:val="uk-UA"/>
        </w:rPr>
        <w:t>неліцензованою</w:t>
      </w:r>
      <w:proofErr w:type="spellEnd"/>
      <w:r w:rsidRPr="00581BE2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  без спеціального дозволу та наряду – допуску;</w:t>
      </w:r>
    </w:p>
    <w:p w:rsidR="00581BE2" w:rsidRPr="00581BE2" w:rsidRDefault="00581BE2" w:rsidP="00581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hAnsi="Times New Roman" w:cs="Times New Roman"/>
          <w:sz w:val="24"/>
          <w:szCs w:val="24"/>
          <w:lang w:val="uk-UA"/>
        </w:rPr>
        <w:tab/>
        <w:t>9) про виконання даного наказу інформувати сектор освіти райдержадміністрації  до 23 листопада 2020 року та до 22 травня 2021 року</w:t>
      </w:r>
    </w:p>
    <w:p w:rsidR="006372B4" w:rsidRPr="00581BE2" w:rsidRDefault="00581BE2" w:rsidP="00581B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B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72B4" w:rsidRPr="00581B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E44C84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</w:t>
      </w:r>
      <w:r w:rsidR="006372B4" w:rsidRPr="00581B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</w:t>
      </w:r>
      <w:r w:rsidR="006372B4" w:rsidRPr="00581BE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372B4" w:rsidRPr="0053234C" w:rsidRDefault="006372B4" w:rsidP="006372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6372B4" w:rsidRPr="0053234C" w:rsidRDefault="006372B4" w:rsidP="0063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72B4" w:rsidRPr="0053234C" w:rsidRDefault="006372B4" w:rsidP="0063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r w:rsidRPr="00B70764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ознайомлені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r w:rsidR="00E44C84">
        <w:rPr>
          <w:rFonts w:ascii="Times New Roman" w:eastAsia="Times New Roman" w:hAnsi="Times New Roman" w:cs="Times New Roman"/>
          <w:sz w:val="24"/>
          <w:szCs w:val="24"/>
          <w:lang w:val="uk-UA"/>
        </w:rPr>
        <w:t>Щурик</w:t>
      </w:r>
      <w:bookmarkStart w:id="0" w:name="_GoBack"/>
      <w:bookmarkEnd w:id="0"/>
    </w:p>
    <w:p w:rsidR="006372B4" w:rsidRPr="0053234C" w:rsidRDefault="006372B4" w:rsidP="00637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372B4" w:rsidRPr="0053234C" w:rsidRDefault="006372B4" w:rsidP="00637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372B4" w:rsidRPr="0053234C" w:rsidRDefault="006372B4" w:rsidP="00637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6372B4" w:rsidRDefault="006372B4" w:rsidP="00637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E44C84" w:rsidRPr="0053234C" w:rsidRDefault="00E44C84" w:rsidP="006372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6372B4" w:rsidRDefault="006372B4" w:rsidP="006372B4">
      <w:pPr>
        <w:spacing w:after="0" w:line="240" w:lineRule="auto"/>
        <w:ind w:firstLine="709"/>
        <w:jc w:val="both"/>
      </w:pPr>
    </w:p>
    <w:p w:rsidR="0051157A" w:rsidRDefault="0051157A"/>
    <w:sectPr w:rsidR="0051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21F4E8E4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4"/>
    <w:rsid w:val="0051157A"/>
    <w:rsid w:val="00581BE2"/>
    <w:rsid w:val="006372B4"/>
    <w:rsid w:val="00E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B4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81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B4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581B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2020-10-16T06:44:00Z</dcterms:created>
  <dcterms:modified xsi:type="dcterms:W3CDTF">2020-10-16T11:04:00Z</dcterms:modified>
</cp:coreProperties>
</file>