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4F" w:rsidRPr="005A5FE9" w:rsidRDefault="00202A01">
      <w:pPr>
        <w:rPr>
          <w:b/>
          <w:sz w:val="28"/>
          <w:szCs w:val="28"/>
          <w:lang w:val="uk-UA"/>
        </w:rPr>
      </w:pPr>
      <w:r w:rsidRPr="005A5FE9">
        <w:rPr>
          <w:b/>
          <w:sz w:val="28"/>
          <w:szCs w:val="28"/>
          <w:lang w:val="uk-UA"/>
        </w:rPr>
        <w:t xml:space="preserve">Фізика 7 клас. </w:t>
      </w:r>
      <w:r w:rsidR="00FB21D2" w:rsidRPr="005A5FE9">
        <w:rPr>
          <w:b/>
          <w:sz w:val="28"/>
          <w:szCs w:val="28"/>
          <w:lang w:val="uk-UA"/>
        </w:rPr>
        <w:t>Конспект уроку на тему:</w:t>
      </w:r>
    </w:p>
    <w:p w:rsidR="00FB21D2" w:rsidRPr="005A5FE9" w:rsidRDefault="00FB21D2">
      <w:pPr>
        <w:rPr>
          <w:b/>
          <w:i/>
          <w:sz w:val="24"/>
          <w:szCs w:val="24"/>
          <w:lang w:val="uk-UA"/>
        </w:rPr>
      </w:pPr>
      <w:r w:rsidRPr="005A5FE9">
        <w:rPr>
          <w:b/>
          <w:i/>
          <w:sz w:val="24"/>
          <w:szCs w:val="24"/>
          <w:lang w:val="uk-UA"/>
        </w:rPr>
        <w:t>"</w:t>
      </w:r>
      <w:r w:rsidR="00202A01" w:rsidRPr="005A5FE9">
        <w:rPr>
          <w:b/>
          <w:i/>
          <w:sz w:val="24"/>
          <w:szCs w:val="24"/>
          <w:lang w:val="uk-UA"/>
        </w:rPr>
        <w:t>Коливальний рух. Амплітуда коливань. Період коливань"</w:t>
      </w:r>
    </w:p>
    <w:p w:rsidR="00202A01" w:rsidRPr="003F4139" w:rsidRDefault="00202A01">
      <w:pPr>
        <w:rPr>
          <w:sz w:val="24"/>
          <w:szCs w:val="24"/>
          <w:lang w:val="uk-UA"/>
        </w:rPr>
      </w:pPr>
      <w:r w:rsidRPr="005A5FE9">
        <w:rPr>
          <w:b/>
          <w:i/>
          <w:sz w:val="24"/>
          <w:szCs w:val="24"/>
          <w:lang w:val="uk-UA"/>
        </w:rPr>
        <w:t>Мета уроку</w:t>
      </w:r>
      <w:r w:rsidRPr="003F4139">
        <w:rPr>
          <w:sz w:val="24"/>
          <w:szCs w:val="24"/>
          <w:lang w:val="uk-UA"/>
        </w:rPr>
        <w:t xml:space="preserve">: </w:t>
      </w:r>
      <w:r w:rsidR="00F63A55" w:rsidRPr="003F4139">
        <w:rPr>
          <w:sz w:val="24"/>
          <w:szCs w:val="24"/>
          <w:lang w:val="uk-UA"/>
        </w:rPr>
        <w:t>Дослідним шляхом сформувати в учнів поняття коливального руху; ознайомити з фізичними величинами, що характеризують коливальний рух</w:t>
      </w:r>
      <w:r w:rsidR="00CB20EC" w:rsidRPr="003F4139">
        <w:rPr>
          <w:sz w:val="24"/>
          <w:szCs w:val="24"/>
          <w:lang w:val="uk-UA"/>
        </w:rPr>
        <w:t xml:space="preserve">; </w:t>
      </w:r>
      <w:r w:rsidR="00270A1D" w:rsidRPr="003F4139">
        <w:rPr>
          <w:sz w:val="24"/>
          <w:szCs w:val="24"/>
          <w:lang w:val="uk-UA"/>
        </w:rPr>
        <w:t xml:space="preserve">розвивати в учнів </w:t>
      </w:r>
      <w:r w:rsidR="00270A1D" w:rsidRPr="003F4139">
        <w:rPr>
          <w:rFonts w:cs="Arial"/>
          <w:color w:val="404040"/>
          <w:sz w:val="24"/>
          <w:szCs w:val="24"/>
          <w:shd w:val="clear" w:color="auto" w:fill="FFFFFF"/>
          <w:lang w:val="uk-UA"/>
        </w:rPr>
        <w:t>експериментальні уміння і дослідницькі навички, вміння користуватися фізичними приладами</w:t>
      </w:r>
      <w:r w:rsidR="004D44F8" w:rsidRPr="003F4139">
        <w:rPr>
          <w:sz w:val="24"/>
          <w:szCs w:val="24"/>
          <w:lang w:val="uk-UA"/>
        </w:rPr>
        <w:t xml:space="preserve">, </w:t>
      </w:r>
      <w:r w:rsidR="00CB20EC" w:rsidRPr="003F4139">
        <w:rPr>
          <w:sz w:val="24"/>
          <w:szCs w:val="24"/>
          <w:lang w:val="uk-UA"/>
        </w:rPr>
        <w:t>спостерігати, аналізувати, встановлювати логічні зв'язки; виховувати наполегливіст</w:t>
      </w:r>
      <w:r w:rsidR="00270A1D" w:rsidRPr="003F4139">
        <w:rPr>
          <w:sz w:val="24"/>
          <w:szCs w:val="24"/>
          <w:lang w:val="uk-UA"/>
        </w:rPr>
        <w:t>ь у досягненні поставленої мети, бажання до самостійного здобуття знань</w:t>
      </w:r>
    </w:p>
    <w:p w:rsidR="004D44F8" w:rsidRPr="003F4139" w:rsidRDefault="00CB20EC">
      <w:pPr>
        <w:rPr>
          <w:sz w:val="24"/>
          <w:szCs w:val="24"/>
          <w:lang w:val="uk-UA"/>
        </w:rPr>
      </w:pPr>
      <w:r w:rsidRPr="005A5FE9">
        <w:rPr>
          <w:b/>
          <w:i/>
          <w:sz w:val="24"/>
          <w:szCs w:val="24"/>
          <w:lang w:val="uk-UA"/>
        </w:rPr>
        <w:t>Тип уроку</w:t>
      </w:r>
      <w:r w:rsidRPr="003F4139">
        <w:rPr>
          <w:sz w:val="24"/>
          <w:szCs w:val="24"/>
          <w:lang w:val="uk-UA"/>
        </w:rPr>
        <w:t>: урок-практикум</w:t>
      </w:r>
      <w:r w:rsidR="00270A1D" w:rsidRPr="003F4139">
        <w:rPr>
          <w:sz w:val="24"/>
          <w:szCs w:val="24"/>
          <w:lang w:val="uk-UA"/>
        </w:rPr>
        <w:t xml:space="preserve"> </w:t>
      </w:r>
    </w:p>
    <w:p w:rsidR="00CB20EC" w:rsidRPr="003F4139" w:rsidRDefault="00270A1D">
      <w:pPr>
        <w:rPr>
          <w:sz w:val="24"/>
          <w:szCs w:val="24"/>
          <w:lang w:val="uk-UA"/>
        </w:rPr>
      </w:pPr>
      <w:r w:rsidRPr="005A5FE9">
        <w:rPr>
          <w:b/>
          <w:i/>
          <w:sz w:val="24"/>
          <w:szCs w:val="24"/>
          <w:lang w:val="uk-UA"/>
        </w:rPr>
        <w:t>Унаочнення</w:t>
      </w:r>
      <w:r w:rsidRPr="003F4139">
        <w:rPr>
          <w:sz w:val="24"/>
          <w:szCs w:val="24"/>
          <w:lang w:val="uk-UA"/>
        </w:rPr>
        <w:t>: демонстрації коливальних рухів, математичний</w:t>
      </w:r>
      <w:r w:rsidR="005A5FE9">
        <w:rPr>
          <w:sz w:val="24"/>
          <w:szCs w:val="24"/>
          <w:lang w:val="uk-UA"/>
        </w:rPr>
        <w:t xml:space="preserve"> та пружинний маятник</w:t>
      </w:r>
      <w:r w:rsidRPr="003F4139">
        <w:rPr>
          <w:sz w:val="24"/>
          <w:szCs w:val="24"/>
          <w:lang w:val="uk-UA"/>
        </w:rPr>
        <w:t xml:space="preserve"> </w:t>
      </w:r>
      <w:r w:rsidR="005A5FE9">
        <w:rPr>
          <w:sz w:val="24"/>
          <w:szCs w:val="24"/>
          <w:lang w:val="uk-UA"/>
        </w:rPr>
        <w:t xml:space="preserve"> </w:t>
      </w:r>
    </w:p>
    <w:p w:rsidR="00270A1D" w:rsidRPr="003F4139" w:rsidRDefault="00270A1D">
      <w:pPr>
        <w:rPr>
          <w:sz w:val="24"/>
          <w:szCs w:val="24"/>
          <w:lang w:val="uk-UA"/>
        </w:rPr>
      </w:pPr>
      <w:r w:rsidRPr="005A5FE9">
        <w:rPr>
          <w:b/>
          <w:i/>
          <w:sz w:val="24"/>
          <w:szCs w:val="24"/>
          <w:lang w:val="uk-UA"/>
        </w:rPr>
        <w:t>Структура уроку</w:t>
      </w:r>
      <w:r w:rsidRPr="003F4139">
        <w:rPr>
          <w:sz w:val="24"/>
          <w:szCs w:val="24"/>
          <w:lang w:val="uk-UA"/>
        </w:rPr>
        <w:t xml:space="preserve">: </w:t>
      </w:r>
    </w:p>
    <w:p w:rsidR="004D44F8" w:rsidRPr="003F4139" w:rsidRDefault="004D44F8">
      <w:pPr>
        <w:rPr>
          <w:sz w:val="24"/>
          <w:szCs w:val="24"/>
          <w:lang w:val="uk-UA"/>
        </w:rPr>
      </w:pPr>
      <w:r w:rsidRPr="003F4139">
        <w:rPr>
          <w:sz w:val="24"/>
          <w:szCs w:val="24"/>
          <w:lang w:val="uk-UA"/>
        </w:rPr>
        <w:t>1. Актуалізація опорних знань учнів</w:t>
      </w:r>
    </w:p>
    <w:p w:rsidR="004D44F8" w:rsidRPr="003F4139" w:rsidRDefault="004D44F8">
      <w:pPr>
        <w:rPr>
          <w:sz w:val="24"/>
          <w:szCs w:val="24"/>
          <w:lang w:val="uk-UA"/>
        </w:rPr>
      </w:pPr>
      <w:r w:rsidRPr="003F4139">
        <w:rPr>
          <w:sz w:val="24"/>
          <w:szCs w:val="24"/>
          <w:lang w:val="uk-UA"/>
        </w:rPr>
        <w:t>2. Вивчення навчального матеріалу. Експериментальне завдання ( робота в групах)</w:t>
      </w:r>
    </w:p>
    <w:p w:rsidR="004D44F8" w:rsidRPr="003F4139" w:rsidRDefault="004D44F8">
      <w:pPr>
        <w:rPr>
          <w:sz w:val="24"/>
          <w:szCs w:val="24"/>
          <w:lang w:val="uk-UA"/>
        </w:rPr>
      </w:pPr>
      <w:r w:rsidRPr="003F4139">
        <w:rPr>
          <w:sz w:val="24"/>
          <w:szCs w:val="24"/>
          <w:lang w:val="uk-UA"/>
        </w:rPr>
        <w:t>3. Розв'язування задач</w:t>
      </w:r>
    </w:p>
    <w:p w:rsidR="00E316B2" w:rsidRPr="003F4139" w:rsidRDefault="00E316B2">
      <w:pPr>
        <w:rPr>
          <w:sz w:val="24"/>
          <w:szCs w:val="24"/>
          <w:lang w:val="uk-UA"/>
        </w:rPr>
      </w:pPr>
      <w:r w:rsidRPr="003F4139">
        <w:rPr>
          <w:sz w:val="24"/>
          <w:szCs w:val="24"/>
          <w:lang w:val="uk-UA"/>
        </w:rPr>
        <w:t>4. Домашнє завдання</w:t>
      </w:r>
    </w:p>
    <w:p w:rsidR="00E316B2" w:rsidRPr="003F4139" w:rsidRDefault="00E316B2">
      <w:pPr>
        <w:rPr>
          <w:sz w:val="24"/>
          <w:szCs w:val="24"/>
          <w:lang w:val="uk-UA"/>
        </w:rPr>
      </w:pPr>
      <w:r w:rsidRPr="003F4139">
        <w:rPr>
          <w:sz w:val="24"/>
          <w:szCs w:val="24"/>
          <w:lang w:val="uk-UA"/>
        </w:rPr>
        <w:t>5. Підсумки уроку</w:t>
      </w:r>
    </w:p>
    <w:p w:rsidR="00E316B2" w:rsidRPr="005A5FE9" w:rsidRDefault="00E316B2" w:rsidP="00E316B2">
      <w:pPr>
        <w:jc w:val="center"/>
        <w:rPr>
          <w:b/>
          <w:i/>
          <w:sz w:val="28"/>
          <w:szCs w:val="28"/>
          <w:lang w:val="uk-UA"/>
        </w:rPr>
      </w:pPr>
      <w:r w:rsidRPr="005A5FE9">
        <w:rPr>
          <w:b/>
          <w:i/>
          <w:sz w:val="28"/>
          <w:szCs w:val="28"/>
          <w:lang w:val="uk-UA"/>
        </w:rPr>
        <w:t>Хід уроку</w:t>
      </w:r>
    </w:p>
    <w:p w:rsidR="00E316B2" w:rsidRDefault="00E316B2" w:rsidP="00E316B2">
      <w:pPr>
        <w:rPr>
          <w:lang w:val="uk-UA"/>
        </w:rPr>
      </w:pPr>
    </w:p>
    <w:p w:rsidR="00EC5985" w:rsidRPr="005A5FE9" w:rsidRDefault="00EC5985" w:rsidP="00EC5985">
      <w:pPr>
        <w:spacing w:after="0"/>
        <w:ind w:firstLine="567"/>
        <w:jc w:val="right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 xml:space="preserve">«Важливе завдання школи – </w:t>
      </w:r>
    </w:p>
    <w:p w:rsidR="00EC5985" w:rsidRPr="005A5FE9" w:rsidRDefault="00EC5985" w:rsidP="00EC5985">
      <w:pPr>
        <w:spacing w:after="0"/>
        <w:ind w:firstLine="567"/>
        <w:jc w:val="right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 xml:space="preserve">виховати людину допитливою, </w:t>
      </w:r>
    </w:p>
    <w:p w:rsidR="00EC5985" w:rsidRPr="005A5FE9" w:rsidRDefault="00EC5985" w:rsidP="00EC5985">
      <w:pPr>
        <w:spacing w:after="0"/>
        <w:ind w:firstLine="567"/>
        <w:jc w:val="right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>творчою, думаючою»</w:t>
      </w:r>
    </w:p>
    <w:p w:rsidR="00270A1D" w:rsidRDefault="00603EC9" w:rsidP="00603EC9">
      <w:pPr>
        <w:ind w:firstLine="284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EC5985" w:rsidRPr="005A5FE9">
        <w:rPr>
          <w:rFonts w:cs="Times New Roman"/>
          <w:b/>
          <w:i/>
          <w:sz w:val="24"/>
          <w:szCs w:val="24"/>
          <w:lang w:val="uk-UA"/>
        </w:rPr>
        <w:t>В.О. Сухомлинський</w:t>
      </w:r>
    </w:p>
    <w:p w:rsidR="003F4139" w:rsidRPr="003F4139" w:rsidRDefault="002B422D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Сьогодні на уроці ми будемо вивчати коливальний рух. Використовуючи демонстрації та експерименти, ви повинні самостійно дослідити та встановити</w:t>
      </w:r>
      <w:r w:rsidR="00933A9D">
        <w:rPr>
          <w:rFonts w:cs="Times New Roman"/>
          <w:sz w:val="24"/>
          <w:szCs w:val="24"/>
          <w:lang w:val="uk-UA"/>
        </w:rPr>
        <w:t xml:space="preserve">, які рухи є коливальними, вивчити їх властивості.  А також порівняти рух по колу та коливальний рух, вказати на їх спільні та відмінні риси. </w:t>
      </w:r>
      <w:r w:rsidR="0040053E">
        <w:rPr>
          <w:rFonts w:cs="Times New Roman"/>
          <w:sz w:val="24"/>
          <w:szCs w:val="24"/>
          <w:lang w:val="uk-UA"/>
        </w:rPr>
        <w:t xml:space="preserve">Для успішного виконання завдання давайте нагадаємо основні теоретичні одиниці та висновки, зроблені вами при вивченні руху тіла по колу. </w:t>
      </w:r>
    </w:p>
    <w:p w:rsidR="00603EC9" w:rsidRPr="005A5FE9" w:rsidRDefault="00603EC9" w:rsidP="00603EC9">
      <w:pPr>
        <w:ind w:firstLine="284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1</w:t>
      </w:r>
      <w:r w:rsidRPr="005A5FE9">
        <w:rPr>
          <w:rFonts w:cs="Times New Roman"/>
          <w:b/>
          <w:sz w:val="24"/>
          <w:szCs w:val="24"/>
          <w:lang w:val="uk-UA"/>
        </w:rPr>
        <w:t>. Актуалізація опорних знань учнів у ході фронтальної бесіди:</w:t>
      </w:r>
    </w:p>
    <w:p w:rsidR="00603EC9" w:rsidRDefault="008A174B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а) яка лінія є траєкторією</w:t>
      </w:r>
      <w:r w:rsidR="00603EC9">
        <w:rPr>
          <w:rFonts w:cs="Times New Roman"/>
          <w:sz w:val="24"/>
          <w:szCs w:val="24"/>
          <w:lang w:val="uk-UA"/>
        </w:rPr>
        <w:t xml:space="preserve"> точок обертового тіла</w:t>
      </w:r>
      <w:r>
        <w:rPr>
          <w:rFonts w:cs="Times New Roman"/>
          <w:sz w:val="24"/>
          <w:szCs w:val="24"/>
          <w:lang w:val="uk-UA"/>
        </w:rPr>
        <w:t>?</w:t>
      </w:r>
      <w:r w:rsidR="00603EC9">
        <w:rPr>
          <w:rFonts w:cs="Times New Roman"/>
          <w:sz w:val="24"/>
          <w:szCs w:val="24"/>
          <w:lang w:val="uk-UA"/>
        </w:rPr>
        <w:t>(коло)</w:t>
      </w:r>
      <w:r>
        <w:rPr>
          <w:rFonts w:cs="Times New Roman"/>
          <w:sz w:val="24"/>
          <w:szCs w:val="24"/>
          <w:lang w:val="uk-UA"/>
        </w:rPr>
        <w:t>;</w:t>
      </w:r>
    </w:p>
    <w:p w:rsidR="008A174B" w:rsidRDefault="008A174B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б)спільне і відмінне у рухах по криволінійній траєкторії і по колу;</w:t>
      </w:r>
    </w:p>
    <w:p w:rsidR="008A174B" w:rsidRDefault="008A174B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в)якими фізичними величинами характеризується обертальний рух?</w:t>
      </w:r>
    </w:p>
    <w:p w:rsidR="00697EC9" w:rsidRDefault="00697EC9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>г)продовжте: Період обертання - це...;</w:t>
      </w:r>
    </w:p>
    <w:p w:rsidR="008A174B" w:rsidRDefault="00697EC9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</w:t>
      </w:r>
      <w:r w:rsidR="008A174B">
        <w:rPr>
          <w:rFonts w:cs="Times New Roman"/>
          <w:sz w:val="24"/>
          <w:szCs w:val="24"/>
          <w:lang w:val="uk-UA"/>
        </w:rPr>
        <w:t xml:space="preserve">) формула для визначення </w:t>
      </w:r>
      <w:r w:rsidR="00A51BD4">
        <w:rPr>
          <w:rFonts w:cs="Times New Roman"/>
          <w:sz w:val="24"/>
          <w:szCs w:val="24"/>
          <w:lang w:val="uk-UA"/>
        </w:rPr>
        <w:t>періоду обертання;</w:t>
      </w:r>
    </w:p>
    <w:p w:rsidR="00697EC9" w:rsidRDefault="00697EC9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е)</w:t>
      </w:r>
      <w:r w:rsidRPr="00697EC9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продовжте: Частота обертання - це... ;</w:t>
      </w:r>
    </w:p>
    <w:p w:rsidR="00A51BD4" w:rsidRDefault="00697EC9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е</w:t>
      </w:r>
      <w:r w:rsidR="00A51BD4">
        <w:rPr>
          <w:rFonts w:cs="Times New Roman"/>
          <w:sz w:val="24"/>
          <w:szCs w:val="24"/>
          <w:lang w:val="uk-UA"/>
        </w:rPr>
        <w:t>) формула для визначення частоти обертання</w:t>
      </w:r>
      <w:r>
        <w:rPr>
          <w:rFonts w:cs="Times New Roman"/>
          <w:sz w:val="24"/>
          <w:szCs w:val="24"/>
          <w:lang w:val="uk-UA"/>
        </w:rPr>
        <w:t xml:space="preserve"> тіла.</w:t>
      </w:r>
    </w:p>
    <w:p w:rsidR="00697EC9" w:rsidRDefault="00697EC9" w:rsidP="00603EC9">
      <w:pPr>
        <w:ind w:firstLine="284"/>
        <w:rPr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2. </w:t>
      </w:r>
      <w:r w:rsidR="002B422D">
        <w:rPr>
          <w:rFonts w:cs="Times New Roman"/>
          <w:sz w:val="24"/>
          <w:szCs w:val="24"/>
          <w:lang w:val="uk-UA"/>
        </w:rPr>
        <w:t xml:space="preserve">Одним із найпоширеніших  рухів у природі є коливальний рух. Коливаються гілля дерев та колосся пшениці на вітрі, гойдалка та будь-яке тіло, підвішене на нитці, струни музичних інструментів та голосові  </w:t>
      </w:r>
      <w:r w:rsidR="002B422D" w:rsidRPr="003F4139">
        <w:rPr>
          <w:sz w:val="24"/>
          <w:szCs w:val="24"/>
          <w:lang w:val="uk-UA"/>
        </w:rPr>
        <w:t>зв'яз</w:t>
      </w:r>
      <w:r w:rsidR="002B422D">
        <w:rPr>
          <w:sz w:val="24"/>
          <w:szCs w:val="24"/>
          <w:lang w:val="uk-UA"/>
        </w:rPr>
        <w:t xml:space="preserve">ки людини при створенні звуку. Коливання здійснює і тіло, підвішене на </w:t>
      </w:r>
      <w:r>
        <w:rPr>
          <w:sz w:val="24"/>
          <w:szCs w:val="24"/>
          <w:lang w:val="uk-UA"/>
        </w:rPr>
        <w:t xml:space="preserve">нитці або </w:t>
      </w:r>
      <w:r w:rsidR="002B422D">
        <w:rPr>
          <w:sz w:val="24"/>
          <w:szCs w:val="24"/>
          <w:lang w:val="uk-UA"/>
        </w:rPr>
        <w:t>пружині.</w:t>
      </w:r>
      <w:r w:rsidR="00B119A5">
        <w:rPr>
          <w:sz w:val="24"/>
          <w:szCs w:val="24"/>
          <w:lang w:val="uk-UA"/>
        </w:rPr>
        <w:t xml:space="preserve"> Такі коливні системи називаються маятниками (фізичний, математичний, пружинний). Найдовший у світі фізичний маятник </w:t>
      </w:r>
      <w:r w:rsidR="00507164">
        <w:rPr>
          <w:sz w:val="24"/>
          <w:szCs w:val="24"/>
          <w:lang w:val="uk-UA"/>
        </w:rPr>
        <w:t xml:space="preserve"> - 22.5м - встановлений на годиннику компанії  "</w:t>
      </w:r>
      <w:proofErr w:type="spellStart"/>
      <w:r w:rsidR="00507164">
        <w:rPr>
          <w:sz w:val="24"/>
          <w:szCs w:val="24"/>
          <w:lang w:val="uk-UA"/>
        </w:rPr>
        <w:t>Хатторі</w:t>
      </w:r>
      <w:proofErr w:type="spellEnd"/>
      <w:r w:rsidR="00507164">
        <w:rPr>
          <w:sz w:val="24"/>
          <w:szCs w:val="24"/>
          <w:lang w:val="uk-UA"/>
        </w:rPr>
        <w:t xml:space="preserve"> </w:t>
      </w:r>
      <w:proofErr w:type="spellStart"/>
      <w:r w:rsidR="00507164">
        <w:rPr>
          <w:sz w:val="24"/>
          <w:szCs w:val="24"/>
          <w:lang w:val="uk-UA"/>
        </w:rPr>
        <w:t>Токейтен</w:t>
      </w:r>
      <w:proofErr w:type="spellEnd"/>
      <w:r w:rsidR="00507164">
        <w:rPr>
          <w:sz w:val="24"/>
          <w:szCs w:val="24"/>
          <w:lang w:val="uk-UA"/>
        </w:rPr>
        <w:t>" у 1983 році.</w:t>
      </w:r>
    </w:p>
    <w:p w:rsidR="00697EC9" w:rsidRDefault="00980590" w:rsidP="00603EC9">
      <w:pPr>
        <w:ind w:firstLine="284"/>
        <w:rPr>
          <w:sz w:val="24"/>
          <w:szCs w:val="24"/>
          <w:lang w:val="uk-UA"/>
        </w:rPr>
      </w:pPr>
      <w:r w:rsidRPr="005A5FE9">
        <w:rPr>
          <w:b/>
          <w:sz w:val="24"/>
          <w:szCs w:val="24"/>
          <w:lang w:val="uk-UA"/>
        </w:rPr>
        <w:t>Демонстрація 1</w:t>
      </w:r>
      <w:r w:rsidRPr="005A5FE9">
        <w:rPr>
          <w:sz w:val="24"/>
          <w:szCs w:val="24"/>
          <w:lang w:val="uk-UA"/>
        </w:rPr>
        <w:t>: к</w:t>
      </w:r>
      <w:r w:rsidR="00697EC9" w:rsidRPr="005A5FE9">
        <w:rPr>
          <w:sz w:val="24"/>
          <w:szCs w:val="24"/>
          <w:lang w:val="uk-UA"/>
        </w:rPr>
        <w:t>оливання математичного та пружинного маятника</w:t>
      </w:r>
      <w:r>
        <w:rPr>
          <w:sz w:val="24"/>
          <w:szCs w:val="24"/>
          <w:lang w:val="uk-UA"/>
        </w:rPr>
        <w:t>.</w:t>
      </w:r>
    </w:p>
    <w:p w:rsidR="002B422D" w:rsidRDefault="002B422D" w:rsidP="00603EC9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Обдумайте побачене і скажіть, який це рух - коливальний? (Рух, який точно чи приблизно повторюється через однакові проміжки часу)</w:t>
      </w:r>
      <w:r w:rsidR="00B119A5">
        <w:rPr>
          <w:sz w:val="24"/>
          <w:szCs w:val="24"/>
          <w:lang w:val="uk-UA"/>
        </w:rPr>
        <w:t xml:space="preserve">. Коливання є вільні та вимушені. </w:t>
      </w:r>
    </w:p>
    <w:p w:rsidR="00697EC9" w:rsidRDefault="00697EC9" w:rsidP="00603EC9">
      <w:pPr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Фізичними характеристика коливального руху є </w:t>
      </w:r>
      <w:r w:rsidRPr="005A5FE9">
        <w:rPr>
          <w:b/>
          <w:i/>
          <w:sz w:val="24"/>
          <w:szCs w:val="24"/>
          <w:lang w:val="uk-UA"/>
        </w:rPr>
        <w:t>амплітуда, період та частота коливань</w:t>
      </w:r>
      <w:r>
        <w:rPr>
          <w:sz w:val="24"/>
          <w:szCs w:val="24"/>
          <w:lang w:val="uk-UA"/>
        </w:rPr>
        <w:t xml:space="preserve">. </w:t>
      </w:r>
    </w:p>
    <w:p w:rsidR="00697EC9" w:rsidRPr="005A5FE9" w:rsidRDefault="00980590" w:rsidP="00603EC9">
      <w:pPr>
        <w:ind w:firstLine="284"/>
        <w:rPr>
          <w:sz w:val="24"/>
          <w:szCs w:val="24"/>
          <w:lang w:val="uk-UA"/>
        </w:rPr>
      </w:pPr>
      <w:r w:rsidRPr="005A5FE9">
        <w:rPr>
          <w:b/>
          <w:sz w:val="24"/>
          <w:szCs w:val="24"/>
          <w:lang w:val="uk-UA"/>
        </w:rPr>
        <w:t>Демонстрація 2</w:t>
      </w:r>
      <w:r>
        <w:rPr>
          <w:sz w:val="24"/>
          <w:szCs w:val="24"/>
          <w:lang w:val="uk-UA"/>
        </w:rPr>
        <w:t xml:space="preserve">:  </w:t>
      </w:r>
      <w:r w:rsidRPr="005A5FE9">
        <w:rPr>
          <w:sz w:val="24"/>
          <w:szCs w:val="24"/>
          <w:lang w:val="uk-UA"/>
        </w:rPr>
        <w:t>коливання маятників з різною амплітудою.</w:t>
      </w:r>
    </w:p>
    <w:p w:rsidR="00980590" w:rsidRDefault="00980590" w:rsidP="00603EC9">
      <w:pPr>
        <w:ind w:firstLine="284"/>
        <w:rPr>
          <w:rFonts w:cs="Times New Roman"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 xml:space="preserve">Амплітуда А </w:t>
      </w:r>
      <w:r>
        <w:rPr>
          <w:rFonts w:cs="Times New Roman"/>
          <w:sz w:val="24"/>
          <w:szCs w:val="24"/>
          <w:lang w:val="uk-UA"/>
        </w:rPr>
        <w:t>- максимальне відхилення коливного тіла від положення рівноваги.</w:t>
      </w:r>
    </w:p>
    <w:p w:rsidR="00980590" w:rsidRPr="005A5FE9" w:rsidRDefault="00980590" w:rsidP="00603EC9">
      <w:pPr>
        <w:ind w:firstLine="284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</w:rPr>
        <w:t>[</w:t>
      </w:r>
      <w:r w:rsidRPr="005A5FE9">
        <w:rPr>
          <w:rFonts w:cs="Times New Roman"/>
          <w:b/>
          <w:i/>
          <w:sz w:val="24"/>
          <w:szCs w:val="24"/>
          <w:lang w:val="en-US"/>
        </w:rPr>
        <w:t>A</w:t>
      </w:r>
      <w:r w:rsidRPr="005A5FE9">
        <w:rPr>
          <w:rFonts w:cs="Times New Roman"/>
          <w:b/>
          <w:i/>
          <w:sz w:val="24"/>
          <w:szCs w:val="24"/>
        </w:rPr>
        <w:t>]</w:t>
      </w:r>
      <w:r w:rsidRPr="005A5FE9">
        <w:rPr>
          <w:rFonts w:cs="Times New Roman"/>
          <w:b/>
          <w:i/>
          <w:sz w:val="24"/>
          <w:szCs w:val="24"/>
          <w:lang w:val="uk-UA"/>
        </w:rPr>
        <w:t>= 1м</w:t>
      </w:r>
    </w:p>
    <w:p w:rsidR="00980590" w:rsidRDefault="00980590" w:rsidP="00603EC9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Ви вже вивчили період та частоту обертання тіла по колу. Як ви гадаєте, чи можемо</w:t>
      </w:r>
      <w:r w:rsidR="00303653">
        <w:rPr>
          <w:rFonts w:cs="Times New Roman"/>
          <w:sz w:val="24"/>
          <w:szCs w:val="24"/>
          <w:lang w:val="uk-UA"/>
        </w:rPr>
        <w:t xml:space="preserve"> ми застосувати вивчені вами поняття для коливального руху? (Так)</w:t>
      </w:r>
    </w:p>
    <w:p w:rsidR="00303653" w:rsidRPr="005A5FE9" w:rsidRDefault="00303653" w:rsidP="00303653">
      <w:pPr>
        <w:ind w:firstLine="284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>Період Т</w:t>
      </w:r>
      <w:r>
        <w:rPr>
          <w:rFonts w:cs="Times New Roman"/>
          <w:sz w:val="24"/>
          <w:szCs w:val="24"/>
          <w:lang w:val="uk-UA"/>
        </w:rPr>
        <w:t xml:space="preserve"> - час одного повного коливання. </w:t>
      </w:r>
      <w:r w:rsidRPr="005A5FE9">
        <w:rPr>
          <w:rFonts w:cs="Times New Roman"/>
          <w:b/>
          <w:i/>
          <w:sz w:val="24"/>
          <w:szCs w:val="24"/>
          <w:lang w:val="uk-UA"/>
        </w:rPr>
        <w:t>[Т]= 1с</w:t>
      </w:r>
      <w:r w:rsidR="005A5FE9">
        <w:rPr>
          <w:rFonts w:cs="Times New Roman"/>
          <w:b/>
          <w:i/>
          <w:sz w:val="24"/>
          <w:szCs w:val="24"/>
          <w:lang w:val="uk-UA"/>
        </w:rPr>
        <w:t xml:space="preserve">, </w:t>
      </w:r>
      <w:r w:rsidR="00DE025F" w:rsidRPr="005A5FE9">
        <w:rPr>
          <w:rFonts w:cs="Times New Roman"/>
          <w:b/>
          <w:i/>
          <w:sz w:val="24"/>
          <w:szCs w:val="24"/>
          <w:lang w:val="uk-UA"/>
        </w:rPr>
        <w:t xml:space="preserve"> Т=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</w:p>
    <w:p w:rsidR="00DE025F" w:rsidRPr="005A5FE9" w:rsidRDefault="00303653" w:rsidP="00DE025F">
      <w:pPr>
        <w:ind w:firstLine="284"/>
        <w:rPr>
          <w:rFonts w:cs="Times New Roman"/>
          <w:b/>
          <w:i/>
          <w:sz w:val="24"/>
          <w:szCs w:val="24"/>
          <w:lang w:val="uk-UA"/>
        </w:rPr>
      </w:pPr>
      <w:r w:rsidRPr="005A5FE9">
        <w:rPr>
          <w:rFonts w:cs="Times New Roman"/>
          <w:b/>
          <w:i/>
          <w:sz w:val="24"/>
          <w:szCs w:val="24"/>
          <w:lang w:val="uk-UA"/>
        </w:rPr>
        <w:t>Частота</w:t>
      </w:r>
      <w:r>
        <w:rPr>
          <w:rFonts w:cs="Times New Roman"/>
          <w:sz w:val="24"/>
          <w:szCs w:val="24"/>
          <w:lang w:val="uk-UA"/>
        </w:rPr>
        <w:t xml:space="preserve"> - кількість коливань за одиницю часу. В коливальному русі частоту позначають грецькою буквою </w:t>
      </w:r>
      <w:r w:rsidR="00DE025F" w:rsidRPr="005A5FE9">
        <w:rPr>
          <w:rFonts w:cs="Times New Roman"/>
          <w:b/>
          <w:i/>
          <w:sz w:val="24"/>
          <w:szCs w:val="24"/>
          <w:lang w:val="uk-UA"/>
        </w:rPr>
        <w:t>Ʋ</w:t>
      </w:r>
      <w:r w:rsidR="00DE025F">
        <w:rPr>
          <w:rFonts w:cs="Times New Roman"/>
          <w:sz w:val="24"/>
          <w:szCs w:val="24"/>
          <w:lang w:val="uk-UA"/>
        </w:rPr>
        <w:t>(</w:t>
      </w:r>
      <w:proofErr w:type="spellStart"/>
      <w:r w:rsidR="00DE025F">
        <w:rPr>
          <w:rFonts w:cs="Times New Roman"/>
          <w:sz w:val="24"/>
          <w:szCs w:val="24"/>
          <w:lang w:val="uk-UA"/>
        </w:rPr>
        <w:t>ню</w:t>
      </w:r>
      <w:proofErr w:type="spellEnd"/>
      <w:r w:rsidR="00DE025F">
        <w:rPr>
          <w:rFonts w:cs="Times New Roman"/>
          <w:sz w:val="24"/>
          <w:szCs w:val="24"/>
          <w:lang w:val="uk-UA"/>
        </w:rPr>
        <w:t>)</w:t>
      </w:r>
      <w:r w:rsidR="00394AD4">
        <w:rPr>
          <w:rFonts w:cs="Times New Roman"/>
          <w:sz w:val="24"/>
          <w:szCs w:val="24"/>
          <w:lang w:val="uk-UA"/>
        </w:rPr>
        <w:t xml:space="preserve">,  </w:t>
      </w:r>
      <w:r w:rsidR="00583B26" w:rsidRPr="005A5FE9">
        <w:rPr>
          <w:rFonts w:cs="Times New Roman"/>
          <w:b/>
          <w:i/>
          <w:sz w:val="24"/>
          <w:szCs w:val="24"/>
          <w:lang w:val="uk-UA"/>
        </w:rPr>
        <w:t>Ʋ</w:t>
      </w:r>
      <w:r w:rsidR="00583B26" w:rsidRPr="00177A24">
        <w:rPr>
          <w:rFonts w:cs="Times New Roman"/>
          <w:b/>
          <w:i/>
          <w:sz w:val="24"/>
          <w:szCs w:val="24"/>
          <w:lang w:val="uk-UA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="00DE025F" w:rsidRPr="00177A24">
        <w:rPr>
          <w:b/>
          <w:bCs/>
          <w:color w:val="000000"/>
          <w:sz w:val="17"/>
          <w:szCs w:val="17"/>
          <w:shd w:val="clear" w:color="auto" w:fill="F1E9D6"/>
          <w:lang w:val="uk-UA"/>
        </w:rPr>
        <w:br/>
      </w:r>
      <w:r w:rsidR="00DE025F">
        <w:rPr>
          <w:rFonts w:cs="Times New Roman"/>
          <w:sz w:val="24"/>
          <w:szCs w:val="24"/>
          <w:lang w:val="uk-UA"/>
        </w:rPr>
        <w:t xml:space="preserve">     </w:t>
      </w:r>
      <w:r w:rsidR="00DE025F" w:rsidRPr="00177A24">
        <w:rPr>
          <w:rFonts w:cs="Times New Roman"/>
          <w:sz w:val="24"/>
          <w:szCs w:val="24"/>
          <w:lang w:val="uk-UA"/>
        </w:rPr>
        <w:t>[</w:t>
      </w:r>
      <w:r w:rsidR="00DE025F" w:rsidRPr="005A5FE9">
        <w:rPr>
          <w:rFonts w:cs="Times New Roman"/>
          <w:b/>
          <w:i/>
          <w:sz w:val="24"/>
          <w:szCs w:val="24"/>
          <w:lang w:val="uk-UA"/>
        </w:rPr>
        <w:t>Ʋ</w:t>
      </w:r>
      <w:r w:rsidR="00DE025F" w:rsidRPr="00177A24">
        <w:rPr>
          <w:rFonts w:cs="Times New Roman"/>
          <w:b/>
          <w:i/>
          <w:sz w:val="24"/>
          <w:szCs w:val="24"/>
          <w:lang w:val="uk-UA"/>
        </w:rPr>
        <w:t>]</w:t>
      </w:r>
      <w:r w:rsidR="00DE025F" w:rsidRPr="005A5FE9">
        <w:rPr>
          <w:rFonts w:cs="Times New Roman"/>
          <w:b/>
          <w:i/>
          <w:sz w:val="24"/>
          <w:szCs w:val="24"/>
          <w:lang w:val="uk-UA"/>
        </w:rPr>
        <w:t>= 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den>
        </m:f>
      </m:oMath>
      <w:r w:rsidR="00583B26" w:rsidRPr="00177A24">
        <w:rPr>
          <w:rFonts w:eastAsiaTheme="minorEastAsia" w:cs="Times New Roman"/>
          <w:b/>
          <w:i/>
          <w:sz w:val="24"/>
          <w:szCs w:val="24"/>
          <w:lang w:val="uk-UA"/>
        </w:rPr>
        <w:t xml:space="preserve"> =1</w:t>
      </w:r>
      <w:r w:rsidR="00583B26" w:rsidRPr="005A5FE9">
        <w:rPr>
          <w:rFonts w:eastAsiaTheme="minorEastAsia" w:cs="Times New Roman"/>
          <w:b/>
          <w:i/>
          <w:sz w:val="24"/>
          <w:szCs w:val="24"/>
          <w:lang w:val="uk-UA"/>
        </w:rPr>
        <w:t xml:space="preserve"> Гц</w:t>
      </w:r>
    </w:p>
    <w:p w:rsidR="00697EC9" w:rsidRDefault="0036562A" w:rsidP="0036562A">
      <w:pPr>
        <w:ind w:firstLine="426"/>
        <w:jc w:val="both"/>
        <w:rPr>
          <w:rFonts w:cs="Times New Roman"/>
          <w:sz w:val="24"/>
          <w:szCs w:val="24"/>
          <w:lang w:val="uk-UA"/>
        </w:rPr>
      </w:pPr>
      <w:r w:rsidRPr="005A5FE9">
        <w:rPr>
          <w:rFonts w:cs="Times New Roman"/>
          <w:i/>
          <w:sz w:val="24"/>
          <w:szCs w:val="24"/>
          <w:lang w:val="uk-UA"/>
        </w:rPr>
        <w:t>В.О.Сухомлинський</w:t>
      </w:r>
      <w:r w:rsidRPr="00603EC9">
        <w:rPr>
          <w:rFonts w:cs="Times New Roman"/>
          <w:sz w:val="24"/>
          <w:szCs w:val="24"/>
          <w:lang w:val="uk-UA"/>
        </w:rPr>
        <w:t xml:space="preserve"> підкреслював: </w:t>
      </w:r>
      <w:r w:rsidRPr="005A5FE9">
        <w:rPr>
          <w:rFonts w:cs="Times New Roman"/>
          <w:i/>
          <w:sz w:val="24"/>
          <w:szCs w:val="24"/>
          <w:lang w:val="uk-UA"/>
        </w:rPr>
        <w:t>«</w:t>
      </w:r>
      <w:r w:rsidRPr="00E02344">
        <w:rPr>
          <w:rFonts w:cs="Times New Roman"/>
          <w:b/>
          <w:i/>
          <w:sz w:val="24"/>
          <w:szCs w:val="24"/>
          <w:lang w:val="uk-UA"/>
        </w:rPr>
        <w:t>Дуже важливо, щоб учень оволодів знаннями в процесі активної праці, бачив, усвідомлював, переживав результати своїх зусиль; розумів, що глибина знань, сталіст</w:t>
      </w:r>
      <w:r w:rsidR="00A51BD4" w:rsidRPr="00E02344">
        <w:rPr>
          <w:rFonts w:cs="Times New Roman"/>
          <w:b/>
          <w:i/>
          <w:sz w:val="24"/>
          <w:szCs w:val="24"/>
          <w:lang w:val="uk-UA"/>
        </w:rPr>
        <w:t>ь умінь і навичок – усе це залеж</w:t>
      </w:r>
      <w:r w:rsidRPr="00E02344">
        <w:rPr>
          <w:rFonts w:cs="Times New Roman"/>
          <w:b/>
          <w:i/>
          <w:sz w:val="24"/>
          <w:szCs w:val="24"/>
          <w:lang w:val="uk-UA"/>
        </w:rPr>
        <w:t>ить від нього»</w:t>
      </w:r>
      <w:r w:rsidR="00603EC9" w:rsidRPr="00E02344">
        <w:rPr>
          <w:rFonts w:cs="Times New Roman"/>
          <w:b/>
          <w:sz w:val="24"/>
          <w:szCs w:val="24"/>
          <w:lang w:val="uk-UA"/>
        </w:rPr>
        <w:t>.</w:t>
      </w:r>
      <w:r w:rsidRPr="00603EC9">
        <w:rPr>
          <w:rFonts w:cs="Times New Roman"/>
          <w:sz w:val="24"/>
          <w:szCs w:val="24"/>
          <w:lang w:val="uk-UA"/>
        </w:rPr>
        <w:t xml:space="preserve"> </w:t>
      </w:r>
      <w:r w:rsidR="00E02344">
        <w:rPr>
          <w:rFonts w:cs="Times New Roman"/>
          <w:sz w:val="24"/>
          <w:szCs w:val="24"/>
          <w:lang w:val="uk-UA"/>
        </w:rPr>
        <w:t xml:space="preserve"> </w:t>
      </w:r>
      <w:r w:rsidRPr="00603EC9">
        <w:rPr>
          <w:rFonts w:cs="Times New Roman"/>
          <w:sz w:val="24"/>
          <w:szCs w:val="24"/>
          <w:lang w:val="uk-UA"/>
        </w:rPr>
        <w:t xml:space="preserve"> Щоб навчання було цікавим та ефективним для всіх, а спілкування радісним і корисним, </w:t>
      </w:r>
      <w:r w:rsidR="00603EC9" w:rsidRPr="00603EC9">
        <w:rPr>
          <w:rFonts w:cs="Times New Roman"/>
          <w:sz w:val="24"/>
          <w:szCs w:val="24"/>
          <w:lang w:val="uk-UA"/>
        </w:rPr>
        <w:t>проведемо експериментальне дослідження коливального руху.</w:t>
      </w:r>
    </w:p>
    <w:p w:rsidR="00583B26" w:rsidRDefault="00A51BD4" w:rsidP="0036562A">
      <w:pPr>
        <w:ind w:firstLine="426"/>
        <w:jc w:val="both"/>
        <w:rPr>
          <w:rFonts w:cs="Times New Roman"/>
          <w:sz w:val="24"/>
          <w:szCs w:val="24"/>
          <w:lang w:val="uk-UA"/>
        </w:rPr>
      </w:pPr>
      <w:r w:rsidRPr="00394AD4">
        <w:rPr>
          <w:rFonts w:cs="Times New Roman"/>
          <w:b/>
          <w:sz w:val="24"/>
          <w:szCs w:val="24"/>
          <w:lang w:val="uk-UA"/>
        </w:rPr>
        <w:t xml:space="preserve"> Робота в групах</w:t>
      </w:r>
      <w:r w:rsidR="00697EC9">
        <w:rPr>
          <w:rFonts w:cs="Times New Roman"/>
          <w:sz w:val="24"/>
          <w:szCs w:val="24"/>
          <w:lang w:val="uk-UA"/>
        </w:rPr>
        <w:t xml:space="preserve"> ( розподіл класу на три гр</w:t>
      </w:r>
      <w:r w:rsidR="00583B26">
        <w:rPr>
          <w:rFonts w:cs="Times New Roman"/>
          <w:sz w:val="24"/>
          <w:szCs w:val="24"/>
          <w:lang w:val="uk-UA"/>
        </w:rPr>
        <w:t>упи)</w:t>
      </w:r>
      <w:r w:rsidR="00394AD4">
        <w:rPr>
          <w:rFonts w:cs="Times New Roman"/>
          <w:sz w:val="24"/>
          <w:szCs w:val="24"/>
          <w:lang w:val="uk-UA"/>
        </w:rPr>
        <w:t xml:space="preserve"> </w:t>
      </w:r>
    </w:p>
    <w:p w:rsidR="00177A24" w:rsidRDefault="00177A24" w:rsidP="0036562A">
      <w:pPr>
        <w:ind w:firstLine="426"/>
        <w:jc w:val="both"/>
        <w:rPr>
          <w:rFonts w:cs="Times New Roman"/>
          <w:sz w:val="24"/>
          <w:szCs w:val="24"/>
          <w:lang w:val="uk-UA"/>
        </w:rPr>
      </w:pPr>
    </w:p>
    <w:p w:rsidR="00481BE1" w:rsidRPr="00394AD4" w:rsidRDefault="00481BE1" w:rsidP="0036562A">
      <w:pPr>
        <w:ind w:firstLine="426"/>
        <w:jc w:val="both"/>
        <w:rPr>
          <w:rFonts w:cs="Times New Roman"/>
          <w:i/>
          <w:sz w:val="24"/>
          <w:szCs w:val="24"/>
          <w:lang w:val="uk-UA"/>
        </w:rPr>
      </w:pPr>
      <w:r w:rsidRPr="00394AD4">
        <w:rPr>
          <w:rFonts w:cs="Times New Roman"/>
          <w:b/>
          <w:sz w:val="24"/>
          <w:szCs w:val="24"/>
          <w:lang w:val="uk-UA"/>
        </w:rPr>
        <w:lastRenderedPageBreak/>
        <w:t>Завдання І групи</w:t>
      </w:r>
      <w:r>
        <w:rPr>
          <w:rFonts w:cs="Times New Roman"/>
          <w:sz w:val="24"/>
          <w:szCs w:val="24"/>
          <w:lang w:val="uk-UA"/>
        </w:rPr>
        <w:t xml:space="preserve">: </w:t>
      </w:r>
      <w:r w:rsidRPr="00394AD4">
        <w:rPr>
          <w:rFonts w:cs="Times New Roman"/>
          <w:i/>
          <w:sz w:val="24"/>
          <w:szCs w:val="24"/>
          <w:lang w:val="uk-UA"/>
        </w:rPr>
        <w:t>Вивчення залежності періоду коливань математичного маятника від</w:t>
      </w:r>
      <w:r w:rsidR="000D1DF2" w:rsidRPr="00394AD4">
        <w:rPr>
          <w:rFonts w:cs="Times New Roman"/>
          <w:i/>
          <w:sz w:val="24"/>
          <w:szCs w:val="24"/>
          <w:lang w:val="uk-UA"/>
        </w:rPr>
        <w:t xml:space="preserve"> амплітуди коливань.</w:t>
      </w:r>
    </w:p>
    <w:p w:rsidR="000D1DF2" w:rsidRDefault="000D1DF2" w:rsidP="000D1DF2">
      <w:pPr>
        <w:ind w:firstLine="426"/>
        <w:jc w:val="both"/>
        <w:rPr>
          <w:rFonts w:ascii="Palatino Linotype" w:hAnsi="Palatino Linotype"/>
          <w:color w:val="FFFFFF" w:themeColor="background1"/>
          <w:sz w:val="16"/>
          <w:szCs w:val="16"/>
          <w:shd w:val="clear" w:color="auto" w:fill="CCCCCC"/>
          <w:lang w:val="uk-UA"/>
        </w:rPr>
      </w:pPr>
      <w:r>
        <w:rPr>
          <w:rFonts w:cs="Times New Roman"/>
          <w:sz w:val="24"/>
          <w:szCs w:val="24"/>
          <w:lang w:val="uk-UA"/>
        </w:rPr>
        <w:t>Виконайте експериментальне завдання за планом:</w:t>
      </w:r>
    </w:p>
    <w:p w:rsidR="000D1DF2" w:rsidRDefault="000D1DF2" w:rsidP="000D1DF2">
      <w:pPr>
        <w:pStyle w:val="a6"/>
        <w:numPr>
          <w:ilvl w:val="0"/>
          <w:numId w:val="3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відведіть маятник з важком приблизно на 10 см від положення рівноваги і за допомогою секундоміра визначте час 10 повних коливань;</w:t>
      </w:r>
    </w:p>
    <w:p w:rsidR="000D1DF2" w:rsidRDefault="000D1DF2" w:rsidP="000D1DF2">
      <w:pPr>
        <w:pStyle w:val="a6"/>
        <w:numPr>
          <w:ilvl w:val="0"/>
          <w:numId w:val="3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відведіть маятник з важком приблизно на 20 см від положення рівноваги і також визначте час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t</w:t>
      </w:r>
      <w:r w:rsidR="00C87BC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10 повних коливань</w:t>
      </w:r>
      <w:r w:rsidR="00C87BC2" w:rsidRPr="00C87BC2">
        <w:rPr>
          <w:rFonts w:cs="Times New Roman"/>
          <w:sz w:val="24"/>
          <w:szCs w:val="24"/>
        </w:rPr>
        <w:t xml:space="preserve">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  <w:lang w:val="uk-UA"/>
        </w:rPr>
        <w:t>;</w:t>
      </w:r>
    </w:p>
    <w:p w:rsidR="000D1DF2" w:rsidRPr="00C87BC2" w:rsidRDefault="000D1DF2" w:rsidP="00C87BC2">
      <w:pPr>
        <w:pStyle w:val="a6"/>
        <w:numPr>
          <w:ilvl w:val="0"/>
          <w:numId w:val="3"/>
        </w:numPr>
        <w:rPr>
          <w:rFonts w:cs="Times New Roman"/>
          <w:b/>
          <w:i/>
          <w:sz w:val="24"/>
          <w:szCs w:val="24"/>
          <w:lang w:val="uk-UA"/>
        </w:rPr>
      </w:pPr>
      <w:r w:rsidRPr="00C87BC2">
        <w:rPr>
          <w:rFonts w:cs="Times New Roman"/>
          <w:sz w:val="24"/>
          <w:szCs w:val="24"/>
          <w:lang w:val="uk-UA"/>
        </w:rPr>
        <w:t>обчисліть періоди коли</w:t>
      </w:r>
      <w:r w:rsidR="00C87BC2" w:rsidRPr="00C87BC2">
        <w:rPr>
          <w:rFonts w:cs="Times New Roman"/>
          <w:sz w:val="24"/>
          <w:szCs w:val="24"/>
          <w:lang w:val="uk-UA"/>
        </w:rPr>
        <w:t xml:space="preserve">вань обох маятників за формулою: </w:t>
      </w:r>
      <w:r w:rsidR="00C87BC2" w:rsidRPr="00C87BC2">
        <w:rPr>
          <w:rFonts w:cs="Times New Roman"/>
          <w:b/>
          <w:i/>
          <w:sz w:val="24"/>
          <w:szCs w:val="24"/>
          <w:lang w:val="uk-UA"/>
        </w:rPr>
        <w:t>Т=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</w:p>
    <w:p w:rsidR="000D1DF2" w:rsidRPr="000D1DF2" w:rsidRDefault="000D1DF2" w:rsidP="000D1DF2">
      <w:pPr>
        <w:pStyle w:val="a6"/>
        <w:numPr>
          <w:ilvl w:val="0"/>
          <w:numId w:val="3"/>
        </w:numPr>
        <w:jc w:val="both"/>
        <w:rPr>
          <w:rFonts w:cs="Times New Roman"/>
          <w:sz w:val="24"/>
          <w:szCs w:val="24"/>
          <w:lang w:val="uk-UA"/>
        </w:rPr>
      </w:pPr>
      <w:r w:rsidRPr="00481BE1">
        <w:rPr>
          <w:rFonts w:cs="Times New Roman"/>
          <w:sz w:val="24"/>
          <w:szCs w:val="24"/>
          <w:lang w:val="uk-UA"/>
        </w:rPr>
        <w:t>порівняйте знайдені результати і зробіть висновок, чи залежить період коливань математичного маятника від</w:t>
      </w:r>
      <w:r>
        <w:rPr>
          <w:rFonts w:cs="Times New Roman"/>
          <w:sz w:val="24"/>
          <w:szCs w:val="24"/>
          <w:lang w:val="uk-UA"/>
        </w:rPr>
        <w:t xml:space="preserve"> амплітуди коливань</w:t>
      </w:r>
    </w:p>
    <w:p w:rsidR="00394AD4" w:rsidRDefault="00583B26" w:rsidP="0036562A">
      <w:pPr>
        <w:ind w:firstLine="426"/>
        <w:jc w:val="both"/>
        <w:rPr>
          <w:rFonts w:cs="Times New Roman"/>
          <w:sz w:val="24"/>
          <w:szCs w:val="24"/>
          <w:lang w:val="uk-UA"/>
        </w:rPr>
      </w:pPr>
      <w:r w:rsidRPr="00394AD4">
        <w:rPr>
          <w:rFonts w:cs="Times New Roman"/>
          <w:b/>
          <w:sz w:val="24"/>
          <w:szCs w:val="24"/>
          <w:lang w:val="uk-UA"/>
        </w:rPr>
        <w:t>Завдання І</w:t>
      </w:r>
      <w:r w:rsidR="00481BE1" w:rsidRPr="00394AD4">
        <w:rPr>
          <w:rFonts w:cs="Times New Roman"/>
          <w:b/>
          <w:sz w:val="24"/>
          <w:szCs w:val="24"/>
          <w:lang w:val="uk-UA"/>
        </w:rPr>
        <w:t>І</w:t>
      </w:r>
      <w:r w:rsidR="00133D20" w:rsidRPr="00394AD4">
        <w:rPr>
          <w:rFonts w:cs="Times New Roman"/>
          <w:b/>
          <w:sz w:val="24"/>
          <w:szCs w:val="24"/>
          <w:lang w:val="uk-UA"/>
        </w:rPr>
        <w:t xml:space="preserve"> групи</w:t>
      </w:r>
      <w:r w:rsidR="00133D20">
        <w:rPr>
          <w:rFonts w:cs="Times New Roman"/>
          <w:sz w:val="24"/>
          <w:szCs w:val="24"/>
          <w:lang w:val="uk-UA"/>
        </w:rPr>
        <w:t xml:space="preserve">: </w:t>
      </w:r>
      <w:r w:rsidR="00133D20" w:rsidRPr="00394AD4">
        <w:rPr>
          <w:rFonts w:cs="Times New Roman"/>
          <w:i/>
          <w:sz w:val="24"/>
          <w:szCs w:val="24"/>
          <w:lang w:val="uk-UA"/>
        </w:rPr>
        <w:t>Вивчення залежності періоду коливань математичного маятника від маси тіла</w:t>
      </w:r>
      <w:r w:rsidR="00133D20">
        <w:rPr>
          <w:rFonts w:cs="Times New Roman"/>
          <w:sz w:val="24"/>
          <w:szCs w:val="24"/>
          <w:lang w:val="uk-UA"/>
        </w:rPr>
        <w:t>.</w:t>
      </w:r>
    </w:p>
    <w:p w:rsidR="0036562A" w:rsidRDefault="00133D20" w:rsidP="0036562A">
      <w:pPr>
        <w:ind w:firstLine="426"/>
        <w:jc w:val="both"/>
        <w:rPr>
          <w:rFonts w:ascii="Palatino Linotype" w:hAnsi="Palatino Linotype"/>
          <w:color w:val="FFFFFF" w:themeColor="background1"/>
          <w:sz w:val="16"/>
          <w:szCs w:val="16"/>
          <w:shd w:val="clear" w:color="auto" w:fill="CCCCCC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  <w:r w:rsidR="000D3E38">
        <w:rPr>
          <w:rFonts w:cs="Times New Roman"/>
          <w:sz w:val="24"/>
          <w:szCs w:val="24"/>
          <w:lang w:val="uk-UA"/>
        </w:rPr>
        <w:t xml:space="preserve">Є два маятника - підвішені на нитці важок та кулька. </w:t>
      </w:r>
      <w:r>
        <w:rPr>
          <w:rFonts w:cs="Times New Roman"/>
          <w:sz w:val="24"/>
          <w:szCs w:val="24"/>
          <w:lang w:val="uk-UA"/>
        </w:rPr>
        <w:t>Відомо, що маса важка 100 г</w:t>
      </w:r>
      <w:r w:rsidR="000D3E38">
        <w:rPr>
          <w:rFonts w:cs="Times New Roman"/>
          <w:sz w:val="24"/>
          <w:szCs w:val="24"/>
          <w:lang w:val="uk-UA"/>
        </w:rPr>
        <w:t xml:space="preserve">, маса кульки 50 г. </w:t>
      </w:r>
      <w:r>
        <w:rPr>
          <w:rFonts w:cs="Times New Roman"/>
          <w:sz w:val="24"/>
          <w:szCs w:val="24"/>
          <w:lang w:val="uk-UA"/>
        </w:rPr>
        <w:t>Виконайте експериментальне завдання за плано</w:t>
      </w:r>
      <w:r w:rsidR="000D3E38">
        <w:rPr>
          <w:rFonts w:cs="Times New Roman"/>
          <w:sz w:val="24"/>
          <w:szCs w:val="24"/>
          <w:lang w:val="uk-UA"/>
        </w:rPr>
        <w:t>м:</w:t>
      </w:r>
    </w:p>
    <w:p w:rsidR="000D3E38" w:rsidRDefault="000D3E38" w:rsidP="000D3E38">
      <w:pPr>
        <w:pStyle w:val="a6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виведіть маятник з важком із положення рівноваги і за допомогою секундоміра визначте час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t</w:t>
      </w:r>
      <w:r w:rsidR="000A16F4">
        <w:rPr>
          <w:rFonts w:cs="Times New Roman"/>
          <w:b/>
          <w:i/>
          <w:sz w:val="24"/>
          <w:szCs w:val="24"/>
          <w:vertAlign w:val="subscript"/>
          <w:lang w:val="uk-UA"/>
        </w:rPr>
        <w:t>1</w:t>
      </w:r>
      <w:r w:rsidR="00C87BC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10 повних коливань</w:t>
      </w:r>
      <w:r w:rsidR="00C87BC2" w:rsidRPr="00C87BC2">
        <w:rPr>
          <w:rFonts w:cs="Times New Roman"/>
          <w:b/>
          <w:i/>
          <w:sz w:val="24"/>
          <w:szCs w:val="24"/>
        </w:rPr>
        <w:t xml:space="preserve">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  <w:lang w:val="uk-UA"/>
        </w:rPr>
        <w:t>;</w:t>
      </w:r>
    </w:p>
    <w:p w:rsidR="000D3E38" w:rsidRDefault="000D3E38" w:rsidP="000D3E38">
      <w:pPr>
        <w:pStyle w:val="a6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аналогічно визначте час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t</w:t>
      </w:r>
      <w:r w:rsidR="000A16F4">
        <w:rPr>
          <w:rFonts w:cs="Times New Roman"/>
          <w:b/>
          <w:i/>
          <w:sz w:val="24"/>
          <w:szCs w:val="24"/>
          <w:vertAlign w:val="subscript"/>
          <w:lang w:val="uk-UA"/>
        </w:rPr>
        <w:t>2</w:t>
      </w:r>
      <w:r w:rsidR="00C87BC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10 повних коливань</w:t>
      </w:r>
      <w:r w:rsidR="00C87BC2" w:rsidRPr="00C87BC2">
        <w:rPr>
          <w:rFonts w:cs="Times New Roman"/>
          <w:b/>
          <w:i/>
          <w:sz w:val="24"/>
          <w:szCs w:val="24"/>
        </w:rPr>
        <w:t xml:space="preserve">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  <w:lang w:val="uk-UA"/>
        </w:rPr>
        <w:t xml:space="preserve"> маятника із кулькою;</w:t>
      </w:r>
    </w:p>
    <w:p w:rsidR="000D3E38" w:rsidRDefault="000D1DF2" w:rsidP="000D3E38">
      <w:pPr>
        <w:pStyle w:val="a6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обчисліть</w:t>
      </w:r>
      <w:r w:rsidR="000D3E38">
        <w:rPr>
          <w:rFonts w:cs="Times New Roman"/>
          <w:sz w:val="24"/>
          <w:szCs w:val="24"/>
          <w:lang w:val="uk-UA"/>
        </w:rPr>
        <w:t xml:space="preserve"> періоди</w:t>
      </w:r>
      <w:r w:rsidR="000A16F4">
        <w:rPr>
          <w:rFonts w:cs="Times New Roman"/>
          <w:sz w:val="24"/>
          <w:szCs w:val="24"/>
          <w:lang w:val="uk-UA"/>
        </w:rPr>
        <w:t xml:space="preserve"> </w:t>
      </w:r>
      <w:r w:rsidR="000A16F4" w:rsidRPr="000A16F4">
        <w:rPr>
          <w:rFonts w:cs="Times New Roman"/>
          <w:b/>
          <w:i/>
          <w:sz w:val="24"/>
          <w:szCs w:val="24"/>
          <w:lang w:val="uk-UA"/>
        </w:rPr>
        <w:t>Т</w:t>
      </w:r>
      <w:r w:rsidR="000A16F4" w:rsidRPr="000A16F4">
        <w:rPr>
          <w:rFonts w:cs="Times New Roman"/>
          <w:b/>
          <w:i/>
          <w:sz w:val="24"/>
          <w:szCs w:val="24"/>
          <w:vertAlign w:val="subscript"/>
          <w:lang w:val="uk-UA"/>
        </w:rPr>
        <w:t>1</w:t>
      </w:r>
      <w:r w:rsidR="000A16F4">
        <w:rPr>
          <w:rFonts w:cs="Times New Roman"/>
          <w:sz w:val="24"/>
          <w:szCs w:val="24"/>
          <w:vertAlign w:val="subscript"/>
          <w:lang w:val="uk-UA"/>
        </w:rPr>
        <w:t xml:space="preserve"> </w:t>
      </w:r>
      <w:r w:rsidR="000A16F4">
        <w:rPr>
          <w:rFonts w:cs="Times New Roman"/>
          <w:sz w:val="24"/>
          <w:szCs w:val="24"/>
          <w:lang w:val="uk-UA"/>
        </w:rPr>
        <w:t xml:space="preserve">та </w:t>
      </w:r>
      <w:r w:rsidR="000A16F4" w:rsidRPr="000A16F4">
        <w:rPr>
          <w:rFonts w:cs="Times New Roman"/>
          <w:b/>
          <w:i/>
          <w:sz w:val="24"/>
          <w:szCs w:val="24"/>
          <w:lang w:val="uk-UA"/>
        </w:rPr>
        <w:t>Т</w:t>
      </w:r>
      <w:r w:rsidR="000A16F4" w:rsidRPr="000A16F4">
        <w:rPr>
          <w:rFonts w:cs="Times New Roman"/>
          <w:b/>
          <w:i/>
          <w:sz w:val="24"/>
          <w:szCs w:val="24"/>
          <w:vertAlign w:val="subscript"/>
          <w:lang w:val="uk-UA"/>
        </w:rPr>
        <w:t>2</w:t>
      </w:r>
      <w:r w:rsidR="000D3E38">
        <w:rPr>
          <w:rFonts w:cs="Times New Roman"/>
          <w:sz w:val="24"/>
          <w:szCs w:val="24"/>
          <w:lang w:val="uk-UA"/>
        </w:rPr>
        <w:t xml:space="preserve"> коли</w:t>
      </w:r>
      <w:r w:rsidR="00C87BC2">
        <w:rPr>
          <w:rFonts w:cs="Times New Roman"/>
          <w:sz w:val="24"/>
          <w:szCs w:val="24"/>
          <w:lang w:val="uk-UA"/>
        </w:rPr>
        <w:t>вань обох маятників за формулою:</w:t>
      </w:r>
      <w:r w:rsidR="00C87BC2" w:rsidRPr="00C87BC2">
        <w:rPr>
          <w:rFonts w:cs="Times New Roman"/>
          <w:b/>
          <w:i/>
          <w:sz w:val="24"/>
          <w:szCs w:val="24"/>
          <w:lang w:val="uk-UA"/>
        </w:rPr>
        <w:t xml:space="preserve"> Т=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</w:p>
    <w:p w:rsidR="00481BE1" w:rsidRDefault="000D3E38" w:rsidP="00481BE1">
      <w:pPr>
        <w:pStyle w:val="a6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481BE1">
        <w:rPr>
          <w:rFonts w:cs="Times New Roman"/>
          <w:sz w:val="24"/>
          <w:szCs w:val="24"/>
          <w:lang w:val="uk-UA"/>
        </w:rPr>
        <w:t>порівняйте знайдені результати і зробіть висновок</w:t>
      </w:r>
      <w:r w:rsidR="00481BE1" w:rsidRPr="00481BE1">
        <w:rPr>
          <w:rFonts w:cs="Times New Roman"/>
          <w:sz w:val="24"/>
          <w:szCs w:val="24"/>
          <w:lang w:val="uk-UA"/>
        </w:rPr>
        <w:t>, чи залежить період коливань математичного маятника від маси тіла.</w:t>
      </w:r>
    </w:p>
    <w:p w:rsidR="00481BE1" w:rsidRPr="00394AD4" w:rsidRDefault="00481BE1" w:rsidP="000D1DF2">
      <w:pPr>
        <w:ind w:left="426"/>
        <w:jc w:val="both"/>
        <w:rPr>
          <w:rFonts w:cs="Times New Roman"/>
          <w:i/>
          <w:sz w:val="24"/>
          <w:szCs w:val="24"/>
          <w:lang w:val="uk-UA"/>
        </w:rPr>
      </w:pPr>
      <w:r w:rsidRPr="00394AD4">
        <w:rPr>
          <w:rFonts w:cs="Times New Roman"/>
          <w:b/>
          <w:sz w:val="24"/>
          <w:szCs w:val="24"/>
          <w:lang w:val="uk-UA"/>
        </w:rPr>
        <w:t>Завдання ІІ</w:t>
      </w:r>
      <w:r w:rsidR="000D1DF2" w:rsidRPr="00394AD4">
        <w:rPr>
          <w:rFonts w:cs="Times New Roman"/>
          <w:b/>
          <w:sz w:val="24"/>
          <w:szCs w:val="24"/>
          <w:lang w:val="uk-UA"/>
        </w:rPr>
        <w:t>І</w:t>
      </w:r>
      <w:r w:rsidRPr="00394AD4">
        <w:rPr>
          <w:rFonts w:cs="Times New Roman"/>
          <w:b/>
          <w:sz w:val="24"/>
          <w:szCs w:val="24"/>
          <w:lang w:val="uk-UA"/>
        </w:rPr>
        <w:t xml:space="preserve"> групи</w:t>
      </w:r>
      <w:r>
        <w:rPr>
          <w:rFonts w:cs="Times New Roman"/>
          <w:sz w:val="24"/>
          <w:szCs w:val="24"/>
          <w:lang w:val="uk-UA"/>
        </w:rPr>
        <w:t xml:space="preserve">: </w:t>
      </w:r>
      <w:r w:rsidRPr="00394AD4">
        <w:rPr>
          <w:rFonts w:cs="Times New Roman"/>
          <w:i/>
          <w:sz w:val="24"/>
          <w:szCs w:val="24"/>
          <w:lang w:val="uk-UA"/>
        </w:rPr>
        <w:t>Вивчення залежності періоду коливань математичного маятника від</w:t>
      </w:r>
      <w:r w:rsidR="000D1DF2" w:rsidRPr="00394AD4">
        <w:rPr>
          <w:rFonts w:cs="Times New Roman"/>
          <w:i/>
          <w:sz w:val="24"/>
          <w:szCs w:val="24"/>
          <w:lang w:val="uk-UA"/>
        </w:rPr>
        <w:t xml:space="preserve"> </w:t>
      </w:r>
      <w:r w:rsidRPr="00394AD4">
        <w:rPr>
          <w:rFonts w:cs="Times New Roman"/>
          <w:i/>
          <w:sz w:val="24"/>
          <w:szCs w:val="24"/>
          <w:lang w:val="uk-UA"/>
        </w:rPr>
        <w:t xml:space="preserve">довжини нитки. </w:t>
      </w:r>
      <w:r w:rsidRPr="00394AD4">
        <w:rPr>
          <w:rFonts w:cs="Times New Roman"/>
          <w:i/>
          <w:sz w:val="24"/>
          <w:szCs w:val="24"/>
          <w:lang w:val="uk-UA"/>
        </w:rPr>
        <w:tab/>
      </w:r>
    </w:p>
    <w:p w:rsidR="00481BE1" w:rsidRDefault="00481BE1" w:rsidP="00481BE1">
      <w:pPr>
        <w:ind w:left="42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Виконайте експериментальне завдання за планом:</w:t>
      </w:r>
    </w:p>
    <w:p w:rsidR="00481BE1" w:rsidRDefault="00481BE1" w:rsidP="00481BE1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виведіть маятник з важком із положення рівноваги і за допомогою секундоміра визначте час</w:t>
      </w:r>
      <w:r w:rsidR="00C87BC2" w:rsidRPr="00C87BC2">
        <w:rPr>
          <w:rFonts w:cs="Times New Roman"/>
          <w:b/>
          <w:i/>
          <w:sz w:val="24"/>
          <w:szCs w:val="24"/>
        </w:rPr>
        <w:t xml:space="preserve">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  <w:lang w:val="uk-UA"/>
        </w:rPr>
        <w:t xml:space="preserve"> 10 повних коливань</w:t>
      </w:r>
      <w:r w:rsidR="00C87BC2" w:rsidRPr="00C87BC2">
        <w:rPr>
          <w:rFonts w:cs="Times New Roman"/>
          <w:b/>
          <w:i/>
          <w:sz w:val="24"/>
          <w:szCs w:val="24"/>
        </w:rPr>
        <w:t xml:space="preserve"> </w:t>
      </w:r>
      <w:r w:rsidR="00C87BC2" w:rsidRPr="00C87BC2">
        <w:rPr>
          <w:rFonts w:cs="Times New Roman"/>
          <w:b/>
          <w:i/>
          <w:sz w:val="24"/>
          <w:szCs w:val="24"/>
          <w:lang w:val="en-US"/>
        </w:rPr>
        <w:t>N</w:t>
      </w:r>
      <w:r>
        <w:rPr>
          <w:rFonts w:cs="Times New Roman"/>
          <w:sz w:val="24"/>
          <w:szCs w:val="24"/>
          <w:lang w:val="uk-UA"/>
        </w:rPr>
        <w:t>;</w:t>
      </w:r>
    </w:p>
    <w:p w:rsidR="00481BE1" w:rsidRDefault="00C87BC2" w:rsidP="00481BE1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lang w:val="uk-UA"/>
        </w:rPr>
      </w:pPr>
      <w:proofErr w:type="spellStart"/>
      <w:r>
        <w:rPr>
          <w:rFonts w:cs="Times New Roman"/>
          <w:sz w:val="24"/>
          <w:szCs w:val="24"/>
          <w:lang w:val="uk-UA"/>
        </w:rPr>
        <w:t>зменші</w:t>
      </w:r>
      <w:r w:rsidR="00481BE1">
        <w:rPr>
          <w:rFonts w:cs="Times New Roman"/>
          <w:sz w:val="24"/>
          <w:szCs w:val="24"/>
          <w:lang w:val="uk-UA"/>
        </w:rPr>
        <w:t>ть</w:t>
      </w:r>
      <w:proofErr w:type="spellEnd"/>
      <w:r w:rsidR="00481BE1">
        <w:rPr>
          <w:rFonts w:cs="Times New Roman"/>
          <w:sz w:val="24"/>
          <w:szCs w:val="24"/>
          <w:lang w:val="uk-UA"/>
        </w:rPr>
        <w:t xml:space="preserve"> довжину нитки маятника приблизно вдвічі, намотавши її на кільце, і знову  визначте час</w:t>
      </w:r>
      <w:r w:rsidRPr="00C87BC2">
        <w:rPr>
          <w:rFonts w:cs="Times New Roman"/>
          <w:b/>
          <w:i/>
          <w:sz w:val="24"/>
          <w:szCs w:val="24"/>
        </w:rPr>
        <w:t xml:space="preserve"> </w:t>
      </w:r>
      <w:r w:rsidRPr="00C87BC2">
        <w:rPr>
          <w:rFonts w:cs="Times New Roman"/>
          <w:b/>
          <w:i/>
          <w:sz w:val="24"/>
          <w:szCs w:val="24"/>
          <w:lang w:val="en-US"/>
        </w:rPr>
        <w:t>t</w:t>
      </w:r>
      <w:r w:rsidR="00481BE1">
        <w:rPr>
          <w:rFonts w:cs="Times New Roman"/>
          <w:sz w:val="24"/>
          <w:szCs w:val="24"/>
          <w:lang w:val="uk-UA"/>
        </w:rPr>
        <w:t xml:space="preserve"> 10 повних коливань</w:t>
      </w:r>
      <w:r w:rsidRPr="00C87BC2">
        <w:rPr>
          <w:rFonts w:cs="Times New Roman"/>
          <w:b/>
          <w:i/>
          <w:sz w:val="24"/>
          <w:szCs w:val="24"/>
        </w:rPr>
        <w:t xml:space="preserve"> </w:t>
      </w:r>
      <w:r w:rsidRPr="00C87BC2">
        <w:rPr>
          <w:rFonts w:cs="Times New Roman"/>
          <w:b/>
          <w:i/>
          <w:sz w:val="24"/>
          <w:szCs w:val="24"/>
          <w:lang w:val="en-US"/>
        </w:rPr>
        <w:t>N</w:t>
      </w:r>
      <w:r w:rsidR="00481BE1">
        <w:rPr>
          <w:rFonts w:cs="Times New Roman"/>
          <w:sz w:val="24"/>
          <w:szCs w:val="24"/>
          <w:lang w:val="uk-UA"/>
        </w:rPr>
        <w:t>;</w:t>
      </w:r>
      <w:r w:rsidR="000D1DF2">
        <w:rPr>
          <w:rFonts w:cs="Times New Roman"/>
          <w:sz w:val="24"/>
          <w:szCs w:val="24"/>
          <w:lang w:val="uk-UA"/>
        </w:rPr>
        <w:t xml:space="preserve"> </w:t>
      </w:r>
    </w:p>
    <w:p w:rsidR="000D1DF2" w:rsidRPr="000D1DF2" w:rsidRDefault="000D1DF2" w:rsidP="000D1DF2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обчисліть періоди коливань обох маятників за формулою</w:t>
      </w:r>
      <w:r w:rsidR="00C87BC2">
        <w:rPr>
          <w:rFonts w:cs="Times New Roman"/>
          <w:sz w:val="24"/>
          <w:szCs w:val="24"/>
          <w:lang w:val="uk-UA"/>
        </w:rPr>
        <w:t>:</w:t>
      </w:r>
      <w:r w:rsidR="00C87BC2" w:rsidRPr="00C87BC2">
        <w:rPr>
          <w:rFonts w:cs="Times New Roman"/>
          <w:b/>
          <w:i/>
          <w:sz w:val="24"/>
          <w:szCs w:val="24"/>
          <w:lang w:val="uk-UA"/>
        </w:rPr>
        <w:t xml:space="preserve"> Т=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cs="Times New Roman"/>
          <w:sz w:val="24"/>
          <w:szCs w:val="24"/>
          <w:lang w:val="uk-UA"/>
        </w:rPr>
        <w:t>;</w:t>
      </w:r>
    </w:p>
    <w:p w:rsidR="00481BE1" w:rsidRDefault="00481BE1" w:rsidP="00481BE1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lang w:val="uk-UA"/>
        </w:rPr>
      </w:pPr>
      <w:r w:rsidRPr="00481BE1">
        <w:rPr>
          <w:rFonts w:cs="Times New Roman"/>
          <w:sz w:val="24"/>
          <w:szCs w:val="24"/>
          <w:lang w:val="uk-UA"/>
        </w:rPr>
        <w:t>порівняйте знайдені результати і зробіть висновок, чи залежить період коливань мате</w:t>
      </w:r>
      <w:r>
        <w:rPr>
          <w:rFonts w:cs="Times New Roman"/>
          <w:sz w:val="24"/>
          <w:szCs w:val="24"/>
          <w:lang w:val="uk-UA"/>
        </w:rPr>
        <w:t>матичного маятника від довжини нитки</w:t>
      </w:r>
      <w:r w:rsidRPr="00481BE1">
        <w:rPr>
          <w:rFonts w:cs="Times New Roman"/>
          <w:sz w:val="24"/>
          <w:szCs w:val="24"/>
          <w:lang w:val="uk-UA"/>
        </w:rPr>
        <w:t>.</w:t>
      </w:r>
    </w:p>
    <w:p w:rsidR="00481BE1" w:rsidRDefault="00C87BC2" w:rsidP="00E02344">
      <w:pPr>
        <w:ind w:left="78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Роботу виконуйте згідно інструкції з ТБ, використовуйте прилади за призначенням</w:t>
      </w:r>
      <w:r w:rsidR="00E02344">
        <w:rPr>
          <w:rFonts w:cs="Times New Roman"/>
          <w:sz w:val="24"/>
          <w:szCs w:val="24"/>
          <w:lang w:val="uk-UA"/>
        </w:rPr>
        <w:t>.</w:t>
      </w:r>
      <w:r w:rsidR="009051C1">
        <w:rPr>
          <w:rFonts w:cs="Times New Roman"/>
          <w:sz w:val="24"/>
          <w:szCs w:val="24"/>
          <w:lang w:val="uk-UA"/>
        </w:rPr>
        <w:t xml:space="preserve"> </w:t>
      </w:r>
      <w:r w:rsidR="009051C1" w:rsidRPr="009051C1">
        <w:rPr>
          <w:rFonts w:cs="Times New Roman"/>
          <w:b/>
          <w:sz w:val="24"/>
          <w:szCs w:val="24"/>
          <w:lang w:val="uk-UA"/>
        </w:rPr>
        <w:t>В.О.Сухомлинський</w:t>
      </w:r>
      <w:r w:rsidR="009051C1">
        <w:rPr>
          <w:rFonts w:cs="Times New Roman"/>
          <w:sz w:val="24"/>
          <w:szCs w:val="24"/>
          <w:lang w:val="uk-UA"/>
        </w:rPr>
        <w:t xml:space="preserve"> говорив: </w:t>
      </w:r>
      <w:r w:rsidR="009051C1" w:rsidRPr="009051C1">
        <w:rPr>
          <w:rFonts w:cs="Times New Roman"/>
          <w:b/>
          <w:sz w:val="24"/>
          <w:szCs w:val="24"/>
          <w:lang w:val="uk-UA"/>
        </w:rPr>
        <w:t>"Здоров</w:t>
      </w:r>
      <w:r w:rsidR="009051C1" w:rsidRPr="009051C1">
        <w:rPr>
          <w:rFonts w:cs="Times New Roman"/>
          <w:b/>
          <w:sz w:val="24"/>
          <w:szCs w:val="24"/>
        </w:rPr>
        <w:t>'</w:t>
      </w:r>
      <w:r w:rsidR="009051C1" w:rsidRPr="009051C1">
        <w:rPr>
          <w:rFonts w:cs="Times New Roman"/>
          <w:b/>
          <w:sz w:val="24"/>
          <w:szCs w:val="24"/>
          <w:lang w:val="uk-UA"/>
        </w:rPr>
        <w:t>я - це повнота духовного життя, радість, ясний розум"</w:t>
      </w:r>
      <w:r w:rsidR="00E02344">
        <w:rPr>
          <w:rFonts w:cs="Times New Roman"/>
          <w:sz w:val="24"/>
          <w:szCs w:val="24"/>
          <w:lang w:val="uk-UA"/>
        </w:rPr>
        <w:t xml:space="preserve"> Працюйте активно, не допускайте</w:t>
      </w:r>
      <w:r w:rsidR="00E02344" w:rsidRPr="00603EC9">
        <w:rPr>
          <w:rFonts w:cs="Times New Roman"/>
          <w:sz w:val="24"/>
          <w:szCs w:val="24"/>
          <w:lang w:val="uk-UA"/>
        </w:rPr>
        <w:t xml:space="preserve"> розумового ледарства на уроці, яке </w:t>
      </w:r>
      <w:r w:rsidR="000A16F4">
        <w:rPr>
          <w:rFonts w:cs="Times New Roman"/>
          <w:b/>
          <w:sz w:val="24"/>
          <w:szCs w:val="24"/>
          <w:lang w:val="uk-UA"/>
        </w:rPr>
        <w:t xml:space="preserve"> </w:t>
      </w:r>
      <w:r w:rsidR="000A16F4" w:rsidRPr="000A16F4">
        <w:rPr>
          <w:rFonts w:cs="Times New Roman"/>
          <w:sz w:val="24"/>
          <w:szCs w:val="24"/>
          <w:lang w:val="uk-UA"/>
        </w:rPr>
        <w:t>за словами видатного педагога</w:t>
      </w:r>
      <w:r w:rsidR="009051C1">
        <w:rPr>
          <w:rFonts w:cs="Times New Roman"/>
          <w:sz w:val="24"/>
          <w:szCs w:val="24"/>
          <w:lang w:val="uk-UA"/>
        </w:rPr>
        <w:t xml:space="preserve"> є</w:t>
      </w:r>
      <w:r w:rsidR="000A16F4" w:rsidRPr="000A16F4">
        <w:rPr>
          <w:rFonts w:cs="Times New Roman"/>
          <w:sz w:val="24"/>
          <w:szCs w:val="24"/>
          <w:lang w:val="uk-UA"/>
        </w:rPr>
        <w:t xml:space="preserve"> </w:t>
      </w:r>
      <w:r w:rsidR="00E02344" w:rsidRPr="00603EC9">
        <w:rPr>
          <w:rFonts w:cs="Times New Roman"/>
          <w:sz w:val="24"/>
          <w:szCs w:val="24"/>
          <w:lang w:val="uk-UA"/>
        </w:rPr>
        <w:t xml:space="preserve"> </w:t>
      </w:r>
      <w:r w:rsidR="00E02344" w:rsidRPr="00394AD4">
        <w:rPr>
          <w:rFonts w:cs="Times New Roman"/>
          <w:i/>
          <w:sz w:val="24"/>
          <w:szCs w:val="24"/>
          <w:lang w:val="uk-UA"/>
        </w:rPr>
        <w:t>«</w:t>
      </w:r>
      <w:r w:rsidR="00E02344" w:rsidRPr="00E02344">
        <w:rPr>
          <w:rFonts w:cs="Times New Roman"/>
          <w:b/>
          <w:i/>
          <w:sz w:val="24"/>
          <w:szCs w:val="24"/>
          <w:lang w:val="uk-UA"/>
        </w:rPr>
        <w:t>небезпекою, що морально калічить людину</w:t>
      </w:r>
      <w:r w:rsidR="00E02344" w:rsidRPr="00603EC9">
        <w:rPr>
          <w:rFonts w:cs="Times New Roman"/>
          <w:sz w:val="24"/>
          <w:szCs w:val="24"/>
          <w:lang w:val="uk-UA"/>
        </w:rPr>
        <w:t>".</w:t>
      </w:r>
    </w:p>
    <w:p w:rsidR="000A16F4" w:rsidRDefault="000A16F4" w:rsidP="00E02344">
      <w:pPr>
        <w:ind w:left="78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 xml:space="preserve">Використаємо принцип </w:t>
      </w:r>
      <w:r w:rsidRPr="000A16F4">
        <w:rPr>
          <w:rFonts w:cs="Times New Roman"/>
          <w:b/>
          <w:sz w:val="24"/>
          <w:szCs w:val="24"/>
          <w:lang w:val="uk-UA"/>
        </w:rPr>
        <w:t>В.О.Сухомлинського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0A16F4">
        <w:rPr>
          <w:rFonts w:cs="Times New Roman"/>
          <w:b/>
          <w:i/>
          <w:sz w:val="24"/>
          <w:szCs w:val="24"/>
          <w:lang w:val="uk-UA"/>
        </w:rPr>
        <w:t>"Навчаючись - учи!"</w:t>
      </w:r>
      <w:r>
        <w:rPr>
          <w:rFonts w:cs="Times New Roman"/>
          <w:sz w:val="24"/>
          <w:szCs w:val="24"/>
          <w:lang w:val="uk-UA"/>
        </w:rPr>
        <w:t>: кожна група розповість іншим учням про результати дослідження і сформулює висновок.</w:t>
      </w:r>
    </w:p>
    <w:p w:rsidR="00192DE2" w:rsidRDefault="009051C1" w:rsidP="00E02344">
      <w:pPr>
        <w:ind w:left="786"/>
        <w:jc w:val="both"/>
        <w:rPr>
          <w:rFonts w:cs="Times New Roman"/>
          <w:i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Висновок: </w:t>
      </w:r>
      <w:r w:rsidRPr="009051C1">
        <w:rPr>
          <w:rFonts w:cs="Times New Roman"/>
          <w:i/>
          <w:sz w:val="24"/>
          <w:szCs w:val="24"/>
          <w:lang w:val="uk-UA"/>
        </w:rPr>
        <w:t>Період коливань математичного маятника залежить від довжини нитки і не залежить від маси коливного тіла та амплітуди коливань</w:t>
      </w:r>
      <w:r>
        <w:rPr>
          <w:rFonts w:cs="Times New Roman"/>
          <w:i/>
          <w:sz w:val="24"/>
          <w:szCs w:val="24"/>
          <w:lang w:val="uk-UA"/>
        </w:rPr>
        <w:t>.</w:t>
      </w:r>
    </w:p>
    <w:p w:rsidR="009051C1" w:rsidRPr="00192DE2" w:rsidRDefault="009051C1" w:rsidP="00C45F17">
      <w:pPr>
        <w:ind w:firstLine="426"/>
        <w:jc w:val="both"/>
        <w:rPr>
          <w:rFonts w:cs="Times New Roman"/>
          <w:i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3. Закріплення вивченого матеріалу</w:t>
      </w:r>
    </w:p>
    <w:p w:rsidR="009051C1" w:rsidRPr="00F04B7E" w:rsidRDefault="009051C1" w:rsidP="00E02344">
      <w:pPr>
        <w:ind w:left="786"/>
        <w:jc w:val="both"/>
        <w:rPr>
          <w:rFonts w:cs="Times New Roman"/>
          <w:sz w:val="24"/>
          <w:szCs w:val="24"/>
          <w:lang w:val="uk-UA"/>
        </w:rPr>
      </w:pPr>
      <w:r w:rsidRPr="00F04B7E">
        <w:rPr>
          <w:rFonts w:cs="Times New Roman"/>
          <w:sz w:val="24"/>
          <w:szCs w:val="24"/>
          <w:lang w:val="uk-UA"/>
        </w:rPr>
        <w:t>1) Скільки амплітуд проходить тіло  за одне повне коливання? (Чотири)</w:t>
      </w:r>
    </w:p>
    <w:p w:rsidR="009051C1" w:rsidRDefault="009051C1" w:rsidP="00E02344">
      <w:pPr>
        <w:ind w:left="78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2)</w:t>
      </w:r>
      <w:r w:rsidR="00C627FF">
        <w:rPr>
          <w:rFonts w:cs="Times New Roman"/>
          <w:sz w:val="24"/>
          <w:szCs w:val="24"/>
          <w:lang w:val="uk-UA"/>
        </w:rPr>
        <w:t>Як зміниться період коливань математичного маятника, якщо до нього спочатку був підвішений вантаж 2кг, а потім масу вантажу збільшили  до 4кг? ( Не зміниться)</w:t>
      </w:r>
    </w:p>
    <w:p w:rsidR="00C627FF" w:rsidRDefault="00C627FF" w:rsidP="00E02344">
      <w:pPr>
        <w:ind w:left="786"/>
        <w:jc w:val="both"/>
        <w:rPr>
          <w:rFonts w:cs="Times New Roman"/>
          <w:sz w:val="24"/>
          <w:szCs w:val="24"/>
          <w:lang w:val="uk-UA"/>
        </w:rPr>
      </w:pPr>
      <w:r w:rsidRPr="00C627FF">
        <w:rPr>
          <w:rFonts w:cs="Times New Roman"/>
          <w:sz w:val="24"/>
          <w:szCs w:val="24"/>
          <w:lang w:val="uk-UA"/>
        </w:rPr>
        <w:t xml:space="preserve">3) Розв'язати </w:t>
      </w:r>
      <w:r w:rsidR="00F04B7E">
        <w:rPr>
          <w:rFonts w:cs="Times New Roman"/>
          <w:sz w:val="24"/>
          <w:szCs w:val="24"/>
          <w:lang w:val="uk-UA"/>
        </w:rPr>
        <w:t xml:space="preserve">задачу </w:t>
      </w:r>
      <w:proofErr w:type="spellStart"/>
      <w:r w:rsidR="00F04B7E">
        <w:rPr>
          <w:rFonts w:cs="Times New Roman"/>
          <w:sz w:val="24"/>
          <w:szCs w:val="24"/>
          <w:lang w:val="uk-UA"/>
        </w:rPr>
        <w:t>задачу</w:t>
      </w:r>
      <w:proofErr w:type="spellEnd"/>
      <w:r w:rsidR="00F04B7E">
        <w:rPr>
          <w:rFonts w:cs="Times New Roman"/>
          <w:sz w:val="24"/>
          <w:szCs w:val="24"/>
          <w:lang w:val="uk-UA"/>
        </w:rPr>
        <w:t xml:space="preserve"> №3 завдання 14 підручника: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2436"/>
        <w:gridCol w:w="4068"/>
      </w:tblGrid>
      <w:tr w:rsidR="00192DE2" w:rsidTr="00192DE2">
        <w:trPr>
          <w:trHeight w:val="1584"/>
        </w:trPr>
        <w:tc>
          <w:tcPr>
            <w:tcW w:w="2328" w:type="dxa"/>
            <w:tcBorders>
              <w:top w:val="nil"/>
              <w:left w:val="nil"/>
            </w:tcBorders>
          </w:tcPr>
          <w:p w:rsidR="00192DE2" w:rsidRDefault="00192DE2" w:rsidP="00F04B7E">
            <w:pPr>
              <w:ind w:left="195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Дано:</w:t>
            </w:r>
          </w:p>
          <w:p w:rsidR="00192DE2" w:rsidRDefault="00192DE2" w:rsidP="00F04B7E">
            <w:pPr>
              <w:ind w:left="195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04B7E">
              <w:rPr>
                <w:rFonts w:cs="Times New Roman"/>
                <w:sz w:val="24"/>
                <w:szCs w:val="24"/>
                <w:lang w:val="uk-UA"/>
              </w:rPr>
              <w:t>Ʋ=</w:t>
            </w:r>
            <w:r>
              <w:rPr>
                <w:rFonts w:cs="Times New Roman"/>
                <w:sz w:val="24"/>
                <w:szCs w:val="24"/>
                <w:lang w:val="uk-UA"/>
              </w:rPr>
              <w:t>494 Гц</w:t>
            </w:r>
          </w:p>
          <w:p w:rsidR="00192DE2" w:rsidRDefault="00192DE2" w:rsidP="00F04B7E">
            <w:pPr>
              <w:ind w:left="195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 = 1мм = 0.001м</w:t>
            </w:r>
          </w:p>
        </w:tc>
        <w:tc>
          <w:tcPr>
            <w:tcW w:w="2436" w:type="dxa"/>
            <w:vMerge w:val="restart"/>
            <w:tcBorders>
              <w:top w:val="nil"/>
            </w:tcBorders>
          </w:tcPr>
          <w:p w:rsidR="00192DE2" w:rsidRPr="00192DE2" w:rsidRDefault="00192DE2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  <w:p w:rsidR="00192DE2" w:rsidRPr="00192DE2" w:rsidRDefault="00192DE2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Ʋ</m:t>
                  </m:r>
                </m:den>
              </m:f>
            </m:oMath>
          </w:p>
          <w:p w:rsidR="00192DE2" w:rsidRDefault="00192DE2" w:rsidP="00F04B7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 = 4A</w:t>
            </w:r>
          </w:p>
          <w:p w:rsidR="00192DE2" w:rsidRPr="00192DE2" w:rsidRDefault="00192DE2" w:rsidP="00F04B7E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 = 4A</w:t>
            </w:r>
            <w:r w:rsidRPr="00F04B7E">
              <w:rPr>
                <w:rFonts w:cs="Times New Roman"/>
                <w:sz w:val="24"/>
                <w:szCs w:val="24"/>
                <w:lang w:val="uk-UA"/>
              </w:rPr>
              <w:t>Ʋ</w:t>
            </w:r>
          </w:p>
        </w:tc>
        <w:tc>
          <w:tcPr>
            <w:tcW w:w="4068" w:type="dxa"/>
            <w:vMerge w:val="restart"/>
            <w:tcBorders>
              <w:top w:val="nil"/>
              <w:right w:val="nil"/>
            </w:tcBorders>
          </w:tcPr>
          <w:p w:rsidR="00192DE2" w:rsidRDefault="00192DE2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92DE2" w:rsidRPr="00192DE2" w:rsidRDefault="00192DE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 = 4*0.001</w:t>
            </w:r>
            <w:r>
              <w:rPr>
                <w:rFonts w:cs="Times New Roman"/>
                <w:sz w:val="24"/>
                <w:szCs w:val="24"/>
                <w:lang w:val="uk-UA"/>
              </w:rPr>
              <w:t>м*494Гц = 1.976м/с</w:t>
            </w:r>
          </w:p>
          <w:p w:rsidR="00192DE2" w:rsidRPr="00192DE2" w:rsidRDefault="00192DE2" w:rsidP="00192DE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В: 1.976м/с</w:t>
            </w:r>
          </w:p>
          <w:p w:rsidR="00192DE2" w:rsidRDefault="00192DE2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92DE2" w:rsidRDefault="00192DE2" w:rsidP="00192DE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92DE2" w:rsidTr="00192DE2">
        <w:trPr>
          <w:trHeight w:val="552"/>
        </w:trPr>
        <w:tc>
          <w:tcPr>
            <w:tcW w:w="2328" w:type="dxa"/>
            <w:tcBorders>
              <w:left w:val="nil"/>
              <w:bottom w:val="nil"/>
            </w:tcBorders>
          </w:tcPr>
          <w:p w:rsidR="00192DE2" w:rsidRDefault="00192DE2" w:rsidP="00F04B7E">
            <w:pPr>
              <w:ind w:left="195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04B7E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F04B7E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436" w:type="dxa"/>
            <w:vMerge/>
            <w:tcBorders>
              <w:bottom w:val="nil"/>
            </w:tcBorders>
          </w:tcPr>
          <w:p w:rsidR="00192DE2" w:rsidRDefault="00192DE2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068" w:type="dxa"/>
            <w:vMerge/>
            <w:tcBorders>
              <w:bottom w:val="nil"/>
              <w:right w:val="nil"/>
            </w:tcBorders>
          </w:tcPr>
          <w:p w:rsidR="00192DE2" w:rsidRDefault="00192DE2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481BE1" w:rsidRPr="00481BE1" w:rsidRDefault="00C45F17" w:rsidP="00C45F17">
      <w:pPr>
        <w:pStyle w:val="a6"/>
        <w:ind w:left="0" w:firstLine="42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4. Домашнє завдання: вивчити $21, </w:t>
      </w:r>
      <w:proofErr w:type="spellStart"/>
      <w:r>
        <w:rPr>
          <w:rFonts w:cs="Times New Roman"/>
          <w:sz w:val="24"/>
          <w:szCs w:val="24"/>
          <w:lang w:val="uk-UA"/>
        </w:rPr>
        <w:t>розвязати</w:t>
      </w:r>
      <w:proofErr w:type="spellEnd"/>
      <w:r>
        <w:rPr>
          <w:rFonts w:cs="Times New Roman"/>
          <w:sz w:val="24"/>
          <w:szCs w:val="24"/>
          <w:lang w:val="uk-UA"/>
        </w:rPr>
        <w:t xml:space="preserve"> завдання14.2 ст. 76</w:t>
      </w:r>
    </w:p>
    <w:p w:rsidR="0036562A" w:rsidRPr="008365C3" w:rsidRDefault="0036562A" w:rsidP="00EC5985"/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EC5985">
      <w:pPr>
        <w:rPr>
          <w:lang w:val="en-US"/>
        </w:rPr>
      </w:pPr>
    </w:p>
    <w:p w:rsidR="008365C3" w:rsidRDefault="008365C3" w:rsidP="008365C3">
      <w:pPr>
        <w:pStyle w:val="a6"/>
        <w:ind w:left="1146"/>
        <w:jc w:val="both"/>
        <w:rPr>
          <w:lang w:val="uk-UA"/>
        </w:rPr>
      </w:pPr>
    </w:p>
    <w:p w:rsidR="008365C3" w:rsidRDefault="008365C3" w:rsidP="008365C3">
      <w:pPr>
        <w:pStyle w:val="a6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>m</w:t>
      </w:r>
      <w:r w:rsidRPr="008365C3">
        <w:rPr>
          <w:sz w:val="24"/>
          <w:szCs w:val="24"/>
          <w:vertAlign w:val="subscript"/>
        </w:rPr>
        <w:t xml:space="preserve">1 </w:t>
      </w:r>
      <w:r w:rsidRPr="008365C3">
        <w:rPr>
          <w:sz w:val="24"/>
          <w:szCs w:val="24"/>
        </w:rPr>
        <w:t>= 50</w:t>
      </w:r>
      <w:r>
        <w:rPr>
          <w:sz w:val="24"/>
          <w:szCs w:val="24"/>
          <w:lang w:val="uk-UA"/>
        </w:rPr>
        <w:t xml:space="preserve">г          </w:t>
      </w:r>
      <w:r w:rsidR="009B4FEA" w:rsidRPr="009B4FEA">
        <w:rPr>
          <w:sz w:val="24"/>
          <w:szCs w:val="24"/>
        </w:rPr>
        <w:t xml:space="preserve"> </w:t>
      </w:r>
      <w:r w:rsidRPr="008365C3">
        <w:rPr>
          <w:rFonts w:cs="Times New Roman"/>
          <w:sz w:val="24"/>
          <w:szCs w:val="24"/>
          <w:lang w:val="en-US"/>
        </w:rPr>
        <w:t>N</w:t>
      </w:r>
      <w:r w:rsidRPr="00836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= 10           </w:t>
      </w:r>
      <w:r w:rsidRPr="008365C3">
        <w:rPr>
          <w:rFonts w:cs="Times New Roman"/>
          <w:sz w:val="24"/>
          <w:szCs w:val="24"/>
          <w:lang w:val="en-US"/>
        </w:rPr>
        <w:t>t</w:t>
      </w:r>
      <w:r w:rsidRPr="008365C3">
        <w:rPr>
          <w:rFonts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cs="Times New Roman"/>
          <w:sz w:val="24"/>
          <w:szCs w:val="24"/>
          <w:lang w:val="uk-UA"/>
        </w:rPr>
        <w:t>=</w:t>
      </w:r>
      <w:r w:rsidR="009B4FEA">
        <w:rPr>
          <w:rFonts w:cs="Times New Roman"/>
          <w:sz w:val="24"/>
          <w:szCs w:val="24"/>
          <w:lang w:val="uk-UA"/>
        </w:rPr>
        <w:t>....... с</w:t>
      </w:r>
      <w:r>
        <w:rPr>
          <w:rFonts w:cs="Times New Roman"/>
          <w:sz w:val="24"/>
          <w:szCs w:val="24"/>
          <w:lang w:val="uk-UA"/>
        </w:rPr>
        <w:t xml:space="preserve">                    </w:t>
      </w:r>
      <w:r w:rsidRPr="008365C3">
        <w:rPr>
          <w:rFonts w:cs="Times New Roman"/>
          <w:sz w:val="24"/>
          <w:szCs w:val="24"/>
          <w:lang w:val="uk-UA"/>
        </w:rPr>
        <w:t>Т</w:t>
      </w:r>
      <w:r>
        <w:rPr>
          <w:rFonts w:cs="Times New Roman"/>
          <w:sz w:val="24"/>
          <w:szCs w:val="24"/>
          <w:vertAlign w:val="subscript"/>
          <w:lang w:val="uk-UA"/>
        </w:rPr>
        <w:t>1</w:t>
      </w:r>
      <w:r w:rsidRPr="008365C3">
        <w:rPr>
          <w:rFonts w:cs="Times New Roman"/>
          <w:sz w:val="24"/>
          <w:szCs w:val="24"/>
          <w:lang w:val="uk-UA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eastAsiaTheme="minorEastAsia" w:cs="Times New Roman"/>
          <w:sz w:val="24"/>
          <w:szCs w:val="24"/>
          <w:lang w:val="uk-UA"/>
        </w:rPr>
        <w:t xml:space="preserve"> =</w:t>
      </w:r>
    </w:p>
    <w:p w:rsidR="008365C3" w:rsidRDefault="008365C3" w:rsidP="008365C3">
      <w:pPr>
        <w:pStyle w:val="a6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m</w:t>
      </w:r>
      <w:r w:rsidRPr="008365C3">
        <w:rPr>
          <w:sz w:val="24"/>
          <w:szCs w:val="24"/>
          <w:vertAlign w:val="subscript"/>
        </w:rPr>
        <w:t xml:space="preserve">2 </w:t>
      </w:r>
      <w:r w:rsidRPr="008365C3">
        <w:rPr>
          <w:sz w:val="24"/>
          <w:szCs w:val="24"/>
        </w:rPr>
        <w:t>=100</w:t>
      </w:r>
      <w:r>
        <w:rPr>
          <w:sz w:val="24"/>
          <w:szCs w:val="24"/>
          <w:lang w:val="uk-UA"/>
        </w:rPr>
        <w:t xml:space="preserve">г          </w:t>
      </w:r>
      <w:r w:rsidRPr="008365C3">
        <w:rPr>
          <w:rFonts w:cs="Times New Roman"/>
          <w:sz w:val="24"/>
          <w:szCs w:val="24"/>
          <w:lang w:val="en-US"/>
        </w:rPr>
        <w:t>N</w:t>
      </w:r>
      <w:r w:rsidRPr="00836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= 10         </w:t>
      </w:r>
      <w:r w:rsidR="009B4FEA" w:rsidRPr="009B4FE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8365C3"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  <w:vertAlign w:val="subscript"/>
          <w:lang w:val="uk-UA"/>
        </w:rPr>
        <w:t>2</w:t>
      </w:r>
      <w:r w:rsidRPr="008365C3">
        <w:rPr>
          <w:rFonts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=</w:t>
      </w:r>
      <w:r w:rsidR="009B4FEA">
        <w:rPr>
          <w:rFonts w:cs="Times New Roman"/>
          <w:sz w:val="24"/>
          <w:szCs w:val="24"/>
          <w:lang w:val="uk-UA"/>
        </w:rPr>
        <w:t>....... с</w:t>
      </w:r>
      <w:r w:rsidRPr="008365C3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                   </w:t>
      </w:r>
      <w:r w:rsidRPr="008365C3">
        <w:rPr>
          <w:rFonts w:cs="Times New Roman"/>
          <w:sz w:val="24"/>
          <w:szCs w:val="24"/>
          <w:lang w:val="uk-UA"/>
        </w:rPr>
        <w:t>Т</w:t>
      </w:r>
      <w:r w:rsidR="009B4FEA">
        <w:rPr>
          <w:rFonts w:cs="Times New Roman"/>
          <w:sz w:val="24"/>
          <w:szCs w:val="24"/>
          <w:vertAlign w:val="subscript"/>
          <w:lang w:val="uk-UA"/>
        </w:rPr>
        <w:t>2</w:t>
      </w:r>
      <w:r w:rsidRPr="008365C3">
        <w:rPr>
          <w:rFonts w:cs="Times New Roman"/>
          <w:sz w:val="24"/>
          <w:szCs w:val="24"/>
          <w:lang w:val="uk-UA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eastAsiaTheme="minorEastAsia" w:cs="Times New Roman"/>
          <w:sz w:val="24"/>
          <w:szCs w:val="24"/>
          <w:lang w:val="uk-UA"/>
        </w:rPr>
        <w:t xml:space="preserve"> =</w:t>
      </w:r>
    </w:p>
    <w:p w:rsidR="008365C3" w:rsidRDefault="008365C3" w:rsidP="008365C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Висновок:</w:t>
      </w:r>
    </w:p>
    <w:p w:rsidR="009B4FEA" w:rsidRDefault="009B4FEA" w:rsidP="008365C3">
      <w:pPr>
        <w:rPr>
          <w:sz w:val="24"/>
          <w:szCs w:val="24"/>
          <w:lang w:val="uk-UA"/>
        </w:rPr>
      </w:pPr>
    </w:p>
    <w:p w:rsidR="009B4FEA" w:rsidRDefault="004F02DB" w:rsidP="008365C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</w:t>
      </w:r>
    </w:p>
    <w:p w:rsidR="009B4FEA" w:rsidRPr="009B4FEA" w:rsidRDefault="009B4FEA" w:rsidP="008365C3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r w:rsidRPr="009B4FEA">
        <w:rPr>
          <w:sz w:val="24"/>
          <w:szCs w:val="24"/>
          <w:vertAlign w:val="subscript"/>
        </w:rPr>
        <w:t xml:space="preserve">1 </w:t>
      </w:r>
      <w:r w:rsidRPr="009B4FEA">
        <w:rPr>
          <w:sz w:val="24"/>
          <w:szCs w:val="24"/>
        </w:rPr>
        <w:t>=</w:t>
      </w:r>
      <w:r>
        <w:rPr>
          <w:sz w:val="24"/>
          <w:szCs w:val="24"/>
          <w:lang w:val="uk-UA"/>
        </w:rPr>
        <w:t>.......</w:t>
      </w:r>
      <w:r w:rsidRPr="009B4FEA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см</w:t>
      </w:r>
      <w:r w:rsidRPr="009B4FEA">
        <w:rPr>
          <w:sz w:val="24"/>
          <w:szCs w:val="24"/>
        </w:rPr>
        <w:t xml:space="preserve">             </w:t>
      </w:r>
      <w:r w:rsidRPr="008365C3">
        <w:rPr>
          <w:rFonts w:cs="Times New Roman"/>
          <w:sz w:val="24"/>
          <w:szCs w:val="24"/>
          <w:lang w:val="en-US"/>
        </w:rPr>
        <w:t>N</w:t>
      </w:r>
      <w:r w:rsidRPr="00836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= 10             </w:t>
      </w:r>
      <w:r w:rsidRPr="008365C3">
        <w:rPr>
          <w:rFonts w:cs="Times New Roman"/>
          <w:sz w:val="24"/>
          <w:szCs w:val="24"/>
          <w:lang w:val="en-US"/>
        </w:rPr>
        <w:t>t</w:t>
      </w:r>
      <w:r w:rsidRPr="008365C3">
        <w:rPr>
          <w:rFonts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cs="Times New Roman"/>
          <w:sz w:val="24"/>
          <w:szCs w:val="24"/>
          <w:lang w:val="uk-UA"/>
        </w:rPr>
        <w:t xml:space="preserve">=....... с                 </w:t>
      </w:r>
      <w:r w:rsidRPr="008365C3">
        <w:rPr>
          <w:rFonts w:cs="Times New Roman"/>
          <w:sz w:val="24"/>
          <w:szCs w:val="24"/>
          <w:lang w:val="uk-UA"/>
        </w:rPr>
        <w:t>Т</w:t>
      </w:r>
      <w:r>
        <w:rPr>
          <w:rFonts w:cs="Times New Roman"/>
          <w:sz w:val="24"/>
          <w:szCs w:val="24"/>
          <w:vertAlign w:val="subscript"/>
          <w:lang w:val="uk-UA"/>
        </w:rPr>
        <w:t>1</w:t>
      </w:r>
      <w:r w:rsidRPr="008365C3">
        <w:rPr>
          <w:rFonts w:cs="Times New Roman"/>
          <w:sz w:val="24"/>
          <w:szCs w:val="24"/>
          <w:lang w:val="uk-UA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eastAsiaTheme="minorEastAsia" w:cs="Times New Roman"/>
          <w:sz w:val="24"/>
          <w:szCs w:val="24"/>
          <w:lang w:val="uk-UA"/>
        </w:rPr>
        <w:t xml:space="preserve"> =</w:t>
      </w:r>
      <w:r>
        <w:rPr>
          <w:rFonts w:cs="Times New Roman"/>
          <w:sz w:val="24"/>
          <w:szCs w:val="24"/>
          <w:lang w:val="uk-UA"/>
        </w:rPr>
        <w:t xml:space="preserve"> ....... с         </w:t>
      </w:r>
    </w:p>
    <w:p w:rsidR="009B4FEA" w:rsidRPr="009B4FEA" w:rsidRDefault="009B4FEA" w:rsidP="009B4FEA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r w:rsidRPr="009B4FEA">
        <w:rPr>
          <w:sz w:val="24"/>
          <w:szCs w:val="24"/>
          <w:vertAlign w:val="subscript"/>
        </w:rPr>
        <w:t xml:space="preserve">2 </w:t>
      </w:r>
      <w:r w:rsidRPr="009B4FEA">
        <w:rPr>
          <w:sz w:val="24"/>
          <w:szCs w:val="24"/>
        </w:rPr>
        <w:t>=</w:t>
      </w:r>
      <w:r>
        <w:rPr>
          <w:sz w:val="24"/>
          <w:szCs w:val="24"/>
          <w:lang w:val="uk-UA"/>
        </w:rPr>
        <w:t>.......  см</w:t>
      </w:r>
      <w:r w:rsidRPr="009B4FEA">
        <w:rPr>
          <w:sz w:val="24"/>
          <w:szCs w:val="24"/>
        </w:rPr>
        <w:t xml:space="preserve">             </w:t>
      </w:r>
      <w:r w:rsidRPr="008365C3">
        <w:rPr>
          <w:rFonts w:cs="Times New Roman"/>
          <w:sz w:val="24"/>
          <w:szCs w:val="24"/>
          <w:lang w:val="en-US"/>
        </w:rPr>
        <w:t>N</w:t>
      </w:r>
      <w:r w:rsidRPr="00836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= 10             </w:t>
      </w:r>
      <w:r w:rsidRPr="008365C3"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  <w:vertAlign w:val="subscript"/>
          <w:lang w:val="uk-UA"/>
        </w:rPr>
        <w:t>2</w:t>
      </w:r>
      <w:r w:rsidRPr="008365C3">
        <w:rPr>
          <w:rFonts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=....... с                  </w:t>
      </w:r>
      <w:r w:rsidRPr="008365C3">
        <w:rPr>
          <w:rFonts w:cs="Times New Roman"/>
          <w:sz w:val="24"/>
          <w:szCs w:val="24"/>
          <w:lang w:val="uk-UA"/>
        </w:rPr>
        <w:t>Т</w:t>
      </w:r>
      <w:r>
        <w:rPr>
          <w:rFonts w:cs="Times New Roman"/>
          <w:sz w:val="24"/>
          <w:szCs w:val="24"/>
          <w:vertAlign w:val="subscript"/>
          <w:lang w:val="uk-UA"/>
        </w:rPr>
        <w:t>2</w:t>
      </w:r>
      <w:r w:rsidRPr="008365C3">
        <w:rPr>
          <w:rFonts w:cs="Times New Roman"/>
          <w:sz w:val="24"/>
          <w:szCs w:val="24"/>
          <w:lang w:val="uk-UA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eastAsiaTheme="minorEastAsia" w:cs="Times New Roman"/>
          <w:sz w:val="24"/>
          <w:szCs w:val="24"/>
          <w:lang w:val="uk-UA"/>
        </w:rPr>
        <w:t xml:space="preserve"> =....... с</w:t>
      </w:r>
    </w:p>
    <w:p w:rsidR="008365C3" w:rsidRDefault="009B4FEA" w:rsidP="00EC59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Висновок:</w:t>
      </w:r>
    </w:p>
    <w:p w:rsidR="009B4FEA" w:rsidRDefault="009B4FEA" w:rsidP="00EC5985">
      <w:pPr>
        <w:rPr>
          <w:sz w:val="24"/>
          <w:szCs w:val="24"/>
          <w:lang w:val="uk-UA"/>
        </w:rPr>
      </w:pPr>
    </w:p>
    <w:p w:rsidR="009B4FEA" w:rsidRDefault="004F02DB" w:rsidP="00EC59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</w:t>
      </w:r>
    </w:p>
    <w:p w:rsidR="004F02DB" w:rsidRPr="009B4FEA" w:rsidRDefault="004F02DB" w:rsidP="004F02DB">
      <w:pPr>
        <w:rPr>
          <w:sz w:val="24"/>
          <w:szCs w:val="24"/>
        </w:rPr>
      </w:pPr>
      <w:r>
        <w:rPr>
          <w:sz w:val="24"/>
          <w:szCs w:val="24"/>
          <w:lang w:val="uk-UA"/>
        </w:rPr>
        <w:t>А</w:t>
      </w:r>
      <w:r w:rsidRPr="009B4FEA">
        <w:rPr>
          <w:sz w:val="24"/>
          <w:szCs w:val="24"/>
          <w:vertAlign w:val="subscript"/>
        </w:rPr>
        <w:t xml:space="preserve">1 </w:t>
      </w:r>
      <w:r w:rsidRPr="009B4FEA">
        <w:rPr>
          <w:sz w:val="24"/>
          <w:szCs w:val="24"/>
        </w:rPr>
        <w:t>=</w:t>
      </w:r>
      <w:r>
        <w:rPr>
          <w:sz w:val="24"/>
          <w:szCs w:val="24"/>
          <w:lang w:val="uk-UA"/>
        </w:rPr>
        <w:t>.......</w:t>
      </w:r>
      <w:r w:rsidRPr="009B4FEA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см</w:t>
      </w:r>
      <w:r w:rsidRPr="009B4FEA">
        <w:rPr>
          <w:sz w:val="24"/>
          <w:szCs w:val="24"/>
        </w:rPr>
        <w:t xml:space="preserve">             </w:t>
      </w:r>
      <w:r w:rsidRPr="008365C3">
        <w:rPr>
          <w:rFonts w:cs="Times New Roman"/>
          <w:sz w:val="24"/>
          <w:szCs w:val="24"/>
          <w:lang w:val="en-US"/>
        </w:rPr>
        <w:t>N</w:t>
      </w:r>
      <w:r w:rsidRPr="00836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= 10             </w:t>
      </w:r>
      <w:r w:rsidRPr="008365C3">
        <w:rPr>
          <w:rFonts w:cs="Times New Roman"/>
          <w:sz w:val="24"/>
          <w:szCs w:val="24"/>
          <w:lang w:val="en-US"/>
        </w:rPr>
        <w:t>t</w:t>
      </w:r>
      <w:r w:rsidRPr="008365C3">
        <w:rPr>
          <w:rFonts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cs="Times New Roman"/>
          <w:sz w:val="24"/>
          <w:szCs w:val="24"/>
          <w:lang w:val="uk-UA"/>
        </w:rPr>
        <w:t xml:space="preserve">=....... с                 </w:t>
      </w:r>
      <w:r w:rsidRPr="008365C3">
        <w:rPr>
          <w:rFonts w:cs="Times New Roman"/>
          <w:sz w:val="24"/>
          <w:szCs w:val="24"/>
          <w:lang w:val="uk-UA"/>
        </w:rPr>
        <w:t>Т</w:t>
      </w:r>
      <w:r>
        <w:rPr>
          <w:rFonts w:cs="Times New Roman"/>
          <w:sz w:val="24"/>
          <w:szCs w:val="24"/>
          <w:vertAlign w:val="subscript"/>
          <w:lang w:val="uk-UA"/>
        </w:rPr>
        <w:t>1</w:t>
      </w:r>
      <w:r w:rsidRPr="008365C3">
        <w:rPr>
          <w:rFonts w:cs="Times New Roman"/>
          <w:sz w:val="24"/>
          <w:szCs w:val="24"/>
          <w:lang w:val="uk-UA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eastAsiaTheme="minorEastAsia" w:cs="Times New Roman"/>
          <w:sz w:val="24"/>
          <w:szCs w:val="24"/>
          <w:lang w:val="uk-UA"/>
        </w:rPr>
        <w:t xml:space="preserve"> =</w:t>
      </w:r>
      <w:r>
        <w:rPr>
          <w:rFonts w:cs="Times New Roman"/>
          <w:sz w:val="24"/>
          <w:szCs w:val="24"/>
          <w:lang w:val="uk-UA"/>
        </w:rPr>
        <w:t xml:space="preserve"> ....... с         </w:t>
      </w:r>
    </w:p>
    <w:p w:rsidR="004F02DB" w:rsidRPr="009B4FEA" w:rsidRDefault="004F02DB" w:rsidP="004F02DB">
      <w:pPr>
        <w:rPr>
          <w:sz w:val="24"/>
          <w:szCs w:val="24"/>
        </w:rPr>
      </w:pPr>
      <w:r>
        <w:rPr>
          <w:sz w:val="24"/>
          <w:szCs w:val="24"/>
          <w:lang w:val="uk-UA"/>
        </w:rPr>
        <w:t>А</w:t>
      </w:r>
      <w:r w:rsidRPr="009B4FEA">
        <w:rPr>
          <w:sz w:val="24"/>
          <w:szCs w:val="24"/>
          <w:vertAlign w:val="subscript"/>
        </w:rPr>
        <w:t xml:space="preserve">2 </w:t>
      </w:r>
      <w:r w:rsidRPr="009B4FEA">
        <w:rPr>
          <w:sz w:val="24"/>
          <w:szCs w:val="24"/>
        </w:rPr>
        <w:t>=</w:t>
      </w:r>
      <w:r>
        <w:rPr>
          <w:sz w:val="24"/>
          <w:szCs w:val="24"/>
          <w:lang w:val="uk-UA"/>
        </w:rPr>
        <w:t>.......  см</w:t>
      </w:r>
      <w:r w:rsidRPr="009B4FEA">
        <w:rPr>
          <w:sz w:val="24"/>
          <w:szCs w:val="24"/>
        </w:rPr>
        <w:t xml:space="preserve">             </w:t>
      </w:r>
      <w:r w:rsidRPr="008365C3">
        <w:rPr>
          <w:rFonts w:cs="Times New Roman"/>
          <w:sz w:val="24"/>
          <w:szCs w:val="24"/>
          <w:lang w:val="en-US"/>
        </w:rPr>
        <w:t>N</w:t>
      </w:r>
      <w:r w:rsidRPr="00836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= 10             </w:t>
      </w:r>
      <w:r w:rsidRPr="008365C3"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  <w:vertAlign w:val="subscript"/>
          <w:lang w:val="uk-UA"/>
        </w:rPr>
        <w:t>2</w:t>
      </w:r>
      <w:r w:rsidRPr="008365C3">
        <w:rPr>
          <w:rFonts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=....... с                  </w:t>
      </w:r>
      <w:r w:rsidRPr="008365C3">
        <w:rPr>
          <w:rFonts w:cs="Times New Roman"/>
          <w:sz w:val="24"/>
          <w:szCs w:val="24"/>
          <w:lang w:val="uk-UA"/>
        </w:rPr>
        <w:t>Т</w:t>
      </w:r>
      <w:r>
        <w:rPr>
          <w:rFonts w:cs="Times New Roman"/>
          <w:sz w:val="24"/>
          <w:szCs w:val="24"/>
          <w:vertAlign w:val="subscript"/>
          <w:lang w:val="uk-UA"/>
        </w:rPr>
        <w:t>2</w:t>
      </w:r>
      <w:r w:rsidRPr="008365C3">
        <w:rPr>
          <w:rFonts w:cs="Times New Roman"/>
          <w:sz w:val="24"/>
          <w:szCs w:val="24"/>
          <w:lang w:val="uk-UA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den>
        </m:f>
      </m:oMath>
      <w:r>
        <w:rPr>
          <w:rFonts w:eastAsiaTheme="minorEastAsia" w:cs="Times New Roman"/>
          <w:sz w:val="24"/>
          <w:szCs w:val="24"/>
          <w:lang w:val="uk-UA"/>
        </w:rPr>
        <w:t xml:space="preserve"> =....... с</w:t>
      </w:r>
    </w:p>
    <w:p w:rsidR="004F02DB" w:rsidRDefault="004F02DB" w:rsidP="004F02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Висновок:</w:t>
      </w:r>
    </w:p>
    <w:p w:rsidR="009B4FEA" w:rsidRPr="008365C3" w:rsidRDefault="009B4FEA" w:rsidP="00EC5985">
      <w:pPr>
        <w:rPr>
          <w:sz w:val="24"/>
          <w:szCs w:val="24"/>
          <w:lang w:val="uk-UA"/>
        </w:rPr>
      </w:pPr>
    </w:p>
    <w:sectPr w:rsidR="009B4FEA" w:rsidRPr="008365C3" w:rsidSect="00804A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CBD"/>
    <w:multiLevelType w:val="hybridMultilevel"/>
    <w:tmpl w:val="2278D7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7527BD"/>
    <w:multiLevelType w:val="hybridMultilevel"/>
    <w:tmpl w:val="FB84B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F211FE"/>
    <w:multiLevelType w:val="hybridMultilevel"/>
    <w:tmpl w:val="3FC48F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1D2"/>
    <w:rsid w:val="000A16F4"/>
    <w:rsid w:val="000D1DF2"/>
    <w:rsid w:val="000D3E38"/>
    <w:rsid w:val="00133D20"/>
    <w:rsid w:val="00177A24"/>
    <w:rsid w:val="00192DE2"/>
    <w:rsid w:val="001A6B59"/>
    <w:rsid w:val="00202A01"/>
    <w:rsid w:val="00270A1D"/>
    <w:rsid w:val="002B422D"/>
    <w:rsid w:val="00303653"/>
    <w:rsid w:val="0036562A"/>
    <w:rsid w:val="00394AD4"/>
    <w:rsid w:val="003F4139"/>
    <w:rsid w:val="0040053E"/>
    <w:rsid w:val="0047591C"/>
    <w:rsid w:val="00481BE1"/>
    <w:rsid w:val="004D44F8"/>
    <w:rsid w:val="004F02DB"/>
    <w:rsid w:val="00507164"/>
    <w:rsid w:val="00583B26"/>
    <w:rsid w:val="005A5FE9"/>
    <w:rsid w:val="00603EC9"/>
    <w:rsid w:val="00697EC9"/>
    <w:rsid w:val="006D3AB0"/>
    <w:rsid w:val="00804A20"/>
    <w:rsid w:val="008365C3"/>
    <w:rsid w:val="008A174B"/>
    <w:rsid w:val="009051C1"/>
    <w:rsid w:val="00933A9D"/>
    <w:rsid w:val="00980590"/>
    <w:rsid w:val="009B4FEA"/>
    <w:rsid w:val="009F6B15"/>
    <w:rsid w:val="00A51BD4"/>
    <w:rsid w:val="00B119A5"/>
    <w:rsid w:val="00B7348B"/>
    <w:rsid w:val="00B923BE"/>
    <w:rsid w:val="00C45F17"/>
    <w:rsid w:val="00C627FF"/>
    <w:rsid w:val="00C87BC2"/>
    <w:rsid w:val="00CB20EC"/>
    <w:rsid w:val="00DE025F"/>
    <w:rsid w:val="00E02344"/>
    <w:rsid w:val="00E316B2"/>
    <w:rsid w:val="00EC5985"/>
    <w:rsid w:val="00F04B7E"/>
    <w:rsid w:val="00F63A55"/>
    <w:rsid w:val="00FB21D2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2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11</cp:revision>
  <cp:lastPrinted>2017-12-11T18:09:00Z</cp:lastPrinted>
  <dcterms:created xsi:type="dcterms:W3CDTF">2017-11-19T10:22:00Z</dcterms:created>
  <dcterms:modified xsi:type="dcterms:W3CDTF">2017-12-11T18:33:00Z</dcterms:modified>
</cp:coreProperties>
</file>