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04" w:rsidRDefault="00A14C04" w:rsidP="00A14C04">
      <w:pPr>
        <w:jc w:val="center"/>
        <w:rPr>
          <w:b/>
          <w:sz w:val="28"/>
          <w:szCs w:val="28"/>
          <w:lang w:val="uk-UA"/>
        </w:rPr>
      </w:pPr>
      <w:r>
        <w:rPr>
          <w:b/>
          <w:sz w:val="28"/>
          <w:szCs w:val="28"/>
          <w:lang w:val="uk-UA"/>
        </w:rPr>
        <w:t xml:space="preserve">Особливості проведення державної підсумкової атестації </w:t>
      </w:r>
    </w:p>
    <w:p w:rsidR="00A14C04" w:rsidRPr="00B47134" w:rsidRDefault="00A14C04" w:rsidP="00A14C04">
      <w:pPr>
        <w:jc w:val="center"/>
        <w:rPr>
          <w:sz w:val="28"/>
          <w:szCs w:val="28"/>
          <w:lang w:val="uk-UA"/>
        </w:rPr>
      </w:pPr>
      <w:r>
        <w:rPr>
          <w:b/>
          <w:sz w:val="28"/>
          <w:szCs w:val="28"/>
          <w:lang w:val="uk-UA"/>
        </w:rPr>
        <w:t>з української мови в 9 класі</w:t>
      </w:r>
    </w:p>
    <w:p w:rsidR="00A14C04" w:rsidRPr="00B47134" w:rsidRDefault="00A14C04" w:rsidP="00A14C04">
      <w:pPr>
        <w:ind w:firstLine="567"/>
        <w:jc w:val="both"/>
        <w:rPr>
          <w:sz w:val="28"/>
          <w:szCs w:val="28"/>
          <w:lang w:val="uk-UA"/>
        </w:rPr>
      </w:pPr>
      <w:r w:rsidRPr="00B47134">
        <w:rPr>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A14C04" w:rsidRPr="00B47134" w:rsidRDefault="00A14C04" w:rsidP="00A14C04">
      <w:pPr>
        <w:ind w:firstLine="567"/>
        <w:jc w:val="both"/>
        <w:rPr>
          <w:sz w:val="28"/>
          <w:szCs w:val="28"/>
          <w:lang w:val="uk-UA"/>
        </w:rPr>
      </w:pPr>
      <w:r w:rsidRPr="00B47134">
        <w:rPr>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A14C04" w:rsidRPr="00B47134" w:rsidRDefault="00A14C04" w:rsidP="00A14C04">
      <w:pPr>
        <w:ind w:firstLine="567"/>
        <w:jc w:val="both"/>
        <w:rPr>
          <w:sz w:val="28"/>
          <w:szCs w:val="28"/>
          <w:lang w:val="uk-UA"/>
        </w:rPr>
      </w:pPr>
      <w:r w:rsidRPr="00B47134">
        <w:rPr>
          <w:sz w:val="28"/>
          <w:szCs w:val="28"/>
          <w:lang w:val="uk-UA"/>
        </w:rPr>
        <w:t xml:space="preserve">За обсягом тексти диктантів повинні містити 160 -170 слів. </w:t>
      </w:r>
    </w:p>
    <w:p w:rsidR="00A14C04" w:rsidRPr="00B47134" w:rsidRDefault="00A14C04" w:rsidP="00A14C04">
      <w:pPr>
        <w:ind w:firstLine="567"/>
        <w:jc w:val="both"/>
        <w:rPr>
          <w:sz w:val="28"/>
          <w:szCs w:val="28"/>
          <w:lang w:val="uk-UA"/>
        </w:rPr>
      </w:pPr>
      <w:r w:rsidRPr="00B47134">
        <w:rPr>
          <w:sz w:val="28"/>
          <w:szCs w:val="28"/>
          <w:lang w:val="uk-UA"/>
        </w:rPr>
        <w:t>Визначаючи кількість слів, ураховують як самостійні, так і службові частини мови.</w:t>
      </w:r>
    </w:p>
    <w:p w:rsidR="00A14C04" w:rsidRPr="00B47134" w:rsidRDefault="00A14C04" w:rsidP="00A14C04">
      <w:pPr>
        <w:ind w:firstLine="567"/>
        <w:jc w:val="both"/>
        <w:rPr>
          <w:sz w:val="28"/>
          <w:szCs w:val="28"/>
          <w:lang w:val="uk-UA"/>
        </w:rPr>
      </w:pPr>
      <w:r w:rsidRPr="00B4713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A14C04" w:rsidRPr="00B47134" w:rsidRDefault="00A14C04" w:rsidP="00A14C04">
      <w:pPr>
        <w:ind w:firstLine="567"/>
        <w:jc w:val="both"/>
        <w:rPr>
          <w:sz w:val="28"/>
          <w:szCs w:val="28"/>
          <w:lang w:val="uk-UA"/>
        </w:rPr>
      </w:pPr>
      <w:r w:rsidRPr="00B47134">
        <w:rPr>
          <w:sz w:val="28"/>
          <w:szCs w:val="28"/>
          <w:lang w:val="uk-UA"/>
        </w:rPr>
        <w:t>Методика проведення диктанту традиційна, однак під час державної підсумкової атестації має певні особливості.</w:t>
      </w:r>
    </w:p>
    <w:p w:rsidR="00A14C04" w:rsidRPr="00B47134" w:rsidRDefault="00A14C04" w:rsidP="00A14C04">
      <w:pPr>
        <w:ind w:firstLine="567"/>
        <w:jc w:val="both"/>
        <w:rPr>
          <w:sz w:val="28"/>
          <w:szCs w:val="28"/>
          <w:lang w:val="uk-UA"/>
        </w:rPr>
      </w:pPr>
      <w:r w:rsidRPr="00B47134">
        <w:rPr>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A14C04" w:rsidRPr="00B47134" w:rsidRDefault="00A14C04" w:rsidP="00A14C04">
      <w:pPr>
        <w:ind w:firstLine="567"/>
        <w:jc w:val="both"/>
        <w:rPr>
          <w:sz w:val="28"/>
          <w:szCs w:val="28"/>
          <w:lang w:val="uk-UA"/>
        </w:rPr>
      </w:pPr>
      <w:r w:rsidRPr="00B47134">
        <w:rPr>
          <w:sz w:val="28"/>
          <w:szCs w:val="28"/>
          <w:lang w:val="uk-UA"/>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A14C04" w:rsidRPr="00B47134" w:rsidRDefault="00A14C04" w:rsidP="00A14C04">
      <w:pPr>
        <w:ind w:firstLine="567"/>
        <w:jc w:val="both"/>
        <w:rPr>
          <w:sz w:val="28"/>
          <w:szCs w:val="28"/>
          <w:lang w:val="uk-UA"/>
        </w:rPr>
      </w:pPr>
      <w:r w:rsidRPr="00B47134">
        <w:rPr>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A14C04" w:rsidRPr="00B47134" w:rsidRDefault="00A14C04" w:rsidP="00A14C04">
      <w:pPr>
        <w:ind w:firstLine="567"/>
        <w:jc w:val="both"/>
        <w:rPr>
          <w:sz w:val="28"/>
          <w:szCs w:val="28"/>
          <w:lang w:val="uk-UA"/>
        </w:rPr>
      </w:pPr>
      <w:r w:rsidRPr="00B47134">
        <w:rPr>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A14C04" w:rsidRPr="00B47134" w:rsidRDefault="00A14C04" w:rsidP="00A14C04">
      <w:pPr>
        <w:ind w:firstLine="567"/>
        <w:jc w:val="both"/>
        <w:rPr>
          <w:sz w:val="28"/>
          <w:szCs w:val="28"/>
          <w:lang w:val="uk-UA"/>
        </w:rPr>
      </w:pPr>
      <w:r w:rsidRPr="00B47134">
        <w:rPr>
          <w:sz w:val="28"/>
          <w:szCs w:val="28"/>
          <w:lang w:val="uk-UA"/>
        </w:rPr>
        <w:t>Диктант оцінюється однією  оцінкою на основі таких критеріїв:</w:t>
      </w:r>
    </w:p>
    <w:p w:rsidR="00A14C04" w:rsidRPr="00B47134" w:rsidRDefault="00A14C04" w:rsidP="00A14C04">
      <w:pPr>
        <w:ind w:firstLine="567"/>
        <w:jc w:val="both"/>
        <w:rPr>
          <w:sz w:val="28"/>
          <w:szCs w:val="28"/>
          <w:lang w:val="uk-UA"/>
        </w:rPr>
      </w:pPr>
      <w:r w:rsidRPr="00B47134">
        <w:rPr>
          <w:sz w:val="28"/>
          <w:szCs w:val="28"/>
          <w:lang w:val="uk-UA"/>
        </w:rPr>
        <w:t>орфографічні та пунктуаційні помилки оцінюються однаково;</w:t>
      </w:r>
    </w:p>
    <w:p w:rsidR="00A14C04" w:rsidRPr="00B47134" w:rsidRDefault="00A14C04" w:rsidP="00A14C04">
      <w:pPr>
        <w:ind w:firstLine="567"/>
        <w:jc w:val="both"/>
        <w:rPr>
          <w:sz w:val="28"/>
          <w:szCs w:val="28"/>
          <w:lang w:val="uk-UA"/>
        </w:rPr>
      </w:pPr>
      <w:r w:rsidRPr="00B47134">
        <w:rPr>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A14C04" w:rsidRPr="00B47134" w:rsidRDefault="00A14C04" w:rsidP="00A14C04">
      <w:pPr>
        <w:ind w:firstLine="567"/>
        <w:jc w:val="both"/>
        <w:rPr>
          <w:sz w:val="28"/>
          <w:szCs w:val="28"/>
          <w:lang w:val="uk-UA"/>
        </w:rPr>
      </w:pPr>
      <w:r w:rsidRPr="00B47134">
        <w:rPr>
          <w:sz w:val="28"/>
          <w:szCs w:val="28"/>
          <w:lang w:val="uk-UA"/>
        </w:rPr>
        <w:t>розрізняють грубі помилки й  негрубі (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A14C04" w:rsidRPr="00B47134" w:rsidRDefault="00A14C04" w:rsidP="00A14C04">
      <w:pPr>
        <w:ind w:firstLine="567"/>
        <w:jc w:val="both"/>
        <w:rPr>
          <w:sz w:val="28"/>
          <w:szCs w:val="28"/>
          <w:lang w:val="uk-UA"/>
        </w:rPr>
      </w:pPr>
      <w:r w:rsidRPr="00B47134">
        <w:rPr>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A14C04" w:rsidRPr="00B47134" w:rsidRDefault="00A14C04" w:rsidP="00A14C04">
      <w:pPr>
        <w:ind w:firstLine="567"/>
        <w:jc w:val="both"/>
        <w:rPr>
          <w:sz w:val="28"/>
          <w:szCs w:val="28"/>
          <w:lang w:val="uk-UA"/>
        </w:rPr>
      </w:pPr>
      <w:r w:rsidRPr="00B47134">
        <w:rPr>
          <w:sz w:val="28"/>
          <w:szCs w:val="28"/>
          <w:lang w:val="uk-UA"/>
        </w:rPr>
        <w:t>за наявності в диктанті більше п’яти виправлень оцінка знижується на один бал.</w:t>
      </w:r>
    </w:p>
    <w:p w:rsidR="00A14C04" w:rsidRPr="007121CD" w:rsidRDefault="00A14C04" w:rsidP="00A14C04">
      <w:pPr>
        <w:jc w:val="center"/>
        <w:rPr>
          <w:i/>
          <w:sz w:val="28"/>
          <w:szCs w:val="28"/>
          <w:lang w:val="uk-UA"/>
        </w:rPr>
      </w:pPr>
      <w:r w:rsidRPr="007121CD">
        <w:rPr>
          <w:i/>
          <w:sz w:val="28"/>
          <w:szCs w:val="28"/>
          <w:lang w:val="uk-UA"/>
        </w:rPr>
        <w:lastRenderedPageBreak/>
        <w:t>Нормативи оцінювання диктанту</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440"/>
        <w:gridCol w:w="2071"/>
        <w:gridCol w:w="2865"/>
      </w:tblGrid>
      <w:tr w:rsidR="00A14C04" w:rsidRPr="00B47134" w:rsidTr="00A14C04">
        <w:trPr>
          <w:trHeight w:val="270"/>
        </w:trPr>
        <w:tc>
          <w:tcPr>
            <w:tcW w:w="1944" w:type="dxa"/>
          </w:tcPr>
          <w:p w:rsidR="00A14C04" w:rsidRPr="00B47134" w:rsidRDefault="00A14C04" w:rsidP="00C711A1">
            <w:pPr>
              <w:jc w:val="center"/>
              <w:rPr>
                <w:sz w:val="28"/>
                <w:szCs w:val="28"/>
                <w:lang w:val="uk-UA"/>
              </w:rPr>
            </w:pPr>
            <w:r w:rsidRPr="00B47134">
              <w:rPr>
                <w:sz w:val="28"/>
                <w:szCs w:val="28"/>
                <w:lang w:val="uk-UA"/>
              </w:rPr>
              <w:t>Бали</w:t>
            </w:r>
          </w:p>
        </w:tc>
        <w:tc>
          <w:tcPr>
            <w:tcW w:w="2440" w:type="dxa"/>
          </w:tcPr>
          <w:p w:rsidR="00A14C04" w:rsidRPr="00B47134" w:rsidRDefault="00A14C04" w:rsidP="00C711A1">
            <w:pPr>
              <w:jc w:val="center"/>
              <w:rPr>
                <w:sz w:val="28"/>
                <w:szCs w:val="28"/>
                <w:lang w:val="uk-UA"/>
              </w:rPr>
            </w:pPr>
            <w:r w:rsidRPr="00B47134">
              <w:rPr>
                <w:sz w:val="28"/>
                <w:szCs w:val="28"/>
                <w:lang w:val="uk-UA"/>
              </w:rPr>
              <w:t>Кількість помилок</w:t>
            </w:r>
          </w:p>
        </w:tc>
        <w:tc>
          <w:tcPr>
            <w:tcW w:w="2071" w:type="dxa"/>
          </w:tcPr>
          <w:p w:rsidR="00A14C04" w:rsidRPr="00B47134" w:rsidRDefault="00A14C04" w:rsidP="00C711A1">
            <w:pPr>
              <w:jc w:val="center"/>
              <w:rPr>
                <w:sz w:val="28"/>
                <w:szCs w:val="28"/>
                <w:lang w:val="uk-UA"/>
              </w:rPr>
            </w:pPr>
            <w:r w:rsidRPr="00B47134">
              <w:rPr>
                <w:sz w:val="28"/>
                <w:szCs w:val="28"/>
                <w:lang w:val="uk-UA"/>
              </w:rPr>
              <w:t>Бали</w:t>
            </w:r>
          </w:p>
        </w:tc>
        <w:tc>
          <w:tcPr>
            <w:tcW w:w="2865" w:type="dxa"/>
          </w:tcPr>
          <w:p w:rsidR="00A14C04" w:rsidRPr="00B47134" w:rsidRDefault="00A14C04" w:rsidP="00C711A1">
            <w:pPr>
              <w:jc w:val="center"/>
              <w:rPr>
                <w:sz w:val="28"/>
                <w:szCs w:val="28"/>
                <w:lang w:val="uk-UA"/>
              </w:rPr>
            </w:pPr>
            <w:r w:rsidRPr="00B47134">
              <w:rPr>
                <w:sz w:val="28"/>
                <w:szCs w:val="28"/>
                <w:lang w:val="uk-UA"/>
              </w:rPr>
              <w:t>Кількість помилок</w:t>
            </w:r>
          </w:p>
        </w:tc>
      </w:tr>
      <w:tr w:rsidR="00A14C04" w:rsidRPr="00B47134" w:rsidTr="00A14C04">
        <w:trPr>
          <w:trHeight w:val="270"/>
        </w:trPr>
        <w:tc>
          <w:tcPr>
            <w:tcW w:w="1944" w:type="dxa"/>
          </w:tcPr>
          <w:p w:rsidR="00A14C04" w:rsidRPr="00B47134" w:rsidRDefault="00A14C04" w:rsidP="00C711A1">
            <w:pPr>
              <w:jc w:val="center"/>
              <w:rPr>
                <w:sz w:val="28"/>
                <w:szCs w:val="28"/>
                <w:lang w:val="uk-UA"/>
              </w:rPr>
            </w:pPr>
            <w:r w:rsidRPr="00B47134">
              <w:rPr>
                <w:sz w:val="28"/>
                <w:szCs w:val="28"/>
                <w:lang w:val="uk-UA"/>
              </w:rPr>
              <w:t>1</w:t>
            </w:r>
          </w:p>
        </w:tc>
        <w:tc>
          <w:tcPr>
            <w:tcW w:w="2440" w:type="dxa"/>
          </w:tcPr>
          <w:p w:rsidR="00A14C04" w:rsidRPr="00B47134" w:rsidRDefault="00A14C04" w:rsidP="00C711A1">
            <w:pPr>
              <w:jc w:val="center"/>
              <w:rPr>
                <w:sz w:val="28"/>
                <w:szCs w:val="28"/>
                <w:lang w:val="uk-UA"/>
              </w:rPr>
            </w:pPr>
            <w:r w:rsidRPr="00B47134">
              <w:rPr>
                <w:sz w:val="28"/>
                <w:szCs w:val="28"/>
                <w:lang w:val="uk-UA"/>
              </w:rPr>
              <w:t>15-16 і більше</w:t>
            </w:r>
          </w:p>
        </w:tc>
        <w:tc>
          <w:tcPr>
            <w:tcW w:w="2071" w:type="dxa"/>
          </w:tcPr>
          <w:p w:rsidR="00A14C04" w:rsidRPr="00B47134" w:rsidRDefault="00A14C04" w:rsidP="00C711A1">
            <w:pPr>
              <w:jc w:val="center"/>
              <w:rPr>
                <w:sz w:val="28"/>
                <w:szCs w:val="28"/>
                <w:lang w:val="uk-UA"/>
              </w:rPr>
            </w:pPr>
            <w:r w:rsidRPr="00B47134">
              <w:rPr>
                <w:sz w:val="28"/>
                <w:szCs w:val="28"/>
                <w:lang w:val="uk-UA"/>
              </w:rPr>
              <w:t>7</w:t>
            </w:r>
          </w:p>
        </w:tc>
        <w:tc>
          <w:tcPr>
            <w:tcW w:w="2865" w:type="dxa"/>
          </w:tcPr>
          <w:p w:rsidR="00A14C04" w:rsidRPr="00B47134" w:rsidRDefault="00A14C04" w:rsidP="00C711A1">
            <w:pPr>
              <w:jc w:val="center"/>
              <w:rPr>
                <w:sz w:val="28"/>
                <w:szCs w:val="28"/>
                <w:lang w:val="uk-UA"/>
              </w:rPr>
            </w:pPr>
            <w:r w:rsidRPr="00B47134">
              <w:rPr>
                <w:sz w:val="28"/>
                <w:szCs w:val="28"/>
                <w:lang w:val="uk-UA"/>
              </w:rPr>
              <w:t>4</w:t>
            </w:r>
          </w:p>
        </w:tc>
      </w:tr>
      <w:tr w:rsidR="00A14C04" w:rsidRPr="00B47134" w:rsidTr="00A14C04">
        <w:trPr>
          <w:trHeight w:val="270"/>
        </w:trPr>
        <w:tc>
          <w:tcPr>
            <w:tcW w:w="1944" w:type="dxa"/>
          </w:tcPr>
          <w:p w:rsidR="00A14C04" w:rsidRPr="00B47134" w:rsidRDefault="00A14C04" w:rsidP="00C711A1">
            <w:pPr>
              <w:jc w:val="center"/>
              <w:rPr>
                <w:sz w:val="28"/>
                <w:szCs w:val="28"/>
                <w:lang w:val="uk-UA"/>
              </w:rPr>
            </w:pPr>
            <w:r w:rsidRPr="00B47134">
              <w:rPr>
                <w:sz w:val="28"/>
                <w:szCs w:val="28"/>
                <w:lang w:val="uk-UA"/>
              </w:rPr>
              <w:t>2</w:t>
            </w:r>
          </w:p>
        </w:tc>
        <w:tc>
          <w:tcPr>
            <w:tcW w:w="2440" w:type="dxa"/>
          </w:tcPr>
          <w:p w:rsidR="00A14C04" w:rsidRPr="00B47134" w:rsidRDefault="00A14C04" w:rsidP="00C711A1">
            <w:pPr>
              <w:jc w:val="center"/>
              <w:rPr>
                <w:sz w:val="28"/>
                <w:szCs w:val="28"/>
                <w:lang w:val="uk-UA"/>
              </w:rPr>
            </w:pPr>
            <w:r w:rsidRPr="00B47134">
              <w:rPr>
                <w:sz w:val="28"/>
                <w:szCs w:val="28"/>
                <w:lang w:val="uk-UA"/>
              </w:rPr>
              <w:t>13-14</w:t>
            </w:r>
          </w:p>
        </w:tc>
        <w:tc>
          <w:tcPr>
            <w:tcW w:w="2071" w:type="dxa"/>
          </w:tcPr>
          <w:p w:rsidR="00A14C04" w:rsidRPr="00B47134" w:rsidRDefault="00A14C04" w:rsidP="00C711A1">
            <w:pPr>
              <w:jc w:val="center"/>
              <w:rPr>
                <w:sz w:val="28"/>
                <w:szCs w:val="28"/>
                <w:lang w:val="uk-UA"/>
              </w:rPr>
            </w:pPr>
            <w:r w:rsidRPr="00B47134">
              <w:rPr>
                <w:sz w:val="28"/>
                <w:szCs w:val="28"/>
                <w:lang w:val="uk-UA"/>
              </w:rPr>
              <w:t>8</w:t>
            </w:r>
          </w:p>
        </w:tc>
        <w:tc>
          <w:tcPr>
            <w:tcW w:w="2865" w:type="dxa"/>
          </w:tcPr>
          <w:p w:rsidR="00A14C04" w:rsidRPr="00B47134" w:rsidRDefault="00A14C04" w:rsidP="00C711A1">
            <w:pPr>
              <w:jc w:val="center"/>
              <w:rPr>
                <w:sz w:val="28"/>
                <w:szCs w:val="28"/>
                <w:lang w:val="uk-UA"/>
              </w:rPr>
            </w:pPr>
            <w:r w:rsidRPr="00B47134">
              <w:rPr>
                <w:sz w:val="28"/>
                <w:szCs w:val="28"/>
                <w:lang w:val="uk-UA"/>
              </w:rPr>
              <w:t>3</w:t>
            </w:r>
          </w:p>
        </w:tc>
      </w:tr>
      <w:tr w:rsidR="00A14C04" w:rsidRPr="00B47134" w:rsidTr="00A14C04">
        <w:trPr>
          <w:trHeight w:val="270"/>
        </w:trPr>
        <w:tc>
          <w:tcPr>
            <w:tcW w:w="1944" w:type="dxa"/>
          </w:tcPr>
          <w:p w:rsidR="00A14C04" w:rsidRPr="00B47134" w:rsidRDefault="00A14C04" w:rsidP="00C711A1">
            <w:pPr>
              <w:jc w:val="center"/>
              <w:rPr>
                <w:sz w:val="28"/>
                <w:szCs w:val="28"/>
                <w:lang w:val="uk-UA"/>
              </w:rPr>
            </w:pPr>
            <w:r w:rsidRPr="00B47134">
              <w:rPr>
                <w:sz w:val="28"/>
                <w:szCs w:val="28"/>
                <w:lang w:val="uk-UA"/>
              </w:rPr>
              <w:t>3</w:t>
            </w:r>
          </w:p>
        </w:tc>
        <w:tc>
          <w:tcPr>
            <w:tcW w:w="2440" w:type="dxa"/>
          </w:tcPr>
          <w:p w:rsidR="00A14C04" w:rsidRPr="00B47134" w:rsidRDefault="00A14C04" w:rsidP="00C711A1">
            <w:pPr>
              <w:jc w:val="center"/>
              <w:rPr>
                <w:sz w:val="28"/>
                <w:szCs w:val="28"/>
                <w:lang w:val="uk-UA"/>
              </w:rPr>
            </w:pPr>
            <w:r w:rsidRPr="00B47134">
              <w:rPr>
                <w:sz w:val="28"/>
                <w:szCs w:val="28"/>
                <w:lang w:val="uk-UA"/>
              </w:rPr>
              <w:t>11-12</w:t>
            </w:r>
          </w:p>
        </w:tc>
        <w:tc>
          <w:tcPr>
            <w:tcW w:w="2071" w:type="dxa"/>
          </w:tcPr>
          <w:p w:rsidR="00A14C04" w:rsidRPr="00B47134" w:rsidRDefault="00A14C04" w:rsidP="00C711A1">
            <w:pPr>
              <w:jc w:val="center"/>
              <w:rPr>
                <w:sz w:val="28"/>
                <w:szCs w:val="28"/>
                <w:lang w:val="uk-UA"/>
              </w:rPr>
            </w:pPr>
            <w:r w:rsidRPr="00B47134">
              <w:rPr>
                <w:sz w:val="28"/>
                <w:szCs w:val="28"/>
                <w:lang w:val="uk-UA"/>
              </w:rPr>
              <w:t>9</w:t>
            </w:r>
          </w:p>
        </w:tc>
        <w:tc>
          <w:tcPr>
            <w:tcW w:w="2865" w:type="dxa"/>
          </w:tcPr>
          <w:p w:rsidR="00A14C04" w:rsidRPr="00B47134" w:rsidRDefault="00A14C04" w:rsidP="00C711A1">
            <w:pPr>
              <w:jc w:val="center"/>
              <w:rPr>
                <w:sz w:val="28"/>
                <w:szCs w:val="28"/>
                <w:lang w:val="uk-UA"/>
              </w:rPr>
            </w:pPr>
            <w:r w:rsidRPr="00B47134">
              <w:rPr>
                <w:sz w:val="28"/>
                <w:szCs w:val="28"/>
                <w:lang w:val="uk-UA"/>
              </w:rPr>
              <w:t>1+1(негруба)</w:t>
            </w:r>
          </w:p>
        </w:tc>
      </w:tr>
      <w:tr w:rsidR="00A14C04" w:rsidRPr="00B47134" w:rsidTr="00A14C04">
        <w:trPr>
          <w:trHeight w:val="270"/>
        </w:trPr>
        <w:tc>
          <w:tcPr>
            <w:tcW w:w="1944" w:type="dxa"/>
          </w:tcPr>
          <w:p w:rsidR="00A14C04" w:rsidRPr="00B47134" w:rsidRDefault="00A14C04" w:rsidP="00C711A1">
            <w:pPr>
              <w:jc w:val="center"/>
              <w:rPr>
                <w:sz w:val="28"/>
                <w:szCs w:val="28"/>
                <w:lang w:val="uk-UA"/>
              </w:rPr>
            </w:pPr>
            <w:r w:rsidRPr="00B47134">
              <w:rPr>
                <w:sz w:val="28"/>
                <w:szCs w:val="28"/>
                <w:lang w:val="uk-UA"/>
              </w:rPr>
              <w:t>4</w:t>
            </w:r>
          </w:p>
        </w:tc>
        <w:tc>
          <w:tcPr>
            <w:tcW w:w="2440" w:type="dxa"/>
          </w:tcPr>
          <w:p w:rsidR="00A14C04" w:rsidRPr="00B47134" w:rsidRDefault="00A14C04" w:rsidP="00C711A1">
            <w:pPr>
              <w:jc w:val="center"/>
              <w:rPr>
                <w:sz w:val="28"/>
                <w:szCs w:val="28"/>
                <w:lang w:val="uk-UA"/>
              </w:rPr>
            </w:pPr>
            <w:r w:rsidRPr="00B47134">
              <w:rPr>
                <w:sz w:val="28"/>
                <w:szCs w:val="28"/>
                <w:lang w:val="uk-UA"/>
              </w:rPr>
              <w:t>9-10</w:t>
            </w:r>
          </w:p>
        </w:tc>
        <w:tc>
          <w:tcPr>
            <w:tcW w:w="2071" w:type="dxa"/>
          </w:tcPr>
          <w:p w:rsidR="00A14C04" w:rsidRPr="00B47134" w:rsidRDefault="00A14C04" w:rsidP="00C711A1">
            <w:pPr>
              <w:jc w:val="center"/>
              <w:rPr>
                <w:sz w:val="28"/>
                <w:szCs w:val="28"/>
                <w:lang w:val="uk-UA"/>
              </w:rPr>
            </w:pPr>
            <w:r w:rsidRPr="00B47134">
              <w:rPr>
                <w:sz w:val="28"/>
                <w:szCs w:val="28"/>
                <w:lang w:val="uk-UA"/>
              </w:rPr>
              <w:t>10</w:t>
            </w:r>
          </w:p>
        </w:tc>
        <w:tc>
          <w:tcPr>
            <w:tcW w:w="2865" w:type="dxa"/>
          </w:tcPr>
          <w:p w:rsidR="00A14C04" w:rsidRPr="00B47134" w:rsidRDefault="00A14C04" w:rsidP="00C711A1">
            <w:pPr>
              <w:jc w:val="center"/>
              <w:rPr>
                <w:sz w:val="28"/>
                <w:szCs w:val="28"/>
                <w:lang w:val="uk-UA"/>
              </w:rPr>
            </w:pPr>
            <w:r w:rsidRPr="00B47134">
              <w:rPr>
                <w:sz w:val="28"/>
                <w:szCs w:val="28"/>
                <w:lang w:val="uk-UA"/>
              </w:rPr>
              <w:t>1</w:t>
            </w:r>
          </w:p>
        </w:tc>
      </w:tr>
      <w:tr w:rsidR="00A14C04" w:rsidRPr="00B47134" w:rsidTr="00A14C04">
        <w:trPr>
          <w:trHeight w:val="270"/>
        </w:trPr>
        <w:tc>
          <w:tcPr>
            <w:tcW w:w="1944" w:type="dxa"/>
          </w:tcPr>
          <w:p w:rsidR="00A14C04" w:rsidRPr="00B47134" w:rsidRDefault="00A14C04" w:rsidP="00C711A1">
            <w:pPr>
              <w:jc w:val="center"/>
              <w:rPr>
                <w:sz w:val="28"/>
                <w:szCs w:val="28"/>
                <w:lang w:val="uk-UA"/>
              </w:rPr>
            </w:pPr>
            <w:r w:rsidRPr="00B47134">
              <w:rPr>
                <w:sz w:val="28"/>
                <w:szCs w:val="28"/>
                <w:lang w:val="uk-UA"/>
              </w:rPr>
              <w:t>5</w:t>
            </w:r>
          </w:p>
        </w:tc>
        <w:tc>
          <w:tcPr>
            <w:tcW w:w="2440" w:type="dxa"/>
          </w:tcPr>
          <w:p w:rsidR="00A14C04" w:rsidRPr="00B47134" w:rsidRDefault="00A14C04" w:rsidP="00C711A1">
            <w:pPr>
              <w:jc w:val="center"/>
              <w:rPr>
                <w:sz w:val="28"/>
                <w:szCs w:val="28"/>
                <w:lang w:val="uk-UA"/>
              </w:rPr>
            </w:pPr>
            <w:r w:rsidRPr="00B47134">
              <w:rPr>
                <w:sz w:val="28"/>
                <w:szCs w:val="28"/>
                <w:lang w:val="uk-UA"/>
              </w:rPr>
              <w:t>7-8</w:t>
            </w:r>
          </w:p>
        </w:tc>
        <w:tc>
          <w:tcPr>
            <w:tcW w:w="2071" w:type="dxa"/>
          </w:tcPr>
          <w:p w:rsidR="00A14C04" w:rsidRPr="00B47134" w:rsidRDefault="00A14C04" w:rsidP="00C711A1">
            <w:pPr>
              <w:jc w:val="center"/>
              <w:rPr>
                <w:sz w:val="28"/>
                <w:szCs w:val="28"/>
                <w:lang w:val="uk-UA"/>
              </w:rPr>
            </w:pPr>
            <w:r w:rsidRPr="00B47134">
              <w:rPr>
                <w:sz w:val="28"/>
                <w:szCs w:val="28"/>
                <w:lang w:val="uk-UA"/>
              </w:rPr>
              <w:t>11</w:t>
            </w:r>
          </w:p>
        </w:tc>
        <w:tc>
          <w:tcPr>
            <w:tcW w:w="2865" w:type="dxa"/>
          </w:tcPr>
          <w:p w:rsidR="00A14C04" w:rsidRPr="00B47134" w:rsidRDefault="00A14C04" w:rsidP="00C711A1">
            <w:pPr>
              <w:jc w:val="center"/>
              <w:rPr>
                <w:sz w:val="28"/>
                <w:szCs w:val="28"/>
                <w:lang w:val="uk-UA"/>
              </w:rPr>
            </w:pPr>
            <w:r w:rsidRPr="00B47134">
              <w:rPr>
                <w:sz w:val="28"/>
                <w:szCs w:val="28"/>
                <w:lang w:val="uk-UA"/>
              </w:rPr>
              <w:t>1(негруба)</w:t>
            </w:r>
          </w:p>
        </w:tc>
      </w:tr>
      <w:tr w:rsidR="00A14C04" w:rsidRPr="00B47134" w:rsidTr="00A14C04">
        <w:trPr>
          <w:trHeight w:val="270"/>
        </w:trPr>
        <w:tc>
          <w:tcPr>
            <w:tcW w:w="1944" w:type="dxa"/>
          </w:tcPr>
          <w:p w:rsidR="00A14C04" w:rsidRPr="00B47134" w:rsidRDefault="00A14C04" w:rsidP="00C711A1">
            <w:pPr>
              <w:jc w:val="center"/>
              <w:rPr>
                <w:sz w:val="28"/>
                <w:szCs w:val="28"/>
                <w:lang w:val="uk-UA"/>
              </w:rPr>
            </w:pPr>
            <w:r w:rsidRPr="00B47134">
              <w:rPr>
                <w:sz w:val="28"/>
                <w:szCs w:val="28"/>
                <w:lang w:val="uk-UA"/>
              </w:rPr>
              <w:t>6</w:t>
            </w:r>
          </w:p>
        </w:tc>
        <w:tc>
          <w:tcPr>
            <w:tcW w:w="2440" w:type="dxa"/>
          </w:tcPr>
          <w:p w:rsidR="00A14C04" w:rsidRPr="00B47134" w:rsidRDefault="00A14C04" w:rsidP="00C711A1">
            <w:pPr>
              <w:jc w:val="center"/>
              <w:rPr>
                <w:sz w:val="28"/>
                <w:szCs w:val="28"/>
                <w:lang w:val="uk-UA"/>
              </w:rPr>
            </w:pPr>
            <w:r w:rsidRPr="00B47134">
              <w:rPr>
                <w:sz w:val="28"/>
                <w:szCs w:val="28"/>
                <w:lang w:val="uk-UA"/>
              </w:rPr>
              <w:t>5-6</w:t>
            </w:r>
          </w:p>
        </w:tc>
        <w:tc>
          <w:tcPr>
            <w:tcW w:w="2071" w:type="dxa"/>
          </w:tcPr>
          <w:p w:rsidR="00A14C04" w:rsidRPr="00B47134" w:rsidRDefault="00A14C04" w:rsidP="00C711A1">
            <w:pPr>
              <w:jc w:val="center"/>
              <w:rPr>
                <w:sz w:val="28"/>
                <w:szCs w:val="28"/>
                <w:lang w:val="uk-UA"/>
              </w:rPr>
            </w:pPr>
            <w:r w:rsidRPr="00B47134">
              <w:rPr>
                <w:sz w:val="28"/>
                <w:szCs w:val="28"/>
                <w:lang w:val="uk-UA"/>
              </w:rPr>
              <w:t>12</w:t>
            </w:r>
          </w:p>
        </w:tc>
        <w:tc>
          <w:tcPr>
            <w:tcW w:w="2865" w:type="dxa"/>
          </w:tcPr>
          <w:p w:rsidR="00A14C04" w:rsidRPr="00B47134" w:rsidRDefault="00A14C04" w:rsidP="00C711A1">
            <w:pPr>
              <w:jc w:val="center"/>
              <w:rPr>
                <w:sz w:val="28"/>
                <w:szCs w:val="28"/>
                <w:lang w:val="uk-UA"/>
              </w:rPr>
            </w:pPr>
            <w:r w:rsidRPr="00B47134">
              <w:rPr>
                <w:sz w:val="28"/>
                <w:szCs w:val="28"/>
                <w:lang w:val="uk-UA"/>
              </w:rPr>
              <w:t>-</w:t>
            </w:r>
          </w:p>
        </w:tc>
      </w:tr>
    </w:tbl>
    <w:p w:rsidR="00A14C04" w:rsidRDefault="00A14C04" w:rsidP="00A14C04">
      <w:pPr>
        <w:jc w:val="center"/>
        <w:rPr>
          <w:sz w:val="28"/>
          <w:szCs w:val="28"/>
          <w:lang w:val="uk-UA"/>
        </w:rPr>
      </w:pPr>
    </w:p>
    <w:p w:rsidR="00A14C04" w:rsidRDefault="00A14C04" w:rsidP="00A14C04">
      <w:pPr>
        <w:jc w:val="center"/>
        <w:rPr>
          <w:sz w:val="28"/>
          <w:szCs w:val="28"/>
          <w:lang w:val="uk-UA"/>
        </w:rPr>
      </w:pPr>
    </w:p>
    <w:p w:rsidR="00A14C04" w:rsidRDefault="00A14C04" w:rsidP="00A14C04">
      <w:pPr>
        <w:jc w:val="center"/>
        <w:rPr>
          <w:sz w:val="28"/>
          <w:szCs w:val="28"/>
          <w:lang w:val="uk-UA"/>
        </w:rPr>
      </w:pPr>
      <w:r>
        <w:rPr>
          <w:sz w:val="28"/>
          <w:szCs w:val="28"/>
          <w:lang w:val="uk-UA"/>
        </w:rPr>
        <w:t>Зразки диктантів</w:t>
      </w:r>
    </w:p>
    <w:p w:rsidR="00A14C04" w:rsidRDefault="00A14C04" w:rsidP="00A14C04">
      <w:pPr>
        <w:jc w:val="center"/>
        <w:rPr>
          <w:sz w:val="28"/>
          <w:szCs w:val="28"/>
          <w:lang w:val="uk-UA"/>
        </w:rPr>
      </w:pPr>
    </w:p>
    <w:p w:rsidR="00A14C04" w:rsidRDefault="00A14C04" w:rsidP="00A14C04">
      <w:pPr>
        <w:jc w:val="center"/>
        <w:rPr>
          <w:sz w:val="28"/>
          <w:szCs w:val="28"/>
        </w:rPr>
      </w:pPr>
      <w:r>
        <w:rPr>
          <w:sz w:val="28"/>
          <w:szCs w:val="28"/>
        </w:rPr>
        <w:t xml:space="preserve">1. </w:t>
      </w:r>
      <w:proofErr w:type="spellStart"/>
      <w:r>
        <w:rPr>
          <w:sz w:val="28"/>
          <w:szCs w:val="28"/>
        </w:rPr>
        <w:t>Вірність</w:t>
      </w:r>
      <w:proofErr w:type="spellEnd"/>
      <w:r>
        <w:rPr>
          <w:sz w:val="28"/>
          <w:szCs w:val="28"/>
        </w:rPr>
        <w:t xml:space="preserve"> </w:t>
      </w:r>
      <w:proofErr w:type="spellStart"/>
      <w:r>
        <w:rPr>
          <w:sz w:val="28"/>
          <w:szCs w:val="28"/>
        </w:rPr>
        <w:t>лелек</w:t>
      </w:r>
      <w:proofErr w:type="spellEnd"/>
    </w:p>
    <w:p w:rsidR="00A14C04" w:rsidRDefault="00A14C04" w:rsidP="00A14C04">
      <w:pPr>
        <w:jc w:val="both"/>
        <w:rPr>
          <w:sz w:val="28"/>
          <w:szCs w:val="28"/>
        </w:rPr>
      </w:pPr>
      <w:r>
        <w:rPr>
          <w:sz w:val="28"/>
          <w:szCs w:val="28"/>
        </w:rPr>
        <w:t xml:space="preserve">        На </w:t>
      </w:r>
      <w:proofErr w:type="spellStart"/>
      <w:r>
        <w:rPr>
          <w:sz w:val="28"/>
          <w:szCs w:val="28"/>
        </w:rPr>
        <w:t>даху</w:t>
      </w:r>
      <w:proofErr w:type="spellEnd"/>
      <w:r>
        <w:rPr>
          <w:sz w:val="28"/>
          <w:szCs w:val="28"/>
        </w:rPr>
        <w:t xml:space="preserve"> </w:t>
      </w:r>
      <w:proofErr w:type="spellStart"/>
      <w:r>
        <w:rPr>
          <w:sz w:val="28"/>
          <w:szCs w:val="28"/>
        </w:rPr>
        <w:t>однієї</w:t>
      </w:r>
      <w:proofErr w:type="spellEnd"/>
      <w:r>
        <w:rPr>
          <w:sz w:val="28"/>
          <w:szCs w:val="28"/>
        </w:rPr>
        <w:t xml:space="preserve"> </w:t>
      </w:r>
      <w:proofErr w:type="spellStart"/>
      <w:r>
        <w:rPr>
          <w:sz w:val="28"/>
          <w:szCs w:val="28"/>
        </w:rPr>
        <w:t>німецької</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t>лелеки</w:t>
      </w:r>
      <w:proofErr w:type="spellEnd"/>
      <w:r>
        <w:rPr>
          <w:sz w:val="28"/>
          <w:szCs w:val="28"/>
        </w:rPr>
        <w:t xml:space="preserve"> </w:t>
      </w:r>
      <w:proofErr w:type="spellStart"/>
      <w:r>
        <w:rPr>
          <w:sz w:val="28"/>
          <w:szCs w:val="28"/>
        </w:rPr>
        <w:t>змостили</w:t>
      </w:r>
      <w:proofErr w:type="spellEnd"/>
      <w:r>
        <w:rPr>
          <w:sz w:val="28"/>
          <w:szCs w:val="28"/>
        </w:rPr>
        <w:t xml:space="preserve"> </w:t>
      </w:r>
      <w:proofErr w:type="spellStart"/>
      <w:r>
        <w:rPr>
          <w:sz w:val="28"/>
          <w:szCs w:val="28"/>
        </w:rPr>
        <w:t>гніздо</w:t>
      </w:r>
      <w:proofErr w:type="spellEnd"/>
      <w:r>
        <w:rPr>
          <w:sz w:val="28"/>
          <w:szCs w:val="28"/>
        </w:rPr>
        <w:t xml:space="preserve">. </w:t>
      </w:r>
      <w:proofErr w:type="spellStart"/>
      <w:r>
        <w:rPr>
          <w:sz w:val="28"/>
          <w:szCs w:val="28"/>
        </w:rPr>
        <w:t>Згодом</w:t>
      </w:r>
      <w:proofErr w:type="spellEnd"/>
      <w:r>
        <w:rPr>
          <w:sz w:val="28"/>
          <w:szCs w:val="28"/>
        </w:rPr>
        <w:t xml:space="preserve"> у </w:t>
      </w:r>
      <w:proofErr w:type="spellStart"/>
      <w:r>
        <w:rPr>
          <w:sz w:val="28"/>
          <w:szCs w:val="28"/>
        </w:rPr>
        <w:t>ньому</w:t>
      </w:r>
      <w:proofErr w:type="spellEnd"/>
      <w:r>
        <w:rPr>
          <w:sz w:val="28"/>
          <w:szCs w:val="28"/>
        </w:rPr>
        <w:t xml:space="preserve"> </w:t>
      </w:r>
      <w:proofErr w:type="spellStart"/>
      <w:r>
        <w:rPr>
          <w:sz w:val="28"/>
          <w:szCs w:val="28"/>
        </w:rPr>
        <w:t>з</w:t>
      </w:r>
      <w:r w:rsidRPr="003549FA">
        <w:rPr>
          <w:sz w:val="28"/>
          <w:szCs w:val="28"/>
        </w:rPr>
        <w:t>’</w:t>
      </w:r>
      <w:r>
        <w:rPr>
          <w:sz w:val="28"/>
          <w:szCs w:val="28"/>
        </w:rPr>
        <w:t>явилися</w:t>
      </w:r>
      <w:proofErr w:type="spellEnd"/>
      <w:r>
        <w:rPr>
          <w:sz w:val="28"/>
          <w:szCs w:val="28"/>
        </w:rPr>
        <w:t xml:space="preserve"> </w:t>
      </w:r>
      <w:proofErr w:type="spellStart"/>
      <w:r>
        <w:rPr>
          <w:sz w:val="28"/>
          <w:szCs w:val="28"/>
        </w:rPr>
        <w:t>лелеченята</w:t>
      </w:r>
      <w:proofErr w:type="spellEnd"/>
      <w:r>
        <w:rPr>
          <w:sz w:val="28"/>
          <w:szCs w:val="28"/>
        </w:rPr>
        <w:t xml:space="preserve">. </w:t>
      </w:r>
      <w:proofErr w:type="spellStart"/>
      <w:r>
        <w:rPr>
          <w:sz w:val="28"/>
          <w:szCs w:val="28"/>
        </w:rPr>
        <w:t>Якось</w:t>
      </w:r>
      <w:proofErr w:type="spellEnd"/>
      <w:r>
        <w:rPr>
          <w:sz w:val="28"/>
          <w:szCs w:val="28"/>
        </w:rPr>
        <w:t xml:space="preserve"> </w:t>
      </w:r>
      <w:proofErr w:type="spellStart"/>
      <w:r>
        <w:rPr>
          <w:sz w:val="28"/>
          <w:szCs w:val="28"/>
        </w:rPr>
        <w:t>маленьке</w:t>
      </w:r>
      <w:proofErr w:type="spellEnd"/>
      <w:r>
        <w:rPr>
          <w:sz w:val="28"/>
          <w:szCs w:val="28"/>
        </w:rPr>
        <w:t xml:space="preserve"> </w:t>
      </w:r>
      <w:proofErr w:type="spellStart"/>
      <w:r>
        <w:rPr>
          <w:sz w:val="28"/>
          <w:szCs w:val="28"/>
        </w:rPr>
        <w:t>лелеченя</w:t>
      </w:r>
      <w:proofErr w:type="spellEnd"/>
      <w:r>
        <w:rPr>
          <w:sz w:val="28"/>
          <w:szCs w:val="28"/>
        </w:rPr>
        <w:t xml:space="preserve"> </w:t>
      </w:r>
      <w:proofErr w:type="spellStart"/>
      <w:r>
        <w:rPr>
          <w:sz w:val="28"/>
          <w:szCs w:val="28"/>
        </w:rPr>
        <w:t>випало</w:t>
      </w:r>
      <w:proofErr w:type="spellEnd"/>
      <w:r>
        <w:rPr>
          <w:sz w:val="28"/>
          <w:szCs w:val="28"/>
        </w:rPr>
        <w:t xml:space="preserve"> з </w:t>
      </w:r>
      <w:proofErr w:type="spellStart"/>
      <w:r>
        <w:rPr>
          <w:sz w:val="28"/>
          <w:szCs w:val="28"/>
        </w:rPr>
        <w:t>гнізда</w:t>
      </w:r>
      <w:proofErr w:type="spellEnd"/>
      <w:r>
        <w:rPr>
          <w:sz w:val="28"/>
          <w:szCs w:val="28"/>
        </w:rPr>
        <w:t xml:space="preserve"> й лежало </w:t>
      </w:r>
      <w:proofErr w:type="spellStart"/>
      <w:r>
        <w:rPr>
          <w:sz w:val="28"/>
          <w:szCs w:val="28"/>
        </w:rPr>
        <w:t>нерухомо</w:t>
      </w:r>
      <w:proofErr w:type="spellEnd"/>
      <w:r>
        <w:rPr>
          <w:sz w:val="28"/>
          <w:szCs w:val="28"/>
        </w:rPr>
        <w:t xml:space="preserve">: </w:t>
      </w:r>
      <w:proofErr w:type="spellStart"/>
      <w:r>
        <w:rPr>
          <w:sz w:val="28"/>
          <w:szCs w:val="28"/>
        </w:rPr>
        <w:t>воно</w:t>
      </w:r>
      <w:proofErr w:type="spellEnd"/>
      <w:r>
        <w:rPr>
          <w:sz w:val="28"/>
          <w:szCs w:val="28"/>
        </w:rPr>
        <w:t xml:space="preserve"> </w:t>
      </w:r>
      <w:proofErr w:type="spellStart"/>
      <w:r>
        <w:rPr>
          <w:sz w:val="28"/>
          <w:szCs w:val="28"/>
        </w:rPr>
        <w:t>дуже</w:t>
      </w:r>
      <w:proofErr w:type="spellEnd"/>
      <w:r>
        <w:rPr>
          <w:sz w:val="28"/>
          <w:szCs w:val="28"/>
        </w:rPr>
        <w:t xml:space="preserve"> </w:t>
      </w:r>
      <w:proofErr w:type="spellStart"/>
      <w:r>
        <w:rPr>
          <w:sz w:val="28"/>
          <w:szCs w:val="28"/>
        </w:rPr>
        <w:t>забилося</w:t>
      </w:r>
      <w:proofErr w:type="spellEnd"/>
      <w:r>
        <w:rPr>
          <w:sz w:val="28"/>
          <w:szCs w:val="28"/>
        </w:rPr>
        <w:t xml:space="preserve">. </w:t>
      </w:r>
      <w:proofErr w:type="spellStart"/>
      <w:r>
        <w:rPr>
          <w:sz w:val="28"/>
          <w:szCs w:val="28"/>
        </w:rPr>
        <w:t>Потерпілого</w:t>
      </w:r>
      <w:proofErr w:type="spellEnd"/>
      <w:r>
        <w:rPr>
          <w:sz w:val="28"/>
          <w:szCs w:val="28"/>
        </w:rPr>
        <w:t xml:space="preserve"> </w:t>
      </w:r>
      <w:proofErr w:type="spellStart"/>
      <w:r>
        <w:rPr>
          <w:sz w:val="28"/>
          <w:szCs w:val="28"/>
        </w:rPr>
        <w:t>знайшов</w:t>
      </w:r>
      <w:proofErr w:type="spellEnd"/>
      <w:r>
        <w:rPr>
          <w:sz w:val="28"/>
          <w:szCs w:val="28"/>
        </w:rPr>
        <w:t xml:space="preserve"> учитель і взяв </w:t>
      </w:r>
      <w:proofErr w:type="spellStart"/>
      <w:r>
        <w:rPr>
          <w:sz w:val="28"/>
          <w:szCs w:val="28"/>
        </w:rPr>
        <w:t>його</w:t>
      </w:r>
      <w:proofErr w:type="spellEnd"/>
      <w:r>
        <w:rPr>
          <w:sz w:val="28"/>
          <w:szCs w:val="28"/>
        </w:rPr>
        <w:t xml:space="preserve"> в хату, </w:t>
      </w:r>
      <w:proofErr w:type="spellStart"/>
      <w:r>
        <w:rPr>
          <w:sz w:val="28"/>
          <w:szCs w:val="28"/>
        </w:rPr>
        <w:t>годував</w:t>
      </w:r>
      <w:proofErr w:type="spellEnd"/>
      <w:r>
        <w:rPr>
          <w:sz w:val="28"/>
          <w:szCs w:val="28"/>
        </w:rPr>
        <w:t xml:space="preserve">, </w:t>
      </w:r>
      <w:proofErr w:type="spellStart"/>
      <w:r>
        <w:rPr>
          <w:sz w:val="28"/>
          <w:szCs w:val="28"/>
        </w:rPr>
        <w:t>піклувався</w:t>
      </w:r>
      <w:proofErr w:type="spellEnd"/>
      <w:r>
        <w:rPr>
          <w:sz w:val="28"/>
          <w:szCs w:val="28"/>
        </w:rPr>
        <w:t xml:space="preserve"> про </w:t>
      </w:r>
      <w:proofErr w:type="spellStart"/>
      <w:r>
        <w:rPr>
          <w:sz w:val="28"/>
          <w:szCs w:val="28"/>
        </w:rPr>
        <w:t>нього</w:t>
      </w:r>
      <w:proofErr w:type="spellEnd"/>
      <w:r>
        <w:rPr>
          <w:sz w:val="28"/>
          <w:szCs w:val="28"/>
        </w:rPr>
        <w:t xml:space="preserve">, аж доки </w:t>
      </w:r>
      <w:proofErr w:type="spellStart"/>
      <w:r>
        <w:rPr>
          <w:sz w:val="28"/>
          <w:szCs w:val="28"/>
        </w:rPr>
        <w:t>воно</w:t>
      </w:r>
      <w:proofErr w:type="spellEnd"/>
      <w:r>
        <w:rPr>
          <w:sz w:val="28"/>
          <w:szCs w:val="28"/>
        </w:rPr>
        <w:t xml:space="preserve"> </w:t>
      </w:r>
      <w:proofErr w:type="spellStart"/>
      <w:r>
        <w:rPr>
          <w:sz w:val="28"/>
          <w:szCs w:val="28"/>
        </w:rPr>
        <w:t>видужало</w:t>
      </w:r>
      <w:proofErr w:type="spellEnd"/>
      <w:r>
        <w:rPr>
          <w:sz w:val="28"/>
          <w:szCs w:val="28"/>
        </w:rPr>
        <w:t xml:space="preserve">. </w:t>
      </w:r>
      <w:proofErr w:type="spellStart"/>
      <w:r>
        <w:rPr>
          <w:sz w:val="28"/>
          <w:szCs w:val="28"/>
        </w:rPr>
        <w:t>Потім</w:t>
      </w:r>
      <w:proofErr w:type="spellEnd"/>
      <w:r>
        <w:rPr>
          <w:sz w:val="28"/>
          <w:szCs w:val="28"/>
        </w:rPr>
        <w:t xml:space="preserve"> </w:t>
      </w:r>
      <w:proofErr w:type="spellStart"/>
      <w:r>
        <w:rPr>
          <w:sz w:val="28"/>
          <w:szCs w:val="28"/>
        </w:rPr>
        <w:t>чоловік</w:t>
      </w:r>
      <w:proofErr w:type="spellEnd"/>
      <w:r>
        <w:rPr>
          <w:sz w:val="28"/>
          <w:szCs w:val="28"/>
        </w:rPr>
        <w:t xml:space="preserve"> </w:t>
      </w:r>
      <w:proofErr w:type="spellStart"/>
      <w:r>
        <w:rPr>
          <w:sz w:val="28"/>
          <w:szCs w:val="28"/>
        </w:rPr>
        <w:t>відніс</w:t>
      </w:r>
      <w:proofErr w:type="spellEnd"/>
      <w:r>
        <w:rPr>
          <w:sz w:val="28"/>
          <w:szCs w:val="28"/>
        </w:rPr>
        <w:t xml:space="preserve"> </w:t>
      </w:r>
      <w:proofErr w:type="spellStart"/>
      <w:r>
        <w:rPr>
          <w:sz w:val="28"/>
          <w:szCs w:val="28"/>
        </w:rPr>
        <w:t>його</w:t>
      </w:r>
      <w:proofErr w:type="spellEnd"/>
      <w:r>
        <w:rPr>
          <w:sz w:val="28"/>
          <w:szCs w:val="28"/>
        </w:rPr>
        <w:t xml:space="preserve"> на луку. </w:t>
      </w:r>
      <w:proofErr w:type="spellStart"/>
      <w:r>
        <w:rPr>
          <w:sz w:val="28"/>
          <w:szCs w:val="28"/>
        </w:rPr>
        <w:t>Старі</w:t>
      </w:r>
      <w:proofErr w:type="spellEnd"/>
      <w:r>
        <w:rPr>
          <w:sz w:val="28"/>
          <w:szCs w:val="28"/>
        </w:rPr>
        <w:t xml:space="preserve"> </w:t>
      </w:r>
      <w:proofErr w:type="spellStart"/>
      <w:r>
        <w:rPr>
          <w:sz w:val="28"/>
          <w:szCs w:val="28"/>
        </w:rPr>
        <w:t>лелеки</w:t>
      </w:r>
      <w:proofErr w:type="spellEnd"/>
      <w:r>
        <w:rPr>
          <w:sz w:val="28"/>
          <w:szCs w:val="28"/>
        </w:rPr>
        <w:t xml:space="preserve"> </w:t>
      </w:r>
      <w:proofErr w:type="spellStart"/>
      <w:r>
        <w:rPr>
          <w:sz w:val="28"/>
          <w:szCs w:val="28"/>
        </w:rPr>
        <w:t>знайшли</w:t>
      </w:r>
      <w:proofErr w:type="spellEnd"/>
      <w:r>
        <w:rPr>
          <w:sz w:val="28"/>
          <w:szCs w:val="28"/>
        </w:rPr>
        <w:t xml:space="preserve"> </w:t>
      </w:r>
      <w:proofErr w:type="spellStart"/>
      <w:r>
        <w:rPr>
          <w:sz w:val="28"/>
          <w:szCs w:val="28"/>
        </w:rPr>
        <w:t>своє</w:t>
      </w:r>
      <w:proofErr w:type="spellEnd"/>
      <w:r>
        <w:rPr>
          <w:sz w:val="28"/>
          <w:szCs w:val="28"/>
        </w:rPr>
        <w:t xml:space="preserve"> дитя й почали </w:t>
      </w:r>
      <w:proofErr w:type="spellStart"/>
      <w:r>
        <w:rPr>
          <w:sz w:val="28"/>
          <w:szCs w:val="28"/>
        </w:rPr>
        <w:t>годувати</w:t>
      </w:r>
      <w:proofErr w:type="spellEnd"/>
      <w:r>
        <w:rPr>
          <w:sz w:val="28"/>
          <w:szCs w:val="28"/>
        </w:rPr>
        <w:t xml:space="preserve">. Коли в малого </w:t>
      </w:r>
      <w:proofErr w:type="spellStart"/>
      <w:r>
        <w:rPr>
          <w:sz w:val="28"/>
          <w:szCs w:val="28"/>
        </w:rPr>
        <w:t>лелеки</w:t>
      </w:r>
      <w:proofErr w:type="spellEnd"/>
      <w:r>
        <w:rPr>
          <w:sz w:val="28"/>
          <w:szCs w:val="28"/>
        </w:rPr>
        <w:t xml:space="preserve"> </w:t>
      </w:r>
      <w:proofErr w:type="spellStart"/>
      <w:r>
        <w:rPr>
          <w:sz w:val="28"/>
          <w:szCs w:val="28"/>
        </w:rPr>
        <w:t>виросли</w:t>
      </w:r>
      <w:proofErr w:type="spellEnd"/>
      <w:r>
        <w:rPr>
          <w:sz w:val="28"/>
          <w:szCs w:val="28"/>
        </w:rPr>
        <w:t xml:space="preserve"> й </w:t>
      </w:r>
      <w:proofErr w:type="spellStart"/>
      <w:r>
        <w:rPr>
          <w:sz w:val="28"/>
          <w:szCs w:val="28"/>
        </w:rPr>
        <w:t>зміцніли</w:t>
      </w:r>
      <w:proofErr w:type="spellEnd"/>
      <w:r>
        <w:rPr>
          <w:sz w:val="28"/>
          <w:szCs w:val="28"/>
        </w:rPr>
        <w:t xml:space="preserve"> </w:t>
      </w:r>
      <w:proofErr w:type="spellStart"/>
      <w:r>
        <w:rPr>
          <w:sz w:val="28"/>
          <w:szCs w:val="28"/>
        </w:rPr>
        <w:t>крила</w:t>
      </w:r>
      <w:proofErr w:type="spellEnd"/>
      <w:r>
        <w:rPr>
          <w:sz w:val="28"/>
          <w:szCs w:val="28"/>
        </w:rPr>
        <w:t xml:space="preserve">, так </w:t>
      </w:r>
      <w:proofErr w:type="spellStart"/>
      <w:r>
        <w:rPr>
          <w:sz w:val="28"/>
          <w:szCs w:val="28"/>
        </w:rPr>
        <w:t>що</w:t>
      </w:r>
      <w:proofErr w:type="spellEnd"/>
      <w:r>
        <w:rPr>
          <w:sz w:val="28"/>
          <w:szCs w:val="28"/>
        </w:rPr>
        <w:t xml:space="preserve"> </w:t>
      </w:r>
      <w:proofErr w:type="spellStart"/>
      <w:r>
        <w:rPr>
          <w:sz w:val="28"/>
          <w:szCs w:val="28"/>
        </w:rPr>
        <w:t>він</w:t>
      </w:r>
      <w:proofErr w:type="spellEnd"/>
      <w:r>
        <w:rPr>
          <w:sz w:val="28"/>
          <w:szCs w:val="28"/>
        </w:rPr>
        <w:t xml:space="preserve"> </w:t>
      </w:r>
      <w:proofErr w:type="spellStart"/>
      <w:r>
        <w:rPr>
          <w:sz w:val="28"/>
          <w:szCs w:val="28"/>
        </w:rPr>
        <w:t>зміг</w:t>
      </w:r>
      <w:proofErr w:type="spellEnd"/>
      <w:r>
        <w:rPr>
          <w:sz w:val="28"/>
          <w:szCs w:val="28"/>
        </w:rPr>
        <w:t xml:space="preserve"> </w:t>
      </w:r>
      <w:proofErr w:type="spellStart"/>
      <w:r>
        <w:rPr>
          <w:sz w:val="28"/>
          <w:szCs w:val="28"/>
        </w:rPr>
        <w:t>літати</w:t>
      </w:r>
      <w:proofErr w:type="spellEnd"/>
      <w:r>
        <w:rPr>
          <w:sz w:val="28"/>
          <w:szCs w:val="28"/>
        </w:rPr>
        <w:t xml:space="preserve">, батьки забрали </w:t>
      </w:r>
      <w:proofErr w:type="spellStart"/>
      <w:r>
        <w:rPr>
          <w:sz w:val="28"/>
          <w:szCs w:val="28"/>
        </w:rPr>
        <w:t>його</w:t>
      </w:r>
      <w:proofErr w:type="spellEnd"/>
      <w:r>
        <w:rPr>
          <w:sz w:val="28"/>
          <w:szCs w:val="28"/>
        </w:rPr>
        <w:t xml:space="preserve"> в </w:t>
      </w:r>
      <w:proofErr w:type="spellStart"/>
      <w:r>
        <w:rPr>
          <w:sz w:val="28"/>
          <w:szCs w:val="28"/>
        </w:rPr>
        <w:t>гніздо</w:t>
      </w:r>
      <w:proofErr w:type="spellEnd"/>
      <w:r>
        <w:rPr>
          <w:sz w:val="28"/>
          <w:szCs w:val="28"/>
        </w:rPr>
        <w:t xml:space="preserve">. </w:t>
      </w:r>
      <w:proofErr w:type="spellStart"/>
      <w:r>
        <w:rPr>
          <w:sz w:val="28"/>
          <w:szCs w:val="28"/>
        </w:rPr>
        <w:t>Щодня</w:t>
      </w:r>
      <w:proofErr w:type="spellEnd"/>
      <w:r>
        <w:rPr>
          <w:sz w:val="28"/>
          <w:szCs w:val="28"/>
        </w:rPr>
        <w:t xml:space="preserve">, як учитель </w:t>
      </w:r>
      <w:proofErr w:type="spellStart"/>
      <w:r>
        <w:rPr>
          <w:sz w:val="28"/>
          <w:szCs w:val="28"/>
        </w:rPr>
        <w:t>виходив</w:t>
      </w:r>
      <w:proofErr w:type="spellEnd"/>
      <w:r>
        <w:rPr>
          <w:sz w:val="28"/>
          <w:szCs w:val="28"/>
        </w:rPr>
        <w:t xml:space="preserve"> на луку </w:t>
      </w:r>
      <w:proofErr w:type="spellStart"/>
      <w:r>
        <w:rPr>
          <w:sz w:val="28"/>
          <w:szCs w:val="28"/>
        </w:rPr>
        <w:t>пройтися</w:t>
      </w:r>
      <w:proofErr w:type="spellEnd"/>
      <w:r>
        <w:rPr>
          <w:sz w:val="28"/>
          <w:szCs w:val="28"/>
        </w:rPr>
        <w:t xml:space="preserve">, </w:t>
      </w:r>
      <w:proofErr w:type="spellStart"/>
      <w:r>
        <w:rPr>
          <w:sz w:val="28"/>
          <w:szCs w:val="28"/>
        </w:rPr>
        <w:t>молодий</w:t>
      </w:r>
      <w:proofErr w:type="spellEnd"/>
      <w:r>
        <w:rPr>
          <w:sz w:val="28"/>
          <w:szCs w:val="28"/>
        </w:rPr>
        <w:t xml:space="preserve"> </w:t>
      </w:r>
      <w:proofErr w:type="spellStart"/>
      <w:r>
        <w:rPr>
          <w:sz w:val="28"/>
          <w:szCs w:val="28"/>
        </w:rPr>
        <w:t>лелека</w:t>
      </w:r>
      <w:proofErr w:type="spellEnd"/>
      <w:r>
        <w:rPr>
          <w:sz w:val="28"/>
          <w:szCs w:val="28"/>
        </w:rPr>
        <w:t xml:space="preserve"> </w:t>
      </w:r>
      <w:proofErr w:type="spellStart"/>
      <w:r>
        <w:rPr>
          <w:sz w:val="28"/>
          <w:szCs w:val="28"/>
        </w:rPr>
        <w:t>прилітав</w:t>
      </w:r>
      <w:proofErr w:type="spellEnd"/>
      <w:r>
        <w:rPr>
          <w:sz w:val="28"/>
          <w:szCs w:val="28"/>
        </w:rPr>
        <w:t xml:space="preserve"> до </w:t>
      </w:r>
      <w:proofErr w:type="spellStart"/>
      <w:r>
        <w:rPr>
          <w:sz w:val="28"/>
          <w:szCs w:val="28"/>
        </w:rPr>
        <w:t>нього</w:t>
      </w:r>
      <w:proofErr w:type="spellEnd"/>
      <w:r>
        <w:rPr>
          <w:sz w:val="28"/>
          <w:szCs w:val="28"/>
        </w:rPr>
        <w:t xml:space="preserve"> й ходив </w:t>
      </w:r>
      <w:proofErr w:type="spellStart"/>
      <w:r>
        <w:rPr>
          <w:sz w:val="28"/>
          <w:szCs w:val="28"/>
        </w:rPr>
        <w:t>поруч</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таке</w:t>
      </w:r>
      <w:proofErr w:type="spellEnd"/>
      <w:r>
        <w:rPr>
          <w:sz w:val="28"/>
          <w:szCs w:val="28"/>
        </w:rPr>
        <w:t xml:space="preserve"> диво, </w:t>
      </w:r>
      <w:proofErr w:type="spellStart"/>
      <w:r>
        <w:rPr>
          <w:sz w:val="28"/>
          <w:szCs w:val="28"/>
        </w:rPr>
        <w:t>що</w:t>
      </w:r>
      <w:proofErr w:type="spellEnd"/>
      <w:r>
        <w:rPr>
          <w:sz w:val="28"/>
          <w:szCs w:val="28"/>
        </w:rPr>
        <w:t xml:space="preserve"> люди </w:t>
      </w:r>
      <w:proofErr w:type="spellStart"/>
      <w:r>
        <w:rPr>
          <w:sz w:val="28"/>
          <w:szCs w:val="28"/>
        </w:rPr>
        <w:t>навіть</w:t>
      </w:r>
      <w:proofErr w:type="spellEnd"/>
      <w:r>
        <w:rPr>
          <w:sz w:val="28"/>
          <w:szCs w:val="28"/>
        </w:rPr>
        <w:t xml:space="preserve"> приходили </w:t>
      </w:r>
      <w:proofErr w:type="spellStart"/>
      <w:r>
        <w:rPr>
          <w:sz w:val="28"/>
          <w:szCs w:val="28"/>
        </w:rPr>
        <w:t>дивитися</w:t>
      </w:r>
      <w:proofErr w:type="spellEnd"/>
      <w:r>
        <w:rPr>
          <w:sz w:val="28"/>
          <w:szCs w:val="28"/>
        </w:rPr>
        <w:t xml:space="preserve">, як учитель </w:t>
      </w:r>
      <w:proofErr w:type="spellStart"/>
      <w:r>
        <w:rPr>
          <w:sz w:val="28"/>
          <w:szCs w:val="28"/>
        </w:rPr>
        <w:t>із</w:t>
      </w:r>
      <w:proofErr w:type="spellEnd"/>
      <w:r>
        <w:rPr>
          <w:sz w:val="28"/>
          <w:szCs w:val="28"/>
        </w:rPr>
        <w:t xml:space="preserve"> </w:t>
      </w:r>
      <w:proofErr w:type="spellStart"/>
      <w:r>
        <w:rPr>
          <w:sz w:val="28"/>
          <w:szCs w:val="28"/>
        </w:rPr>
        <w:t>лелекою</w:t>
      </w:r>
      <w:proofErr w:type="spellEnd"/>
      <w:r>
        <w:rPr>
          <w:sz w:val="28"/>
          <w:szCs w:val="28"/>
        </w:rPr>
        <w:t xml:space="preserve"> </w:t>
      </w:r>
      <w:proofErr w:type="spellStart"/>
      <w:r>
        <w:rPr>
          <w:sz w:val="28"/>
          <w:szCs w:val="28"/>
        </w:rPr>
        <w:t>проходжується</w:t>
      </w:r>
      <w:proofErr w:type="spellEnd"/>
      <w:r>
        <w:rPr>
          <w:sz w:val="28"/>
          <w:szCs w:val="28"/>
        </w:rPr>
        <w:t xml:space="preserve">, а </w:t>
      </w:r>
      <w:proofErr w:type="spellStart"/>
      <w:r>
        <w:rPr>
          <w:sz w:val="28"/>
          <w:szCs w:val="28"/>
        </w:rPr>
        <w:t>діти</w:t>
      </w:r>
      <w:proofErr w:type="spellEnd"/>
      <w:r>
        <w:rPr>
          <w:sz w:val="28"/>
          <w:szCs w:val="28"/>
        </w:rPr>
        <w:t xml:space="preserve"> </w:t>
      </w:r>
      <w:proofErr w:type="spellStart"/>
      <w:r>
        <w:rPr>
          <w:sz w:val="28"/>
          <w:szCs w:val="28"/>
        </w:rPr>
        <w:t>юрбою</w:t>
      </w:r>
      <w:proofErr w:type="spellEnd"/>
      <w:r>
        <w:rPr>
          <w:sz w:val="28"/>
          <w:szCs w:val="28"/>
        </w:rPr>
        <w:t xml:space="preserve"> </w:t>
      </w:r>
      <w:proofErr w:type="spellStart"/>
      <w:r>
        <w:rPr>
          <w:sz w:val="28"/>
          <w:szCs w:val="28"/>
        </w:rPr>
        <w:t>бігали</w:t>
      </w:r>
      <w:proofErr w:type="spellEnd"/>
      <w:r>
        <w:rPr>
          <w:sz w:val="28"/>
          <w:szCs w:val="28"/>
        </w:rPr>
        <w:t xml:space="preserve"> </w:t>
      </w:r>
      <w:proofErr w:type="spellStart"/>
      <w:r>
        <w:rPr>
          <w:sz w:val="28"/>
          <w:szCs w:val="28"/>
        </w:rPr>
        <w:t>навколо</w:t>
      </w:r>
      <w:proofErr w:type="spellEnd"/>
      <w:r>
        <w:rPr>
          <w:sz w:val="28"/>
          <w:szCs w:val="28"/>
        </w:rPr>
        <w:t xml:space="preserve"> них. Птах </w:t>
      </w:r>
      <w:proofErr w:type="spellStart"/>
      <w:r>
        <w:rPr>
          <w:sz w:val="28"/>
          <w:szCs w:val="28"/>
        </w:rPr>
        <w:t>нікого</w:t>
      </w:r>
      <w:proofErr w:type="spellEnd"/>
      <w:r>
        <w:rPr>
          <w:sz w:val="28"/>
          <w:szCs w:val="28"/>
        </w:rPr>
        <w:t xml:space="preserve"> не </w:t>
      </w:r>
      <w:proofErr w:type="spellStart"/>
      <w:r>
        <w:rPr>
          <w:sz w:val="28"/>
          <w:szCs w:val="28"/>
        </w:rPr>
        <w:t>боявся</w:t>
      </w:r>
      <w:proofErr w:type="spellEnd"/>
      <w:r>
        <w:rPr>
          <w:sz w:val="28"/>
          <w:szCs w:val="28"/>
        </w:rPr>
        <w:t xml:space="preserve">: з ним </w:t>
      </w:r>
      <w:proofErr w:type="spellStart"/>
      <w:r>
        <w:rPr>
          <w:sz w:val="28"/>
          <w:szCs w:val="28"/>
        </w:rPr>
        <w:t>був</w:t>
      </w:r>
      <w:proofErr w:type="spellEnd"/>
      <w:r>
        <w:rPr>
          <w:sz w:val="28"/>
          <w:szCs w:val="28"/>
        </w:rPr>
        <w:t xml:space="preserve"> приятель і </w:t>
      </w:r>
      <w:proofErr w:type="spellStart"/>
      <w:r>
        <w:rPr>
          <w:sz w:val="28"/>
          <w:szCs w:val="28"/>
        </w:rPr>
        <w:t>оборонець</w:t>
      </w:r>
      <w:proofErr w:type="spellEnd"/>
      <w:r>
        <w:rPr>
          <w:sz w:val="28"/>
          <w:szCs w:val="28"/>
        </w:rPr>
        <w:t>.</w:t>
      </w:r>
    </w:p>
    <w:p w:rsidR="00A14C04" w:rsidRDefault="00A14C04" w:rsidP="00A14C04">
      <w:pPr>
        <w:jc w:val="both"/>
        <w:rPr>
          <w:sz w:val="28"/>
          <w:szCs w:val="28"/>
          <w:lang w:val="en-US"/>
        </w:rPr>
      </w:pPr>
      <w:r>
        <w:rPr>
          <w:sz w:val="28"/>
          <w:szCs w:val="28"/>
        </w:rPr>
        <w:t xml:space="preserve">       </w:t>
      </w:r>
      <w:proofErr w:type="spellStart"/>
      <w:r>
        <w:rPr>
          <w:sz w:val="28"/>
          <w:szCs w:val="28"/>
        </w:rPr>
        <w:t>Розповідають</w:t>
      </w:r>
      <w:proofErr w:type="spellEnd"/>
      <w:r>
        <w:rPr>
          <w:sz w:val="28"/>
          <w:szCs w:val="28"/>
        </w:rPr>
        <w:t xml:space="preserve">, </w:t>
      </w:r>
      <w:proofErr w:type="spellStart"/>
      <w:r>
        <w:rPr>
          <w:sz w:val="28"/>
          <w:szCs w:val="28"/>
        </w:rPr>
        <w:t>що</w:t>
      </w:r>
      <w:proofErr w:type="spellEnd"/>
      <w:r>
        <w:rPr>
          <w:sz w:val="28"/>
          <w:szCs w:val="28"/>
        </w:rPr>
        <w:t xml:space="preserve"> в </w:t>
      </w:r>
      <w:proofErr w:type="spellStart"/>
      <w:r>
        <w:rPr>
          <w:sz w:val="28"/>
          <w:szCs w:val="28"/>
        </w:rPr>
        <w:t>Брюсселі</w:t>
      </w:r>
      <w:proofErr w:type="spellEnd"/>
      <w:r>
        <w:rPr>
          <w:sz w:val="28"/>
          <w:szCs w:val="28"/>
        </w:rPr>
        <w:t xml:space="preserve"> один ткач </w:t>
      </w:r>
      <w:proofErr w:type="spellStart"/>
      <w:r>
        <w:rPr>
          <w:sz w:val="28"/>
          <w:szCs w:val="28"/>
        </w:rPr>
        <w:t>знайшов</w:t>
      </w:r>
      <w:proofErr w:type="spellEnd"/>
      <w:r>
        <w:rPr>
          <w:sz w:val="28"/>
          <w:szCs w:val="28"/>
        </w:rPr>
        <w:t xml:space="preserve"> малого </w:t>
      </w:r>
      <w:proofErr w:type="spellStart"/>
      <w:r>
        <w:rPr>
          <w:sz w:val="28"/>
          <w:szCs w:val="28"/>
        </w:rPr>
        <w:t>лелеку</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випав</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гнізда</w:t>
      </w:r>
      <w:proofErr w:type="spellEnd"/>
      <w:r>
        <w:rPr>
          <w:sz w:val="28"/>
          <w:szCs w:val="28"/>
        </w:rPr>
        <w:t xml:space="preserve">, і взяв </w:t>
      </w:r>
      <w:proofErr w:type="gramStart"/>
      <w:r>
        <w:rPr>
          <w:sz w:val="28"/>
          <w:szCs w:val="28"/>
        </w:rPr>
        <w:t>до себе</w:t>
      </w:r>
      <w:proofErr w:type="gramEnd"/>
      <w:r>
        <w:rPr>
          <w:sz w:val="28"/>
          <w:szCs w:val="28"/>
        </w:rPr>
        <w:t xml:space="preserve">. </w:t>
      </w:r>
      <w:proofErr w:type="spellStart"/>
      <w:r>
        <w:rPr>
          <w:sz w:val="28"/>
          <w:szCs w:val="28"/>
        </w:rPr>
        <w:t>Він</w:t>
      </w:r>
      <w:proofErr w:type="spellEnd"/>
      <w:r>
        <w:rPr>
          <w:sz w:val="28"/>
          <w:szCs w:val="28"/>
        </w:rPr>
        <w:t xml:space="preserve"> </w:t>
      </w:r>
      <w:proofErr w:type="spellStart"/>
      <w:r>
        <w:rPr>
          <w:sz w:val="28"/>
          <w:szCs w:val="28"/>
        </w:rPr>
        <w:t>панькався</w:t>
      </w:r>
      <w:proofErr w:type="spellEnd"/>
      <w:r>
        <w:rPr>
          <w:sz w:val="28"/>
          <w:szCs w:val="28"/>
        </w:rPr>
        <w:t xml:space="preserve"> з ним, як </w:t>
      </w:r>
      <w:proofErr w:type="spellStart"/>
      <w:r>
        <w:rPr>
          <w:sz w:val="28"/>
          <w:szCs w:val="28"/>
        </w:rPr>
        <w:t>із</w:t>
      </w:r>
      <w:proofErr w:type="spellEnd"/>
      <w:r>
        <w:rPr>
          <w:sz w:val="28"/>
          <w:szCs w:val="28"/>
        </w:rPr>
        <w:t xml:space="preserve"> малою </w:t>
      </w:r>
      <w:proofErr w:type="spellStart"/>
      <w:r>
        <w:rPr>
          <w:sz w:val="28"/>
          <w:szCs w:val="28"/>
        </w:rPr>
        <w:t>дитиною</w:t>
      </w:r>
      <w:proofErr w:type="spellEnd"/>
      <w:r>
        <w:rPr>
          <w:sz w:val="28"/>
          <w:szCs w:val="28"/>
        </w:rPr>
        <w:t xml:space="preserve">, </w:t>
      </w:r>
      <w:proofErr w:type="spellStart"/>
      <w:r>
        <w:rPr>
          <w:sz w:val="28"/>
          <w:szCs w:val="28"/>
        </w:rPr>
        <w:t>бо</w:t>
      </w:r>
      <w:proofErr w:type="spellEnd"/>
      <w:r>
        <w:rPr>
          <w:sz w:val="28"/>
          <w:szCs w:val="28"/>
        </w:rPr>
        <w:t xml:space="preserve"> жив </w:t>
      </w:r>
      <w:proofErr w:type="spellStart"/>
      <w:r>
        <w:rPr>
          <w:sz w:val="28"/>
          <w:szCs w:val="28"/>
        </w:rPr>
        <w:t>собі</w:t>
      </w:r>
      <w:proofErr w:type="spellEnd"/>
      <w:r>
        <w:rPr>
          <w:sz w:val="28"/>
          <w:szCs w:val="28"/>
        </w:rPr>
        <w:t xml:space="preserve"> сам-один, і </w:t>
      </w:r>
      <w:proofErr w:type="spellStart"/>
      <w:r>
        <w:rPr>
          <w:sz w:val="28"/>
          <w:szCs w:val="28"/>
        </w:rPr>
        <w:t>лелека</w:t>
      </w:r>
      <w:proofErr w:type="spellEnd"/>
      <w:r>
        <w:rPr>
          <w:sz w:val="28"/>
          <w:szCs w:val="28"/>
        </w:rPr>
        <w:t xml:space="preserve"> став </w:t>
      </w:r>
      <w:proofErr w:type="spellStart"/>
      <w:r>
        <w:rPr>
          <w:sz w:val="28"/>
          <w:szCs w:val="28"/>
        </w:rPr>
        <w:t>йому</w:t>
      </w:r>
      <w:proofErr w:type="spellEnd"/>
      <w:r>
        <w:rPr>
          <w:sz w:val="28"/>
          <w:szCs w:val="28"/>
        </w:rPr>
        <w:t xml:space="preserve"> за </w:t>
      </w:r>
      <w:proofErr w:type="spellStart"/>
      <w:r>
        <w:rPr>
          <w:sz w:val="28"/>
          <w:szCs w:val="28"/>
        </w:rPr>
        <w:t>дитину</w:t>
      </w:r>
      <w:proofErr w:type="spellEnd"/>
      <w:r>
        <w:rPr>
          <w:sz w:val="28"/>
          <w:szCs w:val="28"/>
        </w:rPr>
        <w:t xml:space="preserve">. Уже </w:t>
      </w:r>
      <w:proofErr w:type="spellStart"/>
      <w:r>
        <w:rPr>
          <w:sz w:val="28"/>
          <w:szCs w:val="28"/>
        </w:rPr>
        <w:t>лелека</w:t>
      </w:r>
      <w:proofErr w:type="spellEnd"/>
      <w:r>
        <w:rPr>
          <w:sz w:val="28"/>
          <w:szCs w:val="28"/>
        </w:rPr>
        <w:t xml:space="preserve"> </w:t>
      </w:r>
      <w:proofErr w:type="spellStart"/>
      <w:r>
        <w:rPr>
          <w:sz w:val="28"/>
          <w:szCs w:val="28"/>
        </w:rPr>
        <w:t>виріс</w:t>
      </w:r>
      <w:proofErr w:type="spellEnd"/>
      <w:r>
        <w:rPr>
          <w:sz w:val="28"/>
          <w:szCs w:val="28"/>
        </w:rPr>
        <w:t xml:space="preserve">, а </w:t>
      </w:r>
      <w:proofErr w:type="spellStart"/>
      <w:r>
        <w:rPr>
          <w:sz w:val="28"/>
          <w:szCs w:val="28"/>
        </w:rPr>
        <w:t>добродія</w:t>
      </w:r>
      <w:proofErr w:type="spellEnd"/>
      <w:r>
        <w:rPr>
          <w:sz w:val="28"/>
          <w:szCs w:val="28"/>
        </w:rPr>
        <w:t xml:space="preserve"> </w:t>
      </w:r>
      <w:proofErr w:type="spellStart"/>
      <w:r>
        <w:rPr>
          <w:sz w:val="28"/>
          <w:szCs w:val="28"/>
        </w:rPr>
        <w:t>свого</w:t>
      </w:r>
      <w:proofErr w:type="spellEnd"/>
      <w:r>
        <w:rPr>
          <w:sz w:val="28"/>
          <w:szCs w:val="28"/>
        </w:rPr>
        <w:t xml:space="preserve">, старого ткача, не </w:t>
      </w:r>
      <w:proofErr w:type="spellStart"/>
      <w:r>
        <w:rPr>
          <w:sz w:val="28"/>
          <w:szCs w:val="28"/>
        </w:rPr>
        <w:t>залишав</w:t>
      </w:r>
      <w:proofErr w:type="spellEnd"/>
      <w:r>
        <w:rPr>
          <w:sz w:val="28"/>
          <w:szCs w:val="28"/>
        </w:rPr>
        <w:t xml:space="preserve">. Вони </w:t>
      </w:r>
      <w:proofErr w:type="spellStart"/>
      <w:r>
        <w:rPr>
          <w:sz w:val="28"/>
          <w:szCs w:val="28"/>
        </w:rPr>
        <w:t>дуже</w:t>
      </w:r>
      <w:proofErr w:type="spellEnd"/>
      <w:r>
        <w:rPr>
          <w:sz w:val="28"/>
          <w:szCs w:val="28"/>
        </w:rPr>
        <w:t xml:space="preserve"> </w:t>
      </w:r>
      <w:proofErr w:type="spellStart"/>
      <w:r>
        <w:rPr>
          <w:sz w:val="28"/>
          <w:szCs w:val="28"/>
        </w:rPr>
        <w:t>приятелювали</w:t>
      </w:r>
      <w:proofErr w:type="spellEnd"/>
      <w:r>
        <w:rPr>
          <w:sz w:val="28"/>
          <w:szCs w:val="28"/>
        </w:rPr>
        <w:t>.</w:t>
      </w:r>
    </w:p>
    <w:p w:rsidR="00A14C04" w:rsidRDefault="00A14C04" w:rsidP="00A14C04">
      <w:pPr>
        <w:jc w:val="both"/>
        <w:rPr>
          <w:sz w:val="28"/>
          <w:szCs w:val="28"/>
          <w:lang w:val="en-US"/>
        </w:rPr>
      </w:pPr>
    </w:p>
    <w:p w:rsidR="00A14C04" w:rsidRPr="00835879" w:rsidRDefault="00A14C04" w:rsidP="00A14C04">
      <w:pPr>
        <w:pStyle w:val="a3"/>
        <w:numPr>
          <w:ilvl w:val="0"/>
          <w:numId w:val="1"/>
        </w:numPr>
        <w:spacing w:after="0"/>
        <w:jc w:val="both"/>
        <w:rPr>
          <w:rFonts w:ascii="Times New Roman" w:hAnsi="Times New Roman" w:cs="Times New Roman"/>
          <w:sz w:val="28"/>
          <w:szCs w:val="28"/>
        </w:rPr>
      </w:pPr>
      <w:r w:rsidRPr="00835879">
        <w:rPr>
          <w:rFonts w:ascii="Times New Roman" w:hAnsi="Times New Roman" w:cs="Times New Roman"/>
          <w:sz w:val="28"/>
          <w:szCs w:val="28"/>
        </w:rPr>
        <w:t xml:space="preserve">слів                                                       </w:t>
      </w:r>
      <w:r>
        <w:rPr>
          <w:rFonts w:ascii="Times New Roman" w:hAnsi="Times New Roman" w:cs="Times New Roman"/>
          <w:sz w:val="28"/>
          <w:szCs w:val="28"/>
        </w:rPr>
        <w:t xml:space="preserve">                               </w:t>
      </w:r>
      <w:r w:rsidRPr="00835879">
        <w:rPr>
          <w:rFonts w:ascii="Times New Roman" w:hAnsi="Times New Roman" w:cs="Times New Roman"/>
          <w:sz w:val="28"/>
          <w:szCs w:val="28"/>
        </w:rPr>
        <w:t>За Б. Грінченком</w:t>
      </w:r>
    </w:p>
    <w:p w:rsidR="00A14C04" w:rsidRDefault="00A14C04" w:rsidP="00A14C04">
      <w:pPr>
        <w:rPr>
          <w:sz w:val="28"/>
          <w:szCs w:val="28"/>
          <w:lang w:val="uk-UA"/>
        </w:rPr>
      </w:pPr>
    </w:p>
    <w:p w:rsidR="00A14C04" w:rsidRPr="00A14C04" w:rsidRDefault="00A14C04" w:rsidP="00A14C04">
      <w:pPr>
        <w:jc w:val="center"/>
        <w:rPr>
          <w:sz w:val="28"/>
          <w:szCs w:val="28"/>
        </w:rPr>
      </w:pPr>
      <w:r>
        <w:rPr>
          <w:sz w:val="28"/>
          <w:szCs w:val="28"/>
          <w:lang w:val="uk-UA"/>
        </w:rPr>
        <w:t xml:space="preserve">2. </w:t>
      </w:r>
      <w:proofErr w:type="spellStart"/>
      <w:r w:rsidRPr="00A14C04">
        <w:rPr>
          <w:sz w:val="28"/>
          <w:szCs w:val="28"/>
        </w:rPr>
        <w:t>Історія</w:t>
      </w:r>
      <w:proofErr w:type="spellEnd"/>
      <w:r w:rsidRPr="00A14C04">
        <w:rPr>
          <w:sz w:val="28"/>
          <w:szCs w:val="28"/>
        </w:rPr>
        <w:t xml:space="preserve"> </w:t>
      </w:r>
      <w:proofErr w:type="spellStart"/>
      <w:r w:rsidRPr="00A14C04">
        <w:rPr>
          <w:sz w:val="28"/>
          <w:szCs w:val="28"/>
        </w:rPr>
        <w:t>пісні</w:t>
      </w:r>
      <w:proofErr w:type="spellEnd"/>
      <w:r w:rsidRPr="00A14C04">
        <w:rPr>
          <w:sz w:val="28"/>
          <w:szCs w:val="28"/>
        </w:rPr>
        <w:t xml:space="preserve"> «</w:t>
      </w:r>
      <w:proofErr w:type="spellStart"/>
      <w:r w:rsidRPr="00A14C04">
        <w:rPr>
          <w:sz w:val="28"/>
          <w:szCs w:val="28"/>
        </w:rPr>
        <w:t>Червона</w:t>
      </w:r>
      <w:proofErr w:type="spellEnd"/>
      <w:r w:rsidRPr="00A14C04">
        <w:rPr>
          <w:sz w:val="28"/>
          <w:szCs w:val="28"/>
        </w:rPr>
        <w:t xml:space="preserve"> рута»</w:t>
      </w:r>
    </w:p>
    <w:p w:rsidR="00A14C04" w:rsidRDefault="00A14C04" w:rsidP="00A14C04">
      <w:pPr>
        <w:jc w:val="both"/>
        <w:rPr>
          <w:sz w:val="28"/>
          <w:szCs w:val="28"/>
        </w:rPr>
      </w:pPr>
      <w:r>
        <w:rPr>
          <w:sz w:val="28"/>
          <w:szCs w:val="28"/>
        </w:rPr>
        <w:t xml:space="preserve">      За </w:t>
      </w:r>
      <w:proofErr w:type="spellStart"/>
      <w:r>
        <w:rPr>
          <w:sz w:val="28"/>
          <w:szCs w:val="28"/>
        </w:rPr>
        <w:t>переказами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досі</w:t>
      </w:r>
      <w:proofErr w:type="spellEnd"/>
      <w:r>
        <w:rPr>
          <w:sz w:val="28"/>
          <w:szCs w:val="28"/>
        </w:rPr>
        <w:t xml:space="preserve"> </w:t>
      </w:r>
      <w:proofErr w:type="spellStart"/>
      <w:r>
        <w:rPr>
          <w:sz w:val="28"/>
          <w:szCs w:val="28"/>
        </w:rPr>
        <w:t>існують</w:t>
      </w:r>
      <w:proofErr w:type="spellEnd"/>
      <w:r>
        <w:rPr>
          <w:sz w:val="28"/>
          <w:szCs w:val="28"/>
        </w:rPr>
        <w:t xml:space="preserve"> </w:t>
      </w:r>
      <w:proofErr w:type="gramStart"/>
      <w:r>
        <w:rPr>
          <w:sz w:val="28"/>
          <w:szCs w:val="28"/>
        </w:rPr>
        <w:t>у Карпатах</w:t>
      </w:r>
      <w:proofErr w:type="gramEnd"/>
      <w:r>
        <w:rPr>
          <w:sz w:val="28"/>
          <w:szCs w:val="28"/>
        </w:rPr>
        <w:t xml:space="preserve">, рута – </w:t>
      </w:r>
      <w:proofErr w:type="spellStart"/>
      <w:r>
        <w:rPr>
          <w:sz w:val="28"/>
          <w:szCs w:val="28"/>
        </w:rPr>
        <w:t>жовта</w:t>
      </w:r>
      <w:proofErr w:type="spellEnd"/>
      <w:r>
        <w:rPr>
          <w:sz w:val="28"/>
          <w:szCs w:val="28"/>
        </w:rPr>
        <w:t xml:space="preserve"> </w:t>
      </w:r>
      <w:proofErr w:type="spellStart"/>
      <w:r>
        <w:rPr>
          <w:sz w:val="28"/>
          <w:szCs w:val="28"/>
        </w:rPr>
        <w:t>квітка</w:t>
      </w:r>
      <w:proofErr w:type="spellEnd"/>
      <w:r>
        <w:rPr>
          <w:sz w:val="28"/>
          <w:szCs w:val="28"/>
        </w:rPr>
        <w:t xml:space="preserve">, яка </w:t>
      </w:r>
      <w:proofErr w:type="spellStart"/>
      <w:r>
        <w:rPr>
          <w:sz w:val="28"/>
          <w:szCs w:val="28"/>
        </w:rPr>
        <w:t>лише</w:t>
      </w:r>
      <w:proofErr w:type="spellEnd"/>
      <w:r>
        <w:rPr>
          <w:sz w:val="28"/>
          <w:szCs w:val="28"/>
        </w:rPr>
        <w:t xml:space="preserve"> на </w:t>
      </w:r>
      <w:proofErr w:type="spellStart"/>
      <w:r>
        <w:rPr>
          <w:sz w:val="28"/>
          <w:szCs w:val="28"/>
        </w:rPr>
        <w:t>декілька</w:t>
      </w:r>
      <w:proofErr w:type="spellEnd"/>
      <w:r>
        <w:rPr>
          <w:sz w:val="28"/>
          <w:szCs w:val="28"/>
        </w:rPr>
        <w:t xml:space="preserve"> </w:t>
      </w:r>
      <w:proofErr w:type="spellStart"/>
      <w:r>
        <w:rPr>
          <w:sz w:val="28"/>
          <w:szCs w:val="28"/>
        </w:rPr>
        <w:t>хвилин</w:t>
      </w:r>
      <w:proofErr w:type="spellEnd"/>
      <w:r>
        <w:rPr>
          <w:sz w:val="28"/>
          <w:szCs w:val="28"/>
        </w:rPr>
        <w:t xml:space="preserve">, у </w:t>
      </w:r>
      <w:proofErr w:type="spellStart"/>
      <w:r>
        <w:rPr>
          <w:sz w:val="28"/>
          <w:szCs w:val="28"/>
        </w:rPr>
        <w:t>ніч</w:t>
      </w:r>
      <w:proofErr w:type="spellEnd"/>
      <w:r>
        <w:rPr>
          <w:sz w:val="28"/>
          <w:szCs w:val="28"/>
        </w:rPr>
        <w:t xml:space="preserve"> на </w:t>
      </w:r>
      <w:proofErr w:type="spellStart"/>
      <w:r>
        <w:rPr>
          <w:sz w:val="28"/>
          <w:szCs w:val="28"/>
        </w:rPr>
        <w:t>Івана</w:t>
      </w:r>
      <w:proofErr w:type="spellEnd"/>
      <w:r>
        <w:rPr>
          <w:sz w:val="28"/>
          <w:szCs w:val="28"/>
        </w:rPr>
        <w:t xml:space="preserve"> Купала, </w:t>
      </w:r>
      <w:proofErr w:type="spellStart"/>
      <w:r>
        <w:rPr>
          <w:sz w:val="28"/>
          <w:szCs w:val="28"/>
        </w:rPr>
        <w:t>стає</w:t>
      </w:r>
      <w:proofErr w:type="spellEnd"/>
      <w:r>
        <w:rPr>
          <w:sz w:val="28"/>
          <w:szCs w:val="28"/>
        </w:rPr>
        <w:t xml:space="preserve"> </w:t>
      </w:r>
      <w:proofErr w:type="spellStart"/>
      <w:r>
        <w:rPr>
          <w:sz w:val="28"/>
          <w:szCs w:val="28"/>
        </w:rPr>
        <w:t>червоною</w:t>
      </w:r>
      <w:proofErr w:type="spellEnd"/>
      <w:r>
        <w:rPr>
          <w:sz w:val="28"/>
          <w:szCs w:val="28"/>
        </w:rPr>
        <w:t xml:space="preserve">. </w:t>
      </w:r>
      <w:proofErr w:type="spellStart"/>
      <w:r>
        <w:rPr>
          <w:sz w:val="28"/>
          <w:szCs w:val="28"/>
        </w:rPr>
        <w:t>Дівчина</w:t>
      </w:r>
      <w:proofErr w:type="spellEnd"/>
      <w:r>
        <w:rPr>
          <w:sz w:val="28"/>
          <w:szCs w:val="28"/>
        </w:rPr>
        <w:t xml:space="preserve">, яка </w:t>
      </w:r>
      <w:proofErr w:type="spellStart"/>
      <w:r>
        <w:rPr>
          <w:sz w:val="28"/>
          <w:szCs w:val="28"/>
        </w:rPr>
        <w:t>її</w:t>
      </w:r>
      <w:proofErr w:type="spellEnd"/>
      <w:r>
        <w:rPr>
          <w:sz w:val="28"/>
          <w:szCs w:val="28"/>
        </w:rPr>
        <w:t xml:space="preserve"> </w:t>
      </w:r>
      <w:proofErr w:type="spellStart"/>
      <w:r>
        <w:rPr>
          <w:sz w:val="28"/>
          <w:szCs w:val="28"/>
        </w:rPr>
        <w:t>знайде</w:t>
      </w:r>
      <w:proofErr w:type="spellEnd"/>
      <w:r>
        <w:rPr>
          <w:sz w:val="28"/>
          <w:szCs w:val="28"/>
        </w:rPr>
        <w:t xml:space="preserve"> й </w:t>
      </w:r>
      <w:proofErr w:type="spellStart"/>
      <w:r>
        <w:rPr>
          <w:sz w:val="28"/>
          <w:szCs w:val="28"/>
        </w:rPr>
        <w:t>зірве</w:t>
      </w:r>
      <w:proofErr w:type="spellEnd"/>
      <w:r>
        <w:rPr>
          <w:sz w:val="28"/>
          <w:szCs w:val="28"/>
        </w:rPr>
        <w:t xml:space="preserve">, буде </w:t>
      </w:r>
      <w:proofErr w:type="spellStart"/>
      <w:r>
        <w:rPr>
          <w:sz w:val="28"/>
          <w:szCs w:val="28"/>
        </w:rPr>
        <w:t>щаслива</w:t>
      </w:r>
      <w:proofErr w:type="spellEnd"/>
      <w:r>
        <w:rPr>
          <w:sz w:val="28"/>
          <w:szCs w:val="28"/>
        </w:rPr>
        <w:t xml:space="preserve"> в </w:t>
      </w:r>
      <w:proofErr w:type="spellStart"/>
      <w:r>
        <w:rPr>
          <w:sz w:val="28"/>
          <w:szCs w:val="28"/>
        </w:rPr>
        <w:t>коханні</w:t>
      </w:r>
      <w:proofErr w:type="spellEnd"/>
      <w:r>
        <w:rPr>
          <w:sz w:val="28"/>
          <w:szCs w:val="28"/>
        </w:rPr>
        <w:t>.</w:t>
      </w:r>
    </w:p>
    <w:p w:rsidR="00A14C04" w:rsidRDefault="00A14C04" w:rsidP="00A14C04">
      <w:pPr>
        <w:jc w:val="both"/>
        <w:rPr>
          <w:sz w:val="28"/>
          <w:szCs w:val="28"/>
        </w:rPr>
      </w:pPr>
      <w:r>
        <w:rPr>
          <w:sz w:val="28"/>
          <w:szCs w:val="28"/>
        </w:rPr>
        <w:t xml:space="preserve">      </w:t>
      </w:r>
      <w:proofErr w:type="spellStart"/>
      <w:r>
        <w:rPr>
          <w:sz w:val="28"/>
          <w:szCs w:val="28"/>
        </w:rPr>
        <w:t>Пісню</w:t>
      </w:r>
      <w:proofErr w:type="spellEnd"/>
      <w:r>
        <w:rPr>
          <w:sz w:val="28"/>
          <w:szCs w:val="28"/>
        </w:rPr>
        <w:t xml:space="preserve"> «</w:t>
      </w:r>
      <w:proofErr w:type="spellStart"/>
      <w:r>
        <w:rPr>
          <w:sz w:val="28"/>
          <w:szCs w:val="28"/>
        </w:rPr>
        <w:t>Червона</w:t>
      </w:r>
      <w:proofErr w:type="spellEnd"/>
      <w:r>
        <w:rPr>
          <w:sz w:val="28"/>
          <w:szCs w:val="28"/>
        </w:rPr>
        <w:t xml:space="preserve"> рута» в 1968 </w:t>
      </w:r>
      <w:proofErr w:type="spellStart"/>
      <w:r>
        <w:rPr>
          <w:sz w:val="28"/>
          <w:szCs w:val="28"/>
        </w:rPr>
        <w:t>році</w:t>
      </w:r>
      <w:proofErr w:type="spellEnd"/>
      <w:r>
        <w:rPr>
          <w:sz w:val="28"/>
          <w:szCs w:val="28"/>
        </w:rPr>
        <w:t xml:space="preserve"> написав </w:t>
      </w:r>
      <w:proofErr w:type="spellStart"/>
      <w:r>
        <w:rPr>
          <w:sz w:val="28"/>
          <w:szCs w:val="28"/>
        </w:rPr>
        <w:t>дев’ятнадцятирічний</w:t>
      </w:r>
      <w:proofErr w:type="spellEnd"/>
      <w:r>
        <w:rPr>
          <w:sz w:val="28"/>
          <w:szCs w:val="28"/>
        </w:rPr>
        <w:t xml:space="preserve"> </w:t>
      </w:r>
      <w:proofErr w:type="gramStart"/>
      <w:r>
        <w:rPr>
          <w:sz w:val="28"/>
          <w:szCs w:val="28"/>
        </w:rPr>
        <w:t xml:space="preserve">студент  </w:t>
      </w:r>
      <w:proofErr w:type="spellStart"/>
      <w:r>
        <w:rPr>
          <w:sz w:val="28"/>
          <w:szCs w:val="28"/>
        </w:rPr>
        <w:t>Чернівецького</w:t>
      </w:r>
      <w:proofErr w:type="spellEnd"/>
      <w:proofErr w:type="gramEnd"/>
      <w:r>
        <w:rPr>
          <w:sz w:val="28"/>
          <w:szCs w:val="28"/>
        </w:rPr>
        <w:t xml:space="preserve"> </w:t>
      </w:r>
      <w:proofErr w:type="spellStart"/>
      <w:r>
        <w:rPr>
          <w:sz w:val="28"/>
          <w:szCs w:val="28"/>
        </w:rPr>
        <w:t>медичного</w:t>
      </w:r>
      <w:proofErr w:type="spellEnd"/>
      <w:r>
        <w:rPr>
          <w:sz w:val="28"/>
          <w:szCs w:val="28"/>
        </w:rPr>
        <w:t xml:space="preserve"> </w:t>
      </w:r>
      <w:proofErr w:type="spellStart"/>
      <w:r>
        <w:rPr>
          <w:sz w:val="28"/>
          <w:szCs w:val="28"/>
        </w:rPr>
        <w:t>інституту</w:t>
      </w:r>
      <w:proofErr w:type="spellEnd"/>
      <w:r>
        <w:rPr>
          <w:sz w:val="28"/>
          <w:szCs w:val="28"/>
        </w:rPr>
        <w:t xml:space="preserve"> </w:t>
      </w:r>
      <w:proofErr w:type="spellStart"/>
      <w:r>
        <w:rPr>
          <w:sz w:val="28"/>
          <w:szCs w:val="28"/>
        </w:rPr>
        <w:t>Володимир</w:t>
      </w:r>
      <w:proofErr w:type="spellEnd"/>
      <w:r>
        <w:rPr>
          <w:sz w:val="28"/>
          <w:szCs w:val="28"/>
        </w:rPr>
        <w:t xml:space="preserve"> </w:t>
      </w:r>
      <w:proofErr w:type="spellStart"/>
      <w:r>
        <w:rPr>
          <w:sz w:val="28"/>
          <w:szCs w:val="28"/>
        </w:rPr>
        <w:t>Івасюк</w:t>
      </w:r>
      <w:proofErr w:type="spellEnd"/>
      <w:r>
        <w:rPr>
          <w:sz w:val="28"/>
          <w:szCs w:val="28"/>
        </w:rPr>
        <w:t xml:space="preserve">. Як же </w:t>
      </w:r>
      <w:proofErr w:type="spellStart"/>
      <w:r>
        <w:rPr>
          <w:sz w:val="28"/>
          <w:szCs w:val="28"/>
        </w:rPr>
        <w:t>народився</w:t>
      </w:r>
      <w:proofErr w:type="spellEnd"/>
      <w:r>
        <w:rPr>
          <w:sz w:val="28"/>
          <w:szCs w:val="28"/>
        </w:rPr>
        <w:t xml:space="preserve"> </w:t>
      </w:r>
      <w:proofErr w:type="spellStart"/>
      <w:r>
        <w:rPr>
          <w:sz w:val="28"/>
          <w:szCs w:val="28"/>
        </w:rPr>
        <w:t>задум</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написати</w:t>
      </w:r>
      <w:proofErr w:type="spellEnd"/>
      <w:r>
        <w:rPr>
          <w:sz w:val="28"/>
          <w:szCs w:val="28"/>
        </w:rPr>
        <w:t>?</w:t>
      </w:r>
    </w:p>
    <w:p w:rsidR="00A14C04" w:rsidRDefault="00A14C04" w:rsidP="00A14C04">
      <w:pPr>
        <w:jc w:val="both"/>
        <w:rPr>
          <w:sz w:val="28"/>
          <w:szCs w:val="28"/>
        </w:rPr>
      </w:pPr>
      <w:r>
        <w:rPr>
          <w:sz w:val="28"/>
          <w:szCs w:val="28"/>
        </w:rPr>
        <w:t xml:space="preserve">      У </w:t>
      </w:r>
      <w:proofErr w:type="spellStart"/>
      <w:r>
        <w:rPr>
          <w:sz w:val="28"/>
          <w:szCs w:val="28"/>
        </w:rPr>
        <w:t>великій</w:t>
      </w:r>
      <w:proofErr w:type="spellEnd"/>
      <w:r>
        <w:rPr>
          <w:sz w:val="28"/>
          <w:szCs w:val="28"/>
        </w:rPr>
        <w:t xml:space="preserve"> </w:t>
      </w:r>
      <w:proofErr w:type="spellStart"/>
      <w:r>
        <w:rPr>
          <w:sz w:val="28"/>
          <w:szCs w:val="28"/>
        </w:rPr>
        <w:t>батьковій</w:t>
      </w:r>
      <w:proofErr w:type="spellEnd"/>
      <w:r>
        <w:rPr>
          <w:sz w:val="28"/>
          <w:szCs w:val="28"/>
        </w:rPr>
        <w:t xml:space="preserve"> </w:t>
      </w:r>
      <w:proofErr w:type="spellStart"/>
      <w:r>
        <w:rPr>
          <w:sz w:val="28"/>
          <w:szCs w:val="28"/>
        </w:rPr>
        <w:t>бібліотеці</w:t>
      </w:r>
      <w:proofErr w:type="spellEnd"/>
      <w:r>
        <w:rPr>
          <w:sz w:val="28"/>
          <w:szCs w:val="28"/>
        </w:rPr>
        <w:t xml:space="preserve"> </w:t>
      </w:r>
      <w:proofErr w:type="spellStart"/>
      <w:r>
        <w:rPr>
          <w:sz w:val="28"/>
          <w:szCs w:val="28"/>
        </w:rPr>
        <w:t>юний</w:t>
      </w:r>
      <w:proofErr w:type="spellEnd"/>
      <w:r>
        <w:rPr>
          <w:sz w:val="28"/>
          <w:szCs w:val="28"/>
        </w:rPr>
        <w:t xml:space="preserve"> Володя, </w:t>
      </w:r>
      <w:proofErr w:type="spellStart"/>
      <w:r>
        <w:rPr>
          <w:sz w:val="28"/>
          <w:szCs w:val="28"/>
        </w:rPr>
        <w:t>тоді</w:t>
      </w:r>
      <w:proofErr w:type="spellEnd"/>
      <w:r>
        <w:rPr>
          <w:sz w:val="28"/>
          <w:szCs w:val="28"/>
        </w:rPr>
        <w:t xml:space="preserve"> </w:t>
      </w:r>
      <w:proofErr w:type="spellStart"/>
      <w:r>
        <w:rPr>
          <w:sz w:val="28"/>
          <w:szCs w:val="28"/>
        </w:rPr>
        <w:t>ще</w:t>
      </w:r>
      <w:proofErr w:type="spellEnd"/>
      <w:r>
        <w:rPr>
          <w:sz w:val="28"/>
          <w:szCs w:val="28"/>
        </w:rPr>
        <w:t xml:space="preserve"> </w:t>
      </w:r>
      <w:proofErr w:type="spellStart"/>
      <w:r>
        <w:rPr>
          <w:sz w:val="28"/>
          <w:szCs w:val="28"/>
        </w:rPr>
        <w:t>старшокласник</w:t>
      </w:r>
      <w:proofErr w:type="spellEnd"/>
      <w:r>
        <w:rPr>
          <w:sz w:val="28"/>
          <w:szCs w:val="28"/>
        </w:rPr>
        <w:t xml:space="preserve">, </w:t>
      </w:r>
      <w:proofErr w:type="spellStart"/>
      <w:r>
        <w:rPr>
          <w:sz w:val="28"/>
          <w:szCs w:val="28"/>
        </w:rPr>
        <w:t>натрапив</w:t>
      </w:r>
      <w:proofErr w:type="spellEnd"/>
      <w:r>
        <w:rPr>
          <w:sz w:val="28"/>
          <w:szCs w:val="28"/>
        </w:rPr>
        <w:t xml:space="preserve"> на </w:t>
      </w:r>
      <w:proofErr w:type="spellStart"/>
      <w:r>
        <w:rPr>
          <w:sz w:val="28"/>
          <w:szCs w:val="28"/>
        </w:rPr>
        <w:t>видану</w:t>
      </w:r>
      <w:proofErr w:type="spellEnd"/>
      <w:r>
        <w:rPr>
          <w:sz w:val="28"/>
          <w:szCs w:val="28"/>
        </w:rPr>
        <w:t xml:space="preserve"> 1906 року </w:t>
      </w:r>
      <w:proofErr w:type="spellStart"/>
      <w:r>
        <w:rPr>
          <w:sz w:val="28"/>
          <w:szCs w:val="28"/>
        </w:rPr>
        <w:t>збірку</w:t>
      </w:r>
      <w:proofErr w:type="spellEnd"/>
      <w:r>
        <w:rPr>
          <w:sz w:val="28"/>
          <w:szCs w:val="28"/>
        </w:rPr>
        <w:t xml:space="preserve"> </w:t>
      </w:r>
      <w:proofErr w:type="spellStart"/>
      <w:r>
        <w:rPr>
          <w:sz w:val="28"/>
          <w:szCs w:val="28"/>
        </w:rPr>
        <w:t>коломийок</w:t>
      </w:r>
      <w:proofErr w:type="spellEnd"/>
      <w:r>
        <w:rPr>
          <w:sz w:val="28"/>
          <w:szCs w:val="28"/>
        </w:rPr>
        <w:t xml:space="preserve">, </w:t>
      </w:r>
      <w:proofErr w:type="spellStart"/>
      <w:proofErr w:type="gramStart"/>
      <w:r>
        <w:rPr>
          <w:sz w:val="28"/>
          <w:szCs w:val="28"/>
        </w:rPr>
        <w:t>упорядковану</w:t>
      </w:r>
      <w:proofErr w:type="spellEnd"/>
      <w:r>
        <w:rPr>
          <w:sz w:val="28"/>
          <w:szCs w:val="28"/>
        </w:rPr>
        <w:t xml:space="preserve">  </w:t>
      </w:r>
      <w:proofErr w:type="spellStart"/>
      <w:r>
        <w:rPr>
          <w:sz w:val="28"/>
          <w:szCs w:val="28"/>
        </w:rPr>
        <w:t>Володимиром</w:t>
      </w:r>
      <w:proofErr w:type="spellEnd"/>
      <w:proofErr w:type="gramEnd"/>
      <w:r>
        <w:rPr>
          <w:sz w:val="28"/>
          <w:szCs w:val="28"/>
        </w:rPr>
        <w:t xml:space="preserve"> Гнатюком. В </w:t>
      </w:r>
      <w:proofErr w:type="spellStart"/>
      <w:r>
        <w:rPr>
          <w:sz w:val="28"/>
          <w:szCs w:val="28"/>
        </w:rPr>
        <w:t>одній</w:t>
      </w:r>
      <w:proofErr w:type="spellEnd"/>
      <w:r>
        <w:rPr>
          <w:sz w:val="28"/>
          <w:szCs w:val="28"/>
        </w:rPr>
        <w:t xml:space="preserve"> </w:t>
      </w:r>
      <w:proofErr w:type="spellStart"/>
      <w:r>
        <w:rPr>
          <w:sz w:val="28"/>
          <w:szCs w:val="28"/>
        </w:rPr>
        <w:t>із</w:t>
      </w:r>
      <w:proofErr w:type="spellEnd"/>
      <w:r>
        <w:rPr>
          <w:sz w:val="28"/>
          <w:szCs w:val="28"/>
        </w:rPr>
        <w:t xml:space="preserve"> них </w:t>
      </w:r>
      <w:proofErr w:type="spellStart"/>
      <w:r>
        <w:rPr>
          <w:sz w:val="28"/>
          <w:szCs w:val="28"/>
        </w:rPr>
        <w:t>він</w:t>
      </w:r>
      <w:proofErr w:type="spellEnd"/>
      <w:r>
        <w:rPr>
          <w:sz w:val="28"/>
          <w:szCs w:val="28"/>
        </w:rPr>
        <w:t xml:space="preserve"> прочитав про </w:t>
      </w:r>
      <w:proofErr w:type="spellStart"/>
      <w:r>
        <w:rPr>
          <w:sz w:val="28"/>
          <w:szCs w:val="28"/>
        </w:rPr>
        <w:t>чарівне</w:t>
      </w:r>
      <w:proofErr w:type="spellEnd"/>
      <w:r>
        <w:rPr>
          <w:sz w:val="28"/>
          <w:szCs w:val="28"/>
        </w:rPr>
        <w:t xml:space="preserve"> </w:t>
      </w:r>
      <w:proofErr w:type="spellStart"/>
      <w:r>
        <w:rPr>
          <w:sz w:val="28"/>
          <w:szCs w:val="28"/>
        </w:rPr>
        <w:t>зілля</w:t>
      </w:r>
      <w:proofErr w:type="spellEnd"/>
      <w:r>
        <w:rPr>
          <w:sz w:val="28"/>
          <w:szCs w:val="28"/>
        </w:rPr>
        <w:t xml:space="preserve"> – </w:t>
      </w:r>
      <w:proofErr w:type="spellStart"/>
      <w:r>
        <w:rPr>
          <w:sz w:val="28"/>
          <w:szCs w:val="28"/>
        </w:rPr>
        <w:t>червону</w:t>
      </w:r>
      <w:proofErr w:type="spellEnd"/>
      <w:r>
        <w:rPr>
          <w:sz w:val="28"/>
          <w:szCs w:val="28"/>
        </w:rPr>
        <w:t xml:space="preserve"> руту.</w:t>
      </w:r>
    </w:p>
    <w:p w:rsidR="00A14C04" w:rsidRDefault="00A14C04" w:rsidP="00A14C04">
      <w:pPr>
        <w:jc w:val="both"/>
        <w:rPr>
          <w:sz w:val="28"/>
          <w:szCs w:val="28"/>
        </w:rPr>
      </w:pPr>
      <w:r>
        <w:rPr>
          <w:sz w:val="28"/>
          <w:szCs w:val="28"/>
        </w:rPr>
        <w:t xml:space="preserve">      Для юного </w:t>
      </w:r>
      <w:proofErr w:type="spellStart"/>
      <w:r>
        <w:rPr>
          <w:sz w:val="28"/>
          <w:szCs w:val="28"/>
        </w:rPr>
        <w:t>музиканта</w:t>
      </w:r>
      <w:proofErr w:type="spellEnd"/>
      <w:r>
        <w:rPr>
          <w:sz w:val="28"/>
          <w:szCs w:val="28"/>
        </w:rPr>
        <w:t xml:space="preserve"> </w:t>
      </w:r>
      <w:proofErr w:type="spellStart"/>
      <w:r>
        <w:rPr>
          <w:sz w:val="28"/>
          <w:szCs w:val="28"/>
        </w:rPr>
        <w:t>цей</w:t>
      </w:r>
      <w:proofErr w:type="spellEnd"/>
      <w:r>
        <w:rPr>
          <w:sz w:val="28"/>
          <w:szCs w:val="28"/>
        </w:rPr>
        <w:t xml:space="preserve"> образ став </w:t>
      </w:r>
      <w:proofErr w:type="spellStart"/>
      <w:r>
        <w:rPr>
          <w:sz w:val="28"/>
          <w:szCs w:val="28"/>
        </w:rPr>
        <w:t>зворушливою</w:t>
      </w:r>
      <w:proofErr w:type="spellEnd"/>
      <w:r>
        <w:rPr>
          <w:sz w:val="28"/>
          <w:szCs w:val="28"/>
        </w:rPr>
        <w:t xml:space="preserve"> </w:t>
      </w:r>
      <w:proofErr w:type="spellStart"/>
      <w:r>
        <w:rPr>
          <w:sz w:val="28"/>
          <w:szCs w:val="28"/>
        </w:rPr>
        <w:t>знахідкою</w:t>
      </w:r>
      <w:proofErr w:type="spellEnd"/>
      <w:r>
        <w:rPr>
          <w:sz w:val="28"/>
          <w:szCs w:val="28"/>
        </w:rPr>
        <w:t xml:space="preserve">, </w:t>
      </w:r>
      <w:proofErr w:type="spellStart"/>
      <w:r>
        <w:rPr>
          <w:sz w:val="28"/>
          <w:szCs w:val="28"/>
        </w:rPr>
        <w:t>справжнім</w:t>
      </w:r>
      <w:proofErr w:type="spellEnd"/>
      <w:r>
        <w:rPr>
          <w:sz w:val="28"/>
          <w:szCs w:val="28"/>
        </w:rPr>
        <w:t xml:space="preserve"> </w:t>
      </w:r>
      <w:proofErr w:type="spellStart"/>
      <w:r>
        <w:rPr>
          <w:sz w:val="28"/>
          <w:szCs w:val="28"/>
        </w:rPr>
        <w:t>одкровенням</w:t>
      </w:r>
      <w:proofErr w:type="spellEnd"/>
      <w:r>
        <w:rPr>
          <w:sz w:val="28"/>
          <w:szCs w:val="28"/>
        </w:rPr>
        <w:t xml:space="preserve">. У </w:t>
      </w:r>
      <w:proofErr w:type="spellStart"/>
      <w:r>
        <w:rPr>
          <w:sz w:val="28"/>
          <w:szCs w:val="28"/>
        </w:rPr>
        <w:t>пошуках</w:t>
      </w:r>
      <w:proofErr w:type="spellEnd"/>
      <w:r>
        <w:rPr>
          <w:sz w:val="28"/>
          <w:szCs w:val="28"/>
        </w:rPr>
        <w:t xml:space="preserve"> </w:t>
      </w:r>
      <w:proofErr w:type="spellStart"/>
      <w:r>
        <w:rPr>
          <w:sz w:val="28"/>
          <w:szCs w:val="28"/>
        </w:rPr>
        <w:t>історії</w:t>
      </w:r>
      <w:proofErr w:type="spellEnd"/>
      <w:r>
        <w:rPr>
          <w:sz w:val="28"/>
          <w:szCs w:val="28"/>
        </w:rPr>
        <w:t xml:space="preserve"> про </w:t>
      </w:r>
      <w:proofErr w:type="spellStart"/>
      <w:proofErr w:type="gramStart"/>
      <w:r>
        <w:rPr>
          <w:sz w:val="28"/>
          <w:szCs w:val="28"/>
        </w:rPr>
        <w:t>цю</w:t>
      </w:r>
      <w:proofErr w:type="spellEnd"/>
      <w:r>
        <w:rPr>
          <w:sz w:val="28"/>
          <w:szCs w:val="28"/>
        </w:rPr>
        <w:t xml:space="preserve">  </w:t>
      </w:r>
      <w:proofErr w:type="spellStart"/>
      <w:r>
        <w:rPr>
          <w:sz w:val="28"/>
          <w:szCs w:val="28"/>
        </w:rPr>
        <w:t>квітку</w:t>
      </w:r>
      <w:proofErr w:type="spellEnd"/>
      <w:proofErr w:type="gramEnd"/>
      <w:r>
        <w:rPr>
          <w:sz w:val="28"/>
          <w:szCs w:val="28"/>
        </w:rPr>
        <w:t xml:space="preserve"> </w:t>
      </w:r>
      <w:proofErr w:type="spellStart"/>
      <w:r>
        <w:rPr>
          <w:sz w:val="28"/>
          <w:szCs w:val="28"/>
        </w:rPr>
        <w:t>він</w:t>
      </w:r>
      <w:proofErr w:type="spellEnd"/>
      <w:r>
        <w:rPr>
          <w:sz w:val="28"/>
          <w:szCs w:val="28"/>
        </w:rPr>
        <w:t xml:space="preserve"> </w:t>
      </w:r>
      <w:proofErr w:type="spellStart"/>
      <w:r>
        <w:rPr>
          <w:sz w:val="28"/>
          <w:szCs w:val="28"/>
        </w:rPr>
        <w:t>багато</w:t>
      </w:r>
      <w:proofErr w:type="spellEnd"/>
      <w:r>
        <w:rPr>
          <w:sz w:val="28"/>
          <w:szCs w:val="28"/>
        </w:rPr>
        <w:t xml:space="preserve"> </w:t>
      </w:r>
      <w:proofErr w:type="spellStart"/>
      <w:r>
        <w:rPr>
          <w:sz w:val="28"/>
          <w:szCs w:val="28"/>
        </w:rPr>
        <w:t>мандрував</w:t>
      </w:r>
      <w:proofErr w:type="spellEnd"/>
      <w:r>
        <w:rPr>
          <w:sz w:val="28"/>
          <w:szCs w:val="28"/>
        </w:rPr>
        <w:t xml:space="preserve"> селами, особливо </w:t>
      </w:r>
      <w:proofErr w:type="spellStart"/>
      <w:r>
        <w:rPr>
          <w:sz w:val="28"/>
          <w:szCs w:val="28"/>
        </w:rPr>
        <w:t>гірськими</w:t>
      </w:r>
      <w:proofErr w:type="spellEnd"/>
      <w:r>
        <w:rPr>
          <w:sz w:val="28"/>
          <w:szCs w:val="28"/>
        </w:rPr>
        <w:t xml:space="preserve">, </w:t>
      </w:r>
      <w:proofErr w:type="spellStart"/>
      <w:r>
        <w:rPr>
          <w:sz w:val="28"/>
          <w:szCs w:val="28"/>
        </w:rPr>
        <w:t>шукаючи</w:t>
      </w:r>
      <w:proofErr w:type="spellEnd"/>
      <w:r>
        <w:rPr>
          <w:sz w:val="28"/>
          <w:szCs w:val="28"/>
        </w:rPr>
        <w:t xml:space="preserve"> ключ до </w:t>
      </w:r>
      <w:proofErr w:type="spellStart"/>
      <w:r>
        <w:rPr>
          <w:sz w:val="28"/>
          <w:szCs w:val="28"/>
        </w:rPr>
        <w:t>розкриття</w:t>
      </w:r>
      <w:proofErr w:type="spellEnd"/>
      <w:r>
        <w:rPr>
          <w:sz w:val="28"/>
          <w:szCs w:val="28"/>
        </w:rPr>
        <w:t xml:space="preserve"> </w:t>
      </w:r>
      <w:proofErr w:type="spellStart"/>
      <w:r>
        <w:rPr>
          <w:sz w:val="28"/>
          <w:szCs w:val="28"/>
        </w:rPr>
        <w:t>таємниці</w:t>
      </w:r>
      <w:proofErr w:type="spellEnd"/>
      <w:r>
        <w:rPr>
          <w:sz w:val="28"/>
          <w:szCs w:val="28"/>
        </w:rPr>
        <w:t xml:space="preserve">, і </w:t>
      </w:r>
      <w:proofErr w:type="spellStart"/>
      <w:r>
        <w:rPr>
          <w:sz w:val="28"/>
          <w:szCs w:val="28"/>
        </w:rPr>
        <w:t>згодом</w:t>
      </w:r>
      <w:proofErr w:type="spellEnd"/>
      <w:r>
        <w:rPr>
          <w:sz w:val="28"/>
          <w:szCs w:val="28"/>
        </w:rPr>
        <w:t xml:space="preserve"> </w:t>
      </w:r>
      <w:proofErr w:type="spellStart"/>
      <w:r>
        <w:rPr>
          <w:sz w:val="28"/>
          <w:szCs w:val="28"/>
        </w:rPr>
        <w:t>знайшов</w:t>
      </w:r>
      <w:proofErr w:type="spellEnd"/>
      <w:r>
        <w:rPr>
          <w:sz w:val="28"/>
          <w:szCs w:val="28"/>
        </w:rPr>
        <w:t xml:space="preserve"> </w:t>
      </w:r>
      <w:proofErr w:type="spellStart"/>
      <w:r>
        <w:rPr>
          <w:sz w:val="28"/>
          <w:szCs w:val="28"/>
        </w:rPr>
        <w:lastRenderedPageBreak/>
        <w:t>новий</w:t>
      </w:r>
      <w:proofErr w:type="spellEnd"/>
      <w:r>
        <w:rPr>
          <w:sz w:val="28"/>
          <w:szCs w:val="28"/>
        </w:rPr>
        <w:t xml:space="preserve"> </w:t>
      </w:r>
      <w:proofErr w:type="spellStart"/>
      <w:r>
        <w:rPr>
          <w:sz w:val="28"/>
          <w:szCs w:val="28"/>
        </w:rPr>
        <w:t>варіант</w:t>
      </w:r>
      <w:proofErr w:type="spellEnd"/>
      <w:r>
        <w:rPr>
          <w:sz w:val="28"/>
          <w:szCs w:val="28"/>
        </w:rPr>
        <w:t xml:space="preserve"> </w:t>
      </w:r>
      <w:proofErr w:type="spellStart"/>
      <w:r>
        <w:rPr>
          <w:sz w:val="28"/>
          <w:szCs w:val="28"/>
        </w:rPr>
        <w:t>коломийки</w:t>
      </w:r>
      <w:proofErr w:type="spellEnd"/>
      <w:r>
        <w:rPr>
          <w:sz w:val="28"/>
          <w:szCs w:val="28"/>
        </w:rPr>
        <w:t xml:space="preserve"> про </w:t>
      </w:r>
      <w:proofErr w:type="spellStart"/>
      <w:r>
        <w:rPr>
          <w:sz w:val="28"/>
          <w:szCs w:val="28"/>
        </w:rPr>
        <w:t>червону</w:t>
      </w:r>
      <w:proofErr w:type="spellEnd"/>
      <w:r>
        <w:rPr>
          <w:sz w:val="28"/>
          <w:szCs w:val="28"/>
        </w:rPr>
        <w:t xml:space="preserve"> руту, а </w:t>
      </w:r>
      <w:proofErr w:type="spellStart"/>
      <w:r>
        <w:rPr>
          <w:sz w:val="28"/>
          <w:szCs w:val="28"/>
        </w:rPr>
        <w:t>ще</w:t>
      </w:r>
      <w:proofErr w:type="spellEnd"/>
      <w:r>
        <w:rPr>
          <w:sz w:val="28"/>
          <w:szCs w:val="28"/>
        </w:rPr>
        <w:t xml:space="preserve"> записав легенду про </w:t>
      </w:r>
      <w:proofErr w:type="spellStart"/>
      <w:r>
        <w:rPr>
          <w:sz w:val="28"/>
          <w:szCs w:val="28"/>
        </w:rPr>
        <w:t>загадкове</w:t>
      </w:r>
      <w:proofErr w:type="spellEnd"/>
      <w:r>
        <w:rPr>
          <w:sz w:val="28"/>
          <w:szCs w:val="28"/>
        </w:rPr>
        <w:t xml:space="preserve"> чар-</w:t>
      </w:r>
      <w:proofErr w:type="spellStart"/>
      <w:r>
        <w:rPr>
          <w:sz w:val="28"/>
          <w:szCs w:val="28"/>
        </w:rPr>
        <w:t>зілля</w:t>
      </w:r>
      <w:proofErr w:type="spellEnd"/>
      <w:r>
        <w:rPr>
          <w:sz w:val="28"/>
          <w:szCs w:val="28"/>
        </w:rPr>
        <w:t>.</w:t>
      </w:r>
    </w:p>
    <w:p w:rsidR="00A14C04" w:rsidRDefault="00A14C04" w:rsidP="00A14C04">
      <w:pPr>
        <w:jc w:val="both"/>
        <w:rPr>
          <w:sz w:val="28"/>
          <w:szCs w:val="28"/>
        </w:rPr>
      </w:pPr>
      <w:r>
        <w:rPr>
          <w:sz w:val="28"/>
          <w:szCs w:val="28"/>
        </w:rPr>
        <w:t xml:space="preserve">      На </w:t>
      </w:r>
      <w:proofErr w:type="spellStart"/>
      <w:r>
        <w:rPr>
          <w:sz w:val="28"/>
          <w:szCs w:val="28"/>
        </w:rPr>
        <w:t>обласному</w:t>
      </w:r>
      <w:proofErr w:type="spellEnd"/>
      <w:r>
        <w:rPr>
          <w:sz w:val="28"/>
          <w:szCs w:val="28"/>
        </w:rPr>
        <w:t xml:space="preserve"> </w:t>
      </w:r>
      <w:proofErr w:type="spellStart"/>
      <w:r>
        <w:rPr>
          <w:sz w:val="28"/>
          <w:szCs w:val="28"/>
        </w:rPr>
        <w:t>телебаченні</w:t>
      </w:r>
      <w:proofErr w:type="spellEnd"/>
      <w:r>
        <w:rPr>
          <w:sz w:val="28"/>
          <w:szCs w:val="28"/>
        </w:rPr>
        <w:t xml:space="preserve"> </w:t>
      </w:r>
      <w:proofErr w:type="spellStart"/>
      <w:r>
        <w:rPr>
          <w:sz w:val="28"/>
          <w:szCs w:val="28"/>
        </w:rPr>
        <w:t>Івасюк</w:t>
      </w:r>
      <w:proofErr w:type="spellEnd"/>
      <w:r>
        <w:rPr>
          <w:sz w:val="28"/>
          <w:szCs w:val="28"/>
        </w:rPr>
        <w:t xml:space="preserve"> </w:t>
      </w:r>
      <w:proofErr w:type="spellStart"/>
      <w:r>
        <w:rPr>
          <w:sz w:val="28"/>
          <w:szCs w:val="28"/>
        </w:rPr>
        <w:t>мав</w:t>
      </w:r>
      <w:proofErr w:type="spellEnd"/>
      <w:r>
        <w:rPr>
          <w:sz w:val="28"/>
          <w:szCs w:val="28"/>
        </w:rPr>
        <w:t xml:space="preserve"> </w:t>
      </w:r>
      <w:proofErr w:type="spellStart"/>
      <w:r>
        <w:rPr>
          <w:sz w:val="28"/>
          <w:szCs w:val="28"/>
        </w:rPr>
        <w:t>добрих</w:t>
      </w:r>
      <w:proofErr w:type="spellEnd"/>
      <w:r>
        <w:rPr>
          <w:sz w:val="28"/>
          <w:szCs w:val="28"/>
        </w:rPr>
        <w:t xml:space="preserve"> </w:t>
      </w:r>
      <w:proofErr w:type="spellStart"/>
      <w:r>
        <w:rPr>
          <w:sz w:val="28"/>
          <w:szCs w:val="28"/>
        </w:rPr>
        <w:t>друзів</w:t>
      </w:r>
      <w:proofErr w:type="spellEnd"/>
      <w:r>
        <w:rPr>
          <w:sz w:val="28"/>
          <w:szCs w:val="28"/>
        </w:rPr>
        <w:t xml:space="preserve">, </w:t>
      </w:r>
      <w:proofErr w:type="spellStart"/>
      <w:r>
        <w:rPr>
          <w:sz w:val="28"/>
          <w:szCs w:val="28"/>
        </w:rPr>
        <w:t>яким</w:t>
      </w:r>
      <w:proofErr w:type="spellEnd"/>
      <w:r>
        <w:rPr>
          <w:sz w:val="28"/>
          <w:szCs w:val="28"/>
        </w:rPr>
        <w:t xml:space="preserve"> </w:t>
      </w:r>
      <w:proofErr w:type="spellStart"/>
      <w:r>
        <w:rPr>
          <w:sz w:val="28"/>
          <w:szCs w:val="28"/>
        </w:rPr>
        <w:t>повідомив</w:t>
      </w:r>
      <w:proofErr w:type="spellEnd"/>
      <w:r>
        <w:rPr>
          <w:sz w:val="28"/>
          <w:szCs w:val="28"/>
        </w:rPr>
        <w:t xml:space="preserve"> про </w:t>
      </w:r>
      <w:proofErr w:type="spellStart"/>
      <w:r>
        <w:rPr>
          <w:sz w:val="28"/>
          <w:szCs w:val="28"/>
        </w:rPr>
        <w:t>дві</w:t>
      </w:r>
      <w:proofErr w:type="spellEnd"/>
      <w:r>
        <w:rPr>
          <w:sz w:val="28"/>
          <w:szCs w:val="28"/>
        </w:rPr>
        <w:t xml:space="preserve"> </w:t>
      </w:r>
      <w:proofErr w:type="spellStart"/>
      <w:r>
        <w:rPr>
          <w:sz w:val="28"/>
          <w:szCs w:val="28"/>
        </w:rPr>
        <w:t>нові</w:t>
      </w:r>
      <w:proofErr w:type="spellEnd"/>
      <w:r>
        <w:rPr>
          <w:sz w:val="28"/>
          <w:szCs w:val="28"/>
        </w:rPr>
        <w:t xml:space="preserve"> </w:t>
      </w:r>
      <w:proofErr w:type="spellStart"/>
      <w:r>
        <w:rPr>
          <w:sz w:val="28"/>
          <w:szCs w:val="28"/>
        </w:rPr>
        <w:t>пісні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прем’єра</w:t>
      </w:r>
      <w:proofErr w:type="spellEnd"/>
      <w:r>
        <w:rPr>
          <w:sz w:val="28"/>
          <w:szCs w:val="28"/>
        </w:rPr>
        <w:t xml:space="preserve"> </w:t>
      </w:r>
      <w:proofErr w:type="spellStart"/>
      <w:r>
        <w:rPr>
          <w:sz w:val="28"/>
          <w:szCs w:val="28"/>
        </w:rPr>
        <w:t>відбулася</w:t>
      </w:r>
      <w:proofErr w:type="spellEnd"/>
      <w:r>
        <w:rPr>
          <w:sz w:val="28"/>
          <w:szCs w:val="28"/>
        </w:rPr>
        <w:t xml:space="preserve"> в </w:t>
      </w:r>
      <w:proofErr w:type="spellStart"/>
      <w:r>
        <w:rPr>
          <w:sz w:val="28"/>
          <w:szCs w:val="28"/>
        </w:rPr>
        <w:t>програмі</w:t>
      </w:r>
      <w:proofErr w:type="spellEnd"/>
      <w:r>
        <w:rPr>
          <w:sz w:val="28"/>
          <w:szCs w:val="28"/>
        </w:rPr>
        <w:t xml:space="preserve"> «Камертон доброго настрою». І ось настало свято </w:t>
      </w:r>
      <w:proofErr w:type="spellStart"/>
      <w:r>
        <w:rPr>
          <w:sz w:val="28"/>
          <w:szCs w:val="28"/>
        </w:rPr>
        <w:t>Володиної</w:t>
      </w:r>
      <w:proofErr w:type="spellEnd"/>
      <w:r>
        <w:rPr>
          <w:sz w:val="28"/>
          <w:szCs w:val="28"/>
        </w:rPr>
        <w:t xml:space="preserve"> </w:t>
      </w:r>
      <w:proofErr w:type="spellStart"/>
      <w:r>
        <w:rPr>
          <w:sz w:val="28"/>
          <w:szCs w:val="28"/>
        </w:rPr>
        <w:t>музики</w:t>
      </w:r>
      <w:proofErr w:type="spellEnd"/>
      <w:r>
        <w:rPr>
          <w:sz w:val="28"/>
          <w:szCs w:val="28"/>
        </w:rPr>
        <w:t xml:space="preserve"> та </w:t>
      </w:r>
      <w:proofErr w:type="spellStart"/>
      <w:r>
        <w:rPr>
          <w:sz w:val="28"/>
          <w:szCs w:val="28"/>
        </w:rPr>
        <w:t>поезії</w:t>
      </w:r>
      <w:proofErr w:type="spellEnd"/>
      <w:r>
        <w:rPr>
          <w:sz w:val="28"/>
          <w:szCs w:val="28"/>
        </w:rPr>
        <w:t xml:space="preserve"> – торжество </w:t>
      </w:r>
      <w:proofErr w:type="spellStart"/>
      <w:r>
        <w:rPr>
          <w:sz w:val="28"/>
          <w:szCs w:val="28"/>
        </w:rPr>
        <w:t>його</w:t>
      </w:r>
      <w:proofErr w:type="spellEnd"/>
      <w:r>
        <w:rPr>
          <w:sz w:val="28"/>
          <w:szCs w:val="28"/>
        </w:rPr>
        <w:t xml:space="preserve"> </w:t>
      </w:r>
      <w:proofErr w:type="spellStart"/>
      <w:r>
        <w:rPr>
          <w:sz w:val="28"/>
          <w:szCs w:val="28"/>
        </w:rPr>
        <w:t>творчої</w:t>
      </w:r>
      <w:proofErr w:type="spellEnd"/>
      <w:r>
        <w:rPr>
          <w:sz w:val="28"/>
          <w:szCs w:val="28"/>
        </w:rPr>
        <w:t xml:space="preserve"> </w:t>
      </w:r>
      <w:proofErr w:type="spellStart"/>
      <w:r>
        <w:rPr>
          <w:sz w:val="28"/>
          <w:szCs w:val="28"/>
        </w:rPr>
        <w:t>роботи</w:t>
      </w:r>
      <w:proofErr w:type="spellEnd"/>
      <w:r>
        <w:rPr>
          <w:sz w:val="28"/>
          <w:szCs w:val="28"/>
        </w:rPr>
        <w:t>. «</w:t>
      </w:r>
      <w:proofErr w:type="spellStart"/>
      <w:r>
        <w:rPr>
          <w:sz w:val="28"/>
          <w:szCs w:val="28"/>
        </w:rPr>
        <w:t>Червона</w:t>
      </w:r>
      <w:proofErr w:type="spellEnd"/>
      <w:r>
        <w:rPr>
          <w:sz w:val="28"/>
          <w:szCs w:val="28"/>
        </w:rPr>
        <w:t xml:space="preserve"> рута» стала </w:t>
      </w:r>
      <w:proofErr w:type="spellStart"/>
      <w:r>
        <w:rPr>
          <w:sz w:val="28"/>
          <w:szCs w:val="28"/>
        </w:rPr>
        <w:t>піснею</w:t>
      </w:r>
      <w:proofErr w:type="spellEnd"/>
      <w:r>
        <w:rPr>
          <w:sz w:val="28"/>
          <w:szCs w:val="28"/>
        </w:rPr>
        <w:t xml:space="preserve"> </w:t>
      </w:r>
      <w:proofErr w:type="gramStart"/>
      <w:r>
        <w:rPr>
          <w:sz w:val="28"/>
          <w:szCs w:val="28"/>
        </w:rPr>
        <w:t>року  в</w:t>
      </w:r>
      <w:proofErr w:type="gramEnd"/>
      <w:r>
        <w:rPr>
          <w:sz w:val="28"/>
          <w:szCs w:val="28"/>
        </w:rPr>
        <w:t xml:space="preserve">  </w:t>
      </w:r>
      <w:proofErr w:type="spellStart"/>
      <w:r>
        <w:rPr>
          <w:sz w:val="28"/>
          <w:szCs w:val="28"/>
        </w:rPr>
        <w:t>Радянському</w:t>
      </w:r>
      <w:proofErr w:type="spellEnd"/>
      <w:r>
        <w:rPr>
          <w:sz w:val="28"/>
          <w:szCs w:val="28"/>
        </w:rPr>
        <w:t xml:space="preserve">  </w:t>
      </w:r>
      <w:proofErr w:type="spellStart"/>
      <w:r>
        <w:rPr>
          <w:sz w:val="28"/>
          <w:szCs w:val="28"/>
        </w:rPr>
        <w:t>Союзі</w:t>
      </w:r>
      <w:proofErr w:type="spellEnd"/>
      <w:r>
        <w:rPr>
          <w:sz w:val="28"/>
          <w:szCs w:val="28"/>
        </w:rPr>
        <w:t xml:space="preserve"> на </w:t>
      </w:r>
      <w:proofErr w:type="spellStart"/>
      <w:r>
        <w:rPr>
          <w:sz w:val="28"/>
          <w:szCs w:val="28"/>
        </w:rPr>
        <w:t>конкурсі</w:t>
      </w:r>
      <w:proofErr w:type="spellEnd"/>
      <w:r>
        <w:rPr>
          <w:sz w:val="28"/>
          <w:szCs w:val="28"/>
        </w:rPr>
        <w:t> </w:t>
      </w:r>
      <w:r>
        <w:rPr>
          <w:sz w:val="28"/>
          <w:szCs w:val="28"/>
          <w:lang w:val="uk-UA"/>
        </w:rPr>
        <w:t xml:space="preserve"> </w:t>
      </w:r>
      <w:r>
        <w:rPr>
          <w:sz w:val="28"/>
          <w:szCs w:val="28"/>
        </w:rPr>
        <w:t xml:space="preserve">«Пісня-71». </w:t>
      </w:r>
    </w:p>
    <w:p w:rsidR="00B00086" w:rsidRPr="00A14C04" w:rsidRDefault="00A14C04" w:rsidP="00F84052">
      <w:pPr>
        <w:jc w:val="both"/>
        <w:rPr>
          <w:lang w:val="uk-UA"/>
        </w:rPr>
      </w:pPr>
      <w:r>
        <w:rPr>
          <w:sz w:val="28"/>
          <w:szCs w:val="28"/>
        </w:rPr>
        <w:t xml:space="preserve">       169 </w:t>
      </w:r>
      <w:proofErr w:type="spellStart"/>
      <w:r>
        <w:rPr>
          <w:sz w:val="28"/>
          <w:szCs w:val="28"/>
        </w:rPr>
        <w:t>слів</w:t>
      </w:r>
      <w:proofErr w:type="spellEnd"/>
      <w:r>
        <w:rPr>
          <w:sz w:val="28"/>
          <w:szCs w:val="28"/>
        </w:rPr>
        <w:t xml:space="preserve">                                                                                        За В. Бровком</w:t>
      </w:r>
      <w:bookmarkStart w:id="0" w:name="_GoBack"/>
      <w:bookmarkEnd w:id="0"/>
    </w:p>
    <w:sectPr w:rsidR="00B00086" w:rsidRPr="00A14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D586E"/>
    <w:multiLevelType w:val="hybridMultilevel"/>
    <w:tmpl w:val="E75C6276"/>
    <w:lvl w:ilvl="0" w:tplc="47A4EFF4">
      <w:start w:val="166"/>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6E039A9"/>
    <w:multiLevelType w:val="hybridMultilevel"/>
    <w:tmpl w:val="D0A01C20"/>
    <w:lvl w:ilvl="0" w:tplc="3B68704E">
      <w:start w:val="1"/>
      <w:numFmt w:val="decimal"/>
      <w:lvlText w:val="%1."/>
      <w:lvlJc w:val="left"/>
      <w:pPr>
        <w:ind w:left="2280" w:hanging="360"/>
      </w:pPr>
      <w:rPr>
        <w:rFonts w:hint="default"/>
      </w:rPr>
    </w:lvl>
    <w:lvl w:ilvl="1" w:tplc="04220019" w:tentative="1">
      <w:start w:val="1"/>
      <w:numFmt w:val="lowerLetter"/>
      <w:lvlText w:val="%2."/>
      <w:lvlJc w:val="left"/>
      <w:pPr>
        <w:ind w:left="3000" w:hanging="360"/>
      </w:pPr>
    </w:lvl>
    <w:lvl w:ilvl="2" w:tplc="0422001B" w:tentative="1">
      <w:start w:val="1"/>
      <w:numFmt w:val="lowerRoman"/>
      <w:lvlText w:val="%3."/>
      <w:lvlJc w:val="right"/>
      <w:pPr>
        <w:ind w:left="3720" w:hanging="180"/>
      </w:pPr>
    </w:lvl>
    <w:lvl w:ilvl="3" w:tplc="0422000F" w:tentative="1">
      <w:start w:val="1"/>
      <w:numFmt w:val="decimal"/>
      <w:lvlText w:val="%4."/>
      <w:lvlJc w:val="left"/>
      <w:pPr>
        <w:ind w:left="4440" w:hanging="360"/>
      </w:pPr>
    </w:lvl>
    <w:lvl w:ilvl="4" w:tplc="04220019" w:tentative="1">
      <w:start w:val="1"/>
      <w:numFmt w:val="lowerLetter"/>
      <w:lvlText w:val="%5."/>
      <w:lvlJc w:val="left"/>
      <w:pPr>
        <w:ind w:left="5160" w:hanging="360"/>
      </w:pPr>
    </w:lvl>
    <w:lvl w:ilvl="5" w:tplc="0422001B" w:tentative="1">
      <w:start w:val="1"/>
      <w:numFmt w:val="lowerRoman"/>
      <w:lvlText w:val="%6."/>
      <w:lvlJc w:val="right"/>
      <w:pPr>
        <w:ind w:left="5880" w:hanging="180"/>
      </w:pPr>
    </w:lvl>
    <w:lvl w:ilvl="6" w:tplc="0422000F" w:tentative="1">
      <w:start w:val="1"/>
      <w:numFmt w:val="decimal"/>
      <w:lvlText w:val="%7."/>
      <w:lvlJc w:val="left"/>
      <w:pPr>
        <w:ind w:left="6600" w:hanging="360"/>
      </w:pPr>
    </w:lvl>
    <w:lvl w:ilvl="7" w:tplc="04220019" w:tentative="1">
      <w:start w:val="1"/>
      <w:numFmt w:val="lowerLetter"/>
      <w:lvlText w:val="%8."/>
      <w:lvlJc w:val="left"/>
      <w:pPr>
        <w:ind w:left="7320" w:hanging="360"/>
      </w:pPr>
    </w:lvl>
    <w:lvl w:ilvl="8" w:tplc="0422001B" w:tentative="1">
      <w:start w:val="1"/>
      <w:numFmt w:val="lowerRoman"/>
      <w:lvlText w:val="%9."/>
      <w:lvlJc w:val="right"/>
      <w:pPr>
        <w:ind w:left="80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84"/>
    <w:rsid w:val="00A14C04"/>
    <w:rsid w:val="00B00086"/>
    <w:rsid w:val="00F76A84"/>
    <w:rsid w:val="00F8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A2C61-6EC1-4533-90B5-0CBACCA7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C04"/>
    <w:pPr>
      <w:widowControl/>
      <w:autoSpaceDE/>
      <w:autoSpaceDN/>
      <w:adjustRightInd/>
      <w:spacing w:after="200" w:line="276"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812</Words>
  <Characters>4629</Characters>
  <Application>Microsoft Office Word</Application>
  <DocSecurity>0</DocSecurity>
  <Lines>38</Lines>
  <Paragraphs>10</Paragraphs>
  <ScaleCrop>false</ScaleCrop>
  <Company>SPecialiST RePack</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Пользователь Windows</cp:lastModifiedBy>
  <cp:revision>3</cp:revision>
  <dcterms:created xsi:type="dcterms:W3CDTF">2019-04-09T15:36:00Z</dcterms:created>
  <dcterms:modified xsi:type="dcterms:W3CDTF">2019-04-09T16:50:00Z</dcterms:modified>
</cp:coreProperties>
</file>