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D75" w:rsidRPr="00B84D75" w:rsidRDefault="00B84D75" w:rsidP="00B84D75">
      <w:pPr>
        <w:shd w:val="clear" w:color="auto" w:fill="FFFFFF"/>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noProof/>
          <w:color w:val="2A2928"/>
          <w:sz w:val="20"/>
          <w:szCs w:val="20"/>
          <w:lang w:eastAsia="uk-UA"/>
        </w:rPr>
        <w:drawing>
          <wp:inline distT="0" distB="0" distL="0" distR="0">
            <wp:extent cx="628650" cy="838200"/>
            <wp:effectExtent l="1905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a:srcRect/>
                    <a:stretch>
                      <a:fillRect/>
                    </a:stretch>
                  </pic:blipFill>
                  <pic:spPr bwMode="auto">
                    <a:xfrm>
                      <a:off x="0" y="0"/>
                      <a:ext cx="628650" cy="838200"/>
                    </a:xfrm>
                    <a:prstGeom prst="rect">
                      <a:avLst/>
                    </a:prstGeom>
                    <a:noFill/>
                    <a:ln w="9525">
                      <a:noFill/>
                      <a:miter lim="800000"/>
                      <a:headEnd/>
                      <a:tailEnd/>
                    </a:ln>
                  </pic:spPr>
                </pic:pic>
              </a:graphicData>
            </a:graphic>
          </wp:inline>
        </w:drawing>
      </w:r>
    </w:p>
    <w:p w:rsidR="00B84D75" w:rsidRPr="00B84D75" w:rsidRDefault="00B84D75" w:rsidP="00B84D75">
      <w:pPr>
        <w:shd w:val="clear" w:color="auto" w:fill="FFFFFF"/>
        <w:spacing w:after="0" w:line="510" w:lineRule="atLeast"/>
        <w:jc w:val="center"/>
        <w:outlineLvl w:val="1"/>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МІНІСТЕРСТВО ОСВІТИ І НАУКИ УКРАЇНИ</w:t>
      </w:r>
    </w:p>
    <w:p w:rsidR="00B84D75" w:rsidRPr="00B84D75" w:rsidRDefault="00B84D75" w:rsidP="00B84D75">
      <w:pPr>
        <w:shd w:val="clear" w:color="auto" w:fill="FFFFFF"/>
        <w:spacing w:after="0" w:line="510" w:lineRule="atLeast"/>
        <w:jc w:val="center"/>
        <w:outlineLvl w:val="1"/>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НАКАЗ</w:t>
      </w:r>
    </w:p>
    <w:tbl>
      <w:tblPr>
        <w:tblW w:w="5000" w:type="pct"/>
        <w:tblCellSpacing w:w="22" w:type="dxa"/>
        <w:shd w:val="clear" w:color="auto" w:fill="FFFFFF"/>
        <w:tblCellMar>
          <w:top w:w="105" w:type="dxa"/>
          <w:left w:w="810" w:type="dxa"/>
          <w:bottom w:w="105" w:type="dxa"/>
          <w:right w:w="810" w:type="dxa"/>
        </w:tblCellMar>
        <w:tblLook w:val="04A0"/>
      </w:tblPr>
      <w:tblGrid>
        <w:gridCol w:w="3409"/>
        <w:gridCol w:w="2909"/>
        <w:gridCol w:w="3409"/>
      </w:tblGrid>
      <w:tr w:rsidR="00B84D75" w:rsidRPr="00B84D75" w:rsidTr="00B84D75">
        <w:trPr>
          <w:tblCellSpacing w:w="22" w:type="dxa"/>
        </w:trPr>
        <w:tc>
          <w:tcPr>
            <w:tcW w:w="175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10.02.2021</w:t>
            </w:r>
          </w:p>
        </w:tc>
        <w:tc>
          <w:tcPr>
            <w:tcW w:w="1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м. Київ</w:t>
            </w:r>
          </w:p>
        </w:tc>
        <w:tc>
          <w:tcPr>
            <w:tcW w:w="175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N 160</w:t>
            </w:r>
          </w:p>
        </w:tc>
      </w:tr>
    </w:tbl>
    <w:p w:rsidR="00B84D75" w:rsidRPr="00B84D75" w:rsidRDefault="00B84D75" w:rsidP="00B84D75">
      <w:pPr>
        <w:shd w:val="clear" w:color="auto" w:fill="FFFFFF"/>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Зареєстровано в Міністерстві юстиції України</w:t>
      </w:r>
      <w:r w:rsidRPr="00B84D75">
        <w:rPr>
          <w:rFonts w:ascii="Times New Roman" w:eastAsia="Times New Roman" w:hAnsi="Times New Roman" w:cs="Times New Roman"/>
          <w:b/>
          <w:bCs/>
          <w:color w:val="2A2928"/>
          <w:sz w:val="20"/>
          <w:szCs w:val="20"/>
          <w:lang w:eastAsia="uk-UA"/>
        </w:rPr>
        <w:br/>
        <w:t>19 квітня 2021 р. за N 528/36150</w:t>
      </w:r>
    </w:p>
    <w:p w:rsidR="00B84D75" w:rsidRPr="00B84D75" w:rsidRDefault="00B84D75" w:rsidP="00B84D75">
      <w:pPr>
        <w:shd w:val="clear" w:color="auto" w:fill="FFFFFF"/>
        <w:spacing w:after="0" w:line="510" w:lineRule="atLeast"/>
        <w:jc w:val="center"/>
        <w:outlineLvl w:val="1"/>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Про внесення змін до деяких наказів Міністерства освіти і науки України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Відповідно до абзаців третього і четвертого </w:t>
      </w:r>
      <w:hyperlink r:id="rId5" w:tgtFrame="_top" w:history="1">
        <w:r w:rsidRPr="00B84D75">
          <w:rPr>
            <w:rFonts w:ascii="Times New Roman" w:eastAsia="Times New Roman" w:hAnsi="Times New Roman" w:cs="Times New Roman"/>
            <w:color w:val="0000FF"/>
            <w:sz w:val="20"/>
            <w:szCs w:val="20"/>
            <w:u w:val="single"/>
            <w:lang w:eastAsia="uk-UA"/>
          </w:rPr>
          <w:t>частини першої</w:t>
        </w:r>
      </w:hyperlink>
      <w:r w:rsidRPr="00B84D75">
        <w:rPr>
          <w:rFonts w:ascii="Times New Roman" w:eastAsia="Times New Roman" w:hAnsi="Times New Roman" w:cs="Times New Roman"/>
          <w:color w:val="2A2928"/>
          <w:sz w:val="20"/>
          <w:szCs w:val="20"/>
          <w:lang w:eastAsia="uk-UA"/>
        </w:rPr>
        <w:t>, </w:t>
      </w:r>
      <w:hyperlink r:id="rId6" w:tgtFrame="_top" w:history="1">
        <w:r w:rsidRPr="00B84D75">
          <w:rPr>
            <w:rFonts w:ascii="Times New Roman" w:eastAsia="Times New Roman" w:hAnsi="Times New Roman" w:cs="Times New Roman"/>
            <w:color w:val="0000FF"/>
            <w:sz w:val="20"/>
            <w:szCs w:val="20"/>
            <w:u w:val="single"/>
            <w:lang w:eastAsia="uk-UA"/>
          </w:rPr>
          <w:t>частини дванадцятої статті 9 Закону України "Про освіту"</w:t>
        </w:r>
      </w:hyperlink>
      <w:r w:rsidRPr="00B84D75">
        <w:rPr>
          <w:rFonts w:ascii="Times New Roman" w:eastAsia="Times New Roman" w:hAnsi="Times New Roman" w:cs="Times New Roman"/>
          <w:color w:val="2A2928"/>
          <w:sz w:val="20"/>
          <w:szCs w:val="20"/>
          <w:lang w:eastAsia="uk-UA"/>
        </w:rPr>
        <w:t>, </w:t>
      </w:r>
      <w:hyperlink r:id="rId7" w:tgtFrame="_top" w:history="1">
        <w:r w:rsidRPr="00B84D75">
          <w:rPr>
            <w:rFonts w:ascii="Times New Roman" w:eastAsia="Times New Roman" w:hAnsi="Times New Roman" w:cs="Times New Roman"/>
            <w:color w:val="0000FF"/>
            <w:sz w:val="20"/>
            <w:szCs w:val="20"/>
            <w:u w:val="single"/>
            <w:lang w:eastAsia="uk-UA"/>
          </w:rPr>
          <w:t>частини третьої статті 4 Закону України "Про повну загальну середню освіту"</w:t>
        </w:r>
      </w:hyperlink>
      <w:r w:rsidRPr="00B84D75">
        <w:rPr>
          <w:rFonts w:ascii="Times New Roman" w:eastAsia="Times New Roman" w:hAnsi="Times New Roman" w:cs="Times New Roman"/>
          <w:color w:val="2A2928"/>
          <w:sz w:val="20"/>
          <w:szCs w:val="20"/>
          <w:lang w:eastAsia="uk-UA"/>
        </w:rPr>
        <w:t>, пункту 8 Положення про Міністерство освіти і науки України, затвердженого </w:t>
      </w:r>
      <w:hyperlink r:id="rId8" w:tgtFrame="_top" w:history="1">
        <w:r w:rsidRPr="00B84D75">
          <w:rPr>
            <w:rFonts w:ascii="Times New Roman" w:eastAsia="Times New Roman" w:hAnsi="Times New Roman" w:cs="Times New Roman"/>
            <w:color w:val="0000FF"/>
            <w:sz w:val="20"/>
            <w:szCs w:val="20"/>
            <w:u w:val="single"/>
            <w:lang w:eastAsia="uk-UA"/>
          </w:rPr>
          <w:t>постановою Кабінету Міністрів України від 16 жовтня 2014 року N 630</w:t>
        </w:r>
      </w:hyperlink>
      <w:r w:rsidRPr="00B84D75">
        <w:rPr>
          <w:rFonts w:ascii="Times New Roman" w:eastAsia="Times New Roman" w:hAnsi="Times New Roman" w:cs="Times New Roman"/>
          <w:color w:val="2A2928"/>
          <w:sz w:val="20"/>
          <w:szCs w:val="20"/>
          <w:lang w:eastAsia="uk-UA"/>
        </w:rPr>
        <w:t>, з метою приведення нормативно-правових актів Міністерства освіти і науки України у відповідність до законодавства України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НАКАЗУЮ:</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У заголовку та </w:t>
      </w:r>
      <w:hyperlink r:id="rId9" w:tgtFrame="_top" w:history="1">
        <w:r w:rsidRPr="00B84D75">
          <w:rPr>
            <w:rFonts w:ascii="Times New Roman" w:eastAsia="Times New Roman" w:hAnsi="Times New Roman" w:cs="Times New Roman"/>
            <w:color w:val="0000FF"/>
            <w:sz w:val="20"/>
            <w:szCs w:val="20"/>
            <w:u w:val="single"/>
            <w:lang w:eastAsia="uk-UA"/>
          </w:rPr>
          <w:t>пункті 1 наказу Міністерства освіти і науки України від 12 січня 2016 року N 8 "Про затвердження Положення про індивідуальну форму здобуття загальної середньої освіти"</w:t>
        </w:r>
      </w:hyperlink>
      <w:r w:rsidRPr="00B84D75">
        <w:rPr>
          <w:rFonts w:ascii="Times New Roman" w:eastAsia="Times New Roman" w:hAnsi="Times New Roman" w:cs="Times New Roman"/>
          <w:color w:val="2A2928"/>
          <w:sz w:val="20"/>
          <w:szCs w:val="20"/>
          <w:lang w:eastAsia="uk-UA"/>
        </w:rPr>
        <w:t>, зареєстрованого в Міністерстві юстиції України 03 лютого 2016 року за N 184/28314 (зі змінами), слова "загальної середньої" замінити словами "повної загальної середньої".</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2. Унести зміни до Положення про індивідуальну форму здобуття загальної середньої освіти, затвердженого </w:t>
      </w:r>
      <w:hyperlink r:id="rId10" w:tgtFrame="_top" w:history="1">
        <w:r w:rsidRPr="00B84D75">
          <w:rPr>
            <w:rFonts w:ascii="Times New Roman" w:eastAsia="Times New Roman" w:hAnsi="Times New Roman" w:cs="Times New Roman"/>
            <w:color w:val="0000FF"/>
            <w:sz w:val="20"/>
            <w:szCs w:val="20"/>
            <w:u w:val="single"/>
            <w:lang w:eastAsia="uk-UA"/>
          </w:rPr>
          <w:t>наказом Міністерства освіти і науки України від 12 січня 2016 року N 8</w:t>
        </w:r>
      </w:hyperlink>
      <w:r w:rsidRPr="00B84D75">
        <w:rPr>
          <w:rFonts w:ascii="Times New Roman" w:eastAsia="Times New Roman" w:hAnsi="Times New Roman" w:cs="Times New Roman"/>
          <w:color w:val="2A2928"/>
          <w:sz w:val="20"/>
          <w:szCs w:val="20"/>
          <w:lang w:eastAsia="uk-UA"/>
        </w:rPr>
        <w:t>, зареєстрованого в Міністерстві юстиції України 03 лютого 2016 року за N 184/28314 (у редакції </w:t>
      </w:r>
      <w:hyperlink r:id="rId11" w:tgtFrame="_top" w:history="1">
        <w:r w:rsidRPr="00B84D75">
          <w:rPr>
            <w:rFonts w:ascii="Times New Roman" w:eastAsia="Times New Roman" w:hAnsi="Times New Roman" w:cs="Times New Roman"/>
            <w:color w:val="0000FF"/>
            <w:sz w:val="20"/>
            <w:szCs w:val="20"/>
            <w:u w:val="single"/>
            <w:lang w:eastAsia="uk-UA"/>
          </w:rPr>
          <w:t>наказу Міністерства освіти і науки України від 10 липня 2019 року N 955</w:t>
        </w:r>
      </w:hyperlink>
      <w:r w:rsidRPr="00B84D75">
        <w:rPr>
          <w:rFonts w:ascii="Times New Roman" w:eastAsia="Times New Roman" w:hAnsi="Times New Roman" w:cs="Times New Roman"/>
          <w:color w:val="2A2928"/>
          <w:sz w:val="20"/>
          <w:szCs w:val="20"/>
          <w:lang w:eastAsia="uk-UA"/>
        </w:rPr>
        <w:t>), виклавши його в новій редакції, що додається.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3. У заголовку та </w:t>
      </w:r>
      <w:hyperlink r:id="rId12" w:tgtFrame="_top" w:history="1">
        <w:r w:rsidRPr="00B84D75">
          <w:rPr>
            <w:rFonts w:ascii="Times New Roman" w:eastAsia="Times New Roman" w:hAnsi="Times New Roman" w:cs="Times New Roman"/>
            <w:color w:val="0000FF"/>
            <w:sz w:val="20"/>
            <w:szCs w:val="20"/>
            <w:u w:val="single"/>
            <w:lang w:eastAsia="uk-UA"/>
          </w:rPr>
          <w:t>пункті 1 наказу Міністерства освіти і науки України від 23 квітня 2019 року N 536 "Про затвердження Положення про інституційну форму здобуття загальної середньої освіти"</w:t>
        </w:r>
      </w:hyperlink>
      <w:r w:rsidRPr="00B84D75">
        <w:rPr>
          <w:rFonts w:ascii="Times New Roman" w:eastAsia="Times New Roman" w:hAnsi="Times New Roman" w:cs="Times New Roman"/>
          <w:color w:val="2A2928"/>
          <w:sz w:val="20"/>
          <w:szCs w:val="20"/>
          <w:lang w:eastAsia="uk-UA"/>
        </w:rPr>
        <w:t>, зареєстрованого в Міністерстві юстиції України 22 травня 2019 року за N 547/33518, слова "інституційну форму здобуття загальної середньої" замінити словами "інституційну та дуальну форми здобуття повної загальної середньої".</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4. Унести </w:t>
      </w:r>
      <w:hyperlink r:id="rId13" w:tgtFrame="_top" w:history="1">
        <w:r w:rsidRPr="00B84D75">
          <w:rPr>
            <w:rFonts w:ascii="Times New Roman" w:eastAsia="Times New Roman" w:hAnsi="Times New Roman" w:cs="Times New Roman"/>
            <w:color w:val="0000FF"/>
            <w:sz w:val="20"/>
            <w:szCs w:val="20"/>
            <w:u w:val="single"/>
            <w:lang w:eastAsia="uk-UA"/>
          </w:rPr>
          <w:t>зміни до Положення про інституційну форму здобуття загальної середньої освіти</w:t>
        </w:r>
      </w:hyperlink>
      <w:r w:rsidRPr="00B84D75">
        <w:rPr>
          <w:rFonts w:ascii="Times New Roman" w:eastAsia="Times New Roman" w:hAnsi="Times New Roman" w:cs="Times New Roman"/>
          <w:color w:val="2A2928"/>
          <w:sz w:val="20"/>
          <w:szCs w:val="20"/>
          <w:lang w:eastAsia="uk-UA"/>
        </w:rPr>
        <w:t>, затвердженого </w:t>
      </w:r>
      <w:hyperlink r:id="rId14" w:tgtFrame="_top" w:history="1">
        <w:r w:rsidRPr="00B84D75">
          <w:rPr>
            <w:rFonts w:ascii="Times New Roman" w:eastAsia="Times New Roman" w:hAnsi="Times New Roman" w:cs="Times New Roman"/>
            <w:color w:val="0000FF"/>
            <w:sz w:val="20"/>
            <w:szCs w:val="20"/>
            <w:u w:val="single"/>
            <w:lang w:eastAsia="uk-UA"/>
          </w:rPr>
          <w:t>наказом Міністерства освіти і науки України від 23 квітня 2019 року N 536</w:t>
        </w:r>
      </w:hyperlink>
      <w:r w:rsidRPr="00B84D75">
        <w:rPr>
          <w:rFonts w:ascii="Times New Roman" w:eastAsia="Times New Roman" w:hAnsi="Times New Roman" w:cs="Times New Roman"/>
          <w:color w:val="2A2928"/>
          <w:sz w:val="20"/>
          <w:szCs w:val="20"/>
          <w:lang w:eastAsia="uk-UA"/>
        </w:rPr>
        <w:t>, зареєстрованого в Міністерстві юстиції України 22 травня 2019 року за N 547/33518, виклавши його в новій редакції, що додається.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5. Визнати таким, що втратив чинність, </w:t>
      </w:r>
      <w:hyperlink r:id="rId15" w:tgtFrame="_top" w:history="1">
        <w:r w:rsidRPr="00B84D75">
          <w:rPr>
            <w:rFonts w:ascii="Times New Roman" w:eastAsia="Times New Roman" w:hAnsi="Times New Roman" w:cs="Times New Roman"/>
            <w:color w:val="0000FF"/>
            <w:sz w:val="20"/>
            <w:szCs w:val="20"/>
            <w:u w:val="single"/>
            <w:lang w:eastAsia="uk-UA"/>
          </w:rPr>
          <w:t>наказ Міністерства освіти і науки України від 19 березня 2001 року N 127 "Про оплату праці педагогічних працівників за проведення атестації у екстернів"</w:t>
        </w:r>
      </w:hyperlink>
      <w:r w:rsidRPr="00B84D75">
        <w:rPr>
          <w:rFonts w:ascii="Times New Roman" w:eastAsia="Times New Roman" w:hAnsi="Times New Roman" w:cs="Times New Roman"/>
          <w:color w:val="2A2928"/>
          <w:sz w:val="20"/>
          <w:szCs w:val="20"/>
          <w:lang w:eastAsia="uk-UA"/>
        </w:rPr>
        <w:t>, зареєстрований в Міністерстві юстиції України 01 листопада 2001 року за N 924/6115.</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6. Директорату дошкільної, шкільної, позашкільної та інклюзивної освіти (</w:t>
      </w:r>
      <w:proofErr w:type="spellStart"/>
      <w:r w:rsidRPr="00B84D75">
        <w:rPr>
          <w:rFonts w:ascii="Times New Roman" w:eastAsia="Times New Roman" w:hAnsi="Times New Roman" w:cs="Times New Roman"/>
          <w:color w:val="2A2928"/>
          <w:sz w:val="20"/>
          <w:szCs w:val="20"/>
          <w:lang w:eastAsia="uk-UA"/>
        </w:rPr>
        <w:t>Осмоловський</w:t>
      </w:r>
      <w:proofErr w:type="spellEnd"/>
      <w:r w:rsidRPr="00B84D75">
        <w:rPr>
          <w:rFonts w:ascii="Times New Roman" w:eastAsia="Times New Roman" w:hAnsi="Times New Roman" w:cs="Times New Roman"/>
          <w:color w:val="2A2928"/>
          <w:sz w:val="20"/>
          <w:szCs w:val="20"/>
          <w:lang w:eastAsia="uk-UA"/>
        </w:rPr>
        <w:t xml:space="preserve"> А.) забезпечити в установленому порядку подання цього наказу на державну реєстрацію до Міністерства юстиції України.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7. Департаменту забезпечення документообігу, контролю та інформаційних технологій (</w:t>
      </w:r>
      <w:proofErr w:type="spellStart"/>
      <w:r w:rsidRPr="00B84D75">
        <w:rPr>
          <w:rFonts w:ascii="Times New Roman" w:eastAsia="Times New Roman" w:hAnsi="Times New Roman" w:cs="Times New Roman"/>
          <w:color w:val="2A2928"/>
          <w:sz w:val="20"/>
          <w:szCs w:val="20"/>
          <w:lang w:eastAsia="uk-UA"/>
        </w:rPr>
        <w:t>Єрко</w:t>
      </w:r>
      <w:proofErr w:type="spellEnd"/>
      <w:r w:rsidRPr="00B84D75">
        <w:rPr>
          <w:rFonts w:ascii="Times New Roman" w:eastAsia="Times New Roman" w:hAnsi="Times New Roman" w:cs="Times New Roman"/>
          <w:color w:val="2A2928"/>
          <w:sz w:val="20"/>
          <w:szCs w:val="20"/>
          <w:lang w:eastAsia="uk-UA"/>
        </w:rPr>
        <w:t xml:space="preserve"> І.) зробити відмітку у справах архіву.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8. Контроль за виконанням цього наказу покласти на заступника Міністра Рогову В.</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9. Цей наказ набирає чинності з дня його офіційного опублікування.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tbl>
      <w:tblPr>
        <w:tblW w:w="5000" w:type="pct"/>
        <w:tblCellSpacing w:w="22" w:type="dxa"/>
        <w:shd w:val="clear" w:color="auto" w:fill="FFFFFF"/>
        <w:tblCellMar>
          <w:top w:w="105" w:type="dxa"/>
          <w:left w:w="810" w:type="dxa"/>
          <w:bottom w:w="105" w:type="dxa"/>
          <w:right w:w="810" w:type="dxa"/>
        </w:tblCellMar>
        <w:tblLook w:val="04A0"/>
      </w:tblPr>
      <w:tblGrid>
        <w:gridCol w:w="4863"/>
        <w:gridCol w:w="4864"/>
      </w:tblGrid>
      <w:tr w:rsidR="00B84D75" w:rsidRPr="00B84D75" w:rsidTr="00B84D75">
        <w:trPr>
          <w:tblCellSpacing w:w="22" w:type="dxa"/>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Міністр</w:t>
            </w:r>
          </w:p>
        </w:tc>
        <w:tc>
          <w:tcPr>
            <w:tcW w:w="2500" w:type="pct"/>
            <w:shd w:val="clear" w:color="auto" w:fill="FFFFFF"/>
            <w:tcMar>
              <w:top w:w="0" w:type="dxa"/>
              <w:left w:w="0" w:type="dxa"/>
              <w:bottom w:w="0" w:type="dxa"/>
              <w:right w:w="0" w:type="dxa"/>
            </w:tcMar>
            <w:vAlign w:val="bottom"/>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Сергій ШКАРЛЕТ</w:t>
            </w:r>
          </w:p>
        </w:tc>
      </w:tr>
      <w:tr w:rsidR="00B84D75" w:rsidRPr="00B84D75" w:rsidTr="00B84D75">
        <w:trPr>
          <w:tblCellSpacing w:w="22" w:type="dxa"/>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ПОГОДЖЕНО:</w:t>
            </w:r>
          </w:p>
        </w:tc>
        <w:tc>
          <w:tcPr>
            <w:tcW w:w="2500" w:type="pct"/>
            <w:shd w:val="clear" w:color="auto" w:fill="FFFFFF"/>
            <w:tcMar>
              <w:top w:w="0" w:type="dxa"/>
              <w:left w:w="0" w:type="dxa"/>
              <w:bottom w:w="0" w:type="dxa"/>
              <w:right w:w="0" w:type="dxa"/>
            </w:tcMar>
            <w:vAlign w:val="bottom"/>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tc>
      </w:tr>
      <w:tr w:rsidR="00B84D75" w:rsidRPr="00B84D75" w:rsidTr="00B84D75">
        <w:trPr>
          <w:tblCellSpacing w:w="22" w:type="dxa"/>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Міністр соціальної</w:t>
            </w:r>
            <w:r w:rsidRPr="00B84D75">
              <w:rPr>
                <w:rFonts w:ascii="Times New Roman" w:eastAsia="Times New Roman" w:hAnsi="Times New Roman" w:cs="Times New Roman"/>
                <w:b/>
                <w:bCs/>
                <w:color w:val="2A2928"/>
                <w:sz w:val="20"/>
                <w:szCs w:val="20"/>
                <w:lang w:eastAsia="uk-UA"/>
              </w:rPr>
              <w:br/>
              <w:t>політики України</w:t>
            </w:r>
          </w:p>
        </w:tc>
        <w:tc>
          <w:tcPr>
            <w:tcW w:w="2500" w:type="pct"/>
            <w:shd w:val="clear" w:color="auto" w:fill="FFFFFF"/>
            <w:tcMar>
              <w:top w:w="0" w:type="dxa"/>
              <w:left w:w="0" w:type="dxa"/>
              <w:bottom w:w="0" w:type="dxa"/>
              <w:right w:w="0" w:type="dxa"/>
            </w:tcMar>
            <w:vAlign w:val="bottom"/>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Марина ЛАЗЕБНА</w:t>
            </w:r>
          </w:p>
        </w:tc>
      </w:tr>
      <w:tr w:rsidR="00B84D75" w:rsidRPr="00B84D75" w:rsidTr="00B84D75">
        <w:trPr>
          <w:tblCellSpacing w:w="22" w:type="dxa"/>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Керівник Секретаріату</w:t>
            </w:r>
            <w:r w:rsidRPr="00B84D75">
              <w:rPr>
                <w:rFonts w:ascii="Times New Roman" w:eastAsia="Times New Roman" w:hAnsi="Times New Roman" w:cs="Times New Roman"/>
                <w:b/>
                <w:bCs/>
                <w:color w:val="2A2928"/>
                <w:sz w:val="20"/>
                <w:szCs w:val="20"/>
                <w:lang w:eastAsia="uk-UA"/>
              </w:rPr>
              <w:br/>
              <w:t>Уповноваженого Верховної</w:t>
            </w:r>
            <w:r w:rsidRPr="00B84D75">
              <w:rPr>
                <w:rFonts w:ascii="Times New Roman" w:eastAsia="Times New Roman" w:hAnsi="Times New Roman" w:cs="Times New Roman"/>
                <w:b/>
                <w:bCs/>
                <w:color w:val="2A2928"/>
                <w:sz w:val="20"/>
                <w:szCs w:val="20"/>
                <w:lang w:eastAsia="uk-UA"/>
              </w:rPr>
              <w:br/>
              <w:t>Ради України з прав людини</w:t>
            </w:r>
          </w:p>
        </w:tc>
        <w:tc>
          <w:tcPr>
            <w:tcW w:w="2500" w:type="pct"/>
            <w:shd w:val="clear" w:color="auto" w:fill="FFFFFF"/>
            <w:tcMar>
              <w:top w:w="0" w:type="dxa"/>
              <w:left w:w="0" w:type="dxa"/>
              <w:bottom w:w="0" w:type="dxa"/>
              <w:right w:w="0" w:type="dxa"/>
            </w:tcMar>
            <w:vAlign w:val="bottom"/>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Н. ФЕДОРОВИЧ</w:t>
            </w:r>
          </w:p>
        </w:tc>
      </w:tr>
      <w:tr w:rsidR="00B84D75" w:rsidRPr="00B84D75" w:rsidTr="00B84D75">
        <w:trPr>
          <w:tblCellSpacing w:w="22" w:type="dxa"/>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Урядовий Уповноважений</w:t>
            </w:r>
            <w:r w:rsidRPr="00B84D75">
              <w:rPr>
                <w:rFonts w:ascii="Times New Roman" w:eastAsia="Times New Roman" w:hAnsi="Times New Roman" w:cs="Times New Roman"/>
                <w:b/>
                <w:bCs/>
                <w:color w:val="2A2928"/>
                <w:sz w:val="20"/>
                <w:szCs w:val="20"/>
                <w:lang w:eastAsia="uk-UA"/>
              </w:rPr>
              <w:br/>
              <w:t>з прав осіб з інвалідністю</w:t>
            </w:r>
          </w:p>
        </w:tc>
        <w:tc>
          <w:tcPr>
            <w:tcW w:w="2500" w:type="pct"/>
            <w:shd w:val="clear" w:color="auto" w:fill="FFFFFF"/>
            <w:tcMar>
              <w:top w:w="0" w:type="dxa"/>
              <w:left w:w="0" w:type="dxa"/>
              <w:bottom w:w="0" w:type="dxa"/>
              <w:right w:w="0" w:type="dxa"/>
            </w:tcMar>
            <w:vAlign w:val="bottom"/>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Тетяна БАРАНЦОВА</w:t>
            </w:r>
          </w:p>
        </w:tc>
      </w:tr>
      <w:tr w:rsidR="00B84D75" w:rsidRPr="00B84D75" w:rsidTr="00B84D75">
        <w:trPr>
          <w:tblCellSpacing w:w="22" w:type="dxa"/>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Міністр охорони</w:t>
            </w:r>
            <w:r w:rsidRPr="00B84D75">
              <w:rPr>
                <w:rFonts w:ascii="Times New Roman" w:eastAsia="Times New Roman" w:hAnsi="Times New Roman" w:cs="Times New Roman"/>
                <w:b/>
                <w:bCs/>
                <w:color w:val="2A2928"/>
                <w:sz w:val="20"/>
                <w:szCs w:val="20"/>
                <w:lang w:eastAsia="uk-UA"/>
              </w:rPr>
              <w:br/>
              <w:t>здоров'я України</w:t>
            </w:r>
          </w:p>
        </w:tc>
        <w:tc>
          <w:tcPr>
            <w:tcW w:w="2500" w:type="pct"/>
            <w:shd w:val="clear" w:color="auto" w:fill="FFFFFF"/>
            <w:tcMar>
              <w:top w:w="0" w:type="dxa"/>
              <w:left w:w="0" w:type="dxa"/>
              <w:bottom w:w="0" w:type="dxa"/>
              <w:right w:w="0" w:type="dxa"/>
            </w:tcMar>
            <w:vAlign w:val="bottom"/>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 xml:space="preserve">Максим </w:t>
            </w:r>
            <w:proofErr w:type="spellStart"/>
            <w:r w:rsidRPr="00B84D75">
              <w:rPr>
                <w:rFonts w:ascii="Times New Roman" w:eastAsia="Times New Roman" w:hAnsi="Times New Roman" w:cs="Times New Roman"/>
                <w:b/>
                <w:bCs/>
                <w:color w:val="2A2928"/>
                <w:sz w:val="20"/>
                <w:szCs w:val="20"/>
                <w:lang w:eastAsia="uk-UA"/>
              </w:rPr>
              <w:t>СТЕПАНОВ</w:t>
            </w:r>
            <w:proofErr w:type="spellEnd"/>
          </w:p>
        </w:tc>
      </w:tr>
      <w:tr w:rsidR="00B84D75" w:rsidRPr="00B84D75" w:rsidTr="00B84D75">
        <w:trPr>
          <w:tblCellSpacing w:w="22" w:type="dxa"/>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Голова Державної</w:t>
            </w:r>
            <w:r w:rsidRPr="00B84D75">
              <w:rPr>
                <w:rFonts w:ascii="Times New Roman" w:eastAsia="Times New Roman" w:hAnsi="Times New Roman" w:cs="Times New Roman"/>
                <w:b/>
                <w:bCs/>
                <w:color w:val="2A2928"/>
                <w:sz w:val="20"/>
                <w:szCs w:val="20"/>
                <w:lang w:eastAsia="uk-UA"/>
              </w:rPr>
              <w:br/>
              <w:t>регуляторної служби України</w:t>
            </w:r>
          </w:p>
        </w:tc>
        <w:tc>
          <w:tcPr>
            <w:tcW w:w="2500" w:type="pct"/>
            <w:shd w:val="clear" w:color="auto" w:fill="FFFFFF"/>
            <w:tcMar>
              <w:top w:w="0" w:type="dxa"/>
              <w:left w:w="0" w:type="dxa"/>
              <w:bottom w:w="0" w:type="dxa"/>
              <w:right w:w="0" w:type="dxa"/>
            </w:tcMar>
            <w:vAlign w:val="bottom"/>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Олексій КУЧЕР</w:t>
            </w:r>
          </w:p>
        </w:tc>
      </w:tr>
      <w:tr w:rsidR="00B84D75" w:rsidRPr="00B84D75" w:rsidTr="00B84D75">
        <w:trPr>
          <w:tblCellSpacing w:w="22" w:type="dxa"/>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Міністр розвитку економіки,</w:t>
            </w:r>
            <w:r w:rsidRPr="00B84D75">
              <w:rPr>
                <w:rFonts w:ascii="Times New Roman" w:eastAsia="Times New Roman" w:hAnsi="Times New Roman" w:cs="Times New Roman"/>
                <w:b/>
                <w:bCs/>
                <w:color w:val="2A2928"/>
                <w:sz w:val="20"/>
                <w:szCs w:val="20"/>
                <w:lang w:eastAsia="uk-UA"/>
              </w:rPr>
              <w:br/>
              <w:t>торгівлі та сільського</w:t>
            </w:r>
            <w:r w:rsidRPr="00B84D75">
              <w:rPr>
                <w:rFonts w:ascii="Times New Roman" w:eastAsia="Times New Roman" w:hAnsi="Times New Roman" w:cs="Times New Roman"/>
                <w:b/>
                <w:bCs/>
                <w:color w:val="2A2928"/>
                <w:sz w:val="20"/>
                <w:szCs w:val="20"/>
                <w:lang w:eastAsia="uk-UA"/>
              </w:rPr>
              <w:br/>
              <w:t>господарства України</w:t>
            </w:r>
          </w:p>
        </w:tc>
        <w:tc>
          <w:tcPr>
            <w:tcW w:w="2500" w:type="pct"/>
            <w:shd w:val="clear" w:color="auto" w:fill="FFFFFF"/>
            <w:tcMar>
              <w:top w:w="0" w:type="dxa"/>
              <w:left w:w="0" w:type="dxa"/>
              <w:bottom w:w="0" w:type="dxa"/>
              <w:right w:w="0" w:type="dxa"/>
            </w:tcMar>
            <w:vAlign w:val="bottom"/>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Ігор ПЕТРАШКО</w:t>
            </w:r>
          </w:p>
        </w:tc>
      </w:tr>
      <w:tr w:rsidR="00B84D75" w:rsidRPr="00B84D75" w:rsidTr="00B84D75">
        <w:trPr>
          <w:tblCellSpacing w:w="22" w:type="dxa"/>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Генеральний Секретар</w:t>
            </w:r>
            <w:r w:rsidRPr="00B84D75">
              <w:rPr>
                <w:rFonts w:ascii="Times New Roman" w:eastAsia="Times New Roman" w:hAnsi="Times New Roman" w:cs="Times New Roman"/>
                <w:b/>
                <w:bCs/>
                <w:color w:val="2A2928"/>
                <w:sz w:val="20"/>
                <w:szCs w:val="20"/>
                <w:lang w:eastAsia="uk-UA"/>
              </w:rPr>
              <w:br/>
              <w:t>Громадської спілки</w:t>
            </w:r>
            <w:r w:rsidRPr="00B84D75">
              <w:rPr>
                <w:rFonts w:ascii="Times New Roman" w:eastAsia="Times New Roman" w:hAnsi="Times New Roman" w:cs="Times New Roman"/>
                <w:b/>
                <w:bCs/>
                <w:color w:val="2A2928"/>
                <w:sz w:val="20"/>
                <w:szCs w:val="20"/>
                <w:lang w:eastAsia="uk-UA"/>
              </w:rPr>
              <w:br/>
              <w:t>"Всеукраїнське громадське</w:t>
            </w:r>
            <w:r w:rsidRPr="00B84D75">
              <w:rPr>
                <w:rFonts w:ascii="Times New Roman" w:eastAsia="Times New Roman" w:hAnsi="Times New Roman" w:cs="Times New Roman"/>
                <w:b/>
                <w:bCs/>
                <w:color w:val="2A2928"/>
                <w:sz w:val="20"/>
                <w:szCs w:val="20"/>
                <w:lang w:eastAsia="uk-UA"/>
              </w:rPr>
              <w:br/>
              <w:t>об'єднання "Національна Асамблея</w:t>
            </w:r>
            <w:r w:rsidRPr="00B84D75">
              <w:rPr>
                <w:rFonts w:ascii="Times New Roman" w:eastAsia="Times New Roman" w:hAnsi="Times New Roman" w:cs="Times New Roman"/>
                <w:b/>
                <w:bCs/>
                <w:color w:val="2A2928"/>
                <w:sz w:val="20"/>
                <w:szCs w:val="20"/>
                <w:lang w:eastAsia="uk-UA"/>
              </w:rPr>
              <w:br/>
              <w:t>людей з інвалідністю України"</w:t>
            </w:r>
          </w:p>
        </w:tc>
        <w:tc>
          <w:tcPr>
            <w:tcW w:w="2500" w:type="pct"/>
            <w:shd w:val="clear" w:color="auto" w:fill="FFFFFF"/>
            <w:tcMar>
              <w:top w:w="0" w:type="dxa"/>
              <w:left w:w="0" w:type="dxa"/>
              <w:bottom w:w="0" w:type="dxa"/>
              <w:right w:w="0" w:type="dxa"/>
            </w:tcMar>
            <w:vAlign w:val="bottom"/>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Вікторія НАЗАРЕНКО</w:t>
            </w:r>
          </w:p>
        </w:tc>
      </w:tr>
      <w:tr w:rsidR="00B84D75" w:rsidRPr="00B84D75" w:rsidTr="00B84D75">
        <w:trPr>
          <w:tblCellSpacing w:w="22" w:type="dxa"/>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Уповноважений Президента</w:t>
            </w:r>
            <w:r w:rsidRPr="00B84D75">
              <w:rPr>
                <w:rFonts w:ascii="Times New Roman" w:eastAsia="Times New Roman" w:hAnsi="Times New Roman" w:cs="Times New Roman"/>
                <w:b/>
                <w:bCs/>
                <w:color w:val="2A2928"/>
                <w:sz w:val="20"/>
                <w:szCs w:val="20"/>
                <w:lang w:eastAsia="uk-UA"/>
              </w:rPr>
              <w:br/>
              <w:t>України з прав людей з інвалідністю</w:t>
            </w:r>
          </w:p>
        </w:tc>
        <w:tc>
          <w:tcPr>
            <w:tcW w:w="2500" w:type="pct"/>
            <w:shd w:val="clear" w:color="auto" w:fill="FFFFFF"/>
            <w:tcMar>
              <w:top w:w="0" w:type="dxa"/>
              <w:left w:w="0" w:type="dxa"/>
              <w:bottom w:w="0" w:type="dxa"/>
              <w:right w:w="0" w:type="dxa"/>
            </w:tcMar>
            <w:vAlign w:val="bottom"/>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В. М. СУШКЕВИЧ</w:t>
            </w:r>
          </w:p>
        </w:tc>
      </w:tr>
    </w:tbl>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p w:rsidR="00B84D75" w:rsidRP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ЗАТВЕРДЖЕНО</w:t>
      </w:r>
      <w:r w:rsidRPr="00B84D75">
        <w:rPr>
          <w:rFonts w:ascii="Times New Roman" w:eastAsia="Times New Roman" w:hAnsi="Times New Roman" w:cs="Times New Roman"/>
          <w:color w:val="2A2928"/>
          <w:sz w:val="20"/>
          <w:szCs w:val="20"/>
          <w:lang w:eastAsia="uk-UA"/>
        </w:rPr>
        <w:br/>
        <w:t>Наказ Міністерства освіти і науки України</w:t>
      </w:r>
      <w:r w:rsidRPr="00B84D75">
        <w:rPr>
          <w:rFonts w:ascii="Times New Roman" w:eastAsia="Times New Roman" w:hAnsi="Times New Roman" w:cs="Times New Roman"/>
          <w:color w:val="2A2928"/>
          <w:sz w:val="20"/>
          <w:szCs w:val="20"/>
          <w:lang w:eastAsia="uk-UA"/>
        </w:rPr>
        <w:br/>
        <w:t>12 січня 2016 року N 8</w:t>
      </w:r>
      <w:r w:rsidRPr="00B84D75">
        <w:rPr>
          <w:rFonts w:ascii="Times New Roman" w:eastAsia="Times New Roman" w:hAnsi="Times New Roman" w:cs="Times New Roman"/>
          <w:color w:val="2A2928"/>
          <w:sz w:val="20"/>
          <w:szCs w:val="20"/>
          <w:lang w:eastAsia="uk-UA"/>
        </w:rPr>
        <w:br/>
        <w:t>(у редакції наказу Міністерства освіти і науки України</w:t>
      </w:r>
      <w:r w:rsidRPr="00B84D75">
        <w:rPr>
          <w:rFonts w:ascii="Times New Roman" w:eastAsia="Times New Roman" w:hAnsi="Times New Roman" w:cs="Times New Roman"/>
          <w:color w:val="2A2928"/>
          <w:sz w:val="20"/>
          <w:szCs w:val="20"/>
          <w:lang w:eastAsia="uk-UA"/>
        </w:rPr>
        <w:br/>
        <w:t>від 10 лютого 2021 року N 160)</w:t>
      </w:r>
    </w:p>
    <w:p w:rsidR="00B84D75" w:rsidRPr="00B84D75" w:rsidRDefault="00B84D75" w:rsidP="00B84D75">
      <w:pPr>
        <w:shd w:val="clear" w:color="auto" w:fill="FFFFFF"/>
        <w:spacing w:after="0" w:line="435" w:lineRule="atLeast"/>
        <w:jc w:val="center"/>
        <w:outlineLvl w:val="2"/>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ПОЛОЖЕННЯ</w:t>
      </w:r>
      <w:r w:rsidRPr="00B84D75">
        <w:rPr>
          <w:rFonts w:ascii="Times New Roman" w:eastAsia="Times New Roman" w:hAnsi="Times New Roman" w:cs="Times New Roman"/>
          <w:color w:val="2A2928"/>
          <w:sz w:val="20"/>
          <w:szCs w:val="20"/>
          <w:lang w:eastAsia="uk-UA"/>
        </w:rPr>
        <w:br/>
        <w:t>про індивідуальну форму здобуття повної загальної середньої освіти</w:t>
      </w:r>
    </w:p>
    <w:p w:rsidR="00B84D75" w:rsidRPr="00B84D75" w:rsidRDefault="00B84D75" w:rsidP="00B84D75">
      <w:pPr>
        <w:shd w:val="clear" w:color="auto" w:fill="FFFFFF"/>
        <w:spacing w:after="0" w:line="435" w:lineRule="atLeast"/>
        <w:jc w:val="center"/>
        <w:outlineLvl w:val="2"/>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I. Загальні положення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Це Положення визначає порядок організації здобуття повної загальної середньої освіти (далі - здобуття освіти) за індивідуальною формою, що здійснюється закладами загальної середньої освіти та іншими закладами освіти, які провадять освітню діяльність на певному рівні повної загальної середньої освіти (далі - заклади освіти), або батьками, іншими законними представниками здобувачів освіти, які не досягли повноліття (далі - батьки, інші законні представники).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2. Заклади освіти відповідно до законодавства та своїх установчих документів можуть організовувати здобуття освіти за індивідуальною формою (</w:t>
      </w:r>
      <w:proofErr w:type="spellStart"/>
      <w:r w:rsidRPr="00B84D75">
        <w:rPr>
          <w:rFonts w:ascii="Times New Roman" w:eastAsia="Times New Roman" w:hAnsi="Times New Roman" w:cs="Times New Roman"/>
          <w:color w:val="2A2928"/>
          <w:sz w:val="20"/>
          <w:szCs w:val="20"/>
          <w:lang w:eastAsia="uk-UA"/>
        </w:rPr>
        <w:t>екстернатною</w:t>
      </w:r>
      <w:proofErr w:type="spellEnd"/>
      <w:r w:rsidRPr="00B84D75">
        <w:rPr>
          <w:rFonts w:ascii="Times New Roman" w:eastAsia="Times New Roman" w:hAnsi="Times New Roman" w:cs="Times New Roman"/>
          <w:color w:val="2A2928"/>
          <w:sz w:val="20"/>
          <w:szCs w:val="20"/>
          <w:lang w:eastAsia="uk-UA"/>
        </w:rPr>
        <w:t xml:space="preserve"> (екстернатом), сімейною (домашньою), педагогічним патронажем).</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Для забезпечення індивідуальної форми здобуття освіти можуть використовуватися технології дистанційного навчання відповідно до Положення про дистанційну форму здобуття повної загальної середньої освіти, затвердженого </w:t>
      </w:r>
      <w:hyperlink r:id="rId16" w:tgtFrame="_top" w:history="1">
        <w:r w:rsidRPr="00B84D75">
          <w:rPr>
            <w:rFonts w:ascii="Times New Roman" w:eastAsia="Times New Roman" w:hAnsi="Times New Roman" w:cs="Times New Roman"/>
            <w:color w:val="0000FF"/>
            <w:sz w:val="20"/>
            <w:szCs w:val="20"/>
            <w:u w:val="single"/>
            <w:lang w:eastAsia="uk-UA"/>
          </w:rPr>
          <w:t>наказом Міністерства освіти і науки України від 08 вересня 2020 року N 1115</w:t>
        </w:r>
      </w:hyperlink>
      <w:r w:rsidRPr="00B84D75">
        <w:rPr>
          <w:rFonts w:ascii="Times New Roman" w:eastAsia="Times New Roman" w:hAnsi="Times New Roman" w:cs="Times New Roman"/>
          <w:color w:val="2A2928"/>
          <w:sz w:val="20"/>
          <w:szCs w:val="20"/>
          <w:lang w:eastAsia="uk-UA"/>
        </w:rPr>
        <w:t>, зареєстрованого в Міністерстві юстиції України 28 вересня 2020 року за N 941/35224.</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Організація здобуття освіти за індивідуальною формою може здійснюватися на будь-якому рівні повної загальної середньої освіти за винятком випадків, передбачених цим Положенням.</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xml:space="preserve">Організація здобуття освіти за індивідуальною формою у закладах професійної (професійно-технічної) і фахової </w:t>
      </w:r>
      <w:proofErr w:type="spellStart"/>
      <w:r w:rsidRPr="00B84D75">
        <w:rPr>
          <w:rFonts w:ascii="Times New Roman" w:eastAsia="Times New Roman" w:hAnsi="Times New Roman" w:cs="Times New Roman"/>
          <w:color w:val="2A2928"/>
          <w:sz w:val="20"/>
          <w:szCs w:val="20"/>
          <w:lang w:eastAsia="uk-UA"/>
        </w:rPr>
        <w:t>передвищої</w:t>
      </w:r>
      <w:proofErr w:type="spellEnd"/>
      <w:r w:rsidRPr="00B84D75">
        <w:rPr>
          <w:rFonts w:ascii="Times New Roman" w:eastAsia="Times New Roman" w:hAnsi="Times New Roman" w:cs="Times New Roman"/>
          <w:color w:val="2A2928"/>
          <w:sz w:val="20"/>
          <w:szCs w:val="20"/>
          <w:lang w:eastAsia="uk-UA"/>
        </w:rPr>
        <w:t xml:space="preserve"> освіти, які забезпечують здобуття повної загальної середньої освіти, здійснюється з урахуванням особливостей щодо форм здобуття освіти, визначених спеціальними законами.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3. Інформація про індивідуальну(і) форму(и) здобуття освіти, що забезпечується(</w:t>
      </w:r>
      <w:proofErr w:type="spellStart"/>
      <w:r w:rsidRPr="00B84D75">
        <w:rPr>
          <w:rFonts w:ascii="Times New Roman" w:eastAsia="Times New Roman" w:hAnsi="Times New Roman" w:cs="Times New Roman"/>
          <w:color w:val="2A2928"/>
          <w:sz w:val="20"/>
          <w:szCs w:val="20"/>
          <w:lang w:eastAsia="uk-UA"/>
        </w:rPr>
        <w:t>ються</w:t>
      </w:r>
      <w:proofErr w:type="spellEnd"/>
      <w:r w:rsidRPr="00B84D75">
        <w:rPr>
          <w:rFonts w:ascii="Times New Roman" w:eastAsia="Times New Roman" w:hAnsi="Times New Roman" w:cs="Times New Roman"/>
          <w:color w:val="2A2928"/>
          <w:sz w:val="20"/>
          <w:szCs w:val="20"/>
          <w:lang w:eastAsia="uk-UA"/>
        </w:rPr>
        <w:t xml:space="preserve">) закладами освіти, оприлюднюється на їх </w:t>
      </w:r>
      <w:proofErr w:type="spellStart"/>
      <w:r w:rsidRPr="00B84D75">
        <w:rPr>
          <w:rFonts w:ascii="Times New Roman" w:eastAsia="Times New Roman" w:hAnsi="Times New Roman" w:cs="Times New Roman"/>
          <w:color w:val="2A2928"/>
          <w:sz w:val="20"/>
          <w:szCs w:val="20"/>
          <w:lang w:eastAsia="uk-UA"/>
        </w:rPr>
        <w:t>вебсайтах</w:t>
      </w:r>
      <w:proofErr w:type="spellEnd"/>
      <w:r w:rsidRPr="00B84D75">
        <w:rPr>
          <w:rFonts w:ascii="Times New Roman" w:eastAsia="Times New Roman" w:hAnsi="Times New Roman" w:cs="Times New Roman"/>
          <w:color w:val="2A2928"/>
          <w:sz w:val="20"/>
          <w:szCs w:val="20"/>
          <w:lang w:eastAsia="uk-UA"/>
        </w:rPr>
        <w:t xml:space="preserve"> (за їх відсутності - на </w:t>
      </w:r>
      <w:proofErr w:type="spellStart"/>
      <w:r w:rsidRPr="00B84D75">
        <w:rPr>
          <w:rFonts w:ascii="Times New Roman" w:eastAsia="Times New Roman" w:hAnsi="Times New Roman" w:cs="Times New Roman"/>
          <w:color w:val="2A2928"/>
          <w:sz w:val="20"/>
          <w:szCs w:val="20"/>
          <w:lang w:eastAsia="uk-UA"/>
        </w:rPr>
        <w:t>вебсайтах</w:t>
      </w:r>
      <w:proofErr w:type="spellEnd"/>
      <w:r w:rsidRPr="00B84D75">
        <w:rPr>
          <w:rFonts w:ascii="Times New Roman" w:eastAsia="Times New Roman" w:hAnsi="Times New Roman" w:cs="Times New Roman"/>
          <w:color w:val="2A2928"/>
          <w:sz w:val="20"/>
          <w:szCs w:val="20"/>
          <w:lang w:eastAsia="uk-UA"/>
        </w:rPr>
        <w:t xml:space="preserve"> засновників закладів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4. Зарахування осіб до державних і комунальних закладів загальної середньої освіти на індивідуальну форму здобуття освіти, переведення та відрахування їх із таких закладів освіти здійснюється відповідно до </w:t>
      </w:r>
      <w:hyperlink r:id="rId17" w:tgtFrame="_top" w:history="1">
        <w:r w:rsidRPr="00B84D75">
          <w:rPr>
            <w:rFonts w:ascii="Times New Roman" w:eastAsia="Times New Roman" w:hAnsi="Times New Roman" w:cs="Times New Roman"/>
            <w:color w:val="0000FF"/>
            <w:sz w:val="20"/>
            <w:szCs w:val="20"/>
            <w:u w:val="single"/>
            <w:lang w:eastAsia="uk-UA"/>
          </w:rPr>
          <w:t>пунктів 4</w:t>
        </w:r>
      </w:hyperlink>
      <w:r w:rsidRPr="00B84D75">
        <w:rPr>
          <w:rFonts w:ascii="Times New Roman" w:eastAsia="Times New Roman" w:hAnsi="Times New Roman" w:cs="Times New Roman"/>
          <w:color w:val="2A2928"/>
          <w:sz w:val="20"/>
          <w:szCs w:val="20"/>
          <w:lang w:eastAsia="uk-UA"/>
        </w:rPr>
        <w:t>, </w:t>
      </w:r>
      <w:hyperlink r:id="rId18" w:tgtFrame="_top" w:history="1">
        <w:r w:rsidRPr="00B84D75">
          <w:rPr>
            <w:rFonts w:ascii="Times New Roman" w:eastAsia="Times New Roman" w:hAnsi="Times New Roman" w:cs="Times New Roman"/>
            <w:color w:val="0000FF"/>
            <w:sz w:val="20"/>
            <w:szCs w:val="20"/>
            <w:u w:val="single"/>
            <w:lang w:eastAsia="uk-UA"/>
          </w:rPr>
          <w:t>5</w:t>
        </w:r>
      </w:hyperlink>
      <w:r w:rsidRPr="00B84D75">
        <w:rPr>
          <w:rFonts w:ascii="Times New Roman" w:eastAsia="Times New Roman" w:hAnsi="Times New Roman" w:cs="Times New Roman"/>
          <w:color w:val="2A2928"/>
          <w:sz w:val="20"/>
          <w:szCs w:val="20"/>
          <w:lang w:eastAsia="uk-UA"/>
        </w:rPr>
        <w:t>, </w:t>
      </w:r>
      <w:hyperlink r:id="rId19" w:tgtFrame="_top" w:history="1">
        <w:r w:rsidRPr="00B84D75">
          <w:rPr>
            <w:rFonts w:ascii="Times New Roman" w:eastAsia="Times New Roman" w:hAnsi="Times New Roman" w:cs="Times New Roman"/>
            <w:color w:val="0000FF"/>
            <w:sz w:val="20"/>
            <w:szCs w:val="20"/>
            <w:u w:val="single"/>
            <w:lang w:eastAsia="uk-UA"/>
          </w:rPr>
          <w:t>8</w:t>
        </w:r>
      </w:hyperlink>
      <w:r w:rsidRPr="00B84D75">
        <w:rPr>
          <w:rFonts w:ascii="Times New Roman" w:eastAsia="Times New Roman" w:hAnsi="Times New Roman" w:cs="Times New Roman"/>
          <w:color w:val="2A2928"/>
          <w:sz w:val="20"/>
          <w:szCs w:val="20"/>
          <w:lang w:eastAsia="uk-UA"/>
        </w:rPr>
        <w:t>, </w:t>
      </w:r>
      <w:hyperlink r:id="rId20" w:tgtFrame="_top" w:history="1">
        <w:r w:rsidRPr="00B84D75">
          <w:rPr>
            <w:rFonts w:ascii="Times New Roman" w:eastAsia="Times New Roman" w:hAnsi="Times New Roman" w:cs="Times New Roman"/>
            <w:color w:val="0000FF"/>
            <w:sz w:val="20"/>
            <w:szCs w:val="20"/>
            <w:u w:val="single"/>
            <w:lang w:eastAsia="uk-UA"/>
          </w:rPr>
          <w:t>10</w:t>
        </w:r>
      </w:hyperlink>
      <w:r w:rsidRPr="00B84D75">
        <w:rPr>
          <w:rFonts w:ascii="Times New Roman" w:eastAsia="Times New Roman" w:hAnsi="Times New Roman" w:cs="Times New Roman"/>
          <w:color w:val="2A2928"/>
          <w:sz w:val="20"/>
          <w:szCs w:val="20"/>
          <w:lang w:eastAsia="uk-UA"/>
        </w:rPr>
        <w:t>, </w:t>
      </w:r>
      <w:hyperlink r:id="rId21" w:tgtFrame="_top" w:history="1">
        <w:r w:rsidRPr="00B84D75">
          <w:rPr>
            <w:rFonts w:ascii="Times New Roman" w:eastAsia="Times New Roman" w:hAnsi="Times New Roman" w:cs="Times New Roman"/>
            <w:color w:val="0000FF"/>
            <w:sz w:val="20"/>
            <w:szCs w:val="20"/>
            <w:u w:val="single"/>
            <w:lang w:eastAsia="uk-UA"/>
          </w:rPr>
          <w:t>11</w:t>
        </w:r>
      </w:hyperlink>
      <w:r w:rsidRPr="00B84D75">
        <w:rPr>
          <w:rFonts w:ascii="Times New Roman" w:eastAsia="Times New Roman" w:hAnsi="Times New Roman" w:cs="Times New Roman"/>
          <w:color w:val="2A2928"/>
          <w:sz w:val="20"/>
          <w:szCs w:val="20"/>
          <w:lang w:eastAsia="uk-UA"/>
        </w:rPr>
        <w:t>, </w:t>
      </w:r>
      <w:hyperlink r:id="rId22" w:tgtFrame="_top" w:history="1">
        <w:r w:rsidRPr="00B84D75">
          <w:rPr>
            <w:rFonts w:ascii="Times New Roman" w:eastAsia="Times New Roman" w:hAnsi="Times New Roman" w:cs="Times New Roman"/>
            <w:color w:val="0000FF"/>
            <w:sz w:val="20"/>
            <w:szCs w:val="20"/>
            <w:u w:val="single"/>
            <w:lang w:eastAsia="uk-UA"/>
          </w:rPr>
          <w:t>12 розділу I</w:t>
        </w:r>
      </w:hyperlink>
      <w:r w:rsidRPr="00B84D75">
        <w:rPr>
          <w:rFonts w:ascii="Times New Roman" w:eastAsia="Times New Roman" w:hAnsi="Times New Roman" w:cs="Times New Roman"/>
          <w:color w:val="2A2928"/>
          <w:sz w:val="20"/>
          <w:szCs w:val="20"/>
          <w:lang w:eastAsia="uk-UA"/>
        </w:rPr>
        <w:t>, </w:t>
      </w:r>
      <w:hyperlink r:id="rId23" w:tgtFrame="_top" w:history="1">
        <w:r w:rsidRPr="00B84D75">
          <w:rPr>
            <w:rFonts w:ascii="Times New Roman" w:eastAsia="Times New Roman" w:hAnsi="Times New Roman" w:cs="Times New Roman"/>
            <w:color w:val="0000FF"/>
            <w:sz w:val="20"/>
            <w:szCs w:val="20"/>
            <w:u w:val="single"/>
            <w:lang w:eastAsia="uk-UA"/>
          </w:rPr>
          <w:t>розділу III</w:t>
        </w:r>
      </w:hyperlink>
      <w:r w:rsidRPr="00B84D75">
        <w:rPr>
          <w:rFonts w:ascii="Times New Roman" w:eastAsia="Times New Roman" w:hAnsi="Times New Roman" w:cs="Times New Roman"/>
          <w:color w:val="2A2928"/>
          <w:sz w:val="20"/>
          <w:szCs w:val="20"/>
          <w:lang w:eastAsia="uk-UA"/>
        </w:rPr>
        <w:t>, </w:t>
      </w:r>
      <w:hyperlink r:id="rId24" w:tgtFrame="_top" w:history="1">
        <w:r w:rsidRPr="00B84D75">
          <w:rPr>
            <w:rFonts w:ascii="Times New Roman" w:eastAsia="Times New Roman" w:hAnsi="Times New Roman" w:cs="Times New Roman"/>
            <w:color w:val="0000FF"/>
            <w:sz w:val="20"/>
            <w:szCs w:val="20"/>
            <w:u w:val="single"/>
            <w:lang w:eastAsia="uk-UA"/>
          </w:rPr>
          <w:t>пункту 1 розділу IV Порядку зарахування, відрахування та переведення учнів до державних та комунальних закладів освіти для здобуття повної загальної середньої освіти</w:t>
        </w:r>
      </w:hyperlink>
      <w:r w:rsidRPr="00B84D75">
        <w:rPr>
          <w:rFonts w:ascii="Times New Roman" w:eastAsia="Times New Roman" w:hAnsi="Times New Roman" w:cs="Times New Roman"/>
          <w:color w:val="2A2928"/>
          <w:sz w:val="20"/>
          <w:szCs w:val="20"/>
          <w:lang w:eastAsia="uk-UA"/>
        </w:rPr>
        <w:t>, затвердженого наказом Міністерства освіти і науки України від 16 квітня 2018 року N 367, зареєстрованого в Міністерстві юстиції України 05 травня 2018 року за N 564/32016. Особливості подання документів для зарахування (переведення) здобувачів освіти на індивідуальну форму здобуття освіти визначаються розділами II, IV цього Положення.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Зарахування осіб з особливими освітніми потребами до спеціальних закладів загальної середньої освіти (крім приватних і корпоративних) на індивідуальну форму здобуття освіти, переведення та відрахування їх із таких закладів освіти здійснюється відповідно до 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затвердженого </w:t>
      </w:r>
      <w:hyperlink r:id="rId25" w:tgtFrame="_top" w:history="1">
        <w:r w:rsidRPr="00B84D75">
          <w:rPr>
            <w:rFonts w:ascii="Times New Roman" w:eastAsia="Times New Roman" w:hAnsi="Times New Roman" w:cs="Times New Roman"/>
            <w:color w:val="0000FF"/>
            <w:sz w:val="20"/>
            <w:szCs w:val="20"/>
            <w:u w:val="single"/>
            <w:lang w:eastAsia="uk-UA"/>
          </w:rPr>
          <w:t>наказом Міністерства освіти і науки України від 01 серпня 2018 року N 831</w:t>
        </w:r>
      </w:hyperlink>
      <w:r w:rsidRPr="00B84D75">
        <w:rPr>
          <w:rFonts w:ascii="Times New Roman" w:eastAsia="Times New Roman" w:hAnsi="Times New Roman" w:cs="Times New Roman"/>
          <w:color w:val="2A2928"/>
          <w:sz w:val="20"/>
          <w:szCs w:val="20"/>
          <w:lang w:eastAsia="uk-UA"/>
        </w:rPr>
        <w:t>, зареєстрованого в Міністерстві юстиції України 16 серпня 2018 року за N 945/32397.</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Порядок зарахування, відрахування та переведення здобувачів освіти до приватних і корпоративних закладів освіти на індивідуальну форму здобуття освіти визначається засновником(</w:t>
      </w:r>
      <w:proofErr w:type="spellStart"/>
      <w:r w:rsidRPr="00B84D75">
        <w:rPr>
          <w:rFonts w:ascii="Times New Roman" w:eastAsia="Times New Roman" w:hAnsi="Times New Roman" w:cs="Times New Roman"/>
          <w:color w:val="2A2928"/>
          <w:sz w:val="20"/>
          <w:szCs w:val="20"/>
          <w:lang w:eastAsia="uk-UA"/>
        </w:rPr>
        <w:t>ами</w:t>
      </w:r>
      <w:proofErr w:type="spellEnd"/>
      <w:r w:rsidRPr="00B84D75">
        <w:rPr>
          <w:rFonts w:ascii="Times New Roman" w:eastAsia="Times New Roman" w:hAnsi="Times New Roman" w:cs="Times New Roman"/>
          <w:color w:val="2A2928"/>
          <w:sz w:val="20"/>
          <w:szCs w:val="20"/>
          <w:lang w:eastAsia="uk-UA"/>
        </w:rPr>
        <w:t>).</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xml:space="preserve">Зарахування осіб до закладів професійної (професійно-технічної), фахової </w:t>
      </w:r>
      <w:proofErr w:type="spellStart"/>
      <w:r w:rsidRPr="00B84D75">
        <w:rPr>
          <w:rFonts w:ascii="Times New Roman" w:eastAsia="Times New Roman" w:hAnsi="Times New Roman" w:cs="Times New Roman"/>
          <w:color w:val="2A2928"/>
          <w:sz w:val="20"/>
          <w:szCs w:val="20"/>
          <w:lang w:eastAsia="uk-UA"/>
        </w:rPr>
        <w:t>передвищої</w:t>
      </w:r>
      <w:proofErr w:type="spellEnd"/>
      <w:r w:rsidRPr="00B84D75">
        <w:rPr>
          <w:rFonts w:ascii="Times New Roman" w:eastAsia="Times New Roman" w:hAnsi="Times New Roman" w:cs="Times New Roman"/>
          <w:color w:val="2A2928"/>
          <w:sz w:val="20"/>
          <w:szCs w:val="20"/>
          <w:lang w:eastAsia="uk-UA"/>
        </w:rPr>
        <w:t xml:space="preserve"> освіти, які забезпечують здобуття повної загальної середньої освіти, здійснюється відповідно до законодавства.</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5. Заклад освіти може організовувати здобуття освіти за індивідуальною формою незалежно від місця проживання особи.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Зарахування до закладу освіти на індивідуальну форму здобуття освіти проводиться зазвичай до початку навчального року.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Переведення здобувачів освіти на індивідуальну форму здобуття освіти може відбуватися протягом навчального року, але не пізніше ніж за 3 місяці до проведення річного оцінювання результатів навчання здобувачів чи державної підсумкової атестації (далі - атестація). Таке обмеження не застосовується для переведення на педагогічний патронаж.</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xml:space="preserve">Для осіб, які здобували чи здобувають освіту за кордоном, а також для осіб, які проживали чи проживають на тимчасово окупованій території України або в населених пунктах, території здійснення заходів із забезпечення </w:t>
      </w:r>
      <w:r w:rsidRPr="00B84D75">
        <w:rPr>
          <w:rFonts w:ascii="Times New Roman" w:eastAsia="Times New Roman" w:hAnsi="Times New Roman" w:cs="Times New Roman"/>
          <w:color w:val="2A2928"/>
          <w:sz w:val="20"/>
          <w:szCs w:val="20"/>
          <w:lang w:eastAsia="uk-UA"/>
        </w:rPr>
        <w:lastRenderedPageBreak/>
        <w:t>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(далі - неконтрольована територія) або на території населених пунктів на лінії зіткнення, території, на якій встановлено режим надзвичайної ситуації або режим надзвичайного стану, зарахування (переведення) на екстернат здійснюється протягом усього календарного року.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Зарахування осіб до закладу освіти для здобуття освіти за індивідуальною формою може здійснюватися незалежно від наявності вільних місць у класі.</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Зарахування (переведення) на індивідуальну форму здобуття освіти здійснюється зазвичай на навчальний рік.</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6. Облік здобувачів освіти за індивідуальною формою здійснюється відповідно до Порядку ведення обліку дітей дошкільного, шкільного віку та учнів, затвердженого </w:t>
      </w:r>
      <w:hyperlink r:id="rId26" w:tgtFrame="_top" w:history="1">
        <w:r w:rsidRPr="00B84D75">
          <w:rPr>
            <w:rFonts w:ascii="Times New Roman" w:eastAsia="Times New Roman" w:hAnsi="Times New Roman" w:cs="Times New Roman"/>
            <w:color w:val="0000FF"/>
            <w:sz w:val="20"/>
            <w:szCs w:val="20"/>
            <w:u w:val="single"/>
            <w:lang w:eastAsia="uk-UA"/>
          </w:rPr>
          <w:t>постановою Кабінету Міністрів України від 13 вересня 2017 року N 684</w:t>
        </w:r>
      </w:hyperlink>
      <w:r w:rsidRPr="00B84D75">
        <w:rPr>
          <w:rFonts w:ascii="Times New Roman" w:eastAsia="Times New Roman" w:hAnsi="Times New Roman" w:cs="Times New Roman"/>
          <w:color w:val="2A2928"/>
          <w:sz w:val="20"/>
          <w:szCs w:val="20"/>
          <w:lang w:eastAsia="uk-UA"/>
        </w:rPr>
        <w:t>.</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7. Керівник закладу освіти, в якому організовано індивідуальну форму здобуття освіти, забезпечує реалізацію індивідуальної освітньої траєкторії здобувачів освіти шляхом:</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розроблення індивідуальних навчальних планів та індивідуальних програм розвитку (у разі потреби);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організації та проведення консультацій (у разі потреби) та оцінювання результатів навчання здобувачів освіти (далі - оцінювання);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надання доступу здобувачам освіти до безоплатного користування підручниками, навчальними посібниками та іншою літературою бібліотечного фонду, навчальною, науковою, виробничою, культурною, спортивною інфраструктурою закладу освіти тощо.</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Керівник закладу освіти здійснює контроль за виконанням педагогічними працівниками та здобувачами освіти індивідуальних навчальних планів, індивідуальних програм розвитку.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Керівник закладу освіти ознайомлює здобувачів освіти, їх батьків, інших законних представників (одного з них) із порядком організації відповідної індивідуальної форми здобуття освіти (у тому числі з порядком і періодичністю оцінювання), визначеним цим Положенням та іншими актами законодавства у сфері загальної середньої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8. Індивідуальний навчальний план розробляється у порядку, визначеному </w:t>
      </w:r>
      <w:hyperlink r:id="rId27" w:tgtFrame="_top" w:history="1">
        <w:r w:rsidRPr="00B84D75">
          <w:rPr>
            <w:rFonts w:ascii="Times New Roman" w:eastAsia="Times New Roman" w:hAnsi="Times New Roman" w:cs="Times New Roman"/>
            <w:color w:val="0000FF"/>
            <w:sz w:val="20"/>
            <w:szCs w:val="20"/>
            <w:u w:val="single"/>
            <w:lang w:eastAsia="uk-UA"/>
          </w:rPr>
          <w:t>Законом України "Про повну загальну середню освіту"</w:t>
        </w:r>
      </w:hyperlink>
      <w:r w:rsidRPr="00B84D75">
        <w:rPr>
          <w:rFonts w:ascii="Times New Roman" w:eastAsia="Times New Roman" w:hAnsi="Times New Roman" w:cs="Times New Roman"/>
          <w:color w:val="2A2928"/>
          <w:sz w:val="20"/>
          <w:szCs w:val="20"/>
          <w:lang w:eastAsia="uk-UA"/>
        </w:rPr>
        <w:t>.</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Батьки, інші законні представники здобувачів освіти,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карантин, а також у разі настання інших обставин, які об'єктивно унеможливлюють відвідування закладу освіти, можуть надіслати скановану копію підписаного ними індивідуального навчального плану будь-якими засобами зв'язку (факсом, електронною поштою тощо).</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Індивідуальним навчальним планом можуть визначатися форми та засоби оцінювання.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9. До розроблення індивідуального навчального плану, індивідуальної програми розвитку для осіб з особливими освітніми потребами, які здобувають освіту за індивідуальною формою, можуть залучатися фахівці, які відповідно до законодавства забезпечують психолого-педагогічний супровід таких осіб.</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10. При організації індивідуальної форми здобуття освіти оцінювання, у тому числі атестація, здійснюється відповідно до законодавства у сфері загальної середньої освіти та особливостей, визначених цим Положенням.</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Для здобувачів освіти за індивідуальною формою оцінювання може відбуватися разом з іншими здобувачами освіти відповідного класу за розкладом, визначеним закладом освіти, або окремо від них.</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Заклади освіти забезпечують ознайомлення здобувачів освіти з переліком питань, за якими здійснюється оцінювання.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Засоби оцінювання визначає педагогічний працівник з урахуванням змісту індивідуального навчального плану (за його наявності).</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Завдання для оцінювання складає заклад освіти з урахуванням очікуваних результатів навчання (відповідно до освітньої програми та навчальних програм з окремих навчальних предметів (інтегрованих курсів) (далі - навчальні предмети), а також особливостей засвоєння освітньої програми, визначених індивідуальним навчальним планом (за його наявності).</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Результати оцінювання фіксуються в окремому журналі або у класному журналі, що містить розділ/додаток для обліку навчальних занять та оцінювання при організації індивідуальної форми здобуття освіти (крім результатів оцінювання, що проводиться у випадку, зазначеному в підпункті 2 пункту 2 розділу II цього Положення).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Результати оцінювання та рекомендації батькам, іншим законним представникам щодо організації подальшого навчання зазначаються у свідоцтві досягнень.</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11. За результатами річного оцінювання та/або атестації здобувача освіти педагогічна рада закладу освіти може прийняти одне з таких рішень:</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про продовження здобуття освіти за індивідуальною формою - у разі встановлення рівня результатів навчання здобувача освіти не нижче середнього;</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xml:space="preserve">2) про переведення здобувача освіти на інституційну форму здобуття освіти - у разі встановлення початкового рівня результатів навчання або </w:t>
      </w:r>
      <w:proofErr w:type="spellStart"/>
      <w:r w:rsidRPr="00B84D75">
        <w:rPr>
          <w:rFonts w:ascii="Times New Roman" w:eastAsia="Times New Roman" w:hAnsi="Times New Roman" w:cs="Times New Roman"/>
          <w:color w:val="2A2928"/>
          <w:sz w:val="20"/>
          <w:szCs w:val="20"/>
          <w:lang w:eastAsia="uk-UA"/>
        </w:rPr>
        <w:t>непроходження</w:t>
      </w:r>
      <w:proofErr w:type="spellEnd"/>
      <w:r w:rsidRPr="00B84D75">
        <w:rPr>
          <w:rFonts w:ascii="Times New Roman" w:eastAsia="Times New Roman" w:hAnsi="Times New Roman" w:cs="Times New Roman"/>
          <w:color w:val="2A2928"/>
          <w:sz w:val="20"/>
          <w:szCs w:val="20"/>
          <w:lang w:eastAsia="uk-UA"/>
        </w:rPr>
        <w:t xml:space="preserve"> здобувачем освіти річного оцінювання та/або атестації без поважних причин з одного або кількох навчальних предметів (інтегрованих курсів) (переведення здійснюється на одну з інституційних форм здобуття освіти, обрану повнолітнім здобувачем освіти або одним з батьків, інших законних представників).</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Підпункт 2 цього пункту не застосовується до здобувачів освіти, які із поважних причин (стан здоров'я, збройний конфлікт, проживання (перебування) за кордоном,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12. Видача документів про освіту встановленого зразка, у тому числі з відзнакою, та відзначення успіхів здобувачів освіти за індивідуальною формою (нагородження похвальними листами, грамотами тощо) здійснюється відповідно до законодавства.</w:t>
      </w:r>
    </w:p>
    <w:p w:rsidR="00B84D75" w:rsidRPr="00B84D75" w:rsidRDefault="00B84D75" w:rsidP="00B84D75">
      <w:pPr>
        <w:shd w:val="clear" w:color="auto" w:fill="FFFFFF"/>
        <w:spacing w:after="0" w:line="435" w:lineRule="atLeast"/>
        <w:jc w:val="center"/>
        <w:outlineLvl w:val="2"/>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xml:space="preserve">II. </w:t>
      </w:r>
      <w:proofErr w:type="spellStart"/>
      <w:r w:rsidRPr="00B84D75">
        <w:rPr>
          <w:rFonts w:ascii="Times New Roman" w:eastAsia="Times New Roman" w:hAnsi="Times New Roman" w:cs="Times New Roman"/>
          <w:color w:val="2A2928"/>
          <w:sz w:val="20"/>
          <w:szCs w:val="20"/>
          <w:lang w:eastAsia="uk-UA"/>
        </w:rPr>
        <w:t>Екстернатна</w:t>
      </w:r>
      <w:proofErr w:type="spellEnd"/>
      <w:r w:rsidRPr="00B84D75">
        <w:rPr>
          <w:rFonts w:ascii="Times New Roman" w:eastAsia="Times New Roman" w:hAnsi="Times New Roman" w:cs="Times New Roman"/>
          <w:color w:val="2A2928"/>
          <w:sz w:val="20"/>
          <w:szCs w:val="20"/>
          <w:lang w:eastAsia="uk-UA"/>
        </w:rPr>
        <w:t xml:space="preserve"> форма здобуття освіти (екстернат)</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Екстернат може організовуватися для осіб, які:</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2) не завершили здобуття певного рівня повної загальної середньої освіти в закладі освіти та/або не мають результатів річного оцінювання з окремих навчальних предметів та/або атестації;</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3) є громадянами України, які здобували або здобувають повну загальну середню освіту за кордоном (в закладах освіти інших країн);</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4) є іноземцями, особами без громадянства, які постійно проживають чи тимчасово перебувають в Україні, у тому числі біженцями, особами, яким надано тимчасовий чи додатковий захист в Україні, та особами, які звернулися із заявою про визнання біженцем або про надання додаткового чи тимчасового захисту, особами, які утримуються в пунктах тимчасового перебування іноземців та осіб без громадянства;</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5) прискорено опанували або бажають прискорено опанувати зміст навчальних предметів одного або декількох класів (рівнів повної загальної середньої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6) самостійно опанували або бажають самостійно опанувати зміст окремих навчальних предметів за певний клас;</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7) засуджені до довічного позбавлення волі;</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8) є іноземцями і постійно проживають за кордоном, але бажають здобути освіту в приватних закладах освіти України.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2. Екстерном є особа (незалежно від віку), зарахована (переведена) на екстернат для: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самостійного засвоєння освітньої програми протягом навчального року та проходження річного оцінювання та/або атестації;</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2) проходження лише річного оцінювання та/або атестації.</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Складання індивідуального навчального плану при організації екстернату обов'язкове лише у випадку, визначеному в підпункті 1 цього пункту.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3. У заяві про зарахування (переведення) на екстернат зазначається підстава відповідно до пункту 1 цього розділу. До заяви додається(</w:t>
      </w:r>
      <w:proofErr w:type="spellStart"/>
      <w:r w:rsidRPr="00B84D75">
        <w:rPr>
          <w:rFonts w:ascii="Times New Roman" w:eastAsia="Times New Roman" w:hAnsi="Times New Roman" w:cs="Times New Roman"/>
          <w:color w:val="2A2928"/>
          <w:sz w:val="20"/>
          <w:szCs w:val="20"/>
          <w:lang w:eastAsia="uk-UA"/>
        </w:rPr>
        <w:t>ються</w:t>
      </w:r>
      <w:proofErr w:type="spellEnd"/>
      <w:r w:rsidRPr="00B84D75">
        <w:rPr>
          <w:rFonts w:ascii="Times New Roman" w:eastAsia="Times New Roman" w:hAnsi="Times New Roman" w:cs="Times New Roman"/>
          <w:color w:val="2A2928"/>
          <w:sz w:val="20"/>
          <w:szCs w:val="20"/>
          <w:lang w:eastAsia="uk-UA"/>
        </w:rPr>
        <w:t>) відповідний(і) документ(и), що підтверджує(</w:t>
      </w:r>
      <w:proofErr w:type="spellStart"/>
      <w:r w:rsidRPr="00B84D75">
        <w:rPr>
          <w:rFonts w:ascii="Times New Roman" w:eastAsia="Times New Roman" w:hAnsi="Times New Roman" w:cs="Times New Roman"/>
          <w:color w:val="2A2928"/>
          <w:sz w:val="20"/>
          <w:szCs w:val="20"/>
          <w:lang w:eastAsia="uk-UA"/>
        </w:rPr>
        <w:t>ють</w:t>
      </w:r>
      <w:proofErr w:type="spellEnd"/>
      <w:r w:rsidRPr="00B84D75">
        <w:rPr>
          <w:rFonts w:ascii="Times New Roman" w:eastAsia="Times New Roman" w:hAnsi="Times New Roman" w:cs="Times New Roman"/>
          <w:color w:val="2A2928"/>
          <w:sz w:val="20"/>
          <w:szCs w:val="20"/>
          <w:lang w:eastAsia="uk-UA"/>
        </w:rPr>
        <w:t>) наявність такої підстави (крім підстав, зазначених у підпунктах 5, 6 пункту 1 цього розділу).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Заяву про зарахування на екстернат може особисто подати неповнолітня особа, яка виїхала із неконтрольованої території або з населеного пункту на лінії зіткнення в супроводі родичів або будь-яких інших повнолітніх осіб, які не є її законними представниками.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Особи, які проживають на неконтрольованій території або території населених пунктів на лінії зіткнення, території, на якій встановлено режим надзвичайної ситуації або режим надзвичайного стану, можуть подати скановану копію заяви будь-якими засобами зв'язку (факсом, електронною поштою тощо).</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Особи, зазначені у підпунктах 2, 6 пункту 1 цього розділу, зазначають у заяві навчальні предмети, з яких необхідно пройти річне оцінювання та/або атестацію екстерном.</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4. Зарахування особи, яка не має документів (копій документів), що підтверджують наявність попередньо здобутого рівня освіти або результатів оцінювання, здійснюється після оцінювання її результатів навчання за певний клас (рівень повної загальної середньої освіти). Оцінювання проводить заклад освіти, в якому організовується екстернат, на підставі заяви (за формою згідно з додатком 1 до цього Положення) особи, яка подавала заяву про зарахування (переведення) на екстернат.</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результатів навчання складається за формою згідно з додатком 2 до цього Положення (далі - протокол оцінювання).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5. Для осіб, які бажають самостійно опанувати зміст окремих навчальних предметів (відповідно до підпункту 6 пункту 1 цього розділу), екстернат може організовуватися в поєднанні з однією з інституційних форм, сімейною (домашньою) формою, педагогічним патронажем. Таке поєднання здійснюється без переведення здобувача освіти на екстернат, на підставі особистої заяви повнолітнього здобувача освіти або одного з батьків, інших законних представників (за формою згідно з додатком 3 до цього Положення).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xml:space="preserve">У такому випадку проведення річного оцінювання з навчальних предметів, які </w:t>
      </w:r>
      <w:proofErr w:type="spellStart"/>
      <w:r w:rsidRPr="00B84D75">
        <w:rPr>
          <w:rFonts w:ascii="Times New Roman" w:eastAsia="Times New Roman" w:hAnsi="Times New Roman" w:cs="Times New Roman"/>
          <w:color w:val="2A2928"/>
          <w:sz w:val="20"/>
          <w:szCs w:val="20"/>
          <w:lang w:eastAsia="uk-UA"/>
        </w:rPr>
        <w:t>опановувалися</w:t>
      </w:r>
      <w:proofErr w:type="spellEnd"/>
      <w:r w:rsidRPr="00B84D75">
        <w:rPr>
          <w:rFonts w:ascii="Times New Roman" w:eastAsia="Times New Roman" w:hAnsi="Times New Roman" w:cs="Times New Roman"/>
          <w:color w:val="2A2928"/>
          <w:sz w:val="20"/>
          <w:szCs w:val="20"/>
          <w:lang w:eastAsia="uk-UA"/>
        </w:rPr>
        <w:t xml:space="preserve"> за екстернатом, здійснюється в порядку, визначеному пунктом 4 цього розділу.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6. Екстерни складають річне оцінювання та атестацію.</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Річне оцінювання проводиться з усіх навчальних предметів, обов'язкових для вивчення відповідно до освітньої програми.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Результати річного оцінювання оформлюються протоколом оцінювання.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7. Оцінювання проводиться, як правило, до закінчення навчального року.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Для екстернів, які здобували або здобувають повну загальну середню освіту за кордоном, а також для осіб, які проживали чи проживають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оцінювання може проводитися протягом усього навчального року.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Протягом одного навчального року екстерн може пройти оцінювання за один або кілька класів у межах одного або декількох рівнів повної загальної середньої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8. Екстерни, які здобували або здобувають повну загальну середню освіту за кордоном, для отримання відповідних документів про освіту проходять річне оцінювання та атестацію відповідно до законодавства.</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9. Екстерни, які проживають або проживали на неконтрольованій території або території населених пунктів на лінії зіткнення, можуть одночасно пройти атестацію за рівні базової та профільної середньої освіти. У такому випадку оцінювання здійснюється у такий спосіб:</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 рівень базової середньої освіти результати річного оцінювання визначаються відповідно до освітньої декларації та зазначаються у додатку до відповідного документа про освіту як результати атестації з відповідних навчальних предметів (освітня декларація заповнюється екстерном за формою згідно з додатком 4 до цього Положення без зазначення навчальних предметів "Українська мова", "Українська література", "Історія України", "Географія", "Основи правознавства", "Захист України");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 рівень профільної загальної середньої освіти екстерни складають річне оцінювання та атестацію на загальних підставах.</w:t>
      </w:r>
    </w:p>
    <w:p w:rsidR="00B84D75" w:rsidRPr="00B84D75" w:rsidRDefault="00B84D75" w:rsidP="00B84D75">
      <w:pPr>
        <w:shd w:val="clear" w:color="auto" w:fill="FFFFFF"/>
        <w:spacing w:after="0" w:line="435" w:lineRule="atLeast"/>
        <w:jc w:val="center"/>
        <w:outlineLvl w:val="2"/>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III. Сімейна (домашня) форма здобуття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Сімейна (домашня) форма може бути організована для осіб віком до 18 років, батьки, інші законні представники яких виявили бажання організовувати освітній процес самостійно з урахуванням здібностей, інтересів, потреб, мотивації, можливостей і досвіду своїх дітей, для забезпечення їх індивідуального темпу засвоєння освітньої програми.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Батьки, інші законні представники здобувачів освіти можуть на договірних засадах залучати до організації здобуття освіти за сімейною (домашньою) формою інших суб'єктів освітньої діяльності, у тому числі суб'єктів, які забезпечують здобуття неформальної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2. Батьки, інші законні представники обирають заклад освіти, до якого зараховується дитина для здобуття освіти за сімейною (домашньою) формою.</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Заклад загальної середньої освіти за територією обслуговування не може відмовити в зарахуванні особи на сімейну (домашню) форму здобуття освіти (територія обслуговування визначається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w:t>
      </w:r>
      <w:hyperlink r:id="rId28" w:tgtFrame="_top" w:history="1">
        <w:r w:rsidRPr="00B84D75">
          <w:rPr>
            <w:rFonts w:ascii="Times New Roman" w:eastAsia="Times New Roman" w:hAnsi="Times New Roman" w:cs="Times New Roman"/>
            <w:color w:val="0000FF"/>
            <w:sz w:val="20"/>
            <w:szCs w:val="20"/>
            <w:u w:val="single"/>
            <w:lang w:eastAsia="uk-UA"/>
          </w:rPr>
          <w:t>наказом Міністерства освіти і науки України від 16 квітня 2018 року N 367</w:t>
        </w:r>
      </w:hyperlink>
      <w:r w:rsidRPr="00B84D75">
        <w:rPr>
          <w:rFonts w:ascii="Times New Roman" w:eastAsia="Times New Roman" w:hAnsi="Times New Roman" w:cs="Times New Roman"/>
          <w:color w:val="2A2928"/>
          <w:sz w:val="20"/>
          <w:szCs w:val="20"/>
          <w:lang w:eastAsia="uk-UA"/>
        </w:rPr>
        <w:t>, зареєстрованого в Міністерстві юстиції України 05 травня 2018 року за N 564/32016).</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3. Для запобігання порушень прав дітей та забезпечення виконання обов'язків батьків, інших законних представників заклад освіти інформує відповідну службу у справах дітей про зарахування (переведення) здобувачів освіти на сімейну (домашню) форму.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 xml:space="preserve">4. Для спостереження за навчальним поступом здобувачів освіти батьки, інші законні представники можуть використовувати </w:t>
      </w:r>
      <w:proofErr w:type="spellStart"/>
      <w:r w:rsidRPr="00B84D75">
        <w:rPr>
          <w:rFonts w:ascii="Times New Roman" w:eastAsia="Times New Roman" w:hAnsi="Times New Roman" w:cs="Times New Roman"/>
          <w:color w:val="2A2928"/>
          <w:sz w:val="20"/>
          <w:szCs w:val="20"/>
          <w:lang w:eastAsia="uk-UA"/>
        </w:rPr>
        <w:t>портфоліо</w:t>
      </w:r>
      <w:proofErr w:type="spellEnd"/>
      <w:r w:rsidRPr="00B84D75">
        <w:rPr>
          <w:rFonts w:ascii="Times New Roman" w:eastAsia="Times New Roman" w:hAnsi="Times New Roman" w:cs="Times New Roman"/>
          <w:color w:val="2A2928"/>
          <w:sz w:val="20"/>
          <w:szCs w:val="20"/>
          <w:lang w:eastAsia="uk-UA"/>
        </w:rPr>
        <w:t>, в якому фіксуються результати навчання.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5. Здобувачі освіти за сімейною (домашньою) формою проходять підсумкове (семестрове та річне, що здійснюється за результатами семестрового) оцінювання, а також атестацію.</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xml:space="preserve">За бажанням одного з батьків, інших законних представників здобувача освіти, який навчається за Державним стандартом початкової освіти, </w:t>
      </w:r>
      <w:proofErr w:type="spellStart"/>
      <w:r w:rsidRPr="00B84D75">
        <w:rPr>
          <w:rFonts w:ascii="Times New Roman" w:eastAsia="Times New Roman" w:hAnsi="Times New Roman" w:cs="Times New Roman"/>
          <w:color w:val="2A2928"/>
          <w:sz w:val="20"/>
          <w:szCs w:val="20"/>
          <w:lang w:eastAsia="uk-UA"/>
        </w:rPr>
        <w:t>завердженим</w:t>
      </w:r>
      <w:proofErr w:type="spellEnd"/>
      <w:r w:rsidRPr="00B84D75">
        <w:rPr>
          <w:rFonts w:ascii="Times New Roman" w:eastAsia="Times New Roman" w:hAnsi="Times New Roman" w:cs="Times New Roman"/>
          <w:color w:val="2A2928"/>
          <w:sz w:val="20"/>
          <w:szCs w:val="20"/>
          <w:lang w:eastAsia="uk-UA"/>
        </w:rPr>
        <w:t> </w:t>
      </w:r>
      <w:hyperlink r:id="rId29" w:tgtFrame="_top" w:history="1">
        <w:r w:rsidRPr="00B84D75">
          <w:rPr>
            <w:rFonts w:ascii="Times New Roman" w:eastAsia="Times New Roman" w:hAnsi="Times New Roman" w:cs="Times New Roman"/>
            <w:color w:val="0000FF"/>
            <w:sz w:val="20"/>
            <w:szCs w:val="20"/>
            <w:u w:val="single"/>
            <w:lang w:eastAsia="uk-UA"/>
          </w:rPr>
          <w:t>постановою Кабінету Міністрів України від 21 лютого 2018 року N 87</w:t>
        </w:r>
      </w:hyperlink>
      <w:r w:rsidRPr="00B84D75">
        <w:rPr>
          <w:rFonts w:ascii="Times New Roman" w:eastAsia="Times New Roman" w:hAnsi="Times New Roman" w:cs="Times New Roman"/>
          <w:color w:val="2A2928"/>
          <w:sz w:val="20"/>
          <w:szCs w:val="20"/>
          <w:lang w:eastAsia="uk-UA"/>
        </w:rPr>
        <w:t> (далі - Державний стандарт початкової освіти), індивідуальним навчальним планом може бути визначено проведення оцінювання додатково (більше двох разів на рік). Таке оцінювання проводиться як формувальне та відбувається шляхом спостереження за здобувачем освіти у різних видах навчальної діяльності або за допомогою інших засобів формувального оцінювання.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Для здобувача освіти, який навчається за </w:t>
      </w:r>
      <w:hyperlink r:id="rId30" w:tgtFrame="_top" w:history="1">
        <w:r w:rsidRPr="00B84D75">
          <w:rPr>
            <w:rFonts w:ascii="Times New Roman" w:eastAsia="Times New Roman" w:hAnsi="Times New Roman" w:cs="Times New Roman"/>
            <w:color w:val="0000FF"/>
            <w:sz w:val="20"/>
            <w:szCs w:val="20"/>
            <w:u w:val="single"/>
            <w:lang w:eastAsia="uk-UA"/>
          </w:rPr>
          <w:t>Державним стандартом початкової освіти</w:t>
        </w:r>
      </w:hyperlink>
      <w:r w:rsidRPr="00B84D75">
        <w:rPr>
          <w:rFonts w:ascii="Times New Roman" w:eastAsia="Times New Roman" w:hAnsi="Times New Roman" w:cs="Times New Roman"/>
          <w:color w:val="2A2928"/>
          <w:sz w:val="20"/>
          <w:szCs w:val="20"/>
          <w:lang w:eastAsia="uk-UA"/>
        </w:rPr>
        <w:t>, формувальне та підсумкове оцінювання відбувається за спільної участі педагогічного працівника та одного з батьків, інших законних представників може бути організовано в освітньому середовищі, звичному для здобувача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Навчальний час для проведення формувального оцінювання визначає заклад освіти відповідно до підпункту 1 пункту 2 розділу V цього Положення, але не більше ніж 4 навчальні дні упродовж навчального року (з урахуванням вимог до організації освітнього процесу відповідно до державних санітарних правил і норм).</w:t>
      </w:r>
    </w:p>
    <w:p w:rsidR="00B84D75" w:rsidRPr="00B84D75" w:rsidRDefault="00B84D75" w:rsidP="00B84D75">
      <w:pPr>
        <w:shd w:val="clear" w:color="auto" w:fill="FFFFFF"/>
        <w:spacing w:after="0" w:line="435" w:lineRule="atLeast"/>
        <w:jc w:val="center"/>
        <w:outlineLvl w:val="2"/>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IV. Педагогічний патронаж</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Педагогічний патронаж може бути організовано для: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осіб, які здобувають початкову, базову середню освіту і проживають у селах і селищах (у разі якщо кількість здобувачів освіти не дозволяє утворити клас);</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2) осіб, які перебувають на стаціонарному лікуванні в закладах охорони здоров'я або яким надається реабілітаційна допомога у стаціонарних умовах (якщо такі особи не можуть відвідувати навчальні заняття у класах, створених безпосередньо за місцем лікування або надання реабілітаційної допомоги);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3) осіб, які за станом здоров'я не можуть здобувати повну загальну середню освіту за денною формою (відповідно до висновку лікарсько-консультаційної комісії закладу охорони здоров'я або медичного висновку про стан здоров'я дитини за формою, затвердженою Міністерством охорони здоров'я України);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4) осіб, взятих під варту або засуджених до позбавлення волі на певний строк, для яких організовується здобуття освіти відповідно до законодавства (у разі якщо кількість здобувачів освіти не дозволяє утворити клас);</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5) дітей-біженців, дітей, чиї батьки, інші законні представники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2. Педагогічний патронаж організовується для осіб віком до 18 років (за винятком випадків, коли тривалість здобуття освіти осіб з особливими освітніми потребами було подовжено відповідно до законодавства).</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3. Педагогічний патронаж передбачає:</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надання освітніх послуг відповідно до потреб дитини та у формі, яка найбільш відповідає стану дитини та її індивідуальним можливостям;</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можливість здобувача освіти періодично долучатися до учнівського колективу з метою соціалізації (у межах загальношкільних освітніх заходів);</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взаємодію педагогічних працівників із закладами охорони здоров'я, закладами соціального захисту дітей, інклюзивно-ресурсними центрами;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контроль керівника закладу освіти за виконанням освітньої програми, яку опановує здобувач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4. Для зарахування (переведення) на педагогічний патронаж осіб, зазначених у підпунктах 2 - 5 пункту 1 цього розділу, до заяви додається документ, що підтверджує відповідні обставини.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5. Організацію педагогічного патронажу здійснюють педагогічні працівники закладу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6. За бажанням здобувача освіти та одного з батьків, інших законних представників (з відповідним зазначенням в індивідуальному навчальному плані) навчальні заняття, консультації, оцінювання можуть проводитися: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 місцем проживання здобувача освіти або в закладі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індивідуально або для групи здобувачів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7. Педагогічний патронаж для здобувачів освіти, які за станом здоров'я не можуть відвідувати заклад освіти і перебувають у закладі охорони здоров'я або яким надається реабілітаційна допомога у стаціонарних умовах, організовується при найближчому за розташуванням до місця лікування або реабілітації закладі освіти, визначеному відповідним органом управління у сфері освіти. За наявності у такому закладі освіти групи здобувачів освіти, які проходять лікування або реабілітацію, у складі 5 і більше осіб навчання може здійснюватися у групі (за потреби - протягом навчального року). Контингент таких здобувачів освіти ураховується в статистичних звітах тих закладів освіти, у яких вони навчаються постійно та з яких вони не відраховуються. Результати виконання індивідуального навчального плану та результати оцінювання вказуються у довідці, що видає заклад освіти, який організовує педагогічний патронаж, за формою згідно з додатком 5 до цього Положення.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Педагогічний патронаж для здобувачів освіти, які за станом здоров'я не можуть відвідувати заклад освіти і перебувають удома, організовують заклади освіти, до яких вони зараховані.</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8. Здобувачі освіти проходять формувальне, поточне, підсумкове (тематичне, семестрове та річне, що здійснюється за результатами семестрового) оцінювання, а також атестацію відповідно до законодавства.</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Формувальне оцінювання відбувається шляхом спостереження педагогічним працівником за здобувачем освіти у різних видах навчальної діяльності або за допомогою інших засобів формувального оцінювання.</w:t>
      </w:r>
    </w:p>
    <w:p w:rsidR="00B84D75" w:rsidRPr="00B84D75" w:rsidRDefault="00B84D75" w:rsidP="00B84D75">
      <w:pPr>
        <w:shd w:val="clear" w:color="auto" w:fill="FFFFFF"/>
        <w:spacing w:after="0" w:line="435" w:lineRule="atLeast"/>
        <w:jc w:val="center"/>
        <w:outlineLvl w:val="2"/>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V. Оплата праці педагогічних працівників, які здійснюють навчання здобувачів освіти за індивідуальною формою</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Оплата праці педагогічних працівників закладів освіти за проведення навчальних занять за індивідуальною формою здобуття освіти, у тому числі з використанням технологій дистанційного навчання, здійснюється відповідно до законодавства у сфері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2. Для екстернів і здобувачів освіти за сімейною (домашньою) формою відводиться: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на проведення формувального, підсумкового (семестрового, річного) оцінювання - 1 навчальна година з кожного навчального предмета;</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2) на проведення атестації в закладі освіти (якщо вона проводиться не разом з іншими здобувачами освіти відповідного класу):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 української мови або мови навчання національних меншин (диктант) - 1 навчальна година;</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 інших навчальних предметів - 1 навчальна година з кожного навчального предмета у 1 - 4 класах, 2 - 3 навчальні години з кожного навчального предмета у 5 - 9 класах, 3 навчальні години з кожного навчального предмета у 10 - 11 (12) класах.</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3) на перевірку навчальних (письмових) робіт - 20 хвилин на кожну роботу з української мови або мови національних меншин, 30 хвилин на кожну роботу з інших навчальних предметів;</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4) на проведення консультацій - 15 хвилин на одного здобувача освіти з кожного навчального предмета згідно з графіком, затвердженим керівником закладу освіти (але не більше ніж 3 години на навчальний предмет протягом навчального року).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3. Персональний склад педагогічних працівників, які здійснюють навчання за формою педагогічного патронажу, кількість навчальних годин для її організації визначаються наказом керівника закладу освіти відповідно до кількості навчальних предметів, обов'язкових для вивчення відповідно до освітньої програми за умови виконання вимог державних стандартів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Кількість навчальних годин визначається з розрахунку:</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для здобувачів освіти, зазначених у підпунктах 1, 4, 5 пункту 1 розділу IV цього Положення: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5 годин на тиждень на кожного здобувача освіти 1 - 4 класів;</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8 годин на тиждень на кожного здобувача освіти 5 - 9 класів;</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12 годин на тиждень на кожного здобувача освіти 10 - 11 (12) класів;</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для здобувачів освіти, зазначених у підпунктах 2, 3 пункту 1 розділу IV цього Положення:</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10 годин на тиждень на кожного здобувача освіти 1 - 4 класів;</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14 годин на тиждень на кожного здобувача освіти 5 - 9 класів;</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16 годин на тиждень на кожного здобувача освіти 10 - 11 (12) класів.</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4. У разі, якщо навчальні заняття, консультації, оцінювання проводяться не індивідуально, а для групи здобувачів освіти, оплата праці педагогічних працівників здійснюється відповідно до розрахунку не більше ніж на одного здобувача освіти.</w:t>
      </w: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tbl>
      <w:tblPr>
        <w:tblW w:w="5000" w:type="pct"/>
        <w:tblCellSpacing w:w="22" w:type="dxa"/>
        <w:shd w:val="clear" w:color="auto" w:fill="FFFFFF"/>
        <w:tblCellMar>
          <w:top w:w="105" w:type="dxa"/>
          <w:left w:w="810" w:type="dxa"/>
          <w:bottom w:w="105" w:type="dxa"/>
          <w:right w:w="810" w:type="dxa"/>
        </w:tblCellMar>
        <w:tblLook w:val="04A0"/>
      </w:tblPr>
      <w:tblGrid>
        <w:gridCol w:w="4863"/>
        <w:gridCol w:w="4864"/>
      </w:tblGrid>
      <w:tr w:rsidR="00B84D75" w:rsidRPr="00B84D75" w:rsidTr="00B84D75">
        <w:trPr>
          <w:tblCellSpacing w:w="22" w:type="dxa"/>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Генеральний директор</w:t>
            </w:r>
            <w:r w:rsidRPr="00B84D75">
              <w:rPr>
                <w:rFonts w:ascii="Times New Roman" w:eastAsia="Times New Roman" w:hAnsi="Times New Roman" w:cs="Times New Roman"/>
                <w:b/>
                <w:bCs/>
                <w:color w:val="2A2928"/>
                <w:sz w:val="20"/>
                <w:szCs w:val="20"/>
                <w:lang w:eastAsia="uk-UA"/>
              </w:rPr>
              <w:br/>
              <w:t>директорату дошкільної, шкільної,</w:t>
            </w:r>
            <w:r w:rsidRPr="00B84D75">
              <w:rPr>
                <w:rFonts w:ascii="Times New Roman" w:eastAsia="Times New Roman" w:hAnsi="Times New Roman" w:cs="Times New Roman"/>
                <w:b/>
                <w:bCs/>
                <w:color w:val="2A2928"/>
                <w:sz w:val="20"/>
                <w:szCs w:val="20"/>
                <w:lang w:eastAsia="uk-UA"/>
              </w:rPr>
              <w:br/>
              <w:t>позашкільної та інклюзивної освіти</w:t>
            </w:r>
          </w:p>
        </w:tc>
        <w:tc>
          <w:tcPr>
            <w:tcW w:w="2500" w:type="pct"/>
            <w:shd w:val="clear" w:color="auto" w:fill="FFFFFF"/>
            <w:tcMar>
              <w:top w:w="0" w:type="dxa"/>
              <w:left w:w="0" w:type="dxa"/>
              <w:bottom w:w="0" w:type="dxa"/>
              <w:right w:w="0" w:type="dxa"/>
            </w:tcMar>
            <w:vAlign w:val="bottom"/>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Андрій ОСМОЛОВСЬКИЙ</w:t>
            </w:r>
          </w:p>
        </w:tc>
      </w:tr>
    </w:tbl>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P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Додаток 1</w:t>
      </w:r>
      <w:r w:rsidRPr="00B84D75">
        <w:rPr>
          <w:rFonts w:ascii="Times New Roman" w:eastAsia="Times New Roman" w:hAnsi="Times New Roman" w:cs="Times New Roman"/>
          <w:color w:val="2A2928"/>
          <w:sz w:val="20"/>
          <w:szCs w:val="20"/>
          <w:lang w:eastAsia="uk-UA"/>
        </w:rPr>
        <w:br/>
        <w:t>до Положення про індивідуальну форму здобуття повної загальної середньої освіти(пункт 4 розділу II)</w:t>
      </w:r>
    </w:p>
    <w:tbl>
      <w:tblPr>
        <w:tblW w:w="10500" w:type="dxa"/>
        <w:jc w:val="center"/>
        <w:tblCellSpacing w:w="22" w:type="dxa"/>
        <w:shd w:val="clear" w:color="auto" w:fill="FFFFFF"/>
        <w:tblCellMar>
          <w:top w:w="105" w:type="dxa"/>
          <w:left w:w="810" w:type="dxa"/>
          <w:bottom w:w="105" w:type="dxa"/>
          <w:right w:w="810" w:type="dxa"/>
        </w:tblCellMar>
        <w:tblLook w:val="04A0"/>
      </w:tblPr>
      <w:tblGrid>
        <w:gridCol w:w="5250"/>
        <w:gridCol w:w="5250"/>
      </w:tblGrid>
      <w:tr w:rsidR="00B84D75" w:rsidRPr="00B84D75" w:rsidTr="00B84D75">
        <w:trPr>
          <w:tblCellSpacing w:w="22" w:type="dxa"/>
          <w:jc w:val="center"/>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ЗРАЗОК</w:t>
            </w:r>
          </w:p>
        </w:tc>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tc>
      </w:tr>
      <w:tr w:rsidR="00B84D75" w:rsidRPr="00B84D75" w:rsidTr="00B84D75">
        <w:trPr>
          <w:tblCellSpacing w:w="22" w:type="dxa"/>
          <w:jc w:val="center"/>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tc>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Директору</w:t>
            </w:r>
            <w:r w:rsidRPr="00B84D75">
              <w:rPr>
                <w:rFonts w:ascii="Times New Roman" w:eastAsia="Times New Roman" w:hAnsi="Times New Roman" w:cs="Times New Roman"/>
                <w:color w:val="2A2928"/>
                <w:sz w:val="20"/>
                <w:szCs w:val="20"/>
                <w:lang w:eastAsia="uk-UA"/>
              </w:rPr>
              <w:br/>
              <w:t>_________________________________</w:t>
            </w:r>
            <w:r w:rsidRPr="00B84D75">
              <w:rPr>
                <w:rFonts w:ascii="Times New Roman" w:eastAsia="Times New Roman" w:hAnsi="Times New Roman" w:cs="Times New Roman"/>
                <w:color w:val="2A2928"/>
                <w:sz w:val="20"/>
                <w:szCs w:val="20"/>
                <w:lang w:eastAsia="uk-UA"/>
              </w:rPr>
              <w:br/>
              <w:t>(повне найменування закладу освіти)</w:t>
            </w:r>
            <w:r w:rsidRPr="00B84D75">
              <w:rPr>
                <w:rFonts w:ascii="Times New Roman" w:eastAsia="Times New Roman" w:hAnsi="Times New Roman" w:cs="Times New Roman"/>
                <w:color w:val="2A2928"/>
                <w:sz w:val="20"/>
                <w:szCs w:val="20"/>
                <w:lang w:eastAsia="uk-UA"/>
              </w:rPr>
              <w:br/>
              <w:t>_________________________________</w:t>
            </w:r>
            <w:r w:rsidRPr="00B84D75">
              <w:rPr>
                <w:rFonts w:ascii="Times New Roman" w:eastAsia="Times New Roman" w:hAnsi="Times New Roman" w:cs="Times New Roman"/>
                <w:color w:val="2A2928"/>
                <w:sz w:val="20"/>
                <w:szCs w:val="20"/>
                <w:lang w:eastAsia="uk-UA"/>
              </w:rPr>
              <w:br/>
              <w:t>                (прізвище, ініціали директора)</w:t>
            </w:r>
            <w:r w:rsidRPr="00B84D75">
              <w:rPr>
                <w:rFonts w:ascii="Times New Roman" w:eastAsia="Times New Roman" w:hAnsi="Times New Roman" w:cs="Times New Roman"/>
                <w:color w:val="2A2928"/>
                <w:sz w:val="20"/>
                <w:szCs w:val="20"/>
                <w:lang w:eastAsia="uk-UA"/>
              </w:rPr>
              <w:br/>
              <w:t>_________________________________,</w:t>
            </w:r>
            <w:r w:rsidRPr="00B84D75">
              <w:rPr>
                <w:rFonts w:ascii="Times New Roman" w:eastAsia="Times New Roman" w:hAnsi="Times New Roman" w:cs="Times New Roman"/>
                <w:color w:val="2A2928"/>
                <w:sz w:val="20"/>
                <w:szCs w:val="20"/>
                <w:lang w:eastAsia="uk-UA"/>
              </w:rPr>
              <w:br/>
              <w:t>       (прізвище, ім'я, по батькові (за наявності)</w:t>
            </w:r>
            <w:r w:rsidRPr="00B84D75">
              <w:rPr>
                <w:rFonts w:ascii="Times New Roman" w:eastAsia="Times New Roman" w:hAnsi="Times New Roman" w:cs="Times New Roman"/>
                <w:color w:val="2A2928"/>
                <w:sz w:val="20"/>
                <w:szCs w:val="20"/>
                <w:lang w:eastAsia="uk-UA"/>
              </w:rPr>
              <w:br/>
              <w:t>заявника чи одного з батьків або інших законних</w:t>
            </w:r>
            <w:r w:rsidRPr="00B84D75">
              <w:rPr>
                <w:rFonts w:ascii="Times New Roman" w:eastAsia="Times New Roman" w:hAnsi="Times New Roman" w:cs="Times New Roman"/>
                <w:color w:val="2A2928"/>
                <w:sz w:val="20"/>
                <w:szCs w:val="20"/>
                <w:lang w:eastAsia="uk-UA"/>
              </w:rPr>
              <w:br/>
              <w:t>                        представників дитини)</w:t>
            </w:r>
            <w:r w:rsidRPr="00B84D75">
              <w:rPr>
                <w:rFonts w:ascii="Times New Roman" w:eastAsia="Times New Roman" w:hAnsi="Times New Roman" w:cs="Times New Roman"/>
                <w:color w:val="2A2928"/>
                <w:sz w:val="20"/>
                <w:szCs w:val="20"/>
                <w:lang w:eastAsia="uk-UA"/>
              </w:rPr>
              <w:br/>
              <w:t>який (яка) проживає за адресою:</w:t>
            </w:r>
            <w:r w:rsidRPr="00B84D75">
              <w:rPr>
                <w:rFonts w:ascii="Times New Roman" w:eastAsia="Times New Roman" w:hAnsi="Times New Roman" w:cs="Times New Roman"/>
                <w:color w:val="2A2928"/>
                <w:sz w:val="20"/>
                <w:szCs w:val="20"/>
                <w:lang w:eastAsia="uk-UA"/>
              </w:rPr>
              <w:br/>
              <w:t>_________________________________</w:t>
            </w:r>
            <w:r w:rsidRPr="00B84D75">
              <w:rPr>
                <w:rFonts w:ascii="Times New Roman" w:eastAsia="Times New Roman" w:hAnsi="Times New Roman" w:cs="Times New Roman"/>
                <w:color w:val="2A2928"/>
                <w:sz w:val="20"/>
                <w:szCs w:val="20"/>
                <w:lang w:eastAsia="uk-UA"/>
              </w:rPr>
              <w:br/>
              <w:t>         (адреса фактичного місця проживання)</w:t>
            </w:r>
            <w:r w:rsidRPr="00B84D75">
              <w:rPr>
                <w:rFonts w:ascii="Times New Roman" w:eastAsia="Times New Roman" w:hAnsi="Times New Roman" w:cs="Times New Roman"/>
                <w:color w:val="2A2928"/>
                <w:sz w:val="20"/>
                <w:szCs w:val="20"/>
                <w:lang w:eastAsia="uk-UA"/>
              </w:rPr>
              <w:br/>
              <w:t>Контактний телефон: ______________</w:t>
            </w:r>
            <w:r w:rsidRPr="00B84D75">
              <w:rPr>
                <w:rFonts w:ascii="Times New Roman" w:eastAsia="Times New Roman" w:hAnsi="Times New Roman" w:cs="Times New Roman"/>
                <w:color w:val="2A2928"/>
                <w:sz w:val="20"/>
                <w:szCs w:val="20"/>
                <w:lang w:eastAsia="uk-UA"/>
              </w:rPr>
              <w:br/>
              <w:t>Адреса електронної поштової</w:t>
            </w:r>
            <w:r w:rsidRPr="00B84D75">
              <w:rPr>
                <w:rFonts w:ascii="Times New Roman" w:eastAsia="Times New Roman" w:hAnsi="Times New Roman" w:cs="Times New Roman"/>
                <w:color w:val="2A2928"/>
                <w:sz w:val="20"/>
                <w:szCs w:val="20"/>
                <w:lang w:eastAsia="uk-UA"/>
              </w:rPr>
              <w:br/>
              <w:t>скриньки: ________________________</w:t>
            </w:r>
          </w:p>
        </w:tc>
      </w:tr>
    </w:tbl>
    <w:p w:rsidR="00B84D75" w:rsidRPr="00B84D75" w:rsidRDefault="00B84D75" w:rsidP="00B84D75">
      <w:pPr>
        <w:shd w:val="clear" w:color="auto" w:fill="FFFFFF"/>
        <w:spacing w:after="0" w:line="435" w:lineRule="atLeast"/>
        <w:jc w:val="center"/>
        <w:outlineLvl w:val="2"/>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ЗАЯВА</w:t>
      </w:r>
    </w:p>
    <w:tbl>
      <w:tblPr>
        <w:tblW w:w="9246" w:type="dxa"/>
        <w:jc w:val="center"/>
        <w:tblCellSpacing w:w="22" w:type="dxa"/>
        <w:shd w:val="clear" w:color="auto" w:fill="FFFFFF"/>
        <w:tblCellMar>
          <w:top w:w="105" w:type="dxa"/>
          <w:left w:w="810" w:type="dxa"/>
          <w:bottom w:w="105" w:type="dxa"/>
          <w:right w:w="810" w:type="dxa"/>
        </w:tblCellMar>
        <w:tblLook w:val="04A0"/>
      </w:tblPr>
      <w:tblGrid>
        <w:gridCol w:w="6030"/>
        <w:gridCol w:w="3216"/>
      </w:tblGrid>
      <w:tr w:rsidR="00B84D75" w:rsidRPr="00B84D75" w:rsidTr="00B84D75">
        <w:trPr>
          <w:trHeight w:val="4635"/>
          <w:tblCellSpacing w:w="22" w:type="dxa"/>
          <w:jc w:val="center"/>
        </w:trPr>
        <w:tc>
          <w:tcPr>
            <w:tcW w:w="4952" w:type="pct"/>
            <w:gridSpan w:val="2"/>
            <w:shd w:val="clear" w:color="auto" w:fill="FFFFFF"/>
            <w:tcMar>
              <w:top w:w="0" w:type="dxa"/>
              <w:left w:w="0" w:type="dxa"/>
              <w:bottom w:w="0" w:type="dxa"/>
              <w:right w:w="0" w:type="dxa"/>
            </w:tcMar>
            <w:hideMark/>
          </w:tcPr>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Прошу провести річне оцінювання рівня результатів навчання та/або державну підсумкову атестацію за __________________________________________________________________________</w:t>
            </w:r>
            <w:r w:rsidRPr="00B84D75">
              <w:rPr>
                <w:rFonts w:ascii="Times New Roman" w:eastAsia="Times New Roman" w:hAnsi="Times New Roman" w:cs="Times New Roman"/>
                <w:color w:val="2A2928"/>
                <w:sz w:val="20"/>
                <w:szCs w:val="20"/>
                <w:lang w:eastAsia="uk-UA"/>
              </w:rPr>
              <w:br/>
              <w:t>  (рівень повної загальної середньої освіти / клас / навчальний предмет (інтегрований курс))</w:t>
            </w:r>
            <w:r w:rsidRPr="00B84D75">
              <w:rPr>
                <w:rFonts w:ascii="Times New Roman" w:eastAsia="Times New Roman" w:hAnsi="Times New Roman" w:cs="Times New Roman"/>
                <w:color w:val="2A2928"/>
                <w:sz w:val="20"/>
                <w:szCs w:val="20"/>
                <w:lang w:eastAsia="uk-UA"/>
              </w:rPr>
              <w:br/>
              <w:t>____________________________________________, __________</w:t>
            </w:r>
            <w:r>
              <w:rPr>
                <w:rFonts w:ascii="Times New Roman" w:eastAsia="Times New Roman" w:hAnsi="Times New Roman" w:cs="Times New Roman"/>
                <w:color w:val="2A2928"/>
                <w:sz w:val="20"/>
                <w:szCs w:val="20"/>
                <w:lang w:eastAsia="uk-UA"/>
              </w:rPr>
              <w:t>______________ року народження</w:t>
            </w:r>
            <w:r w:rsidRPr="00B84D75">
              <w:rPr>
                <w:rFonts w:ascii="Times New Roman" w:eastAsia="Times New Roman" w:hAnsi="Times New Roman" w:cs="Times New Roman"/>
                <w:color w:val="2A2928"/>
                <w:sz w:val="20"/>
                <w:szCs w:val="20"/>
                <w:lang w:eastAsia="uk-UA"/>
              </w:rPr>
              <w:t>   (прізвище, ім'я, по батькові (за наявності) екстерна)       (заповнюється для осіб, які не досягли повноліття)</w:t>
            </w:r>
            <w:r w:rsidRPr="00B84D75">
              <w:rPr>
                <w:rFonts w:ascii="Times New Roman" w:eastAsia="Times New Roman" w:hAnsi="Times New Roman" w:cs="Times New Roman"/>
                <w:color w:val="2A2928"/>
                <w:sz w:val="20"/>
                <w:szCs w:val="20"/>
                <w:lang w:eastAsia="uk-UA"/>
              </w:rPr>
              <w:br/>
              <w:t>у зв'язку з ____________________________________________________________________________</w:t>
            </w:r>
            <w:r w:rsidRPr="00B84D75">
              <w:rPr>
                <w:rFonts w:ascii="Times New Roman" w:eastAsia="Times New Roman" w:hAnsi="Times New Roman" w:cs="Times New Roman"/>
                <w:color w:val="2A2928"/>
                <w:sz w:val="20"/>
                <w:szCs w:val="20"/>
                <w:lang w:eastAsia="uk-UA"/>
              </w:rPr>
              <w:br/>
              <w:t>(обставини згідно з пунктами 4 або 5 розділу II Положення про індивідуальну форму здобуття повної загальної середньої</w:t>
            </w:r>
            <w:r>
              <w:rPr>
                <w:rFonts w:ascii="Times New Roman" w:eastAsia="Times New Roman" w:hAnsi="Times New Roman" w:cs="Times New Roman"/>
                <w:color w:val="2A2928"/>
                <w:sz w:val="20"/>
                <w:szCs w:val="20"/>
                <w:lang w:eastAsia="uk-UA"/>
              </w:rPr>
              <w:t xml:space="preserve"> </w:t>
            </w:r>
            <w:r w:rsidRPr="00B84D75">
              <w:rPr>
                <w:rFonts w:ascii="Times New Roman" w:eastAsia="Times New Roman" w:hAnsi="Times New Roman" w:cs="Times New Roman"/>
                <w:color w:val="2A2928"/>
                <w:sz w:val="20"/>
                <w:szCs w:val="20"/>
                <w:lang w:eastAsia="uk-UA"/>
              </w:rPr>
              <w:t xml:space="preserve">  освіти, затвердженого наказом Міністерства освіти і науки України від 12 січня 2016 року N 8 (зі змінами))</w:t>
            </w:r>
          </w:p>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До</w:t>
            </w:r>
            <w:r>
              <w:rPr>
                <w:rFonts w:ascii="Times New Roman" w:eastAsia="Times New Roman" w:hAnsi="Times New Roman" w:cs="Times New Roman"/>
                <w:color w:val="2A2928"/>
                <w:sz w:val="20"/>
                <w:szCs w:val="20"/>
                <w:lang w:eastAsia="uk-UA"/>
              </w:rPr>
              <w:t xml:space="preserve"> </w:t>
            </w:r>
            <w:r w:rsidRPr="00B84D75">
              <w:rPr>
                <w:rFonts w:ascii="Times New Roman" w:eastAsia="Times New Roman" w:hAnsi="Times New Roman" w:cs="Times New Roman"/>
                <w:color w:val="2A2928"/>
                <w:sz w:val="20"/>
                <w:szCs w:val="20"/>
                <w:lang w:eastAsia="uk-UA"/>
              </w:rPr>
              <w:t>заяви</w:t>
            </w:r>
            <w:r>
              <w:rPr>
                <w:rFonts w:ascii="Times New Roman" w:eastAsia="Times New Roman" w:hAnsi="Times New Roman" w:cs="Times New Roman"/>
                <w:color w:val="2A2928"/>
                <w:sz w:val="20"/>
                <w:szCs w:val="20"/>
                <w:lang w:eastAsia="uk-UA"/>
              </w:rPr>
              <w:t xml:space="preserve"> </w:t>
            </w:r>
            <w:r w:rsidRPr="00B84D75">
              <w:rPr>
                <w:rFonts w:ascii="Times New Roman" w:eastAsia="Times New Roman" w:hAnsi="Times New Roman" w:cs="Times New Roman"/>
                <w:color w:val="2A2928"/>
                <w:sz w:val="20"/>
                <w:szCs w:val="20"/>
                <w:lang w:eastAsia="uk-UA"/>
              </w:rPr>
              <w:t>додаються</w:t>
            </w:r>
            <w:r>
              <w:rPr>
                <w:rFonts w:ascii="Times New Roman" w:eastAsia="Times New Roman" w:hAnsi="Times New Roman" w:cs="Times New Roman"/>
                <w:color w:val="2A2928"/>
                <w:sz w:val="20"/>
                <w:szCs w:val="20"/>
                <w:lang w:eastAsia="uk-UA"/>
              </w:rPr>
              <w:t xml:space="preserve"> </w:t>
            </w:r>
            <w:r w:rsidRPr="00B84D75">
              <w:rPr>
                <w:rFonts w:ascii="Times New Roman" w:eastAsia="Times New Roman" w:hAnsi="Times New Roman" w:cs="Times New Roman"/>
                <w:color w:val="2A2928"/>
                <w:sz w:val="20"/>
                <w:szCs w:val="20"/>
                <w:lang w:eastAsia="uk-UA"/>
              </w:rPr>
              <w:t>такі</w:t>
            </w:r>
            <w:r>
              <w:rPr>
                <w:rFonts w:ascii="Times New Roman" w:eastAsia="Times New Roman" w:hAnsi="Times New Roman" w:cs="Times New Roman"/>
                <w:color w:val="2A2928"/>
                <w:sz w:val="20"/>
                <w:szCs w:val="20"/>
                <w:lang w:eastAsia="uk-UA"/>
              </w:rPr>
              <w:t xml:space="preserve"> </w:t>
            </w:r>
            <w:r w:rsidRPr="00B84D75">
              <w:rPr>
                <w:rFonts w:ascii="Times New Roman" w:eastAsia="Times New Roman" w:hAnsi="Times New Roman" w:cs="Times New Roman"/>
                <w:color w:val="2A2928"/>
                <w:sz w:val="20"/>
                <w:szCs w:val="20"/>
                <w:lang w:eastAsia="uk-UA"/>
              </w:rPr>
              <w:t>документи:</w:t>
            </w:r>
            <w:r w:rsidRPr="00B84D75">
              <w:rPr>
                <w:rFonts w:ascii="Times New Roman" w:eastAsia="Times New Roman" w:hAnsi="Times New Roman" w:cs="Times New Roman"/>
                <w:color w:val="2A2928"/>
                <w:sz w:val="20"/>
                <w:szCs w:val="20"/>
                <w:lang w:eastAsia="uk-UA"/>
              </w:rPr>
              <w:br/>
              <w:t>_____________________________________________________________________________________</w:t>
            </w:r>
            <w:r w:rsidRPr="00B84D75">
              <w:rPr>
                <w:rFonts w:ascii="Times New Roman" w:eastAsia="Times New Roman" w:hAnsi="Times New Roman" w:cs="Times New Roman"/>
                <w:color w:val="2A2928"/>
                <w:sz w:val="20"/>
                <w:szCs w:val="20"/>
                <w:lang w:eastAsia="uk-UA"/>
              </w:rPr>
              <w:br/>
              <w:t>_____________________________________________________________________________________</w:t>
            </w:r>
          </w:p>
        </w:tc>
      </w:tr>
      <w:tr w:rsidR="00B84D75" w:rsidRPr="00B84D75" w:rsidTr="00B84D75">
        <w:trPr>
          <w:trHeight w:val="604"/>
          <w:tblCellSpacing w:w="22" w:type="dxa"/>
          <w:jc w:val="center"/>
        </w:trPr>
        <w:tc>
          <w:tcPr>
            <w:tcW w:w="3241"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w:t>
            </w:r>
            <w:r w:rsidRPr="00B84D75">
              <w:rPr>
                <w:rFonts w:ascii="Times New Roman" w:eastAsia="Times New Roman" w:hAnsi="Times New Roman" w:cs="Times New Roman"/>
                <w:color w:val="2A2928"/>
                <w:sz w:val="20"/>
                <w:szCs w:val="20"/>
                <w:lang w:eastAsia="uk-UA"/>
              </w:rPr>
              <w:br/>
              <w:t>       (дата)</w:t>
            </w:r>
          </w:p>
        </w:tc>
        <w:tc>
          <w:tcPr>
            <w:tcW w:w="1687"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_______________</w:t>
            </w:r>
            <w:r w:rsidRPr="00B84D75">
              <w:rPr>
                <w:rFonts w:ascii="Times New Roman" w:eastAsia="Times New Roman" w:hAnsi="Times New Roman" w:cs="Times New Roman"/>
                <w:color w:val="2A2928"/>
                <w:sz w:val="20"/>
                <w:szCs w:val="20"/>
                <w:lang w:eastAsia="uk-UA"/>
              </w:rPr>
              <w:br/>
              <w:t>(підпис)</w:t>
            </w:r>
          </w:p>
        </w:tc>
      </w:tr>
    </w:tbl>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P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Додаток 2</w:t>
      </w:r>
      <w:r w:rsidRPr="00B84D75">
        <w:rPr>
          <w:rFonts w:ascii="Times New Roman" w:eastAsia="Times New Roman" w:hAnsi="Times New Roman" w:cs="Times New Roman"/>
          <w:color w:val="2A2928"/>
          <w:sz w:val="20"/>
          <w:szCs w:val="20"/>
          <w:lang w:eastAsia="uk-UA"/>
        </w:rPr>
        <w:br/>
        <w:t>до Положення про індивідуальну форму здобуття повної загальної середньої освіти</w:t>
      </w:r>
      <w:r w:rsidRPr="00B84D75">
        <w:rPr>
          <w:rFonts w:ascii="Times New Roman" w:eastAsia="Times New Roman" w:hAnsi="Times New Roman" w:cs="Times New Roman"/>
          <w:color w:val="2A2928"/>
          <w:sz w:val="20"/>
          <w:szCs w:val="20"/>
          <w:lang w:eastAsia="uk-UA"/>
        </w:rPr>
        <w:br/>
        <w:t>(пункт 4 розділу II)</w:t>
      </w:r>
    </w:p>
    <w:p w:rsidR="00B84D75" w:rsidRPr="00B84D75" w:rsidRDefault="00B84D75" w:rsidP="00B84D75">
      <w:pPr>
        <w:shd w:val="clear" w:color="auto" w:fill="FFFFFF"/>
        <w:spacing w:after="0" w:line="435" w:lineRule="atLeast"/>
        <w:jc w:val="center"/>
        <w:outlineLvl w:val="2"/>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ПРОТОКОЛ ОЦІНЮВАННЯ РІВНЯ РЕЗУЛЬТАТІВ НАВЧАННЯ</w:t>
      </w:r>
    </w:p>
    <w:tbl>
      <w:tblPr>
        <w:tblW w:w="8997" w:type="dxa"/>
        <w:jc w:val="center"/>
        <w:tblCellSpacing w:w="22" w:type="dxa"/>
        <w:shd w:val="clear" w:color="auto" w:fill="FFFFFF"/>
        <w:tblCellMar>
          <w:top w:w="105" w:type="dxa"/>
          <w:left w:w="810" w:type="dxa"/>
          <w:bottom w:w="105" w:type="dxa"/>
          <w:right w:w="810" w:type="dxa"/>
        </w:tblCellMar>
        <w:tblLook w:val="04A0"/>
      </w:tblPr>
      <w:tblGrid>
        <w:gridCol w:w="9337"/>
      </w:tblGrid>
      <w:tr w:rsidR="00B84D75" w:rsidRPr="00B84D75" w:rsidTr="00B84D75">
        <w:trPr>
          <w:trHeight w:val="3423"/>
          <w:tblCellSpacing w:w="22" w:type="dxa"/>
          <w:jc w:val="center"/>
        </w:trPr>
        <w:tc>
          <w:tcPr>
            <w:tcW w:w="4951"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Повне найменування закладу освіти ______________________________________________________</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Назва навчального предмета (інтегрованого курсу) __________________________________________</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Вид оцінювання _______________________________________________________________________</w:t>
            </w:r>
            <w:r w:rsidRPr="00B84D75">
              <w:rPr>
                <w:rFonts w:ascii="Times New Roman" w:eastAsia="Times New Roman" w:hAnsi="Times New Roman" w:cs="Times New Roman"/>
                <w:color w:val="2A2928"/>
                <w:sz w:val="20"/>
                <w:szCs w:val="20"/>
                <w:lang w:eastAsia="uk-UA"/>
              </w:rPr>
              <w:br/>
              <w:t>              (річне / державна підсумкова атестація за певний рівень повної загальної середньої освіти)</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Особи, які проводили оцінювання:</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Голова комісії _________________________________________________________________________,</w:t>
            </w:r>
            <w:r w:rsidRPr="00B84D75">
              <w:rPr>
                <w:rFonts w:ascii="Times New Roman" w:eastAsia="Times New Roman" w:hAnsi="Times New Roman" w:cs="Times New Roman"/>
                <w:color w:val="2A2928"/>
                <w:sz w:val="20"/>
                <w:szCs w:val="20"/>
                <w:lang w:eastAsia="uk-UA"/>
              </w:rPr>
              <w:br/>
              <w:t>                                                                                  (прізвище, ім'я, по батькові (за наявності), посада)</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члени комісії: _________________________________________________________________________,</w:t>
            </w:r>
            <w:r w:rsidRPr="00B84D75">
              <w:rPr>
                <w:rFonts w:ascii="Times New Roman" w:eastAsia="Times New Roman" w:hAnsi="Times New Roman" w:cs="Times New Roman"/>
                <w:color w:val="2A2928"/>
                <w:sz w:val="20"/>
                <w:szCs w:val="20"/>
                <w:lang w:eastAsia="uk-UA"/>
              </w:rPr>
              <w:br/>
              <w:t>                                                                                 (прізвище, ім'я, по батькові (за наявності), посада)</w:t>
            </w:r>
          </w:p>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________________________________________________________________</w:t>
            </w:r>
            <w:r w:rsidRPr="00B84D75">
              <w:rPr>
                <w:rFonts w:ascii="Times New Roman" w:eastAsia="Times New Roman" w:hAnsi="Times New Roman" w:cs="Times New Roman"/>
                <w:color w:val="2A2928"/>
                <w:sz w:val="20"/>
                <w:szCs w:val="20"/>
                <w:lang w:eastAsia="uk-UA"/>
              </w:rPr>
              <w:br/>
              <w:t>Дата проведення оцінювання ___ ____________ 20__ року</w:t>
            </w:r>
            <w:r w:rsidRPr="00B84D75">
              <w:rPr>
                <w:rFonts w:ascii="Times New Roman" w:eastAsia="Times New Roman" w:hAnsi="Times New Roman" w:cs="Times New Roman"/>
                <w:color w:val="2A2928"/>
                <w:sz w:val="20"/>
                <w:szCs w:val="20"/>
                <w:lang w:eastAsia="uk-UA"/>
              </w:rPr>
              <w:br/>
              <w:t>Початок о _____ год. ____ хв.</w:t>
            </w:r>
            <w:r w:rsidRPr="00B84D75">
              <w:rPr>
                <w:rFonts w:ascii="Times New Roman" w:eastAsia="Times New Roman" w:hAnsi="Times New Roman" w:cs="Times New Roman"/>
                <w:color w:val="2A2928"/>
                <w:sz w:val="20"/>
                <w:szCs w:val="20"/>
                <w:lang w:eastAsia="uk-UA"/>
              </w:rPr>
              <w:br/>
              <w:t>Особи, які з'явилися _______  Не з'явилися ________</w:t>
            </w:r>
            <w:r w:rsidRPr="00B84D75">
              <w:rPr>
                <w:rFonts w:ascii="Times New Roman" w:eastAsia="Times New Roman" w:hAnsi="Times New Roman" w:cs="Times New Roman"/>
                <w:color w:val="2A2928"/>
                <w:sz w:val="20"/>
                <w:szCs w:val="20"/>
                <w:lang w:eastAsia="uk-UA"/>
              </w:rPr>
              <w:br/>
              <w:t>                                               (кількість)                                 (кількість)</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_____________________________________________________________________________________</w:t>
            </w:r>
            <w:r w:rsidRPr="00B84D75">
              <w:rPr>
                <w:rFonts w:ascii="Times New Roman" w:eastAsia="Times New Roman" w:hAnsi="Times New Roman" w:cs="Times New Roman"/>
                <w:color w:val="2A2928"/>
                <w:sz w:val="20"/>
                <w:szCs w:val="20"/>
                <w:lang w:eastAsia="uk-UA"/>
              </w:rPr>
              <w:br/>
              <w:t>                                                     (прізвища, імена, по батькові (за наявності) осіб, які не з'явилися)</w:t>
            </w:r>
          </w:p>
          <w:tbl>
            <w:tblPr>
              <w:tblpPr w:leftFromText="180" w:rightFromText="180" w:vertAnchor="text" w:horzAnchor="margin" w:tblpXSpec="center" w:tblpY="338"/>
              <w:tblW w:w="9233" w:type="dxa"/>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259"/>
              <w:gridCol w:w="1640"/>
              <w:gridCol w:w="2497"/>
              <w:gridCol w:w="1361"/>
              <w:gridCol w:w="3123"/>
              <w:gridCol w:w="353"/>
            </w:tblGrid>
            <w:tr w:rsidR="00B84D75" w:rsidRPr="00B84D75" w:rsidTr="00B84D75">
              <w:trPr>
                <w:trHeight w:val="1954"/>
              </w:trPr>
              <w:tc>
                <w:tcPr>
                  <w:tcW w:w="102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N</w:t>
                  </w:r>
                  <w:r w:rsidRPr="00B84D75">
                    <w:rPr>
                      <w:rFonts w:ascii="Times New Roman" w:eastAsia="Times New Roman" w:hAnsi="Times New Roman" w:cs="Times New Roman"/>
                      <w:sz w:val="20"/>
                      <w:szCs w:val="20"/>
                      <w:lang w:eastAsia="uk-UA"/>
                    </w:rPr>
                    <w:br/>
                    <w:t>з/п</w:t>
                  </w:r>
                </w:p>
              </w:tc>
              <w:tc>
                <w:tcPr>
                  <w:tcW w:w="13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Прізвище, ім'я, по батькові (за наявності) здобувача освіти</w:t>
                  </w:r>
                </w:p>
              </w:tc>
              <w:tc>
                <w:tcPr>
                  <w:tcW w:w="7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N диктанту, тесту, варіанта, завдання тощо</w:t>
                  </w:r>
                </w:p>
              </w:tc>
              <w:tc>
                <w:tcPr>
                  <w:tcW w:w="188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Результати оцінювання за шкалою, що застосовується у відповідному класі</w:t>
                  </w:r>
                </w:p>
              </w:tc>
            </w:tr>
            <w:tr w:rsidR="00B84D75" w:rsidRPr="00B84D75" w:rsidTr="00B84D75">
              <w:trPr>
                <w:trHeight w:val="326"/>
              </w:trPr>
              <w:tc>
                <w:tcPr>
                  <w:tcW w:w="102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1</w:t>
                  </w:r>
                </w:p>
              </w:tc>
              <w:tc>
                <w:tcPr>
                  <w:tcW w:w="13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c>
                <w:tcPr>
                  <w:tcW w:w="7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c>
                <w:tcPr>
                  <w:tcW w:w="188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trHeight w:val="326"/>
              </w:trPr>
              <w:tc>
                <w:tcPr>
                  <w:tcW w:w="102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2</w:t>
                  </w:r>
                </w:p>
              </w:tc>
              <w:tc>
                <w:tcPr>
                  <w:tcW w:w="13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c>
                <w:tcPr>
                  <w:tcW w:w="7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c>
                <w:tcPr>
                  <w:tcW w:w="188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trHeight w:val="326"/>
              </w:trPr>
              <w:tc>
                <w:tcPr>
                  <w:tcW w:w="102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3</w:t>
                  </w:r>
                </w:p>
              </w:tc>
              <w:tc>
                <w:tcPr>
                  <w:tcW w:w="13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c>
                <w:tcPr>
                  <w:tcW w:w="7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c>
                <w:tcPr>
                  <w:tcW w:w="188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trHeight w:val="326"/>
              </w:trPr>
              <w:tc>
                <w:tcPr>
                  <w:tcW w:w="1029"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4</w:t>
                  </w:r>
                </w:p>
              </w:tc>
              <w:tc>
                <w:tcPr>
                  <w:tcW w:w="1352"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c>
                <w:tcPr>
                  <w:tcW w:w="737"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c>
                <w:tcPr>
                  <w:tcW w:w="1882"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Before w:val="1"/>
                <w:gridAfter w:val="1"/>
                <w:wBefore w:w="141" w:type="pct"/>
                <w:wAfter w:w="191" w:type="pct"/>
                <w:trHeight w:val="978"/>
                <w:tblCellSpacing w:w="22" w:type="dxa"/>
              </w:trPr>
              <w:tc>
                <w:tcPr>
                  <w:tcW w:w="888"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Голов</w:t>
                  </w:r>
                  <w:r>
                    <w:rPr>
                      <w:rFonts w:ascii="Times New Roman" w:eastAsia="Times New Roman" w:hAnsi="Times New Roman" w:cs="Times New Roman"/>
                      <w:color w:val="2A2928"/>
                      <w:sz w:val="20"/>
                      <w:szCs w:val="20"/>
                      <w:lang w:eastAsia="uk-UA"/>
                    </w:rPr>
                    <w:t>а</w:t>
                  </w:r>
                  <w:r w:rsidRPr="00B84D75">
                    <w:rPr>
                      <w:rFonts w:ascii="Times New Roman" w:eastAsia="Times New Roman" w:hAnsi="Times New Roman" w:cs="Times New Roman"/>
                      <w:color w:val="2A2928"/>
                      <w:sz w:val="20"/>
                      <w:szCs w:val="20"/>
                      <w:lang w:eastAsia="uk-UA"/>
                    </w:rPr>
                    <w:t xml:space="preserve"> </w:t>
                  </w:r>
                  <w:proofErr w:type="spellStart"/>
                  <w:r w:rsidRPr="00B84D75">
                    <w:rPr>
                      <w:rFonts w:ascii="Times New Roman" w:eastAsia="Times New Roman" w:hAnsi="Times New Roman" w:cs="Times New Roman"/>
                      <w:color w:val="2A2928"/>
                      <w:sz w:val="20"/>
                      <w:szCs w:val="20"/>
                      <w:lang w:eastAsia="uk-UA"/>
                    </w:rPr>
                    <w:t>комісі</w:t>
                  </w:r>
                  <w:proofErr w:type="spellEnd"/>
                </w:p>
              </w:tc>
              <w:tc>
                <w:tcPr>
                  <w:tcW w:w="2089" w:type="pct"/>
                  <w:gridSpan w:val="2"/>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____________________</w:t>
                  </w:r>
                  <w:r w:rsidRPr="00B84D75">
                    <w:rPr>
                      <w:rFonts w:ascii="Times New Roman" w:eastAsia="Times New Roman" w:hAnsi="Times New Roman" w:cs="Times New Roman"/>
                      <w:color w:val="2A2928"/>
                      <w:sz w:val="20"/>
                      <w:szCs w:val="20"/>
                      <w:lang w:eastAsia="uk-UA"/>
                    </w:rPr>
                    <w:br/>
                    <w:t>(підпис)</w:t>
                  </w:r>
                </w:p>
              </w:tc>
              <w:tc>
                <w:tcPr>
                  <w:tcW w:w="1691" w:type="pct"/>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_________________________</w:t>
                  </w:r>
                  <w:r w:rsidRPr="00B84D75">
                    <w:rPr>
                      <w:rFonts w:ascii="Times New Roman" w:eastAsia="Times New Roman" w:hAnsi="Times New Roman" w:cs="Times New Roman"/>
                      <w:color w:val="2A2928"/>
                      <w:sz w:val="20"/>
                      <w:szCs w:val="20"/>
                      <w:lang w:eastAsia="uk-UA"/>
                    </w:rPr>
                    <w:br/>
                    <w:t>(власне ім'я ПРІЗВИЩЕ)</w:t>
                  </w:r>
                </w:p>
              </w:tc>
            </w:tr>
            <w:tr w:rsidR="00B84D75" w:rsidRPr="00B84D75" w:rsidTr="00B84D75">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Before w:val="1"/>
                <w:gridAfter w:val="1"/>
                <w:wBefore w:w="141" w:type="pct"/>
                <w:wAfter w:w="191" w:type="pct"/>
                <w:trHeight w:val="991"/>
                <w:tblCellSpacing w:w="22" w:type="dxa"/>
              </w:trPr>
              <w:tc>
                <w:tcPr>
                  <w:tcW w:w="888" w:type="pct"/>
                  <w:shd w:val="clear" w:color="auto" w:fill="FFFFFF"/>
                  <w:tcMar>
                    <w:top w:w="0" w:type="dxa"/>
                    <w:left w:w="0" w:type="dxa"/>
                    <w:bottom w:w="0" w:type="dxa"/>
                    <w:right w:w="0" w:type="dxa"/>
                  </w:tcMar>
                  <w:hideMark/>
                </w:tcPr>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Pr>
                      <w:rFonts w:ascii="Times New Roman" w:eastAsia="Times New Roman" w:hAnsi="Times New Roman" w:cs="Times New Roman"/>
                      <w:color w:val="2A2928"/>
                      <w:sz w:val="20"/>
                      <w:szCs w:val="20"/>
                      <w:lang w:eastAsia="uk-UA"/>
                    </w:rPr>
                    <w:t>Члени комісії</w:t>
                  </w:r>
                </w:p>
              </w:tc>
              <w:tc>
                <w:tcPr>
                  <w:tcW w:w="2089" w:type="pct"/>
                  <w:gridSpan w:val="2"/>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____________________</w:t>
                  </w:r>
                  <w:r w:rsidRPr="00B84D75">
                    <w:rPr>
                      <w:rFonts w:ascii="Times New Roman" w:eastAsia="Times New Roman" w:hAnsi="Times New Roman" w:cs="Times New Roman"/>
                      <w:color w:val="2A2928"/>
                      <w:sz w:val="20"/>
                      <w:szCs w:val="20"/>
                      <w:lang w:eastAsia="uk-UA"/>
                    </w:rPr>
                    <w:br/>
                    <w:t>(підпис)</w:t>
                  </w:r>
                </w:p>
              </w:tc>
              <w:tc>
                <w:tcPr>
                  <w:tcW w:w="1691" w:type="pct"/>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_________________________</w:t>
                  </w:r>
                  <w:r w:rsidRPr="00B84D75">
                    <w:rPr>
                      <w:rFonts w:ascii="Times New Roman" w:eastAsia="Times New Roman" w:hAnsi="Times New Roman" w:cs="Times New Roman"/>
                      <w:color w:val="2A2928"/>
                      <w:sz w:val="20"/>
                      <w:szCs w:val="20"/>
                      <w:lang w:eastAsia="uk-UA"/>
                    </w:rPr>
                    <w:br/>
                    <w:t>(власне ім'я ПРІЗВИЩЕ)</w:t>
                  </w:r>
                </w:p>
              </w:tc>
            </w:tr>
            <w:tr w:rsidR="00B84D75" w:rsidRPr="00B84D75" w:rsidTr="00B84D75">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gridBefore w:val="1"/>
                <w:gridAfter w:val="1"/>
                <w:wBefore w:w="141" w:type="pct"/>
                <w:wAfter w:w="191" w:type="pct"/>
                <w:trHeight w:val="991"/>
                <w:tblCellSpacing w:w="22" w:type="dxa"/>
              </w:trPr>
              <w:tc>
                <w:tcPr>
                  <w:tcW w:w="888" w:type="pct"/>
                  <w:shd w:val="clear" w:color="auto" w:fill="FFFFFF"/>
                  <w:tcMar>
                    <w:top w:w="0" w:type="dxa"/>
                    <w:left w:w="0" w:type="dxa"/>
                    <w:bottom w:w="0" w:type="dxa"/>
                    <w:right w:w="0" w:type="dxa"/>
                  </w:tcMar>
                  <w:hideMark/>
                </w:tcPr>
                <w:p w:rsidR="00B84D75" w:rsidRPr="00B84D75" w:rsidRDefault="00B84D75" w:rsidP="00587357">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tc>
              <w:tc>
                <w:tcPr>
                  <w:tcW w:w="2089" w:type="pct"/>
                  <w:gridSpan w:val="2"/>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____________________</w:t>
                  </w:r>
                  <w:r w:rsidRPr="00B84D75">
                    <w:rPr>
                      <w:rFonts w:ascii="Times New Roman" w:eastAsia="Times New Roman" w:hAnsi="Times New Roman" w:cs="Times New Roman"/>
                      <w:color w:val="2A2928"/>
                      <w:sz w:val="20"/>
                      <w:szCs w:val="20"/>
                      <w:lang w:eastAsia="uk-UA"/>
                    </w:rPr>
                    <w:br/>
                    <w:t>(підпис)</w:t>
                  </w:r>
                </w:p>
              </w:tc>
              <w:tc>
                <w:tcPr>
                  <w:tcW w:w="1691" w:type="pct"/>
                  <w:shd w:val="clear" w:color="auto" w:fill="FFFFFF"/>
                  <w:tcMar>
                    <w:top w:w="0" w:type="dxa"/>
                    <w:left w:w="0" w:type="dxa"/>
                    <w:bottom w:w="0" w:type="dxa"/>
                    <w:right w:w="0" w:type="dxa"/>
                  </w:tcMar>
                  <w:hideMark/>
                </w:tcPr>
                <w:p w:rsidR="00B84D75" w:rsidRPr="00B84D75" w:rsidRDefault="00B84D75" w:rsidP="00587357">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_________________________</w:t>
                  </w:r>
                  <w:r w:rsidRPr="00B84D75">
                    <w:rPr>
                      <w:rFonts w:ascii="Times New Roman" w:eastAsia="Times New Roman" w:hAnsi="Times New Roman" w:cs="Times New Roman"/>
                      <w:color w:val="2A2928"/>
                      <w:sz w:val="20"/>
                      <w:szCs w:val="20"/>
                      <w:lang w:eastAsia="uk-UA"/>
                    </w:rPr>
                    <w:br/>
                    <w:t>(власне ім'я ПРІЗВИЩЕ)</w:t>
                  </w:r>
                </w:p>
              </w:tc>
            </w:tr>
          </w:tbl>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РЕЗУЛЬТАТИ ОЦІНЮВАННЯ</w:t>
            </w:r>
          </w:p>
        </w:tc>
      </w:tr>
    </w:tbl>
    <w:p w:rsidR="00B84D75" w:rsidRPr="00B84D75" w:rsidRDefault="00B84D75" w:rsidP="00B84D75">
      <w:pPr>
        <w:shd w:val="clear" w:color="auto" w:fill="FFFFFF"/>
        <w:spacing w:after="105" w:line="240" w:lineRule="auto"/>
        <w:rPr>
          <w:rFonts w:ascii="Times New Roman" w:eastAsia="Times New Roman" w:hAnsi="Times New Roman" w:cs="Times New Roman"/>
          <w:vanish/>
          <w:color w:val="2A2928"/>
          <w:sz w:val="20"/>
          <w:szCs w:val="20"/>
          <w:lang w:eastAsia="uk-UA"/>
        </w:rPr>
      </w:pPr>
    </w:p>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p w:rsidR="00B84D75" w:rsidRP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Додаток 3</w:t>
      </w:r>
      <w:r w:rsidRPr="00B84D75">
        <w:rPr>
          <w:rFonts w:ascii="Times New Roman" w:eastAsia="Times New Roman" w:hAnsi="Times New Roman" w:cs="Times New Roman"/>
          <w:color w:val="2A2928"/>
          <w:sz w:val="20"/>
          <w:szCs w:val="20"/>
          <w:lang w:eastAsia="uk-UA"/>
        </w:rPr>
        <w:br/>
        <w:t>до Положення про індивідуальну форму здобуття повної загальної середньої освіти</w:t>
      </w:r>
      <w:r w:rsidRPr="00B84D75">
        <w:rPr>
          <w:rFonts w:ascii="Times New Roman" w:eastAsia="Times New Roman" w:hAnsi="Times New Roman" w:cs="Times New Roman"/>
          <w:color w:val="2A2928"/>
          <w:sz w:val="20"/>
          <w:szCs w:val="20"/>
          <w:lang w:eastAsia="uk-UA"/>
        </w:rPr>
        <w:br/>
        <w:t>(пункт 5 розділу II)</w:t>
      </w:r>
    </w:p>
    <w:tbl>
      <w:tblPr>
        <w:tblW w:w="10500" w:type="dxa"/>
        <w:jc w:val="center"/>
        <w:tblCellSpacing w:w="22" w:type="dxa"/>
        <w:shd w:val="clear" w:color="auto" w:fill="FFFFFF"/>
        <w:tblCellMar>
          <w:top w:w="105" w:type="dxa"/>
          <w:left w:w="810" w:type="dxa"/>
          <w:bottom w:w="105" w:type="dxa"/>
          <w:right w:w="810" w:type="dxa"/>
        </w:tblCellMar>
        <w:tblLook w:val="04A0"/>
      </w:tblPr>
      <w:tblGrid>
        <w:gridCol w:w="5250"/>
        <w:gridCol w:w="5250"/>
      </w:tblGrid>
      <w:tr w:rsidR="00B84D75" w:rsidRPr="00B84D75" w:rsidTr="00B84D75">
        <w:trPr>
          <w:tblCellSpacing w:w="22" w:type="dxa"/>
          <w:jc w:val="center"/>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ЗРАЗОК</w:t>
            </w:r>
          </w:p>
        </w:tc>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tc>
      </w:tr>
      <w:tr w:rsidR="00B84D75" w:rsidRPr="00B84D75" w:rsidTr="00B84D75">
        <w:trPr>
          <w:tblCellSpacing w:w="22" w:type="dxa"/>
          <w:jc w:val="center"/>
        </w:trPr>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tc>
        <w:tc>
          <w:tcPr>
            <w:tcW w:w="2500" w:type="pct"/>
            <w:shd w:val="clear" w:color="auto" w:fill="FFFFFF"/>
            <w:tcMar>
              <w:top w:w="0" w:type="dxa"/>
              <w:left w:w="0" w:type="dxa"/>
              <w:bottom w:w="0" w:type="dxa"/>
              <w:right w:w="0" w:type="dxa"/>
            </w:tcMar>
            <w:hideMark/>
          </w:tcPr>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Директору ___________________________</w:t>
            </w:r>
            <w:r w:rsidRPr="00B84D75">
              <w:rPr>
                <w:rFonts w:ascii="Times New Roman" w:eastAsia="Times New Roman" w:hAnsi="Times New Roman" w:cs="Times New Roman"/>
                <w:color w:val="2A2928"/>
                <w:sz w:val="20"/>
                <w:szCs w:val="20"/>
                <w:lang w:eastAsia="uk-UA"/>
              </w:rPr>
              <w:br/>
              <w:t>                           (повне найменування закладу освіти)</w:t>
            </w:r>
            <w:r w:rsidRPr="00B84D75">
              <w:rPr>
                <w:rFonts w:ascii="Times New Roman" w:eastAsia="Times New Roman" w:hAnsi="Times New Roman" w:cs="Times New Roman"/>
                <w:color w:val="2A2928"/>
                <w:sz w:val="20"/>
                <w:szCs w:val="20"/>
                <w:lang w:eastAsia="uk-UA"/>
              </w:rPr>
              <w:br/>
              <w:t>_____________________________________</w:t>
            </w:r>
            <w:r w:rsidRPr="00B84D75">
              <w:rPr>
                <w:rFonts w:ascii="Times New Roman" w:eastAsia="Times New Roman" w:hAnsi="Times New Roman" w:cs="Times New Roman"/>
                <w:color w:val="2A2928"/>
                <w:sz w:val="20"/>
                <w:szCs w:val="20"/>
                <w:lang w:eastAsia="uk-UA"/>
              </w:rPr>
              <w:br/>
              <w:t>                       (прізвище, ініціали директора)</w:t>
            </w:r>
            <w:r w:rsidRPr="00B84D75">
              <w:rPr>
                <w:rFonts w:ascii="Times New Roman" w:eastAsia="Times New Roman" w:hAnsi="Times New Roman" w:cs="Times New Roman"/>
                <w:color w:val="2A2928"/>
                <w:sz w:val="20"/>
                <w:szCs w:val="20"/>
                <w:lang w:eastAsia="uk-UA"/>
              </w:rPr>
              <w:br/>
              <w:t>_____________________________________,</w:t>
            </w:r>
            <w:r w:rsidRPr="00B84D75">
              <w:rPr>
                <w:rFonts w:ascii="Times New Roman" w:eastAsia="Times New Roman" w:hAnsi="Times New Roman" w:cs="Times New Roman"/>
                <w:color w:val="2A2928"/>
                <w:sz w:val="20"/>
                <w:szCs w:val="20"/>
                <w:lang w:eastAsia="uk-UA"/>
              </w:rPr>
              <w:br/>
              <w:t>(прізвище, ім'я, по батькові (за наявності) заявника чи</w:t>
            </w:r>
            <w:r w:rsidRPr="00B84D75">
              <w:rPr>
                <w:rFonts w:ascii="Times New Roman" w:eastAsia="Times New Roman" w:hAnsi="Times New Roman" w:cs="Times New Roman"/>
                <w:color w:val="2A2928"/>
                <w:sz w:val="20"/>
                <w:szCs w:val="20"/>
                <w:lang w:eastAsia="uk-UA"/>
              </w:rPr>
              <w:br/>
              <w:t>   одного з батьків або інших законних представників</w:t>
            </w:r>
            <w:r w:rsidRPr="00B84D75">
              <w:rPr>
                <w:rFonts w:ascii="Times New Roman" w:eastAsia="Times New Roman" w:hAnsi="Times New Roman" w:cs="Times New Roman"/>
                <w:color w:val="2A2928"/>
                <w:sz w:val="20"/>
                <w:szCs w:val="20"/>
                <w:lang w:eastAsia="uk-UA"/>
              </w:rPr>
              <w:br/>
              <w:t>                                            дитини)</w:t>
            </w:r>
            <w:r w:rsidRPr="00B84D75">
              <w:rPr>
                <w:rFonts w:ascii="Times New Roman" w:eastAsia="Times New Roman" w:hAnsi="Times New Roman" w:cs="Times New Roman"/>
                <w:color w:val="2A2928"/>
                <w:sz w:val="20"/>
                <w:szCs w:val="20"/>
                <w:lang w:eastAsia="uk-UA"/>
              </w:rPr>
              <w:br/>
              <w:t>який (яка) проживає за адресою:</w:t>
            </w:r>
            <w:r w:rsidRPr="00B84D75">
              <w:rPr>
                <w:rFonts w:ascii="Times New Roman" w:eastAsia="Times New Roman" w:hAnsi="Times New Roman" w:cs="Times New Roman"/>
                <w:color w:val="2A2928"/>
                <w:sz w:val="20"/>
                <w:szCs w:val="20"/>
                <w:lang w:eastAsia="uk-UA"/>
              </w:rPr>
              <w:br/>
              <w:t>_____________________________________</w:t>
            </w:r>
            <w:r w:rsidRPr="00B84D75">
              <w:rPr>
                <w:rFonts w:ascii="Times New Roman" w:eastAsia="Times New Roman" w:hAnsi="Times New Roman" w:cs="Times New Roman"/>
                <w:color w:val="2A2928"/>
                <w:sz w:val="20"/>
                <w:szCs w:val="20"/>
                <w:lang w:eastAsia="uk-UA"/>
              </w:rPr>
              <w:br/>
              <w:t>               (адреса фактичного місця проживання)</w:t>
            </w:r>
            <w:r w:rsidRPr="00B84D75">
              <w:rPr>
                <w:rFonts w:ascii="Times New Roman" w:eastAsia="Times New Roman" w:hAnsi="Times New Roman" w:cs="Times New Roman"/>
                <w:color w:val="2A2928"/>
                <w:sz w:val="20"/>
                <w:szCs w:val="20"/>
                <w:lang w:eastAsia="uk-UA"/>
              </w:rPr>
              <w:br/>
              <w:t>Контактний телефон: __________________</w:t>
            </w:r>
            <w:r w:rsidRPr="00B84D75">
              <w:rPr>
                <w:rFonts w:ascii="Times New Roman" w:eastAsia="Times New Roman" w:hAnsi="Times New Roman" w:cs="Times New Roman"/>
                <w:color w:val="2A2928"/>
                <w:sz w:val="20"/>
                <w:szCs w:val="20"/>
                <w:lang w:eastAsia="uk-UA"/>
              </w:rPr>
              <w:br/>
              <w:t>Адреса електронної поштової</w:t>
            </w:r>
            <w:r w:rsidRPr="00B84D75">
              <w:rPr>
                <w:rFonts w:ascii="Times New Roman" w:eastAsia="Times New Roman" w:hAnsi="Times New Roman" w:cs="Times New Roman"/>
                <w:color w:val="2A2928"/>
                <w:sz w:val="20"/>
                <w:szCs w:val="20"/>
                <w:lang w:eastAsia="uk-UA"/>
              </w:rPr>
              <w:br/>
              <w:t>скриньки: ____________________________</w:t>
            </w:r>
          </w:p>
        </w:tc>
      </w:tr>
    </w:tbl>
    <w:p w:rsidR="00B84D75" w:rsidRPr="00B84D75" w:rsidRDefault="00B84D75" w:rsidP="00B84D75">
      <w:pPr>
        <w:shd w:val="clear" w:color="auto" w:fill="FFFFFF"/>
        <w:spacing w:after="0" w:line="435" w:lineRule="atLeast"/>
        <w:jc w:val="center"/>
        <w:outlineLvl w:val="2"/>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ЗАЯВА</w:t>
      </w:r>
    </w:p>
    <w:tbl>
      <w:tblPr>
        <w:tblW w:w="10500" w:type="dxa"/>
        <w:jc w:val="center"/>
        <w:tblCellSpacing w:w="22" w:type="dxa"/>
        <w:shd w:val="clear" w:color="auto" w:fill="FFFFFF"/>
        <w:tblCellMar>
          <w:top w:w="105" w:type="dxa"/>
          <w:left w:w="810" w:type="dxa"/>
          <w:bottom w:w="105" w:type="dxa"/>
          <w:right w:w="810" w:type="dxa"/>
        </w:tblCellMar>
        <w:tblLook w:val="04A0"/>
      </w:tblPr>
      <w:tblGrid>
        <w:gridCol w:w="6598"/>
        <w:gridCol w:w="3902"/>
      </w:tblGrid>
      <w:tr w:rsidR="00B84D75" w:rsidRPr="00B84D75" w:rsidTr="00B84D75">
        <w:trPr>
          <w:tblCellSpacing w:w="22" w:type="dxa"/>
          <w:jc w:val="center"/>
        </w:trPr>
        <w:tc>
          <w:tcPr>
            <w:tcW w:w="5000" w:type="pct"/>
            <w:gridSpan w:val="2"/>
            <w:shd w:val="clear" w:color="auto" w:fill="FFFFFF"/>
            <w:tcMar>
              <w:top w:w="0" w:type="dxa"/>
              <w:left w:w="0" w:type="dxa"/>
              <w:bottom w:w="0" w:type="dxa"/>
              <w:right w:w="0" w:type="dxa"/>
            </w:tcMar>
            <w:hideMark/>
          </w:tcPr>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Прошу організувати для ________________________________________________________________</w:t>
            </w:r>
            <w:r w:rsidRPr="00B84D75">
              <w:rPr>
                <w:rFonts w:ascii="Times New Roman" w:eastAsia="Times New Roman" w:hAnsi="Times New Roman" w:cs="Times New Roman"/>
                <w:color w:val="2A2928"/>
                <w:sz w:val="20"/>
                <w:szCs w:val="20"/>
                <w:lang w:eastAsia="uk-UA"/>
              </w:rPr>
              <w:br/>
            </w:r>
            <w:r>
              <w:rPr>
                <w:rFonts w:ascii="Times New Roman" w:eastAsia="Times New Roman" w:hAnsi="Times New Roman" w:cs="Times New Roman"/>
                <w:color w:val="2A2928"/>
                <w:sz w:val="20"/>
                <w:szCs w:val="20"/>
                <w:lang w:eastAsia="uk-UA"/>
              </w:rPr>
              <w:t>   </w:t>
            </w:r>
            <w:r w:rsidRPr="00B84D75">
              <w:rPr>
                <w:rFonts w:ascii="Times New Roman" w:eastAsia="Times New Roman" w:hAnsi="Times New Roman" w:cs="Times New Roman"/>
                <w:color w:val="2A2928"/>
                <w:sz w:val="20"/>
                <w:szCs w:val="20"/>
                <w:lang w:eastAsia="uk-UA"/>
              </w:rPr>
              <w:t xml:space="preserve"> (прізвище, ім'я, по батькові (за наявності) здобувача освіти)</w:t>
            </w:r>
            <w:r w:rsidRPr="00B84D75">
              <w:rPr>
                <w:rFonts w:ascii="Times New Roman" w:eastAsia="Times New Roman" w:hAnsi="Times New Roman" w:cs="Times New Roman"/>
                <w:color w:val="2A2928"/>
                <w:sz w:val="20"/>
                <w:szCs w:val="20"/>
                <w:lang w:eastAsia="uk-UA"/>
              </w:rPr>
              <w:br/>
              <w:t>здобуття загальної середньої освіти шляхом поєднання ______________________________________</w:t>
            </w:r>
            <w:r w:rsidRPr="00B84D75">
              <w:rPr>
                <w:rFonts w:ascii="Times New Roman" w:eastAsia="Times New Roman" w:hAnsi="Times New Roman" w:cs="Times New Roman"/>
                <w:color w:val="2A2928"/>
                <w:sz w:val="20"/>
                <w:szCs w:val="20"/>
                <w:lang w:eastAsia="uk-UA"/>
              </w:rPr>
              <w:br/>
              <w:t xml:space="preserve">                                                                              </w:t>
            </w:r>
            <w:r>
              <w:rPr>
                <w:rFonts w:ascii="Times New Roman" w:eastAsia="Times New Roman" w:hAnsi="Times New Roman" w:cs="Times New Roman"/>
                <w:color w:val="2A2928"/>
                <w:sz w:val="20"/>
                <w:szCs w:val="20"/>
                <w:lang w:eastAsia="uk-UA"/>
              </w:rPr>
              <w:t>                             </w:t>
            </w:r>
            <w:r w:rsidRPr="00B84D75">
              <w:rPr>
                <w:rFonts w:ascii="Times New Roman" w:eastAsia="Times New Roman" w:hAnsi="Times New Roman" w:cs="Times New Roman"/>
                <w:color w:val="2A2928"/>
                <w:sz w:val="20"/>
                <w:szCs w:val="20"/>
                <w:lang w:eastAsia="uk-UA"/>
              </w:rPr>
              <w:t>   (назва форми здобуття освіти)</w:t>
            </w:r>
            <w:r w:rsidRPr="00B84D75">
              <w:rPr>
                <w:rFonts w:ascii="Times New Roman" w:eastAsia="Times New Roman" w:hAnsi="Times New Roman" w:cs="Times New Roman"/>
                <w:color w:val="2A2928"/>
                <w:sz w:val="20"/>
                <w:szCs w:val="20"/>
                <w:lang w:eastAsia="uk-UA"/>
              </w:rPr>
              <w:br/>
              <w:t>форми з екстернатом для самостійного опанування змісту окремих навчальних предметів (інтегрованих курсів) (_________________________________________________________________)</w:t>
            </w:r>
            <w:r w:rsidRPr="00B84D75">
              <w:rPr>
                <w:rFonts w:ascii="Times New Roman" w:eastAsia="Times New Roman" w:hAnsi="Times New Roman" w:cs="Times New Roman"/>
                <w:color w:val="2A2928"/>
                <w:sz w:val="20"/>
                <w:szCs w:val="20"/>
                <w:lang w:eastAsia="uk-UA"/>
              </w:rPr>
              <w:br/>
            </w:r>
            <w:r>
              <w:rPr>
                <w:rFonts w:ascii="Times New Roman" w:eastAsia="Times New Roman" w:hAnsi="Times New Roman" w:cs="Times New Roman"/>
                <w:color w:val="2A2928"/>
                <w:sz w:val="20"/>
                <w:szCs w:val="20"/>
                <w:lang w:eastAsia="uk-UA"/>
              </w:rPr>
              <w:t xml:space="preserve">  </w:t>
            </w:r>
            <w:r w:rsidRPr="00B84D75">
              <w:rPr>
                <w:rFonts w:ascii="Times New Roman" w:eastAsia="Times New Roman" w:hAnsi="Times New Roman" w:cs="Times New Roman"/>
                <w:color w:val="2A2928"/>
                <w:sz w:val="20"/>
                <w:szCs w:val="20"/>
                <w:lang w:eastAsia="uk-UA"/>
              </w:rPr>
              <w:t xml:space="preserve"> (назви навчальних предметів (інтегрованих курсів)</w:t>
            </w:r>
            <w:r w:rsidRPr="00B84D75">
              <w:rPr>
                <w:rFonts w:ascii="Times New Roman" w:eastAsia="Times New Roman" w:hAnsi="Times New Roman" w:cs="Times New Roman"/>
                <w:color w:val="2A2928"/>
                <w:sz w:val="20"/>
                <w:szCs w:val="20"/>
                <w:lang w:eastAsia="uk-UA"/>
              </w:rPr>
              <w:br/>
              <w:t>за ___ клас.</w:t>
            </w:r>
          </w:p>
        </w:tc>
      </w:tr>
      <w:tr w:rsidR="00B84D75" w:rsidRPr="00B84D75" w:rsidTr="00B84D75">
        <w:trPr>
          <w:tblCellSpacing w:w="22" w:type="dxa"/>
          <w:jc w:val="center"/>
        </w:trPr>
        <w:tc>
          <w:tcPr>
            <w:tcW w:w="315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w:t>
            </w:r>
            <w:r w:rsidRPr="00B84D75">
              <w:rPr>
                <w:rFonts w:ascii="Times New Roman" w:eastAsia="Times New Roman" w:hAnsi="Times New Roman" w:cs="Times New Roman"/>
                <w:color w:val="2A2928"/>
                <w:sz w:val="20"/>
                <w:szCs w:val="20"/>
                <w:lang w:eastAsia="uk-UA"/>
              </w:rPr>
              <w:br/>
              <w:t>       (дата)</w:t>
            </w:r>
          </w:p>
        </w:tc>
        <w:tc>
          <w:tcPr>
            <w:tcW w:w="185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w:t>
            </w:r>
            <w:r w:rsidRPr="00B84D75">
              <w:rPr>
                <w:rFonts w:ascii="Times New Roman" w:eastAsia="Times New Roman" w:hAnsi="Times New Roman" w:cs="Times New Roman"/>
                <w:color w:val="2A2928"/>
                <w:sz w:val="20"/>
                <w:szCs w:val="20"/>
                <w:lang w:eastAsia="uk-UA"/>
              </w:rPr>
              <w:br/>
              <w:t>(підпис)</w:t>
            </w:r>
          </w:p>
        </w:tc>
      </w:tr>
    </w:tbl>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p>
    <w:p w:rsidR="00B84D75" w:rsidRP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Додаток 4</w:t>
      </w:r>
      <w:r w:rsidRPr="00B84D75">
        <w:rPr>
          <w:rFonts w:ascii="Times New Roman" w:eastAsia="Times New Roman" w:hAnsi="Times New Roman" w:cs="Times New Roman"/>
          <w:color w:val="2A2928"/>
          <w:sz w:val="20"/>
          <w:szCs w:val="20"/>
          <w:lang w:eastAsia="uk-UA"/>
        </w:rPr>
        <w:br/>
        <w:t>до Положення про індивідуальну форму здобуття повної загальної середньої освіти</w:t>
      </w:r>
      <w:r w:rsidR="00FF5B3A">
        <w:rPr>
          <w:rFonts w:ascii="Times New Roman" w:eastAsia="Times New Roman" w:hAnsi="Times New Roman" w:cs="Times New Roman"/>
          <w:color w:val="2A2928"/>
          <w:sz w:val="20"/>
          <w:szCs w:val="20"/>
          <w:lang w:eastAsia="uk-UA"/>
        </w:rPr>
        <w:t xml:space="preserve"> </w:t>
      </w:r>
      <w:r w:rsidRPr="00B84D75">
        <w:rPr>
          <w:rFonts w:ascii="Times New Roman" w:eastAsia="Times New Roman" w:hAnsi="Times New Roman" w:cs="Times New Roman"/>
          <w:color w:val="2A2928"/>
          <w:sz w:val="20"/>
          <w:szCs w:val="20"/>
          <w:lang w:eastAsia="uk-UA"/>
        </w:rPr>
        <w:t>(пункт 9 розділу II)</w:t>
      </w:r>
    </w:p>
    <w:tbl>
      <w:tblPr>
        <w:tblW w:w="10079" w:type="dxa"/>
        <w:jc w:val="center"/>
        <w:tblCellSpacing w:w="22" w:type="dxa"/>
        <w:shd w:val="clear" w:color="auto" w:fill="FFFFFF"/>
        <w:tblCellMar>
          <w:top w:w="105" w:type="dxa"/>
          <w:left w:w="810" w:type="dxa"/>
          <w:bottom w:w="105" w:type="dxa"/>
          <w:right w:w="810" w:type="dxa"/>
        </w:tblCellMar>
        <w:tblLook w:val="04A0"/>
      </w:tblPr>
      <w:tblGrid>
        <w:gridCol w:w="10079"/>
      </w:tblGrid>
      <w:tr w:rsidR="00B84D75" w:rsidRPr="00B84D75" w:rsidTr="00FF5B3A">
        <w:trPr>
          <w:trHeight w:val="2115"/>
          <w:tblCellSpacing w:w="22" w:type="dxa"/>
          <w:jc w:val="center"/>
        </w:trPr>
        <w:tc>
          <w:tcPr>
            <w:tcW w:w="4956" w:type="pct"/>
            <w:shd w:val="clear" w:color="auto" w:fill="FFFFFF"/>
            <w:tcMar>
              <w:top w:w="0" w:type="dxa"/>
              <w:left w:w="0" w:type="dxa"/>
              <w:bottom w:w="0" w:type="dxa"/>
              <w:right w:w="0" w:type="dxa"/>
            </w:tcMar>
            <w:hideMark/>
          </w:tcPr>
          <w:tbl>
            <w:tblPr>
              <w:tblW w:w="993" w:type="pct"/>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81"/>
            </w:tblGrid>
            <w:tr w:rsidR="00B84D75" w:rsidRPr="00B84D75" w:rsidTr="00FF5B3A">
              <w:trPr>
                <w:trHeight w:val="1333"/>
                <w:tblCellSpacing w:w="22" w:type="dxa"/>
              </w:trPr>
              <w:tc>
                <w:tcPr>
                  <w:tcW w:w="477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b/>
                      <w:bCs/>
                      <w:sz w:val="20"/>
                      <w:szCs w:val="20"/>
                      <w:lang w:eastAsia="uk-UA"/>
                    </w:rPr>
                    <w:t> </w:t>
                  </w:r>
                </w:p>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b/>
                      <w:bCs/>
                      <w:sz w:val="20"/>
                      <w:szCs w:val="20"/>
                      <w:lang w:eastAsia="uk-UA"/>
                    </w:rPr>
                    <w:t> </w:t>
                  </w:r>
                  <w:r w:rsidRPr="00B84D75">
                    <w:rPr>
                      <w:rFonts w:ascii="Times New Roman" w:eastAsia="Times New Roman" w:hAnsi="Times New Roman" w:cs="Times New Roman"/>
                      <w:b/>
                      <w:bCs/>
                      <w:sz w:val="20"/>
                      <w:szCs w:val="20"/>
                      <w:lang w:eastAsia="uk-UA"/>
                    </w:rPr>
                    <w:br/>
                    <w:t>Місце для</w:t>
                  </w:r>
                  <w:r w:rsidRPr="00B84D75">
                    <w:rPr>
                      <w:rFonts w:ascii="Times New Roman" w:eastAsia="Times New Roman" w:hAnsi="Times New Roman" w:cs="Times New Roman"/>
                      <w:b/>
                      <w:bCs/>
                      <w:sz w:val="20"/>
                      <w:szCs w:val="20"/>
                      <w:lang w:eastAsia="uk-UA"/>
                    </w:rPr>
                    <w:br/>
                    <w:t>фотокартки</w:t>
                  </w:r>
                  <w:r w:rsidRPr="00B84D75">
                    <w:rPr>
                      <w:rFonts w:ascii="Times New Roman" w:eastAsia="Times New Roman" w:hAnsi="Times New Roman" w:cs="Times New Roman"/>
                      <w:b/>
                      <w:bCs/>
                      <w:sz w:val="20"/>
                      <w:szCs w:val="20"/>
                      <w:lang w:eastAsia="uk-UA"/>
                    </w:rPr>
                    <w:br/>
                    <w:t> </w:t>
                  </w:r>
                </w:p>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b/>
                      <w:bCs/>
                      <w:sz w:val="20"/>
                      <w:szCs w:val="20"/>
                      <w:lang w:eastAsia="uk-UA"/>
                    </w:rPr>
                    <w:t> </w:t>
                  </w:r>
                </w:p>
              </w:tc>
            </w:tr>
          </w:tbl>
          <w:p w:rsidR="00B84D75" w:rsidRPr="00B84D75" w:rsidRDefault="00B84D75" w:rsidP="00B84D75">
            <w:pPr>
              <w:spacing w:after="0" w:line="240" w:lineRule="auto"/>
              <w:rPr>
                <w:rFonts w:ascii="Times New Roman" w:eastAsia="Times New Roman" w:hAnsi="Times New Roman" w:cs="Times New Roman"/>
                <w:color w:val="2A2928"/>
                <w:sz w:val="20"/>
                <w:szCs w:val="20"/>
                <w:lang w:eastAsia="uk-UA"/>
              </w:rPr>
            </w:pPr>
          </w:p>
        </w:tc>
      </w:tr>
    </w:tbl>
    <w:p w:rsidR="00B84D75" w:rsidRPr="00B84D75" w:rsidRDefault="00B84D75" w:rsidP="00B84D75">
      <w:pPr>
        <w:shd w:val="clear" w:color="auto" w:fill="FFFFFF"/>
        <w:spacing w:after="0" w:line="435" w:lineRule="atLeast"/>
        <w:jc w:val="center"/>
        <w:outlineLvl w:val="2"/>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ОСВІТНЯ ДЕКЛАРАЦІЯ</w:t>
      </w:r>
      <w:r w:rsidRPr="00B84D75">
        <w:rPr>
          <w:rFonts w:ascii="Times New Roman" w:eastAsia="Times New Roman" w:hAnsi="Times New Roman" w:cs="Times New Roman"/>
          <w:color w:val="2A2928"/>
          <w:sz w:val="20"/>
          <w:szCs w:val="20"/>
          <w:lang w:eastAsia="uk-UA"/>
        </w:rPr>
        <w:br/>
        <w:t>про завершення здобуття базової середньої освіти</w:t>
      </w:r>
    </w:p>
    <w:tbl>
      <w:tblPr>
        <w:tblW w:w="10500" w:type="dxa"/>
        <w:jc w:val="center"/>
        <w:tblCellSpacing w:w="22" w:type="dxa"/>
        <w:shd w:val="clear" w:color="auto" w:fill="FFFFFF"/>
        <w:tblCellMar>
          <w:top w:w="105" w:type="dxa"/>
          <w:left w:w="810" w:type="dxa"/>
          <w:bottom w:w="105" w:type="dxa"/>
          <w:right w:w="810" w:type="dxa"/>
        </w:tblCellMar>
        <w:tblLook w:val="04A0"/>
      </w:tblPr>
      <w:tblGrid>
        <w:gridCol w:w="10500"/>
      </w:tblGrid>
      <w:tr w:rsidR="00B84D75" w:rsidRPr="00B84D75" w:rsidTr="00B84D75">
        <w:trPr>
          <w:tblCellSpacing w:w="22" w:type="dxa"/>
          <w:jc w:val="center"/>
        </w:trPr>
        <w:tc>
          <w:tcPr>
            <w:tcW w:w="5000"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Розділ I. Загальні відомості</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1. ___________________________________________________________________________________</w:t>
            </w:r>
            <w:r w:rsidRPr="00B84D75">
              <w:rPr>
                <w:rFonts w:ascii="Times New Roman" w:eastAsia="Times New Roman" w:hAnsi="Times New Roman" w:cs="Times New Roman"/>
                <w:color w:val="2A2928"/>
                <w:sz w:val="20"/>
                <w:szCs w:val="20"/>
                <w:lang w:eastAsia="uk-UA"/>
              </w:rPr>
              <w:br/>
              <w:t>                                                                       (прізвище, ім'я, по батькові (за наявності) особи)</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2. ___________________________________________________________________________________</w:t>
            </w:r>
            <w:r w:rsidRPr="00B84D75">
              <w:rPr>
                <w:rFonts w:ascii="Times New Roman" w:eastAsia="Times New Roman" w:hAnsi="Times New Roman" w:cs="Times New Roman"/>
                <w:color w:val="2A2928"/>
                <w:sz w:val="20"/>
                <w:szCs w:val="20"/>
                <w:lang w:eastAsia="uk-UA"/>
              </w:rPr>
              <w:br/>
              <w:t>                                                                                     (документ, що посвідчує особу)</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3. ___________________________________________________________________________________</w:t>
            </w:r>
            <w:r w:rsidRPr="00B84D75">
              <w:rPr>
                <w:rFonts w:ascii="Times New Roman" w:eastAsia="Times New Roman" w:hAnsi="Times New Roman" w:cs="Times New Roman"/>
                <w:color w:val="2A2928"/>
                <w:sz w:val="20"/>
                <w:szCs w:val="20"/>
                <w:lang w:eastAsia="uk-UA"/>
              </w:rPr>
              <w:br/>
              <w:t>            (місце проживання особи: поштовий індекс, область, район, населений пункт, вулиця, номер будинку, квартири)</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4. ___________________________________________________________________________________</w:t>
            </w:r>
            <w:r w:rsidRPr="00B84D75">
              <w:rPr>
                <w:rFonts w:ascii="Times New Roman" w:eastAsia="Times New Roman" w:hAnsi="Times New Roman" w:cs="Times New Roman"/>
                <w:color w:val="2A2928"/>
                <w:sz w:val="20"/>
                <w:szCs w:val="20"/>
                <w:lang w:eastAsia="uk-UA"/>
              </w:rPr>
              <w:br/>
              <w:t>                                                                                             (додаткові відомості*)</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Даю згоду на обробку моїх персональних даних.</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_____________________________________________________________________________________</w:t>
            </w:r>
            <w:r w:rsidRPr="00B84D75">
              <w:rPr>
                <w:rFonts w:ascii="Times New Roman" w:eastAsia="Times New Roman" w:hAnsi="Times New Roman" w:cs="Times New Roman"/>
                <w:color w:val="2A2928"/>
                <w:sz w:val="20"/>
                <w:szCs w:val="20"/>
                <w:lang w:eastAsia="uk-UA"/>
              </w:rPr>
              <w:br/>
              <w:t>                                                                                  (підпис, власне ім'я ПРІЗВИЩЕ)</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b/>
                <w:bCs/>
                <w:color w:val="2A2928"/>
                <w:sz w:val="20"/>
                <w:szCs w:val="20"/>
                <w:lang w:eastAsia="uk-UA"/>
              </w:rPr>
              <w:t>____________</w:t>
            </w:r>
            <w:r w:rsidRPr="00B84D75">
              <w:rPr>
                <w:rFonts w:ascii="Times New Roman" w:eastAsia="Times New Roman" w:hAnsi="Times New Roman" w:cs="Times New Roman"/>
                <w:b/>
                <w:bCs/>
                <w:color w:val="2A2928"/>
                <w:sz w:val="20"/>
                <w:szCs w:val="20"/>
                <w:lang w:eastAsia="uk-UA"/>
              </w:rPr>
              <w:br/>
            </w:r>
            <w:r w:rsidRPr="00B84D75">
              <w:rPr>
                <w:rFonts w:ascii="Times New Roman" w:eastAsia="Times New Roman" w:hAnsi="Times New Roman" w:cs="Times New Roman"/>
                <w:color w:val="2A2928"/>
                <w:sz w:val="20"/>
                <w:szCs w:val="20"/>
                <w:lang w:eastAsia="uk-UA"/>
              </w:rPr>
              <w:t>* За потреби зазначається найменування закладу освіти, який видав попередній визнаний документ про освіту.</w:t>
            </w:r>
          </w:p>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Розділ II. Відомості про здобуті результати навчання</w:t>
            </w:r>
          </w:p>
        </w:tc>
      </w:tr>
    </w:tbl>
    <w:p w:rsidR="00B84D75" w:rsidRPr="00B84D75" w:rsidRDefault="00B84D75" w:rsidP="00B84D75">
      <w:pPr>
        <w:shd w:val="clear" w:color="auto" w:fill="FFFFFF"/>
        <w:spacing w:after="105" w:line="240" w:lineRule="auto"/>
        <w:rPr>
          <w:rFonts w:ascii="Times New Roman" w:eastAsia="Times New Roman" w:hAnsi="Times New Roman" w:cs="Times New Roman"/>
          <w:vanish/>
          <w:color w:val="2A2928"/>
          <w:sz w:val="20"/>
          <w:szCs w:val="20"/>
          <w:lang w:eastAsia="uk-UA"/>
        </w:rPr>
      </w:pP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15" w:type="dxa"/>
          <w:left w:w="15" w:type="dxa"/>
          <w:bottom w:w="15" w:type="dxa"/>
          <w:right w:w="15" w:type="dxa"/>
        </w:tblCellMar>
        <w:tblLook w:val="04A0"/>
      </w:tblPr>
      <w:tblGrid>
        <w:gridCol w:w="9655"/>
      </w:tblGrid>
      <w:tr w:rsidR="00B84D75" w:rsidRPr="00B84D75" w:rsidTr="00B84D75">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Результати навчання</w:t>
            </w:r>
            <w:r w:rsidRPr="00B84D75">
              <w:rPr>
                <w:rFonts w:ascii="Times New Roman" w:eastAsia="Times New Roman" w:hAnsi="Times New Roman" w:cs="Times New Roman"/>
                <w:sz w:val="20"/>
                <w:szCs w:val="20"/>
                <w:lang w:eastAsia="uk-UA"/>
              </w:rPr>
              <w:br/>
              <w:t>(зазначити здобуті результати навчання за рівень базової середньої освіти)</w:t>
            </w:r>
          </w:p>
        </w:tc>
      </w:tr>
      <w:tr w:rsidR="00B84D75" w:rsidRPr="00B84D75" w:rsidTr="00B84D75">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rPr>
          <w:jc w:val="center"/>
        </w:trPr>
        <w:tc>
          <w:tcPr>
            <w:tcW w:w="50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sz w:val="20"/>
                <w:szCs w:val="20"/>
                <w:lang w:eastAsia="uk-UA"/>
              </w:rPr>
            </w:pPr>
            <w:r w:rsidRPr="00B84D75">
              <w:rPr>
                <w:rFonts w:ascii="Times New Roman" w:eastAsia="Times New Roman" w:hAnsi="Times New Roman" w:cs="Times New Roman"/>
                <w:sz w:val="20"/>
                <w:szCs w:val="20"/>
                <w:lang w:eastAsia="uk-UA"/>
              </w:rPr>
              <w:t> </w:t>
            </w:r>
          </w:p>
        </w:tc>
      </w:tr>
      <w:tr w:rsidR="00B84D75" w:rsidRPr="00B84D75" w:rsidTr="00B84D75">
        <w:tblPrEx>
          <w:tblCellSpacing w:w="22" w:type="dxa"/>
          <w:tblBorders>
            <w:top w:val="none" w:sz="0" w:space="0" w:color="auto"/>
            <w:left w:val="none" w:sz="0" w:space="0" w:color="auto"/>
            <w:bottom w:val="none" w:sz="0" w:space="0" w:color="auto"/>
            <w:right w:val="none" w:sz="0" w:space="0" w:color="auto"/>
          </w:tblBorders>
          <w:tblCellMar>
            <w:top w:w="105" w:type="dxa"/>
            <w:left w:w="810" w:type="dxa"/>
            <w:bottom w:w="105" w:type="dxa"/>
            <w:right w:w="810" w:type="dxa"/>
          </w:tblCellMar>
        </w:tblPrEx>
        <w:trPr>
          <w:tblCellSpacing w:w="22" w:type="dxa"/>
          <w:jc w:val="center"/>
        </w:trPr>
        <w:tc>
          <w:tcPr>
            <w:tcW w:w="5000" w:type="pct"/>
            <w:shd w:val="clear" w:color="auto" w:fill="FFFFFF"/>
            <w:tcMar>
              <w:top w:w="0" w:type="dxa"/>
              <w:left w:w="0" w:type="dxa"/>
              <w:bottom w:w="0" w:type="dxa"/>
              <w:right w:w="0" w:type="dxa"/>
            </w:tcMar>
            <w:hideMark/>
          </w:tcPr>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Підпис, власне ім'я ПРІЗВИЩЕ особи, яка подає освітню декларацію _____________________________________________________________________________________</w:t>
            </w:r>
          </w:p>
          <w:p w:rsidR="00B84D75" w:rsidRPr="00B84D75" w:rsidRDefault="00B84D75" w:rsidP="00B84D75">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Дата заповнення та подання освітньої декларації ___________________________________________</w:t>
            </w:r>
          </w:p>
        </w:tc>
      </w:tr>
    </w:tbl>
    <w:p w:rsidR="00B84D75" w:rsidRPr="00B84D75" w:rsidRDefault="00B84D75" w:rsidP="00B84D75">
      <w:pPr>
        <w:shd w:val="clear" w:color="auto" w:fill="FFFFFF"/>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lastRenderedPageBreak/>
        <w:t> </w:t>
      </w:r>
    </w:p>
    <w:p w:rsidR="00B84D75" w:rsidRPr="00B84D75" w:rsidRDefault="00B84D75" w:rsidP="00B84D75">
      <w:pPr>
        <w:shd w:val="clear" w:color="auto" w:fill="FFFFFF"/>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Додаток 5</w:t>
      </w:r>
      <w:r w:rsidRPr="00B84D75">
        <w:rPr>
          <w:rFonts w:ascii="Times New Roman" w:eastAsia="Times New Roman" w:hAnsi="Times New Roman" w:cs="Times New Roman"/>
          <w:color w:val="2A2928"/>
          <w:sz w:val="20"/>
          <w:szCs w:val="20"/>
          <w:lang w:eastAsia="uk-UA"/>
        </w:rPr>
        <w:br/>
        <w:t>до Положення про індивідуальну форму здобуття повної загальної середньої освіти</w:t>
      </w:r>
      <w:r w:rsidRPr="00B84D75">
        <w:rPr>
          <w:rFonts w:ascii="Times New Roman" w:eastAsia="Times New Roman" w:hAnsi="Times New Roman" w:cs="Times New Roman"/>
          <w:color w:val="2A2928"/>
          <w:sz w:val="20"/>
          <w:szCs w:val="20"/>
          <w:lang w:eastAsia="uk-UA"/>
        </w:rPr>
        <w:br/>
        <w:t>(пункт 7 розділу IV)</w:t>
      </w:r>
    </w:p>
    <w:p w:rsidR="00B84D75" w:rsidRPr="00B84D75" w:rsidRDefault="00B84D75" w:rsidP="00B84D75">
      <w:pPr>
        <w:shd w:val="clear" w:color="auto" w:fill="FFFFFF"/>
        <w:spacing w:after="0" w:line="435" w:lineRule="atLeast"/>
        <w:jc w:val="center"/>
        <w:outlineLvl w:val="2"/>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ДОВІДКА</w:t>
      </w:r>
    </w:p>
    <w:tbl>
      <w:tblPr>
        <w:tblW w:w="7252" w:type="dxa"/>
        <w:jc w:val="center"/>
        <w:tblCellSpacing w:w="22" w:type="dxa"/>
        <w:shd w:val="clear" w:color="auto" w:fill="FFFFFF"/>
        <w:tblCellMar>
          <w:top w:w="105" w:type="dxa"/>
          <w:left w:w="810" w:type="dxa"/>
          <w:bottom w:w="105" w:type="dxa"/>
          <w:right w:w="810" w:type="dxa"/>
        </w:tblCellMar>
        <w:tblLook w:val="04A0"/>
      </w:tblPr>
      <w:tblGrid>
        <w:gridCol w:w="3544"/>
        <w:gridCol w:w="5044"/>
      </w:tblGrid>
      <w:tr w:rsidR="00B84D75" w:rsidRPr="00B84D75" w:rsidTr="00B84D75">
        <w:trPr>
          <w:trHeight w:val="2649"/>
          <w:tblCellSpacing w:w="22" w:type="dxa"/>
          <w:jc w:val="center"/>
        </w:trPr>
        <w:tc>
          <w:tcPr>
            <w:tcW w:w="4939" w:type="pct"/>
            <w:gridSpan w:val="2"/>
            <w:shd w:val="clear" w:color="auto" w:fill="FFFFFF"/>
            <w:tcMar>
              <w:top w:w="0" w:type="dxa"/>
              <w:left w:w="0" w:type="dxa"/>
              <w:bottom w:w="0" w:type="dxa"/>
              <w:right w:w="0" w:type="dxa"/>
            </w:tcMar>
            <w:hideMark/>
          </w:tcPr>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Видана ______________________________________________________________________________</w:t>
            </w:r>
            <w:r w:rsidRPr="00B84D75">
              <w:rPr>
                <w:rFonts w:ascii="Times New Roman" w:eastAsia="Times New Roman" w:hAnsi="Times New Roman" w:cs="Times New Roman"/>
                <w:color w:val="2A2928"/>
                <w:sz w:val="20"/>
                <w:szCs w:val="20"/>
                <w:lang w:eastAsia="uk-UA"/>
              </w:rPr>
              <w:br/>
              <w:t>                       </w:t>
            </w:r>
            <w:r w:rsidR="00FF5B3A">
              <w:rPr>
                <w:rFonts w:ascii="Times New Roman" w:eastAsia="Times New Roman" w:hAnsi="Times New Roman" w:cs="Times New Roman"/>
                <w:color w:val="2A2928"/>
                <w:sz w:val="20"/>
                <w:szCs w:val="20"/>
                <w:lang w:eastAsia="uk-UA"/>
              </w:rPr>
              <w:t xml:space="preserve">                        </w:t>
            </w:r>
            <w:r w:rsidRPr="00B84D75">
              <w:rPr>
                <w:rFonts w:ascii="Times New Roman" w:eastAsia="Times New Roman" w:hAnsi="Times New Roman" w:cs="Times New Roman"/>
                <w:color w:val="2A2928"/>
                <w:sz w:val="20"/>
                <w:szCs w:val="20"/>
                <w:lang w:eastAsia="uk-UA"/>
              </w:rPr>
              <w:t>  (прізвище, ім'я, по батькові (за наявності) здобувача освіти)</w:t>
            </w:r>
          </w:p>
          <w:p w:rsidR="00B84D75" w:rsidRPr="00B84D75" w:rsidRDefault="00B84D75" w:rsidP="00FF5B3A">
            <w:pPr>
              <w:spacing w:after="0" w:line="360" w:lineRule="atLeast"/>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про те, що він (вона) під час лікування/реабілітації у ________________________________________</w:t>
            </w:r>
            <w:r w:rsidR="00FF5B3A">
              <w:rPr>
                <w:rFonts w:ascii="Times New Roman" w:eastAsia="Times New Roman" w:hAnsi="Times New Roman" w:cs="Times New Roman"/>
                <w:color w:val="2A2928"/>
                <w:sz w:val="20"/>
                <w:szCs w:val="20"/>
                <w:lang w:eastAsia="uk-UA"/>
              </w:rPr>
              <w:t>_____________________________________________</w:t>
            </w:r>
            <w:r w:rsidRPr="00B84D75">
              <w:rPr>
                <w:rFonts w:ascii="Times New Roman" w:eastAsia="Times New Roman" w:hAnsi="Times New Roman" w:cs="Times New Roman"/>
                <w:color w:val="2A2928"/>
                <w:sz w:val="20"/>
                <w:szCs w:val="20"/>
                <w:lang w:eastAsia="uk-UA"/>
              </w:rPr>
              <w:br/>
              <w:t>       (найменування закладу охорони здоров'я)</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з ______ по _____ навчався(</w:t>
            </w:r>
            <w:proofErr w:type="spellStart"/>
            <w:r w:rsidRPr="00B84D75">
              <w:rPr>
                <w:rFonts w:ascii="Times New Roman" w:eastAsia="Times New Roman" w:hAnsi="Times New Roman" w:cs="Times New Roman"/>
                <w:color w:val="2A2928"/>
                <w:sz w:val="20"/>
                <w:szCs w:val="20"/>
                <w:lang w:eastAsia="uk-UA"/>
              </w:rPr>
              <w:t>лася</w:t>
            </w:r>
            <w:proofErr w:type="spellEnd"/>
            <w:r w:rsidRPr="00B84D75">
              <w:rPr>
                <w:rFonts w:ascii="Times New Roman" w:eastAsia="Times New Roman" w:hAnsi="Times New Roman" w:cs="Times New Roman"/>
                <w:color w:val="2A2928"/>
                <w:sz w:val="20"/>
                <w:szCs w:val="20"/>
                <w:lang w:eastAsia="uk-UA"/>
              </w:rPr>
              <w:t>) за індивідуальною формою (педагогічний патронаж) на базі _____________________________________________________________________________________</w:t>
            </w:r>
            <w:r w:rsidRPr="00B84D75">
              <w:rPr>
                <w:rFonts w:ascii="Times New Roman" w:eastAsia="Times New Roman" w:hAnsi="Times New Roman" w:cs="Times New Roman"/>
                <w:color w:val="2A2928"/>
                <w:sz w:val="20"/>
                <w:szCs w:val="20"/>
                <w:lang w:eastAsia="uk-UA"/>
              </w:rPr>
              <w:br/>
              <w:t> </w:t>
            </w:r>
            <w:r>
              <w:rPr>
                <w:rFonts w:ascii="Times New Roman" w:eastAsia="Times New Roman" w:hAnsi="Times New Roman" w:cs="Times New Roman"/>
                <w:color w:val="2A2928"/>
                <w:sz w:val="20"/>
                <w:szCs w:val="20"/>
                <w:lang w:eastAsia="uk-UA"/>
              </w:rPr>
              <w:t xml:space="preserve">                              </w:t>
            </w:r>
            <w:r w:rsidR="00FF5B3A">
              <w:rPr>
                <w:rFonts w:ascii="Times New Roman" w:eastAsia="Times New Roman" w:hAnsi="Times New Roman" w:cs="Times New Roman"/>
                <w:color w:val="2A2928"/>
                <w:sz w:val="20"/>
                <w:szCs w:val="20"/>
                <w:lang w:eastAsia="uk-UA"/>
              </w:rPr>
              <w:t>(</w:t>
            </w:r>
            <w:r>
              <w:rPr>
                <w:rFonts w:ascii="Times New Roman" w:eastAsia="Times New Roman" w:hAnsi="Times New Roman" w:cs="Times New Roman"/>
                <w:color w:val="2A2928"/>
                <w:sz w:val="20"/>
                <w:szCs w:val="20"/>
                <w:lang w:eastAsia="uk-UA"/>
              </w:rPr>
              <w:t xml:space="preserve"> </w:t>
            </w:r>
            <w:r w:rsidR="00FF5B3A">
              <w:rPr>
                <w:rFonts w:ascii="Times New Roman" w:eastAsia="Times New Roman" w:hAnsi="Times New Roman" w:cs="Times New Roman"/>
                <w:color w:val="2A2928"/>
                <w:sz w:val="20"/>
                <w:szCs w:val="20"/>
                <w:lang w:eastAsia="uk-UA"/>
              </w:rPr>
              <w:t>на</w:t>
            </w:r>
            <w:r w:rsidRPr="00B84D75">
              <w:rPr>
                <w:rFonts w:ascii="Times New Roman" w:eastAsia="Times New Roman" w:hAnsi="Times New Roman" w:cs="Times New Roman"/>
                <w:color w:val="2A2928"/>
                <w:sz w:val="20"/>
                <w:szCs w:val="20"/>
                <w:lang w:eastAsia="uk-UA"/>
              </w:rPr>
              <w:t>йменування закладу освіти, який організовував педагогічний патронаж)</w:t>
            </w:r>
          </w:p>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і мав(</w:t>
            </w:r>
            <w:proofErr w:type="spellStart"/>
            <w:r w:rsidRPr="00B84D75">
              <w:rPr>
                <w:rFonts w:ascii="Times New Roman" w:eastAsia="Times New Roman" w:hAnsi="Times New Roman" w:cs="Times New Roman"/>
                <w:color w:val="2A2928"/>
                <w:sz w:val="20"/>
                <w:szCs w:val="20"/>
                <w:lang w:eastAsia="uk-UA"/>
              </w:rPr>
              <w:t>ла</w:t>
            </w:r>
            <w:proofErr w:type="spellEnd"/>
            <w:r w:rsidRPr="00B84D75">
              <w:rPr>
                <w:rFonts w:ascii="Times New Roman" w:eastAsia="Times New Roman" w:hAnsi="Times New Roman" w:cs="Times New Roman"/>
                <w:color w:val="2A2928"/>
                <w:sz w:val="20"/>
                <w:szCs w:val="20"/>
                <w:lang w:eastAsia="uk-UA"/>
              </w:rPr>
              <w:t>) такі результати навчання:</w:t>
            </w:r>
          </w:p>
        </w:tc>
      </w:tr>
      <w:tr w:rsidR="00B84D75" w:rsidRPr="00B84D75" w:rsidTr="00B84D75">
        <w:trPr>
          <w:trHeight w:val="2071"/>
          <w:tblCellSpacing w:w="22" w:type="dxa"/>
          <w:jc w:val="center"/>
        </w:trPr>
        <w:tc>
          <w:tcPr>
            <w:tcW w:w="2031" w:type="pct"/>
            <w:shd w:val="clear" w:color="auto" w:fill="FFFFFF"/>
            <w:tcMar>
              <w:top w:w="0" w:type="dxa"/>
              <w:left w:w="0" w:type="dxa"/>
              <w:bottom w:w="0" w:type="dxa"/>
              <w:right w:w="0" w:type="dxa"/>
            </w:tcMar>
            <w:hideMark/>
          </w:tcPr>
          <w:p w:rsidR="00B84D75" w:rsidRPr="00B84D75" w:rsidRDefault="00B84D75" w:rsidP="00FF5B3A">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__________________________________</w:t>
            </w:r>
            <w:r w:rsidRPr="00B84D75">
              <w:rPr>
                <w:rFonts w:ascii="Times New Roman" w:eastAsia="Times New Roman" w:hAnsi="Times New Roman" w:cs="Times New Roman"/>
                <w:color w:val="2A2928"/>
                <w:sz w:val="20"/>
                <w:szCs w:val="20"/>
                <w:lang w:eastAsia="uk-UA"/>
              </w:rPr>
              <w:br/>
              <w:t> (навчальні предмети (інтегровані курси))</w:t>
            </w:r>
            <w:r w:rsidRPr="00B84D75">
              <w:rPr>
                <w:rFonts w:ascii="Times New Roman" w:eastAsia="Times New Roman" w:hAnsi="Times New Roman" w:cs="Times New Roman"/>
                <w:color w:val="2A2928"/>
                <w:sz w:val="20"/>
                <w:szCs w:val="20"/>
                <w:lang w:eastAsia="uk-UA"/>
              </w:rPr>
              <w:br/>
              <w:t> </w:t>
            </w:r>
            <w:r w:rsidRPr="00B84D75">
              <w:rPr>
                <w:rFonts w:ascii="Times New Roman" w:eastAsia="Times New Roman" w:hAnsi="Times New Roman" w:cs="Times New Roman"/>
                <w:color w:val="2A2928"/>
                <w:sz w:val="20"/>
                <w:szCs w:val="20"/>
                <w:lang w:eastAsia="uk-UA"/>
              </w:rPr>
              <w:br/>
              <w:t>__________________________________</w:t>
            </w:r>
            <w:r w:rsidRPr="00B84D75">
              <w:rPr>
                <w:rFonts w:ascii="Times New Roman" w:eastAsia="Times New Roman" w:hAnsi="Times New Roman" w:cs="Times New Roman"/>
                <w:color w:val="2A2928"/>
                <w:sz w:val="20"/>
                <w:szCs w:val="20"/>
                <w:lang w:eastAsia="uk-UA"/>
              </w:rPr>
              <w:br/>
              <w:t>__________________________________</w:t>
            </w:r>
            <w:r w:rsidRPr="00B84D75">
              <w:rPr>
                <w:rFonts w:ascii="Times New Roman" w:eastAsia="Times New Roman" w:hAnsi="Times New Roman" w:cs="Times New Roman"/>
                <w:color w:val="2A2928"/>
                <w:sz w:val="20"/>
                <w:szCs w:val="20"/>
                <w:lang w:eastAsia="uk-UA"/>
              </w:rPr>
              <w:br/>
              <w:t>__________________________________</w:t>
            </w:r>
          </w:p>
        </w:tc>
        <w:tc>
          <w:tcPr>
            <w:tcW w:w="2878"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________________________________________________</w:t>
            </w:r>
            <w:r w:rsidRPr="00B84D75">
              <w:rPr>
                <w:rFonts w:ascii="Times New Roman" w:eastAsia="Times New Roman" w:hAnsi="Times New Roman" w:cs="Times New Roman"/>
                <w:color w:val="2A2928"/>
                <w:sz w:val="20"/>
                <w:szCs w:val="20"/>
                <w:lang w:eastAsia="uk-UA"/>
              </w:rPr>
              <w:br/>
              <w:t>(результати оцінювання за шкалою, що застосовується</w:t>
            </w:r>
            <w:r w:rsidRPr="00B84D75">
              <w:rPr>
                <w:rFonts w:ascii="Times New Roman" w:eastAsia="Times New Roman" w:hAnsi="Times New Roman" w:cs="Times New Roman"/>
                <w:color w:val="2A2928"/>
                <w:sz w:val="20"/>
                <w:szCs w:val="20"/>
                <w:lang w:eastAsia="uk-UA"/>
              </w:rPr>
              <w:br/>
              <w:t>у відповідному класі)</w:t>
            </w:r>
            <w:r w:rsidRPr="00B84D75">
              <w:rPr>
                <w:rFonts w:ascii="Times New Roman" w:eastAsia="Times New Roman" w:hAnsi="Times New Roman" w:cs="Times New Roman"/>
                <w:color w:val="2A2928"/>
                <w:sz w:val="20"/>
                <w:szCs w:val="20"/>
                <w:lang w:eastAsia="uk-UA"/>
              </w:rPr>
              <w:br/>
              <w:t>________________________________________________</w:t>
            </w:r>
            <w:r w:rsidRPr="00B84D75">
              <w:rPr>
                <w:rFonts w:ascii="Times New Roman" w:eastAsia="Times New Roman" w:hAnsi="Times New Roman" w:cs="Times New Roman"/>
                <w:color w:val="2A2928"/>
                <w:sz w:val="20"/>
                <w:szCs w:val="20"/>
                <w:lang w:eastAsia="uk-UA"/>
              </w:rPr>
              <w:br/>
              <w:t>________________________________________________</w:t>
            </w:r>
            <w:r w:rsidRPr="00B84D75">
              <w:rPr>
                <w:rFonts w:ascii="Times New Roman" w:eastAsia="Times New Roman" w:hAnsi="Times New Roman" w:cs="Times New Roman"/>
                <w:color w:val="2A2928"/>
                <w:sz w:val="20"/>
                <w:szCs w:val="20"/>
                <w:lang w:eastAsia="uk-UA"/>
              </w:rPr>
              <w:br/>
              <w:t>________________________________________________</w:t>
            </w:r>
          </w:p>
        </w:tc>
      </w:tr>
    </w:tbl>
    <w:p w:rsidR="00B84D75" w:rsidRPr="00B84D75" w:rsidRDefault="00B84D75" w:rsidP="00B84D75">
      <w:pPr>
        <w:spacing w:after="0" w:line="240" w:lineRule="auto"/>
        <w:rPr>
          <w:rFonts w:ascii="Times New Roman" w:eastAsia="Times New Roman" w:hAnsi="Times New Roman" w:cs="Times New Roman"/>
          <w:vanish/>
          <w:sz w:val="20"/>
          <w:szCs w:val="20"/>
          <w:lang w:eastAsia="uk-UA"/>
        </w:rPr>
      </w:pPr>
    </w:p>
    <w:tbl>
      <w:tblPr>
        <w:tblW w:w="8695" w:type="dxa"/>
        <w:jc w:val="center"/>
        <w:tblCellSpacing w:w="22" w:type="dxa"/>
        <w:shd w:val="clear" w:color="auto" w:fill="FFFFFF"/>
        <w:tblCellMar>
          <w:top w:w="105" w:type="dxa"/>
          <w:left w:w="810" w:type="dxa"/>
          <w:bottom w:w="105" w:type="dxa"/>
          <w:right w:w="810" w:type="dxa"/>
        </w:tblCellMar>
        <w:tblLook w:val="04A0"/>
      </w:tblPr>
      <w:tblGrid>
        <w:gridCol w:w="5378"/>
        <w:gridCol w:w="3317"/>
      </w:tblGrid>
      <w:tr w:rsidR="00B84D75" w:rsidRPr="00B84D75" w:rsidTr="00B84D75">
        <w:trPr>
          <w:trHeight w:val="555"/>
          <w:tblCellSpacing w:w="22" w:type="dxa"/>
          <w:jc w:val="center"/>
        </w:trPr>
        <w:tc>
          <w:tcPr>
            <w:tcW w:w="3055"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both"/>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Директор</w:t>
            </w:r>
            <w:r w:rsidRPr="00B84D75">
              <w:rPr>
                <w:rFonts w:ascii="Times New Roman" w:eastAsia="Times New Roman" w:hAnsi="Times New Roman" w:cs="Times New Roman"/>
                <w:color w:val="2A2928"/>
                <w:sz w:val="20"/>
                <w:szCs w:val="20"/>
                <w:lang w:eastAsia="uk-UA"/>
              </w:rPr>
              <w:br/>
            </w:r>
            <w:r w:rsidR="00FF5B3A">
              <w:rPr>
                <w:rFonts w:ascii="Times New Roman" w:eastAsia="Times New Roman" w:hAnsi="Times New Roman" w:cs="Times New Roman"/>
                <w:color w:val="2A2928"/>
                <w:sz w:val="20"/>
                <w:szCs w:val="20"/>
                <w:lang w:eastAsia="uk-UA"/>
              </w:rPr>
              <w:t xml:space="preserve">                                                                             </w:t>
            </w:r>
            <w:r w:rsidRPr="00B84D75">
              <w:rPr>
                <w:rFonts w:ascii="Times New Roman" w:eastAsia="Times New Roman" w:hAnsi="Times New Roman" w:cs="Times New Roman"/>
                <w:color w:val="2A2928"/>
                <w:sz w:val="20"/>
                <w:szCs w:val="20"/>
                <w:lang w:eastAsia="uk-UA"/>
              </w:rPr>
              <w:t>________</w:t>
            </w:r>
            <w:r w:rsidRPr="00B84D75">
              <w:rPr>
                <w:rFonts w:ascii="Times New Roman" w:eastAsia="Times New Roman" w:hAnsi="Times New Roman" w:cs="Times New Roman"/>
                <w:color w:val="2A2928"/>
                <w:sz w:val="20"/>
                <w:szCs w:val="20"/>
                <w:lang w:eastAsia="uk-UA"/>
              </w:rPr>
              <w:br/>
              <w:t>    (підпис)</w:t>
            </w:r>
          </w:p>
        </w:tc>
        <w:tc>
          <w:tcPr>
            <w:tcW w:w="1869" w:type="pct"/>
            <w:shd w:val="clear" w:color="auto" w:fill="FFFFFF"/>
            <w:tcMar>
              <w:top w:w="0" w:type="dxa"/>
              <w:left w:w="0" w:type="dxa"/>
              <w:bottom w:w="0" w:type="dxa"/>
              <w:right w:w="0" w:type="dxa"/>
            </w:tcMar>
            <w:hideMark/>
          </w:tcPr>
          <w:p w:rsidR="00B84D75" w:rsidRPr="00B84D75" w:rsidRDefault="00B84D75" w:rsidP="00B84D75">
            <w:pPr>
              <w:spacing w:after="0" w:line="360" w:lineRule="atLeast"/>
              <w:jc w:val="center"/>
              <w:rPr>
                <w:rFonts w:ascii="Times New Roman" w:eastAsia="Times New Roman" w:hAnsi="Times New Roman" w:cs="Times New Roman"/>
                <w:color w:val="2A2928"/>
                <w:sz w:val="20"/>
                <w:szCs w:val="20"/>
                <w:lang w:eastAsia="uk-UA"/>
              </w:rPr>
            </w:pPr>
            <w:r w:rsidRPr="00B84D75">
              <w:rPr>
                <w:rFonts w:ascii="Times New Roman" w:eastAsia="Times New Roman" w:hAnsi="Times New Roman" w:cs="Times New Roman"/>
                <w:color w:val="2A2928"/>
                <w:sz w:val="20"/>
                <w:szCs w:val="20"/>
                <w:lang w:eastAsia="uk-UA"/>
              </w:rPr>
              <w:t> </w:t>
            </w:r>
            <w:r w:rsidRPr="00B84D75">
              <w:rPr>
                <w:rFonts w:ascii="Times New Roman" w:eastAsia="Times New Roman" w:hAnsi="Times New Roman" w:cs="Times New Roman"/>
                <w:color w:val="2A2928"/>
                <w:sz w:val="20"/>
                <w:szCs w:val="20"/>
                <w:lang w:eastAsia="uk-UA"/>
              </w:rPr>
              <w:br/>
              <w:t>_________________</w:t>
            </w:r>
            <w:r w:rsidRPr="00B84D75">
              <w:rPr>
                <w:rFonts w:ascii="Times New Roman" w:eastAsia="Times New Roman" w:hAnsi="Times New Roman" w:cs="Times New Roman"/>
                <w:color w:val="2A2928"/>
                <w:sz w:val="20"/>
                <w:szCs w:val="20"/>
                <w:lang w:eastAsia="uk-UA"/>
              </w:rPr>
              <w:br/>
              <w:t>(власне ім'я ПРІЗВИЩЕ)</w:t>
            </w:r>
          </w:p>
        </w:tc>
      </w:tr>
    </w:tbl>
    <w:p w:rsidR="00B84D75" w:rsidRPr="00B84D75" w:rsidRDefault="00B84D75" w:rsidP="00B84D75">
      <w:pPr>
        <w:shd w:val="clear" w:color="auto" w:fill="FFFFFF"/>
        <w:spacing w:after="0" w:line="360" w:lineRule="atLeast"/>
        <w:jc w:val="center"/>
        <w:rPr>
          <w:rFonts w:ascii="Times New Roman" w:eastAsia="Times New Roman" w:hAnsi="Times New Roman" w:cs="Times New Roman"/>
          <w:color w:val="2A2928"/>
          <w:sz w:val="20"/>
          <w:szCs w:val="20"/>
          <w:lang w:eastAsia="uk-UA"/>
        </w:rPr>
      </w:pPr>
    </w:p>
    <w:p w:rsidR="00A901E7" w:rsidRPr="00B84D75" w:rsidRDefault="00A901E7">
      <w:pPr>
        <w:rPr>
          <w:rFonts w:ascii="Times New Roman" w:hAnsi="Times New Roman" w:cs="Times New Roman"/>
          <w:sz w:val="20"/>
          <w:szCs w:val="20"/>
        </w:rPr>
      </w:pPr>
    </w:p>
    <w:sectPr w:rsidR="00A901E7" w:rsidRPr="00B84D75" w:rsidSect="00A901E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4D75"/>
    <w:rsid w:val="00334A4C"/>
    <w:rsid w:val="00A901E7"/>
    <w:rsid w:val="00B84D75"/>
    <w:rsid w:val="00FF5B3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1E7"/>
  </w:style>
  <w:style w:type="paragraph" w:styleId="2">
    <w:name w:val="heading 2"/>
    <w:basedOn w:val="a"/>
    <w:link w:val="20"/>
    <w:uiPriority w:val="9"/>
    <w:qFormat/>
    <w:rsid w:val="00B84D75"/>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B84D7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84D75"/>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B84D75"/>
    <w:rPr>
      <w:rFonts w:ascii="Times New Roman" w:eastAsia="Times New Roman" w:hAnsi="Times New Roman" w:cs="Times New Roman"/>
      <w:b/>
      <w:bCs/>
      <w:sz w:val="27"/>
      <w:szCs w:val="27"/>
      <w:lang w:eastAsia="uk-UA"/>
    </w:rPr>
  </w:style>
  <w:style w:type="paragraph" w:customStyle="1" w:styleId="tc">
    <w:name w:val="tc"/>
    <w:basedOn w:val="a"/>
    <w:rsid w:val="00B84D7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B84D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B84D75"/>
    <w:rPr>
      <w:color w:val="0000FF"/>
      <w:u w:val="single"/>
    </w:rPr>
  </w:style>
  <w:style w:type="paragraph" w:customStyle="1" w:styleId="tl">
    <w:name w:val="tl"/>
    <w:basedOn w:val="a"/>
    <w:rsid w:val="00B84D7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B84D75"/>
  </w:style>
  <w:style w:type="paragraph" w:styleId="a4">
    <w:name w:val="Balloon Text"/>
    <w:basedOn w:val="a"/>
    <w:link w:val="a5"/>
    <w:uiPriority w:val="99"/>
    <w:semiHidden/>
    <w:unhideWhenUsed/>
    <w:rsid w:val="00B84D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D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989067">
      <w:bodyDiv w:val="1"/>
      <w:marLeft w:val="0"/>
      <w:marRight w:val="0"/>
      <w:marTop w:val="0"/>
      <w:marBottom w:val="0"/>
      <w:divBdr>
        <w:top w:val="none" w:sz="0" w:space="0" w:color="auto"/>
        <w:left w:val="none" w:sz="0" w:space="0" w:color="auto"/>
        <w:bottom w:val="none" w:sz="0" w:space="0" w:color="auto"/>
        <w:right w:val="none" w:sz="0" w:space="0" w:color="auto"/>
      </w:divBdr>
      <w:divsChild>
        <w:div w:id="106239564">
          <w:marLeft w:val="810"/>
          <w:marRight w:val="810"/>
          <w:marTop w:val="105"/>
          <w:marBottom w:val="105"/>
          <w:divBdr>
            <w:top w:val="none" w:sz="0" w:space="0" w:color="auto"/>
            <w:left w:val="none" w:sz="0" w:space="0" w:color="auto"/>
            <w:bottom w:val="none" w:sz="0" w:space="0" w:color="auto"/>
            <w:right w:val="none" w:sz="0" w:space="0" w:color="auto"/>
          </w:divBdr>
        </w:div>
        <w:div w:id="1850098143">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KP140630.html" TargetMode="External"/><Relationship Id="rId13" Type="http://schemas.openxmlformats.org/officeDocument/2006/relationships/hyperlink" Target="http://search.ligazakon.ua/l_doc2.nsf/link1/RE36151.html" TargetMode="External"/><Relationship Id="rId18" Type="http://schemas.openxmlformats.org/officeDocument/2006/relationships/hyperlink" Target="http://search.ligazakon.ua/l_doc2.nsf/link1/RE32016.html" TargetMode="External"/><Relationship Id="rId26" Type="http://schemas.openxmlformats.org/officeDocument/2006/relationships/hyperlink" Target="http://search.ligazakon.ua/l_doc2.nsf/link1/KP170684.html" TargetMode="External"/><Relationship Id="rId3" Type="http://schemas.openxmlformats.org/officeDocument/2006/relationships/webSettings" Target="webSettings.xml"/><Relationship Id="rId21" Type="http://schemas.openxmlformats.org/officeDocument/2006/relationships/hyperlink" Target="http://search.ligazakon.ua/l_doc2.nsf/link1/RE32016.html" TargetMode="External"/><Relationship Id="rId7" Type="http://schemas.openxmlformats.org/officeDocument/2006/relationships/hyperlink" Target="http://search.ligazakon.ua/l_doc2.nsf/link1/T200463.html" TargetMode="External"/><Relationship Id="rId12" Type="http://schemas.openxmlformats.org/officeDocument/2006/relationships/hyperlink" Target="http://search.ligazakon.ua/l_doc2.nsf/link1/RE33518.html" TargetMode="External"/><Relationship Id="rId17" Type="http://schemas.openxmlformats.org/officeDocument/2006/relationships/hyperlink" Target="http://search.ligazakon.ua/l_doc2.nsf/link1/RE32016.html" TargetMode="External"/><Relationship Id="rId25" Type="http://schemas.openxmlformats.org/officeDocument/2006/relationships/hyperlink" Target="http://search.ligazakon.ua/l_doc2.nsf/link1/RE32397.html" TargetMode="External"/><Relationship Id="rId2" Type="http://schemas.openxmlformats.org/officeDocument/2006/relationships/settings" Target="settings.xml"/><Relationship Id="rId16" Type="http://schemas.openxmlformats.org/officeDocument/2006/relationships/hyperlink" Target="http://search.ligazakon.ua/l_doc2.nsf/link1/RE35224.html" TargetMode="External"/><Relationship Id="rId20" Type="http://schemas.openxmlformats.org/officeDocument/2006/relationships/hyperlink" Target="http://search.ligazakon.ua/l_doc2.nsf/link1/RE32016.html" TargetMode="External"/><Relationship Id="rId29" Type="http://schemas.openxmlformats.org/officeDocument/2006/relationships/hyperlink" Target="http://search.ligazakon.ua/l_doc2.nsf/link1/KP180087.html" TargetMode="External"/><Relationship Id="rId1" Type="http://schemas.openxmlformats.org/officeDocument/2006/relationships/styles" Target="styles.xml"/><Relationship Id="rId6" Type="http://schemas.openxmlformats.org/officeDocument/2006/relationships/hyperlink" Target="http://search.ligazakon.ua/l_doc2.nsf/link1/T172145.html" TargetMode="External"/><Relationship Id="rId11" Type="http://schemas.openxmlformats.org/officeDocument/2006/relationships/hyperlink" Target="http://search.ligazakon.ua/l_doc2.nsf/link1/RE33823.html" TargetMode="External"/><Relationship Id="rId24" Type="http://schemas.openxmlformats.org/officeDocument/2006/relationships/hyperlink" Target="http://search.ligazakon.ua/l_doc2.nsf/link1/RE32016.html" TargetMode="External"/><Relationship Id="rId32" Type="http://schemas.openxmlformats.org/officeDocument/2006/relationships/theme" Target="theme/theme1.xml"/><Relationship Id="rId5" Type="http://schemas.openxmlformats.org/officeDocument/2006/relationships/hyperlink" Target="http://search.ligazakon.ua/l_doc2.nsf/link1/T172145.html" TargetMode="External"/><Relationship Id="rId15" Type="http://schemas.openxmlformats.org/officeDocument/2006/relationships/hyperlink" Target="http://search.ligazakon.ua/l_doc2.nsf/link1/REG6115.html" TargetMode="External"/><Relationship Id="rId23" Type="http://schemas.openxmlformats.org/officeDocument/2006/relationships/hyperlink" Target="http://search.ligazakon.ua/l_doc2.nsf/link1/RE32016.html" TargetMode="External"/><Relationship Id="rId28" Type="http://schemas.openxmlformats.org/officeDocument/2006/relationships/hyperlink" Target="http://search.ligazakon.ua/l_doc2.nsf/link1/RE32016.html" TargetMode="External"/><Relationship Id="rId10" Type="http://schemas.openxmlformats.org/officeDocument/2006/relationships/hyperlink" Target="http://search.ligazakon.ua/l_doc2.nsf/link1/RE28314.html" TargetMode="External"/><Relationship Id="rId19" Type="http://schemas.openxmlformats.org/officeDocument/2006/relationships/hyperlink" Target="http://search.ligazakon.ua/l_doc2.nsf/link1/RE32016.html" TargetMode="External"/><Relationship Id="rId3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earch.ligazakon.ua/l_doc2.nsf/link1/RE28314.html" TargetMode="External"/><Relationship Id="rId14" Type="http://schemas.openxmlformats.org/officeDocument/2006/relationships/hyperlink" Target="http://search.ligazakon.ua/l_doc2.nsf/link1/RE33518.html" TargetMode="External"/><Relationship Id="rId22" Type="http://schemas.openxmlformats.org/officeDocument/2006/relationships/hyperlink" Target="http://search.ligazakon.ua/l_doc2.nsf/link1/RE32016.html" TargetMode="External"/><Relationship Id="rId27" Type="http://schemas.openxmlformats.org/officeDocument/2006/relationships/hyperlink" Target="http://search.ligazakon.ua/l_doc2.nsf/link1/T200463.html" TargetMode="External"/><Relationship Id="rId30" Type="http://schemas.openxmlformats.org/officeDocument/2006/relationships/hyperlink" Target="http://search.ligazakon.ua/l_doc2.nsf/link1/KP1800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26190</Words>
  <Characters>14929</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2</cp:revision>
  <cp:lastPrinted>2021-08-20T19:57:00Z</cp:lastPrinted>
  <dcterms:created xsi:type="dcterms:W3CDTF">2021-08-20T19:41:00Z</dcterms:created>
  <dcterms:modified xsi:type="dcterms:W3CDTF">2021-08-20T20:05:00Z</dcterms:modified>
</cp:coreProperties>
</file>