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61" w:rsidRPr="00474EAA" w:rsidRDefault="007C7261" w:rsidP="007C7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</w:pPr>
      <w:bookmarkStart w:id="0" w:name="_GoBack"/>
      <w:bookmarkEnd w:id="0"/>
      <w:r w:rsidRPr="00474EAA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Протягом грудня 2019  адміністрацією освітнього закладу були проведені контрольні роботи з української мови,  алгебри та геометрії в11 класах за підсумками I семестру 2019-2020 навчального року. Тексти контрольних робіт та диктантів з української мови підібрані відповідно до навчальних програм, охоплюють матеріал відповідних класів за I семестр. Порядок проведення й темп читання текстів при проведенні робіт відповідали нормам чинних навчальних програм.</w:t>
      </w:r>
    </w:p>
    <w:p w:rsidR="007C7261" w:rsidRPr="00474EAA" w:rsidRDefault="007C7261" w:rsidP="007C7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</w:pPr>
      <w:r w:rsidRPr="00474EAA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         Контрольну роботу з української мови  в 11-А класі виконало 7 учнів. З них 1 учень (14%) - на достатньому  рівні, 3 ( 44%) учнів показали середній рівень навчальних досягнень, 3(44%) учнів – початковий рівень. В 11-Б класі контрольну роботу з української мови виконували16 учнів. З них  на високому рівні 4 учні (32%), на достатньому – 5 (44%), на середньому рівні – 3 (24%). Якість знань учнів становить 56%.</w:t>
      </w:r>
    </w:p>
    <w:p w:rsidR="007C7261" w:rsidRPr="00474EAA" w:rsidRDefault="007C7261" w:rsidP="007C7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</w:pPr>
      <w:r w:rsidRPr="00474EAA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        Найбільш типові  помилки, які допустили учні 11-х класів під час виконання контрольної роботи з української </w:t>
      </w:r>
      <w:proofErr w:type="spellStart"/>
      <w:r w:rsidRPr="00474EAA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мови:синтаксичні</w:t>
      </w:r>
      <w:proofErr w:type="spellEnd"/>
      <w:r w:rsidRPr="00474EAA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 помилки в словосполученнях; порушення синтаксичного зв’язку;  узгодження підмета і присудка в реченнях; з’ясування слів як членів речення, граматичні помилки.</w:t>
      </w:r>
    </w:p>
    <w:p w:rsidR="007C7261" w:rsidRPr="00474EAA" w:rsidRDefault="007C7261" w:rsidP="007C7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</w:pPr>
      <w:r w:rsidRPr="00474EAA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ab/>
        <w:t xml:space="preserve">Контрольну роботу з алгебри виконували 13 учнів і з геометрії - 12 учнів.  З алгебри  11 учнів написали  на початковому рівні і 1 учень на середньому рівні. При виконанні завдань допустили такі помилки: при знаходженні  області значень </w:t>
      </w:r>
      <w:proofErr w:type="spellStart"/>
      <w:r w:rsidRPr="00474EAA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показникової</w:t>
      </w:r>
      <w:proofErr w:type="spellEnd"/>
      <w:r w:rsidRPr="00474EAA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 функції, учні не приступали до розв’язання </w:t>
      </w:r>
      <w:proofErr w:type="spellStart"/>
      <w:r w:rsidRPr="00474EAA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показникових</w:t>
      </w:r>
      <w:proofErr w:type="spellEnd"/>
      <w:r w:rsidRPr="00474EAA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 рівнянь і </w:t>
      </w:r>
      <w:proofErr w:type="spellStart"/>
      <w:r w:rsidRPr="00474EAA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показникових</w:t>
      </w:r>
      <w:proofErr w:type="spellEnd"/>
      <w:r w:rsidRPr="00474EAA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 </w:t>
      </w:r>
      <w:proofErr w:type="spellStart"/>
      <w:r w:rsidRPr="00474EAA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нерівностей</w:t>
      </w:r>
      <w:proofErr w:type="spellEnd"/>
      <w:r w:rsidRPr="00474EAA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. </w:t>
      </w:r>
    </w:p>
    <w:p w:rsidR="007C7261" w:rsidRPr="00474EAA" w:rsidRDefault="007C7261" w:rsidP="007C7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74EAA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ab/>
        <w:t>Контрольну робу з геометрії  8 учнів написали на початковому рівні та 3 учні – на середньому рівні. При цьому допустили такі помилки: не обґрунтували знайдену відповідь, допускали помилки при побудові січної площини в конусі та при встановленні відповідності між величинами.</w:t>
      </w:r>
    </w:p>
    <w:p w:rsidR="007C7261" w:rsidRPr="00474EAA" w:rsidRDefault="007C7261" w:rsidP="007C7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</w:pPr>
      <w:r w:rsidRPr="00474EAA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ab/>
        <w:t>В 11-Б класі контрольну роботу з алгебри виконували 14 учнів з такими результатами:</w:t>
      </w:r>
    </w:p>
    <w:p w:rsidR="007C7261" w:rsidRPr="00474EAA" w:rsidRDefault="007C7261" w:rsidP="007C7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</w:pPr>
      <w:r w:rsidRPr="00474EAA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високий рівень – 5 (36%),  достатній – 1 (7 %),  середній – 3 (21%), початковий – 5 (35%). Під час виконання завдань допустили такі помилки: третина учнів не змогли використати властивості </w:t>
      </w:r>
      <w:proofErr w:type="spellStart"/>
      <w:r w:rsidRPr="00474EAA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показникової</w:t>
      </w:r>
      <w:proofErr w:type="spellEnd"/>
      <w:r w:rsidRPr="00474EAA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 і логарифмічної функції при виконанні конкретних завдань, допустили технічні помилки під час обчислень, більшість учнів не змогли розв’язати логарифмічної нерівності.</w:t>
      </w:r>
    </w:p>
    <w:p w:rsidR="007C7261" w:rsidRPr="00474EAA" w:rsidRDefault="007C7261" w:rsidP="007C7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</w:pPr>
      <w:r w:rsidRPr="00474EAA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ab/>
        <w:t>Контрольну роботу з геометрії виконували 14 учнів: на високому  рівні – 14 (21%), на достатньому  – 4 (29%), середньому – 5 (35%), початковий – 3 (21%). Частина учнів не оволоділи навичками виконання рисунків стереометричних фігур, майже третина учнів допустили помилки при обчисленнях, деякі учні не знають формул для обчислення  площ фігур.</w:t>
      </w:r>
    </w:p>
    <w:p w:rsidR="007C7261" w:rsidRPr="00D37799" w:rsidRDefault="007C7261" w:rsidP="007C7261">
      <w:pPr>
        <w:shd w:val="clear" w:color="auto" w:fill="FFFFFF"/>
        <w:tabs>
          <w:tab w:val="left" w:pos="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799">
        <w:rPr>
          <w:rFonts w:ascii="Times New Roman" w:eastAsia="Times New Roman" w:hAnsi="Times New Roman" w:cs="Times New Roman"/>
          <w:sz w:val="28"/>
          <w:szCs w:val="28"/>
        </w:rPr>
        <w:t>За підсумками аналізу навчальних досягнень 2019/2020 навчального року із 341  учня 1- 11 класів:</w:t>
      </w:r>
    </w:p>
    <w:p w:rsidR="007C7261" w:rsidRPr="00D37799" w:rsidRDefault="007C7261" w:rsidP="007C7261">
      <w:pPr>
        <w:shd w:val="clear" w:color="auto" w:fill="FFFFFF"/>
        <w:tabs>
          <w:tab w:val="left" w:pos="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799">
        <w:rPr>
          <w:rFonts w:ascii="Times New Roman" w:eastAsia="Times New Roman" w:hAnsi="Times New Roman" w:cs="Times New Roman"/>
          <w:sz w:val="28"/>
          <w:szCs w:val="28"/>
        </w:rPr>
        <w:t>-   89 учнів 1 і 2  класів  оцінені вербально і оформлені свідоцтва досягнень;</w:t>
      </w:r>
    </w:p>
    <w:p w:rsidR="007C7261" w:rsidRPr="00D37799" w:rsidRDefault="007C7261" w:rsidP="007C7261">
      <w:pPr>
        <w:shd w:val="clear" w:color="auto" w:fill="FFFFFF"/>
        <w:tabs>
          <w:tab w:val="left" w:pos="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799">
        <w:rPr>
          <w:rFonts w:ascii="Times New Roman" w:eastAsia="Times New Roman" w:hAnsi="Times New Roman" w:cs="Times New Roman"/>
          <w:sz w:val="28"/>
          <w:szCs w:val="28"/>
        </w:rPr>
        <w:t>-   312 учнів переведено до наступного класу;</w:t>
      </w:r>
    </w:p>
    <w:p w:rsidR="007C7261" w:rsidRPr="00D37799" w:rsidRDefault="007C7261" w:rsidP="007C7261">
      <w:pPr>
        <w:shd w:val="clear" w:color="auto" w:fill="FFFFFF"/>
        <w:tabs>
          <w:tab w:val="left" w:pos="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799">
        <w:rPr>
          <w:rFonts w:ascii="Times New Roman" w:eastAsia="Times New Roman" w:hAnsi="Times New Roman" w:cs="Times New Roman"/>
          <w:sz w:val="28"/>
          <w:szCs w:val="28"/>
        </w:rPr>
        <w:lastRenderedPageBreak/>
        <w:t>-   3 учні закінчили навчання за інклюзивною  формою;</w:t>
      </w:r>
    </w:p>
    <w:p w:rsidR="007C7261" w:rsidRPr="00D37799" w:rsidRDefault="007C7261" w:rsidP="007C7261">
      <w:pPr>
        <w:shd w:val="clear" w:color="auto" w:fill="FFFFFF"/>
        <w:tabs>
          <w:tab w:val="left" w:pos="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799">
        <w:rPr>
          <w:rFonts w:ascii="Times New Roman" w:eastAsia="Times New Roman" w:hAnsi="Times New Roman" w:cs="Times New Roman"/>
          <w:sz w:val="28"/>
          <w:szCs w:val="28"/>
        </w:rPr>
        <w:t>-   10  учнів нагороджено Похвальними листами «За високі досягнення у навчанні»;</w:t>
      </w:r>
    </w:p>
    <w:p w:rsidR="007C7261" w:rsidRPr="00D37799" w:rsidRDefault="007C7261" w:rsidP="007C7261">
      <w:pPr>
        <w:shd w:val="clear" w:color="auto" w:fill="FFFFFF"/>
        <w:tabs>
          <w:tab w:val="left" w:pos="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799">
        <w:rPr>
          <w:rFonts w:ascii="Times New Roman" w:eastAsia="Times New Roman" w:hAnsi="Times New Roman" w:cs="Times New Roman"/>
          <w:sz w:val="28"/>
          <w:szCs w:val="28"/>
        </w:rPr>
        <w:t>- не атестованих учнів немає.</w:t>
      </w:r>
    </w:p>
    <w:p w:rsidR="007C7261" w:rsidRPr="00D37799" w:rsidRDefault="007C7261" w:rsidP="007C7261">
      <w:pPr>
        <w:shd w:val="clear" w:color="auto" w:fill="FFFFFF"/>
        <w:tabs>
          <w:tab w:val="left" w:pos="0"/>
        </w:tabs>
        <w:spacing w:before="0" w:after="0" w:line="240" w:lineRule="auto"/>
        <w:ind w:hanging="8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799">
        <w:rPr>
          <w:rFonts w:ascii="Times New Roman" w:eastAsia="Times New Roman" w:hAnsi="Times New Roman" w:cs="Times New Roman"/>
          <w:sz w:val="28"/>
          <w:szCs w:val="28"/>
        </w:rPr>
        <w:tab/>
      </w:r>
      <w:r w:rsidRPr="00D37799">
        <w:rPr>
          <w:rFonts w:ascii="Times New Roman" w:eastAsia="Times New Roman" w:hAnsi="Times New Roman" w:cs="Times New Roman"/>
          <w:sz w:val="28"/>
          <w:szCs w:val="28"/>
        </w:rPr>
        <w:tab/>
        <w:t xml:space="preserve">Плідною роботою педагоги освітнього закладу  добилися таких навчальних досягнень серед учнів 3-4  класів, що жоден з їх вихованців не має знань на початковому рівні. </w:t>
      </w:r>
    </w:p>
    <w:p w:rsidR="007C7261" w:rsidRPr="00D37799" w:rsidRDefault="007C7261" w:rsidP="007C7261">
      <w:pPr>
        <w:shd w:val="clear" w:color="auto" w:fill="FFFFFF"/>
        <w:tabs>
          <w:tab w:val="left" w:pos="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799">
        <w:rPr>
          <w:rFonts w:ascii="Times New Roman" w:eastAsia="Times New Roman" w:hAnsi="Times New Roman" w:cs="Times New Roman"/>
          <w:sz w:val="28"/>
          <w:szCs w:val="28"/>
        </w:rPr>
        <w:tab/>
        <w:t>Результати  річного  оцінювання  знань  здобувачів освіти освітнього закладу   наведено  в  таблиці:</w:t>
      </w:r>
    </w:p>
    <w:p w:rsidR="007C7261" w:rsidRPr="00D37799" w:rsidRDefault="007C7261" w:rsidP="007C7261">
      <w:pPr>
        <w:shd w:val="clear" w:color="auto" w:fill="FFFFFF"/>
        <w:tabs>
          <w:tab w:val="left" w:pos="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5"/>
        <w:tblW w:w="9105" w:type="dxa"/>
        <w:tblLook w:val="01E0" w:firstRow="1" w:lastRow="1" w:firstColumn="1" w:lastColumn="1" w:noHBand="0" w:noVBand="0"/>
      </w:tblPr>
      <w:tblGrid>
        <w:gridCol w:w="947"/>
        <w:gridCol w:w="1196"/>
        <w:gridCol w:w="797"/>
        <w:gridCol w:w="652"/>
        <w:gridCol w:w="757"/>
        <w:gridCol w:w="730"/>
        <w:gridCol w:w="757"/>
        <w:gridCol w:w="656"/>
        <w:gridCol w:w="757"/>
        <w:gridCol w:w="650"/>
        <w:gridCol w:w="1206"/>
      </w:tblGrid>
      <w:tr w:rsidR="007C7261" w:rsidRPr="00DE4006" w:rsidTr="00723107">
        <w:trPr>
          <w:trHeight w:val="364"/>
        </w:trPr>
        <w:tc>
          <w:tcPr>
            <w:tcW w:w="1252" w:type="dxa"/>
            <w:vMerge w:val="restart"/>
          </w:tcPr>
          <w:p w:rsidR="007C7261" w:rsidRPr="00DE4006" w:rsidRDefault="007C7261" w:rsidP="00723107">
            <w:pPr>
              <w:spacing w:before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Клас</w:t>
            </w:r>
          </w:p>
        </w:tc>
        <w:tc>
          <w:tcPr>
            <w:tcW w:w="1252" w:type="dxa"/>
            <w:vMerge w:val="restart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Кількість учнів</w:t>
            </w:r>
          </w:p>
        </w:tc>
        <w:tc>
          <w:tcPr>
            <w:tcW w:w="5319" w:type="dxa"/>
            <w:gridSpan w:val="8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Рівень навчальних досягнень</w:t>
            </w:r>
          </w:p>
        </w:tc>
        <w:tc>
          <w:tcPr>
            <w:tcW w:w="1282" w:type="dxa"/>
            <w:vMerge w:val="restart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Примітка</w:t>
            </w:r>
          </w:p>
        </w:tc>
      </w:tr>
      <w:tr w:rsidR="007C7261" w:rsidRPr="00DE4006" w:rsidTr="00723107">
        <w:trPr>
          <w:cantSplit/>
          <w:trHeight w:val="638"/>
        </w:trPr>
        <w:tc>
          <w:tcPr>
            <w:tcW w:w="1252" w:type="dxa"/>
            <w:vMerge/>
          </w:tcPr>
          <w:p w:rsidR="007C7261" w:rsidRPr="00DE4006" w:rsidRDefault="007C7261" w:rsidP="00723107">
            <w:pPr>
              <w:spacing w:before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1252" w:type="dxa"/>
            <w:vMerge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1252" w:type="dxa"/>
            <w:gridSpan w:val="2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Початковий</w:t>
            </w:r>
          </w:p>
        </w:tc>
        <w:tc>
          <w:tcPr>
            <w:tcW w:w="1333" w:type="dxa"/>
            <w:gridSpan w:val="2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Середній</w:t>
            </w:r>
          </w:p>
        </w:tc>
        <w:tc>
          <w:tcPr>
            <w:tcW w:w="1231" w:type="dxa"/>
            <w:gridSpan w:val="2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Достатній</w:t>
            </w:r>
          </w:p>
        </w:tc>
        <w:tc>
          <w:tcPr>
            <w:tcW w:w="1503" w:type="dxa"/>
            <w:gridSpan w:val="2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Високий</w:t>
            </w:r>
          </w:p>
        </w:tc>
        <w:tc>
          <w:tcPr>
            <w:tcW w:w="1282" w:type="dxa"/>
            <w:vMerge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7C7261" w:rsidRPr="00DE4006" w:rsidTr="00723107">
        <w:trPr>
          <w:cantSplit/>
          <w:trHeight w:val="966"/>
        </w:trPr>
        <w:tc>
          <w:tcPr>
            <w:tcW w:w="1252" w:type="dxa"/>
            <w:vMerge/>
          </w:tcPr>
          <w:p w:rsidR="007C7261" w:rsidRPr="00DE4006" w:rsidRDefault="007C7261" w:rsidP="00723107">
            <w:pPr>
              <w:spacing w:before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1252" w:type="dxa"/>
            <w:vMerge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67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К-сть учнів</w:t>
            </w:r>
          </w:p>
        </w:tc>
        <w:tc>
          <w:tcPr>
            <w:tcW w:w="57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К-сть учнів</w:t>
            </w:r>
          </w:p>
        </w:tc>
        <w:tc>
          <w:tcPr>
            <w:tcW w:w="66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К-сть учнів</w:t>
            </w:r>
          </w:p>
        </w:tc>
        <w:tc>
          <w:tcPr>
            <w:tcW w:w="56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К-сть учнів</w:t>
            </w:r>
          </w:p>
        </w:tc>
        <w:tc>
          <w:tcPr>
            <w:tcW w:w="83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%</w:t>
            </w:r>
          </w:p>
        </w:tc>
        <w:tc>
          <w:tcPr>
            <w:tcW w:w="1282" w:type="dxa"/>
            <w:vMerge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7C7261" w:rsidRPr="00DE4006" w:rsidTr="00723107">
        <w:trPr>
          <w:trHeight w:val="164"/>
        </w:trPr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3-А</w:t>
            </w:r>
          </w:p>
        </w:tc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sz w:val="22"/>
                <w:szCs w:val="28"/>
              </w:rPr>
              <w:t>22</w:t>
            </w:r>
          </w:p>
        </w:tc>
        <w:tc>
          <w:tcPr>
            <w:tcW w:w="67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-</w:t>
            </w:r>
          </w:p>
        </w:tc>
        <w:tc>
          <w:tcPr>
            <w:tcW w:w="57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-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3</w:t>
            </w:r>
          </w:p>
        </w:tc>
        <w:tc>
          <w:tcPr>
            <w:tcW w:w="66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15%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15</w:t>
            </w:r>
          </w:p>
        </w:tc>
        <w:tc>
          <w:tcPr>
            <w:tcW w:w="56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65%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4</w:t>
            </w:r>
          </w:p>
        </w:tc>
        <w:tc>
          <w:tcPr>
            <w:tcW w:w="83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20%</w:t>
            </w:r>
          </w:p>
        </w:tc>
        <w:tc>
          <w:tcPr>
            <w:tcW w:w="128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7C7261" w:rsidRPr="00DE4006" w:rsidTr="00723107">
        <w:trPr>
          <w:trHeight w:val="164"/>
        </w:trPr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3-Б</w:t>
            </w:r>
          </w:p>
        </w:tc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sz w:val="22"/>
                <w:szCs w:val="28"/>
              </w:rPr>
              <w:t>22</w:t>
            </w:r>
          </w:p>
        </w:tc>
        <w:tc>
          <w:tcPr>
            <w:tcW w:w="67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-</w:t>
            </w:r>
          </w:p>
        </w:tc>
        <w:tc>
          <w:tcPr>
            <w:tcW w:w="57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  <w:t>-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7</w:t>
            </w:r>
          </w:p>
        </w:tc>
        <w:tc>
          <w:tcPr>
            <w:tcW w:w="66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32%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9</w:t>
            </w:r>
          </w:p>
        </w:tc>
        <w:tc>
          <w:tcPr>
            <w:tcW w:w="56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41%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6</w:t>
            </w:r>
          </w:p>
        </w:tc>
        <w:tc>
          <w:tcPr>
            <w:tcW w:w="83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27%</w:t>
            </w:r>
          </w:p>
        </w:tc>
        <w:tc>
          <w:tcPr>
            <w:tcW w:w="128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7C7261" w:rsidRPr="00DE4006" w:rsidTr="00723107">
        <w:trPr>
          <w:trHeight w:val="150"/>
        </w:trPr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4</w:t>
            </w:r>
          </w:p>
        </w:tc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sz w:val="22"/>
                <w:szCs w:val="28"/>
              </w:rPr>
              <w:t>27</w:t>
            </w:r>
          </w:p>
        </w:tc>
        <w:tc>
          <w:tcPr>
            <w:tcW w:w="67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-</w:t>
            </w:r>
          </w:p>
        </w:tc>
        <w:tc>
          <w:tcPr>
            <w:tcW w:w="57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  <w:t>-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10</w:t>
            </w:r>
          </w:p>
        </w:tc>
        <w:tc>
          <w:tcPr>
            <w:tcW w:w="66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37%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15</w:t>
            </w:r>
          </w:p>
        </w:tc>
        <w:tc>
          <w:tcPr>
            <w:tcW w:w="56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56%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2</w:t>
            </w:r>
          </w:p>
        </w:tc>
        <w:tc>
          <w:tcPr>
            <w:tcW w:w="83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7%</w:t>
            </w:r>
          </w:p>
        </w:tc>
        <w:tc>
          <w:tcPr>
            <w:tcW w:w="128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7C7261" w:rsidRPr="00DE4006" w:rsidTr="00723107">
        <w:trPr>
          <w:trHeight w:val="164"/>
        </w:trPr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5-А</w:t>
            </w:r>
          </w:p>
        </w:tc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sz w:val="22"/>
                <w:szCs w:val="28"/>
              </w:rPr>
              <w:t>13</w:t>
            </w:r>
          </w:p>
        </w:tc>
        <w:tc>
          <w:tcPr>
            <w:tcW w:w="67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-</w:t>
            </w:r>
          </w:p>
        </w:tc>
        <w:tc>
          <w:tcPr>
            <w:tcW w:w="57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  <w:t>-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7</w:t>
            </w:r>
          </w:p>
        </w:tc>
        <w:tc>
          <w:tcPr>
            <w:tcW w:w="66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54%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5</w:t>
            </w:r>
          </w:p>
        </w:tc>
        <w:tc>
          <w:tcPr>
            <w:tcW w:w="56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38%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1</w:t>
            </w:r>
          </w:p>
        </w:tc>
        <w:tc>
          <w:tcPr>
            <w:tcW w:w="83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8%</w:t>
            </w:r>
          </w:p>
        </w:tc>
        <w:tc>
          <w:tcPr>
            <w:tcW w:w="128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7C7261" w:rsidRPr="00DE4006" w:rsidTr="00723107">
        <w:trPr>
          <w:trHeight w:val="164"/>
        </w:trPr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5-Б</w:t>
            </w:r>
          </w:p>
        </w:tc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sz w:val="22"/>
                <w:szCs w:val="28"/>
              </w:rPr>
              <w:t>15</w:t>
            </w:r>
          </w:p>
        </w:tc>
        <w:tc>
          <w:tcPr>
            <w:tcW w:w="67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-</w:t>
            </w:r>
          </w:p>
        </w:tc>
        <w:tc>
          <w:tcPr>
            <w:tcW w:w="57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  <w:t>-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-</w:t>
            </w:r>
          </w:p>
        </w:tc>
        <w:tc>
          <w:tcPr>
            <w:tcW w:w="66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-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14</w:t>
            </w:r>
          </w:p>
        </w:tc>
        <w:tc>
          <w:tcPr>
            <w:tcW w:w="56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93%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1</w:t>
            </w:r>
          </w:p>
        </w:tc>
        <w:tc>
          <w:tcPr>
            <w:tcW w:w="83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7%</w:t>
            </w:r>
          </w:p>
        </w:tc>
        <w:tc>
          <w:tcPr>
            <w:tcW w:w="128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7C7261" w:rsidRPr="00DE4006" w:rsidTr="00723107">
        <w:trPr>
          <w:trHeight w:val="164"/>
        </w:trPr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6-А</w:t>
            </w:r>
          </w:p>
        </w:tc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sz w:val="22"/>
                <w:szCs w:val="28"/>
              </w:rPr>
              <w:t>17</w:t>
            </w:r>
          </w:p>
        </w:tc>
        <w:tc>
          <w:tcPr>
            <w:tcW w:w="67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2</w:t>
            </w:r>
          </w:p>
        </w:tc>
        <w:tc>
          <w:tcPr>
            <w:tcW w:w="57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  <w:t>12%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7</w:t>
            </w:r>
          </w:p>
        </w:tc>
        <w:tc>
          <w:tcPr>
            <w:tcW w:w="66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42%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8</w:t>
            </w:r>
          </w:p>
        </w:tc>
        <w:tc>
          <w:tcPr>
            <w:tcW w:w="56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46%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-</w:t>
            </w:r>
          </w:p>
        </w:tc>
        <w:tc>
          <w:tcPr>
            <w:tcW w:w="83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-</w:t>
            </w:r>
          </w:p>
        </w:tc>
        <w:tc>
          <w:tcPr>
            <w:tcW w:w="128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7C7261" w:rsidRPr="00DE4006" w:rsidTr="00723107">
        <w:trPr>
          <w:trHeight w:val="150"/>
        </w:trPr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6-Б</w:t>
            </w:r>
          </w:p>
        </w:tc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sz w:val="22"/>
                <w:szCs w:val="28"/>
              </w:rPr>
              <w:t>15</w:t>
            </w:r>
          </w:p>
        </w:tc>
        <w:tc>
          <w:tcPr>
            <w:tcW w:w="67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-</w:t>
            </w:r>
          </w:p>
        </w:tc>
        <w:tc>
          <w:tcPr>
            <w:tcW w:w="57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  <w:t>-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-</w:t>
            </w:r>
          </w:p>
        </w:tc>
        <w:tc>
          <w:tcPr>
            <w:tcW w:w="66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-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14</w:t>
            </w:r>
          </w:p>
        </w:tc>
        <w:tc>
          <w:tcPr>
            <w:tcW w:w="56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93%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1</w:t>
            </w:r>
          </w:p>
        </w:tc>
        <w:tc>
          <w:tcPr>
            <w:tcW w:w="83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7%</w:t>
            </w:r>
          </w:p>
        </w:tc>
        <w:tc>
          <w:tcPr>
            <w:tcW w:w="128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7C7261" w:rsidRPr="00DE4006" w:rsidTr="00723107">
        <w:trPr>
          <w:trHeight w:val="164"/>
        </w:trPr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7-А</w:t>
            </w:r>
          </w:p>
        </w:tc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sz w:val="22"/>
                <w:szCs w:val="28"/>
              </w:rPr>
              <w:t>17</w:t>
            </w:r>
          </w:p>
        </w:tc>
        <w:tc>
          <w:tcPr>
            <w:tcW w:w="67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  <w:t>1</w:t>
            </w:r>
          </w:p>
        </w:tc>
        <w:tc>
          <w:tcPr>
            <w:tcW w:w="57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  <w:lang w:val="en-US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  <w:lang w:val="en-US"/>
              </w:rPr>
              <w:t>6%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  <w:t>10</w:t>
            </w:r>
          </w:p>
        </w:tc>
        <w:tc>
          <w:tcPr>
            <w:tcW w:w="66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  <w:lang w:val="en-US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  <w:lang w:val="en-US"/>
              </w:rPr>
              <w:t>59%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  <w:t>6</w:t>
            </w:r>
          </w:p>
        </w:tc>
        <w:tc>
          <w:tcPr>
            <w:tcW w:w="56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  <w:lang w:val="en-US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  <w:lang w:val="en-US"/>
              </w:rPr>
              <w:t>35%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  <w:t>-</w:t>
            </w:r>
          </w:p>
        </w:tc>
        <w:tc>
          <w:tcPr>
            <w:tcW w:w="83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  <w:lang w:val="en-US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  <w:lang w:val="en-US"/>
              </w:rPr>
              <w:t>-</w:t>
            </w:r>
          </w:p>
        </w:tc>
        <w:tc>
          <w:tcPr>
            <w:tcW w:w="128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7C7261" w:rsidRPr="00DE4006" w:rsidTr="00723107">
        <w:trPr>
          <w:trHeight w:val="164"/>
        </w:trPr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7-Б</w:t>
            </w:r>
          </w:p>
        </w:tc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sz w:val="22"/>
                <w:szCs w:val="28"/>
              </w:rPr>
              <w:t>13</w:t>
            </w:r>
          </w:p>
        </w:tc>
        <w:tc>
          <w:tcPr>
            <w:tcW w:w="67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-</w:t>
            </w:r>
          </w:p>
        </w:tc>
        <w:tc>
          <w:tcPr>
            <w:tcW w:w="57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-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-</w:t>
            </w:r>
          </w:p>
        </w:tc>
        <w:tc>
          <w:tcPr>
            <w:tcW w:w="66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-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12</w:t>
            </w:r>
          </w:p>
        </w:tc>
        <w:tc>
          <w:tcPr>
            <w:tcW w:w="56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92%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1</w:t>
            </w:r>
          </w:p>
        </w:tc>
        <w:tc>
          <w:tcPr>
            <w:tcW w:w="83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8%</w:t>
            </w:r>
          </w:p>
        </w:tc>
        <w:tc>
          <w:tcPr>
            <w:tcW w:w="128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7C7261" w:rsidRPr="00DE4006" w:rsidTr="00723107">
        <w:trPr>
          <w:trHeight w:val="150"/>
        </w:trPr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8-А</w:t>
            </w:r>
          </w:p>
        </w:tc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sz w:val="22"/>
                <w:szCs w:val="28"/>
              </w:rPr>
              <w:t>10</w:t>
            </w:r>
          </w:p>
        </w:tc>
        <w:tc>
          <w:tcPr>
            <w:tcW w:w="67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-</w:t>
            </w:r>
          </w:p>
        </w:tc>
        <w:tc>
          <w:tcPr>
            <w:tcW w:w="57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-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6</w:t>
            </w:r>
          </w:p>
        </w:tc>
        <w:tc>
          <w:tcPr>
            <w:tcW w:w="66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60%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4</w:t>
            </w:r>
          </w:p>
        </w:tc>
        <w:tc>
          <w:tcPr>
            <w:tcW w:w="56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40%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-</w:t>
            </w:r>
          </w:p>
        </w:tc>
        <w:tc>
          <w:tcPr>
            <w:tcW w:w="83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-</w:t>
            </w:r>
          </w:p>
        </w:tc>
        <w:tc>
          <w:tcPr>
            <w:tcW w:w="128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7C7261" w:rsidRPr="00DE4006" w:rsidTr="00723107">
        <w:trPr>
          <w:trHeight w:val="164"/>
        </w:trPr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8-Б</w:t>
            </w:r>
          </w:p>
        </w:tc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sz w:val="22"/>
                <w:szCs w:val="28"/>
              </w:rPr>
              <w:t>12</w:t>
            </w:r>
          </w:p>
        </w:tc>
        <w:tc>
          <w:tcPr>
            <w:tcW w:w="67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-</w:t>
            </w:r>
          </w:p>
        </w:tc>
        <w:tc>
          <w:tcPr>
            <w:tcW w:w="57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  <w:t>-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1</w:t>
            </w:r>
          </w:p>
        </w:tc>
        <w:tc>
          <w:tcPr>
            <w:tcW w:w="66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8%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10</w:t>
            </w:r>
          </w:p>
        </w:tc>
        <w:tc>
          <w:tcPr>
            <w:tcW w:w="56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84%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1</w:t>
            </w:r>
          </w:p>
        </w:tc>
        <w:tc>
          <w:tcPr>
            <w:tcW w:w="83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8%</w:t>
            </w:r>
          </w:p>
        </w:tc>
        <w:tc>
          <w:tcPr>
            <w:tcW w:w="128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7C7261" w:rsidRPr="00DE4006" w:rsidTr="00723107">
        <w:trPr>
          <w:trHeight w:val="164"/>
        </w:trPr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9-А</w:t>
            </w:r>
          </w:p>
        </w:tc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sz w:val="22"/>
                <w:szCs w:val="28"/>
              </w:rPr>
              <w:t>13</w:t>
            </w:r>
          </w:p>
        </w:tc>
        <w:tc>
          <w:tcPr>
            <w:tcW w:w="67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-</w:t>
            </w:r>
          </w:p>
        </w:tc>
        <w:tc>
          <w:tcPr>
            <w:tcW w:w="57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-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13</w:t>
            </w:r>
          </w:p>
        </w:tc>
        <w:tc>
          <w:tcPr>
            <w:tcW w:w="66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100%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-</w:t>
            </w:r>
          </w:p>
        </w:tc>
        <w:tc>
          <w:tcPr>
            <w:tcW w:w="56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-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-</w:t>
            </w:r>
          </w:p>
        </w:tc>
        <w:tc>
          <w:tcPr>
            <w:tcW w:w="83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-</w:t>
            </w:r>
          </w:p>
        </w:tc>
        <w:tc>
          <w:tcPr>
            <w:tcW w:w="128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7C7261" w:rsidRPr="00DE4006" w:rsidTr="00723107">
        <w:trPr>
          <w:trHeight w:val="164"/>
        </w:trPr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9-Б</w:t>
            </w:r>
          </w:p>
        </w:tc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8"/>
                <w:lang w:val="en-US"/>
              </w:rPr>
            </w:pPr>
            <w:r w:rsidRPr="00DE4006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10</w:t>
            </w:r>
          </w:p>
        </w:tc>
        <w:tc>
          <w:tcPr>
            <w:tcW w:w="67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-</w:t>
            </w:r>
          </w:p>
        </w:tc>
        <w:tc>
          <w:tcPr>
            <w:tcW w:w="57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  <w:t>-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1</w:t>
            </w:r>
          </w:p>
        </w:tc>
        <w:tc>
          <w:tcPr>
            <w:tcW w:w="66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10%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9</w:t>
            </w:r>
          </w:p>
        </w:tc>
        <w:tc>
          <w:tcPr>
            <w:tcW w:w="56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90%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-</w:t>
            </w:r>
          </w:p>
        </w:tc>
        <w:tc>
          <w:tcPr>
            <w:tcW w:w="83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-</w:t>
            </w:r>
          </w:p>
        </w:tc>
        <w:tc>
          <w:tcPr>
            <w:tcW w:w="128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7C7261" w:rsidRPr="00DE4006" w:rsidTr="00723107">
        <w:trPr>
          <w:trHeight w:val="150"/>
        </w:trPr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10</w:t>
            </w:r>
          </w:p>
        </w:tc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sz w:val="22"/>
                <w:szCs w:val="28"/>
              </w:rPr>
              <w:t>17</w:t>
            </w:r>
          </w:p>
        </w:tc>
        <w:tc>
          <w:tcPr>
            <w:tcW w:w="67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-</w:t>
            </w:r>
          </w:p>
        </w:tc>
        <w:tc>
          <w:tcPr>
            <w:tcW w:w="57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  <w:t>-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6</w:t>
            </w:r>
          </w:p>
        </w:tc>
        <w:tc>
          <w:tcPr>
            <w:tcW w:w="66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35%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11</w:t>
            </w:r>
          </w:p>
        </w:tc>
        <w:tc>
          <w:tcPr>
            <w:tcW w:w="56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65%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-</w:t>
            </w:r>
          </w:p>
        </w:tc>
        <w:tc>
          <w:tcPr>
            <w:tcW w:w="83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-</w:t>
            </w:r>
          </w:p>
        </w:tc>
        <w:tc>
          <w:tcPr>
            <w:tcW w:w="128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7C7261" w:rsidRPr="00DE4006" w:rsidTr="00723107">
        <w:trPr>
          <w:trHeight w:val="164"/>
        </w:trPr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11-А</w:t>
            </w:r>
          </w:p>
        </w:tc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8"/>
                <w:lang w:val="en-US"/>
              </w:rPr>
            </w:pPr>
            <w:r w:rsidRPr="00DE4006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13</w:t>
            </w:r>
          </w:p>
        </w:tc>
        <w:tc>
          <w:tcPr>
            <w:tcW w:w="67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  <w:t>2</w:t>
            </w:r>
          </w:p>
        </w:tc>
        <w:tc>
          <w:tcPr>
            <w:tcW w:w="57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8"/>
                <w:lang w:val="en-US"/>
              </w:rPr>
            </w:pPr>
            <w:r w:rsidRPr="00DE4006">
              <w:rPr>
                <w:rFonts w:ascii="Times New Roman" w:hAnsi="Times New Roman" w:cs="Times New Roman"/>
                <w:b/>
                <w:i/>
                <w:sz w:val="22"/>
                <w:szCs w:val="28"/>
                <w:lang w:val="en-US"/>
              </w:rPr>
              <w:t>15%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  <w:t>11</w:t>
            </w:r>
          </w:p>
        </w:tc>
        <w:tc>
          <w:tcPr>
            <w:tcW w:w="66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  <w:lang w:val="en-US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  <w:lang w:val="en-US"/>
              </w:rPr>
              <w:t>85%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  <w:t>-</w:t>
            </w:r>
          </w:p>
        </w:tc>
        <w:tc>
          <w:tcPr>
            <w:tcW w:w="56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  <w:lang w:val="en-US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  <w:lang w:val="en-US"/>
              </w:rPr>
              <w:t>-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  <w:t>-</w:t>
            </w:r>
          </w:p>
        </w:tc>
        <w:tc>
          <w:tcPr>
            <w:tcW w:w="83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  <w:lang w:val="en-US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  <w:lang w:val="en-US"/>
              </w:rPr>
              <w:t>-</w:t>
            </w:r>
          </w:p>
        </w:tc>
        <w:tc>
          <w:tcPr>
            <w:tcW w:w="128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7C7261" w:rsidRPr="00DE4006" w:rsidTr="00723107">
        <w:trPr>
          <w:trHeight w:val="164"/>
        </w:trPr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11-Б</w:t>
            </w:r>
          </w:p>
        </w:tc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sz w:val="22"/>
                <w:szCs w:val="28"/>
              </w:rPr>
              <w:t>16</w:t>
            </w:r>
          </w:p>
        </w:tc>
        <w:tc>
          <w:tcPr>
            <w:tcW w:w="67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-</w:t>
            </w:r>
          </w:p>
        </w:tc>
        <w:tc>
          <w:tcPr>
            <w:tcW w:w="57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  <w:t>-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4</w:t>
            </w:r>
          </w:p>
        </w:tc>
        <w:tc>
          <w:tcPr>
            <w:tcW w:w="66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25%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8</w:t>
            </w:r>
          </w:p>
        </w:tc>
        <w:tc>
          <w:tcPr>
            <w:tcW w:w="56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50%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4</w:t>
            </w:r>
          </w:p>
        </w:tc>
        <w:tc>
          <w:tcPr>
            <w:tcW w:w="83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i/>
                <w:sz w:val="22"/>
                <w:szCs w:val="28"/>
              </w:rPr>
              <w:t>25%</w:t>
            </w:r>
          </w:p>
        </w:tc>
        <w:tc>
          <w:tcPr>
            <w:tcW w:w="128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7C7261" w:rsidRPr="00DE4006" w:rsidTr="00723107">
        <w:trPr>
          <w:trHeight w:val="145"/>
        </w:trPr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</w:rPr>
              <w:t>Всього</w:t>
            </w:r>
          </w:p>
        </w:tc>
        <w:tc>
          <w:tcPr>
            <w:tcW w:w="125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E4006">
              <w:rPr>
                <w:rFonts w:ascii="Times New Roman" w:hAnsi="Times New Roman" w:cs="Times New Roman"/>
                <w:sz w:val="22"/>
                <w:szCs w:val="28"/>
              </w:rPr>
              <w:t>252</w:t>
            </w:r>
          </w:p>
        </w:tc>
        <w:tc>
          <w:tcPr>
            <w:tcW w:w="67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  <w:t>5</w:t>
            </w:r>
          </w:p>
        </w:tc>
        <w:tc>
          <w:tcPr>
            <w:tcW w:w="57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  <w:t>2%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  <w:t>86</w:t>
            </w:r>
          </w:p>
        </w:tc>
        <w:tc>
          <w:tcPr>
            <w:tcW w:w="66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  <w:t>34%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  <w:t>140</w:t>
            </w:r>
          </w:p>
        </w:tc>
        <w:tc>
          <w:tcPr>
            <w:tcW w:w="565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  <w:t>56%</w:t>
            </w:r>
          </w:p>
        </w:tc>
        <w:tc>
          <w:tcPr>
            <w:tcW w:w="666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  <w:t>21</w:t>
            </w:r>
          </w:p>
        </w:tc>
        <w:tc>
          <w:tcPr>
            <w:tcW w:w="837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</w:pPr>
            <w:r w:rsidRPr="00DE4006"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  <w:t>8%</w:t>
            </w:r>
          </w:p>
        </w:tc>
        <w:tc>
          <w:tcPr>
            <w:tcW w:w="1282" w:type="dxa"/>
          </w:tcPr>
          <w:p w:rsidR="007C7261" w:rsidRPr="00DE4006" w:rsidRDefault="007C7261" w:rsidP="007231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</w:tbl>
    <w:p w:rsidR="007C7261" w:rsidRPr="00DE4006" w:rsidRDefault="007C7261" w:rsidP="007C7261">
      <w:pPr>
        <w:shd w:val="clear" w:color="auto" w:fill="FFFFFF"/>
        <w:tabs>
          <w:tab w:val="left" w:pos="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7C7261" w:rsidRPr="00D37799" w:rsidRDefault="007C7261" w:rsidP="007C7261">
      <w:pPr>
        <w:shd w:val="clear" w:color="auto" w:fill="FFFFFF"/>
        <w:tabs>
          <w:tab w:val="left" w:pos="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7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Проаналізувавши стан успішності учнів окремо по класах, робимо висновок, що в кожному класі є резерв учнів, які б могли досягти свого основного рівня. </w:t>
      </w:r>
    </w:p>
    <w:p w:rsidR="007C7261" w:rsidRPr="00D37799" w:rsidRDefault="007C7261" w:rsidP="007C7261">
      <w:pPr>
        <w:shd w:val="clear" w:color="auto" w:fill="FFFFFF"/>
        <w:tabs>
          <w:tab w:val="left" w:pos="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799">
        <w:rPr>
          <w:rFonts w:ascii="Times New Roman" w:eastAsia="Times New Roman" w:hAnsi="Times New Roman" w:cs="Times New Roman"/>
          <w:sz w:val="28"/>
          <w:szCs w:val="28"/>
        </w:rPr>
        <w:tab/>
        <w:t>З учнями, які мають бали початкового рівня за результатами річного оцінювання були проведені такі види роботи: індивідуальні бесіди з учнями та їх батьками, додаткові заняття з предметів, індивідуальні завдання. Розглядалось</w:t>
      </w:r>
      <w:r w:rsidRPr="00D37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 питання на нараді при директорові й на засіданнях методичних об’єднань, з’ясовувались причини слабкої успішності учнів. Серед них були названі такі:</w:t>
      </w:r>
    </w:p>
    <w:p w:rsidR="007C7261" w:rsidRPr="00D37799" w:rsidRDefault="007C7261" w:rsidP="007C7261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799">
        <w:rPr>
          <w:rFonts w:ascii="Times New Roman" w:eastAsia="Times New Roman" w:hAnsi="Times New Roman" w:cs="Times New Roman"/>
          <w:sz w:val="28"/>
          <w:szCs w:val="28"/>
        </w:rPr>
        <w:t>відсутня система роботи із слабо встигаючими учнями й учнями, які пропускають заняття через хворобу,</w:t>
      </w:r>
    </w:p>
    <w:p w:rsidR="007C7261" w:rsidRPr="00D37799" w:rsidRDefault="007C7261" w:rsidP="007C7261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799">
        <w:rPr>
          <w:rFonts w:ascii="Times New Roman" w:eastAsia="Times New Roman" w:hAnsi="Times New Roman" w:cs="Times New Roman"/>
          <w:sz w:val="28"/>
          <w:szCs w:val="28"/>
        </w:rPr>
        <w:t>недостатній зв’язок учителів із батьками.</w:t>
      </w:r>
    </w:p>
    <w:p w:rsidR="007C7261" w:rsidRPr="00D37799" w:rsidRDefault="007C7261" w:rsidP="007C7261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799">
        <w:rPr>
          <w:rFonts w:ascii="Times New Roman" w:hAnsi="Times New Roman" w:cs="Times New Roman"/>
          <w:sz w:val="28"/>
          <w:szCs w:val="28"/>
        </w:rPr>
        <w:t xml:space="preserve">Одним із шляхів поліпшення якості освіти, виховання особистості, здатної до самореалізації, професійного зростання й мобільності в умовах сучасного суспільства є впровадження  вивчення профільних предметів в старшій школі. Так у 10 класі запроваджено вивчення української мови як профільного предмета. В  11-А -  географію, 11-Б – англійська мова. А також вибірково-обов’язкові предмети:  10 класі І група – мистецтво та інформатика, ІІ група – технології та інформатика; 11-А – мистецтво та інформатика; 11-Б – інформатика і технології.  У 2019/2020 навчальному році проведено комплекс заходів щодо роботи з учнями </w:t>
      </w:r>
      <w:proofErr w:type="spellStart"/>
      <w:r w:rsidRPr="00D37799">
        <w:rPr>
          <w:rFonts w:ascii="Times New Roman" w:hAnsi="Times New Roman" w:cs="Times New Roman"/>
          <w:sz w:val="28"/>
          <w:szCs w:val="28"/>
        </w:rPr>
        <w:t>допрофільних</w:t>
      </w:r>
      <w:proofErr w:type="spellEnd"/>
      <w:r w:rsidRPr="00D37799">
        <w:rPr>
          <w:rFonts w:ascii="Times New Roman" w:hAnsi="Times New Roman" w:cs="Times New Roman"/>
          <w:sz w:val="28"/>
          <w:szCs w:val="28"/>
        </w:rPr>
        <w:t xml:space="preserve"> та вибору профільних предметів: </w:t>
      </w:r>
    </w:p>
    <w:p w:rsidR="007C7261" w:rsidRPr="00D37799" w:rsidRDefault="007C7261" w:rsidP="007C7261">
      <w:pPr>
        <w:pStyle w:val="a4"/>
        <w:numPr>
          <w:ilvl w:val="0"/>
          <w:numId w:val="2"/>
        </w:numPr>
        <w:spacing w:before="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7799">
        <w:rPr>
          <w:rFonts w:ascii="Times New Roman" w:hAnsi="Times New Roman" w:cs="Times New Roman"/>
          <w:sz w:val="28"/>
          <w:szCs w:val="28"/>
        </w:rPr>
        <w:t>робота психолога (діагностика) з виявлення нахилів підлітків;</w:t>
      </w:r>
    </w:p>
    <w:p w:rsidR="007C7261" w:rsidRPr="00D37799" w:rsidRDefault="007C7261" w:rsidP="007C7261">
      <w:pPr>
        <w:pStyle w:val="a4"/>
        <w:numPr>
          <w:ilvl w:val="0"/>
          <w:numId w:val="2"/>
        </w:numPr>
        <w:spacing w:before="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7799">
        <w:rPr>
          <w:rFonts w:ascii="Times New Roman" w:hAnsi="Times New Roman" w:cs="Times New Roman"/>
          <w:sz w:val="28"/>
          <w:szCs w:val="28"/>
        </w:rPr>
        <w:t xml:space="preserve">вироблення шкільними методичними об’єднаннями та кафедрами пропозицій щодо планування, факультативів курсів за вибором у профільних і </w:t>
      </w:r>
      <w:proofErr w:type="spellStart"/>
      <w:r w:rsidRPr="00D37799">
        <w:rPr>
          <w:rFonts w:ascii="Times New Roman" w:hAnsi="Times New Roman" w:cs="Times New Roman"/>
          <w:sz w:val="28"/>
          <w:szCs w:val="28"/>
        </w:rPr>
        <w:t>допрофільних</w:t>
      </w:r>
      <w:proofErr w:type="spellEnd"/>
      <w:r w:rsidRPr="00D37799">
        <w:rPr>
          <w:rFonts w:ascii="Times New Roman" w:hAnsi="Times New Roman" w:cs="Times New Roman"/>
          <w:sz w:val="28"/>
          <w:szCs w:val="28"/>
        </w:rPr>
        <w:t xml:space="preserve"> класах;</w:t>
      </w:r>
    </w:p>
    <w:p w:rsidR="007C7261" w:rsidRPr="00D37799" w:rsidRDefault="007C7261" w:rsidP="007C7261">
      <w:pPr>
        <w:pStyle w:val="a4"/>
        <w:numPr>
          <w:ilvl w:val="0"/>
          <w:numId w:val="2"/>
        </w:numPr>
        <w:spacing w:before="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7799">
        <w:rPr>
          <w:rFonts w:ascii="Times New Roman" w:hAnsi="Times New Roman" w:cs="Times New Roman"/>
          <w:sz w:val="28"/>
          <w:szCs w:val="28"/>
        </w:rPr>
        <w:t>батьківські збори 7, 8, 9 класів за участю директора, класних керівників, батьків (дистанційно).</w:t>
      </w:r>
    </w:p>
    <w:p w:rsidR="00EA69BD" w:rsidRDefault="00EA69BD"/>
    <w:sectPr w:rsidR="00EA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614"/>
    <w:multiLevelType w:val="hybridMultilevel"/>
    <w:tmpl w:val="28EC6FF4"/>
    <w:lvl w:ilvl="0" w:tplc="8E78FB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130094"/>
    <w:multiLevelType w:val="multilevel"/>
    <w:tmpl w:val="8ED6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05"/>
    <w:rsid w:val="007C7261"/>
    <w:rsid w:val="00D54005"/>
    <w:rsid w:val="00EA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F9C8D-5E72-456B-B625-0AE9A266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6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261"/>
    <w:pPr>
      <w:spacing w:before="100" w:after="0" w:line="240" w:lineRule="auto"/>
    </w:pPr>
    <w:rPr>
      <w:rFonts w:eastAsiaTheme="minorEastAsia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3552</Words>
  <Characters>2025</Characters>
  <Application>Microsoft Office Word</Application>
  <DocSecurity>0</DocSecurity>
  <Lines>16</Lines>
  <Paragraphs>11</Paragraphs>
  <ScaleCrop>false</ScaleCrop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38067</dc:creator>
  <cp:keywords/>
  <dc:description/>
  <cp:lastModifiedBy>38067</cp:lastModifiedBy>
  <cp:revision>3</cp:revision>
  <dcterms:created xsi:type="dcterms:W3CDTF">2020-07-28T04:41:00Z</dcterms:created>
  <dcterms:modified xsi:type="dcterms:W3CDTF">2020-07-28T04:44:00Z</dcterms:modified>
</cp:coreProperties>
</file>