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0A" w:rsidRPr="00055786" w:rsidRDefault="0004530A" w:rsidP="0004530A">
      <w:pPr>
        <w:spacing w:after="0" w:line="240" w:lineRule="auto"/>
        <w:ind w:left="6379"/>
        <w:rPr>
          <w:rFonts w:ascii="Times New Roman" w:hAnsi="Times New Roman" w:cs="Times New Roman"/>
        </w:rPr>
      </w:pPr>
      <w:bookmarkStart w:id="0" w:name="_GoBack"/>
      <w:bookmarkEnd w:id="0"/>
      <w:r w:rsidRPr="00055786">
        <w:rPr>
          <w:rFonts w:ascii="Times New Roman" w:hAnsi="Times New Roman" w:cs="Times New Roman"/>
        </w:rPr>
        <w:t xml:space="preserve">Додаток </w:t>
      </w:r>
      <w:r>
        <w:rPr>
          <w:rFonts w:ascii="Times New Roman" w:hAnsi="Times New Roman" w:cs="Times New Roman"/>
        </w:rPr>
        <w:t>1</w:t>
      </w:r>
    </w:p>
    <w:p w:rsidR="0004530A" w:rsidRPr="00055786" w:rsidRDefault="0004530A" w:rsidP="0004530A">
      <w:pPr>
        <w:spacing w:after="0" w:line="240" w:lineRule="auto"/>
        <w:ind w:left="6379"/>
        <w:rPr>
          <w:rFonts w:ascii="Times New Roman" w:hAnsi="Times New Roman" w:cs="Times New Roman"/>
        </w:rPr>
      </w:pPr>
      <w:r w:rsidRPr="00055786">
        <w:rPr>
          <w:rFonts w:ascii="Times New Roman" w:hAnsi="Times New Roman" w:cs="Times New Roman"/>
        </w:rPr>
        <w:t xml:space="preserve">до листа Міністерства розвитку </w:t>
      </w:r>
    </w:p>
    <w:p w:rsidR="0004530A" w:rsidRPr="00055786" w:rsidRDefault="0004530A" w:rsidP="0004530A">
      <w:pPr>
        <w:spacing w:after="0" w:line="240" w:lineRule="auto"/>
        <w:ind w:left="6379"/>
        <w:rPr>
          <w:rFonts w:ascii="Times New Roman" w:hAnsi="Times New Roman" w:cs="Times New Roman"/>
        </w:rPr>
      </w:pPr>
      <w:r w:rsidRPr="00055786">
        <w:rPr>
          <w:rFonts w:ascii="Times New Roman" w:hAnsi="Times New Roman" w:cs="Times New Roman"/>
        </w:rPr>
        <w:t xml:space="preserve">громад та територій України </w:t>
      </w:r>
    </w:p>
    <w:p w:rsidR="0004530A" w:rsidRPr="00055786" w:rsidRDefault="0004530A" w:rsidP="0004530A">
      <w:pPr>
        <w:spacing w:after="0" w:line="240" w:lineRule="auto"/>
        <w:ind w:left="6379"/>
        <w:rPr>
          <w:rFonts w:ascii="Times New Roman" w:hAnsi="Times New Roman" w:cs="Times New Roman"/>
        </w:rPr>
      </w:pPr>
      <w:r>
        <w:rPr>
          <w:rFonts w:ascii="Times New Roman" w:hAnsi="Times New Roman" w:cs="Times New Roman"/>
        </w:rPr>
        <w:t>в</w:t>
      </w:r>
      <w:r w:rsidRPr="00055786">
        <w:rPr>
          <w:rFonts w:ascii="Times New Roman" w:hAnsi="Times New Roman" w:cs="Times New Roman"/>
        </w:rPr>
        <w:t>ід ______</w:t>
      </w:r>
      <w:r>
        <w:rPr>
          <w:rFonts w:ascii="Times New Roman" w:hAnsi="Times New Roman" w:cs="Times New Roman"/>
        </w:rPr>
        <w:t>___________</w:t>
      </w:r>
      <w:r w:rsidRPr="00055786">
        <w:rPr>
          <w:rFonts w:ascii="Times New Roman" w:hAnsi="Times New Roman" w:cs="Times New Roman"/>
        </w:rPr>
        <w:t>__ 2025 р.</w:t>
      </w:r>
    </w:p>
    <w:p w:rsidR="0004530A" w:rsidRDefault="0004530A" w:rsidP="0004530A">
      <w:pPr>
        <w:spacing w:after="0" w:line="240" w:lineRule="auto"/>
        <w:ind w:left="6379"/>
        <w:rPr>
          <w:rFonts w:ascii="Times New Roman" w:hAnsi="Times New Roman" w:cs="Times New Roman"/>
        </w:rPr>
      </w:pPr>
      <w:r w:rsidRPr="00055786">
        <w:rPr>
          <w:rFonts w:ascii="Times New Roman" w:hAnsi="Times New Roman" w:cs="Times New Roman"/>
        </w:rPr>
        <w:t xml:space="preserve">№ </w:t>
      </w:r>
      <w:r>
        <w:rPr>
          <w:rFonts w:ascii="Times New Roman" w:hAnsi="Times New Roman" w:cs="Times New Roman"/>
        </w:rPr>
        <w:t>_______________</w:t>
      </w:r>
    </w:p>
    <w:p w:rsidR="00A12315" w:rsidRPr="00A12315" w:rsidRDefault="00A12315" w:rsidP="00A12315">
      <w:pPr>
        <w:spacing w:before="240" w:after="240" w:line="240" w:lineRule="auto"/>
        <w:jc w:val="right"/>
        <w:rPr>
          <w:rFonts w:ascii="Times New Roman" w:eastAsia="Times New Roman" w:hAnsi="Times New Roman" w:cs="Times New Roman"/>
          <w:bCs/>
          <w:i/>
          <w:color w:val="000000"/>
          <w:sz w:val="28"/>
          <w:szCs w:val="28"/>
          <w:lang w:eastAsia="uk-UA"/>
        </w:rPr>
      </w:pPr>
    </w:p>
    <w:p w:rsidR="001E0BC0" w:rsidRPr="001E0BC0" w:rsidRDefault="001E0BC0" w:rsidP="001E0BC0">
      <w:pPr>
        <w:spacing w:before="240" w:after="240" w:line="240" w:lineRule="auto"/>
        <w:jc w:val="center"/>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Меседж-бокс: Вступ до українських ЗВО для молоді з ТОТ (2025)</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Чому це важливо?</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color w:val="000000"/>
          <w:sz w:val="28"/>
          <w:szCs w:val="28"/>
          <w:lang w:eastAsia="uk-UA"/>
        </w:rPr>
        <w:t>Молодь з тимчасово окупованих територій України має право на освіту в українських закладах вищої освіти. У 2025 році держава продовжує для них спрощену, безпечну та підтримувальну процедуру вступу. Усі механізми направлені на те, щоб зробити цей шлях максимально доступним, незалежно від документів, місця перебування чи життєвих обставин.</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color w:val="000000"/>
          <w:sz w:val="28"/>
          <w:szCs w:val="28"/>
          <w:lang w:eastAsia="uk-UA"/>
        </w:rPr>
        <w:t>Наша мета — не лише інформувати, а й підвищити довіру, зменшити страхи та допомогти молоді з ТОТ зробити перший крок до майбутнього.</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 xml:space="preserve">Важливо! </w:t>
      </w:r>
      <w:r w:rsidRPr="001E0BC0">
        <w:rPr>
          <w:rFonts w:ascii="Times New Roman" w:eastAsia="Times New Roman" w:hAnsi="Times New Roman" w:cs="Times New Roman"/>
          <w:color w:val="000000"/>
          <w:sz w:val="28"/>
          <w:szCs w:val="28"/>
          <w:lang w:eastAsia="uk-UA"/>
        </w:rPr>
        <w:t xml:space="preserve">Під час комунікації з </w:t>
      </w:r>
      <w:proofErr w:type="spellStart"/>
      <w:r w:rsidRPr="001E0BC0">
        <w:rPr>
          <w:rFonts w:ascii="Times New Roman" w:eastAsia="Times New Roman" w:hAnsi="Times New Roman" w:cs="Times New Roman"/>
          <w:color w:val="000000"/>
          <w:sz w:val="28"/>
          <w:szCs w:val="28"/>
          <w:lang w:eastAsia="uk-UA"/>
        </w:rPr>
        <w:t>інфлюенсерами</w:t>
      </w:r>
      <w:proofErr w:type="spellEnd"/>
      <w:r w:rsidRPr="001E0BC0">
        <w:rPr>
          <w:rFonts w:ascii="Times New Roman" w:eastAsia="Times New Roman" w:hAnsi="Times New Roman" w:cs="Times New Roman"/>
          <w:color w:val="000000"/>
          <w:sz w:val="28"/>
          <w:szCs w:val="28"/>
          <w:lang w:eastAsia="uk-UA"/>
        </w:rPr>
        <w:t xml:space="preserve"> доводити ключові меседжі через основну напрямну:</w:t>
      </w:r>
    </w:p>
    <w:p w:rsidR="001E0BC0" w:rsidRPr="001E0BC0" w:rsidRDefault="001E0BC0" w:rsidP="001E0BC0">
      <w:pPr>
        <w:spacing w:after="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Розкажи другу про можливість вступити до українського університету.</w:t>
      </w:r>
      <w:r w:rsidRPr="001E0BC0">
        <w:rPr>
          <w:rFonts w:ascii="Times New Roman" w:eastAsia="Times New Roman" w:hAnsi="Times New Roman" w:cs="Times New Roman"/>
          <w:b/>
          <w:bCs/>
          <w:color w:val="000000"/>
          <w:sz w:val="28"/>
          <w:szCs w:val="28"/>
          <w:lang w:eastAsia="uk-UA"/>
        </w:rPr>
        <w:br/>
      </w:r>
      <w:r w:rsidRPr="001E0BC0">
        <w:rPr>
          <w:rFonts w:ascii="Times New Roman" w:eastAsia="Times New Roman" w:hAnsi="Times New Roman" w:cs="Times New Roman"/>
          <w:i/>
          <w:iCs/>
          <w:color w:val="000000"/>
          <w:sz w:val="28"/>
          <w:szCs w:val="28"/>
          <w:lang w:eastAsia="uk-UA"/>
        </w:rPr>
        <w:t>Пояснення:</w:t>
      </w:r>
      <w:r w:rsidRPr="001E0BC0">
        <w:rPr>
          <w:rFonts w:ascii="Times New Roman" w:eastAsia="Times New Roman" w:hAnsi="Times New Roman" w:cs="Times New Roman"/>
          <w:color w:val="000000"/>
          <w:sz w:val="28"/>
          <w:szCs w:val="28"/>
          <w:lang w:eastAsia="uk-UA"/>
        </w:rPr>
        <w:t xml:space="preserve"> Якщо ти дізнався про ці можливості – поділися ними. Розкажи своїм друзям, однокласникам, знайомим на окупованих територіях про вступ до українського університету. Можливо, хтось із них не має доступу до правдивої інформації або не наважується зробити перший крок. Твоя підтримка може змінити чиєсь життя – допоможи другу повернутися до України через освіту.</w:t>
      </w:r>
    </w:p>
    <w:p w:rsidR="001E0BC0" w:rsidRPr="001E0BC0" w:rsidRDefault="001E0BC0" w:rsidP="001E0BC0">
      <w:pPr>
        <w:spacing w:after="0" w:line="240" w:lineRule="auto"/>
        <w:rPr>
          <w:rFonts w:ascii="Times New Roman" w:eastAsia="Times New Roman" w:hAnsi="Times New Roman" w:cs="Times New Roman"/>
          <w:sz w:val="28"/>
          <w:szCs w:val="28"/>
          <w:lang w:eastAsia="uk-UA"/>
        </w:rPr>
      </w:pPr>
    </w:p>
    <w:p w:rsidR="001E0BC0" w:rsidRPr="001E0BC0" w:rsidRDefault="001E0BC0" w:rsidP="001E0BC0">
      <w:pPr>
        <w:spacing w:after="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Ключові меседжі: </w:t>
      </w:r>
    </w:p>
    <w:p w:rsidR="001E0BC0" w:rsidRPr="001E0BC0" w:rsidRDefault="001E0BC0" w:rsidP="001E0BC0">
      <w:pPr>
        <w:numPr>
          <w:ilvl w:val="0"/>
          <w:numId w:val="1"/>
        </w:numPr>
        <w:spacing w:after="0" w:line="240" w:lineRule="auto"/>
        <w:jc w:val="both"/>
        <w:textAlignment w:val="baseline"/>
        <w:rPr>
          <w:rFonts w:ascii="Times New Roman" w:eastAsia="Times New Roman" w:hAnsi="Times New Roman" w:cs="Times New Roman"/>
          <w:b/>
          <w:bCs/>
          <w:color w:val="000000"/>
          <w:sz w:val="28"/>
          <w:szCs w:val="28"/>
          <w:lang w:eastAsia="uk-UA"/>
        </w:rPr>
      </w:pPr>
      <w:r w:rsidRPr="001E0BC0">
        <w:rPr>
          <w:rFonts w:ascii="Times New Roman" w:eastAsia="Times New Roman" w:hAnsi="Times New Roman" w:cs="Times New Roman"/>
          <w:b/>
          <w:bCs/>
          <w:color w:val="000000"/>
          <w:sz w:val="28"/>
          <w:szCs w:val="28"/>
          <w:lang w:eastAsia="uk-UA"/>
        </w:rPr>
        <w:t>Держава оплатить твоє навчання в українському університеті.</w:t>
      </w:r>
    </w:p>
    <w:p w:rsidR="001E0BC0" w:rsidRPr="001E0BC0" w:rsidRDefault="001E0BC0" w:rsidP="001E0BC0">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Для вступників з тимчасово окупованих територій держава передбачила спеціальні бюджетні місця в університетах. Тобі не потрібно нічого сплачувати — твоє навчання буде профінансовано з держбюджету. Це інвестиція держави у твоє майбутнє.</w:t>
      </w:r>
    </w:p>
    <w:p w:rsidR="001E0BC0" w:rsidRPr="001E0BC0" w:rsidRDefault="001E0BC0" w:rsidP="001E0BC0">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Українські ЗВО чекають на вступників з тимчасово окупованих територій.</w:t>
      </w:r>
    </w:p>
    <w:p w:rsidR="001E0BC0" w:rsidRPr="001E0BC0" w:rsidRDefault="001E0BC0" w:rsidP="001E0BC0">
      <w:pPr>
        <w:numPr>
          <w:ilvl w:val="0"/>
          <w:numId w:val="2"/>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Держава забезпечує цільову підтримку: </w:t>
      </w:r>
      <w:r w:rsidRPr="001E0BC0">
        <w:rPr>
          <w:rFonts w:ascii="Times New Roman" w:eastAsia="Times New Roman" w:hAnsi="Times New Roman" w:cs="Times New Roman"/>
          <w:b/>
          <w:bCs/>
          <w:color w:val="000000"/>
          <w:sz w:val="28"/>
          <w:szCs w:val="28"/>
          <w:lang w:eastAsia="uk-UA"/>
        </w:rPr>
        <w:t>стипендію</w:t>
      </w:r>
      <w:r w:rsidRPr="001E0BC0">
        <w:rPr>
          <w:rFonts w:ascii="Times New Roman" w:eastAsia="Times New Roman" w:hAnsi="Times New Roman" w:cs="Times New Roman"/>
          <w:color w:val="000000"/>
          <w:sz w:val="28"/>
          <w:szCs w:val="28"/>
          <w:lang w:eastAsia="uk-UA"/>
        </w:rPr>
        <w:t xml:space="preserve"> для студентів, які навчаються на денній формі навчання на бюджеті, пільгове (або безкоштовне) проживання в гуртожитку. </w:t>
      </w:r>
    </w:p>
    <w:p w:rsidR="001E0BC0" w:rsidRPr="001E0BC0" w:rsidRDefault="001E0BC0" w:rsidP="001E0BC0">
      <w:pPr>
        <w:spacing w:after="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 </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Українські університети чекають на тебе. Твоє навчання — за кошт держави.</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Не думай про оплату. Думай, ким хочеш стати.</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Якщо ти виїхав із ТОТ — держава тобі допоможе: і зі вступом, і з облаштуванням.</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Українські університети відкриті для тебе. Навчання — безкоштовне, підтримка гарантована.</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lastRenderedPageBreak/>
        <w:t>Твоє майбутнє — у твоїх руках. А підтримка – в руках України. </w:t>
      </w:r>
    </w:p>
    <w:p w:rsidR="001E0BC0" w:rsidRPr="001E0BC0" w:rsidRDefault="001E0BC0" w:rsidP="001E0BC0">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1E0BC0">
        <w:rPr>
          <w:rFonts w:ascii="Times New Roman" w:eastAsia="Times New Roman" w:hAnsi="Times New Roman" w:cs="Times New Roman"/>
          <w:color w:val="000000"/>
          <w:sz w:val="28"/>
          <w:szCs w:val="28"/>
          <w:lang w:eastAsia="uk-UA"/>
        </w:rPr>
        <w:t>Обери</w:t>
      </w:r>
      <w:proofErr w:type="spellEnd"/>
      <w:r w:rsidRPr="001E0BC0">
        <w:rPr>
          <w:rFonts w:ascii="Times New Roman" w:eastAsia="Times New Roman" w:hAnsi="Times New Roman" w:cs="Times New Roman"/>
          <w:color w:val="000000"/>
          <w:sz w:val="28"/>
          <w:szCs w:val="28"/>
          <w:lang w:eastAsia="uk-UA"/>
        </w:rPr>
        <w:t xml:space="preserve"> спеціальність, а з рештою допоможе країна. </w:t>
      </w:r>
    </w:p>
    <w:p w:rsidR="001E0BC0" w:rsidRPr="001E0BC0" w:rsidRDefault="001E0BC0" w:rsidP="001E0BC0">
      <w:pPr>
        <w:numPr>
          <w:ilvl w:val="0"/>
          <w:numId w:val="3"/>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Безоплатна освіта — твій шанс почати нову історію.</w:t>
      </w:r>
    </w:p>
    <w:p w:rsidR="001E0BC0" w:rsidRPr="001E0BC0" w:rsidRDefault="001E0BC0" w:rsidP="001E0BC0">
      <w:pPr>
        <w:numPr>
          <w:ilvl w:val="0"/>
          <w:numId w:val="4"/>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Вступ можливий навіть без українських документів</w:t>
      </w:r>
    </w:p>
    <w:p w:rsidR="001E0BC0" w:rsidRPr="001E0BC0" w:rsidRDefault="001E0BC0" w:rsidP="001E0BC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Українські ЗВО чекають на вступників з окупованих територій. Для тебе передбачена спрощена процедура вступу: без складання НМТ та з урахуванням відсутності українських документів.</w:t>
      </w:r>
    </w:p>
    <w:p w:rsidR="001E0BC0" w:rsidRPr="001E0BC0" w:rsidRDefault="001E0BC0" w:rsidP="001E0BC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Вступ можливий навіть дистанційно.</w:t>
      </w:r>
    </w:p>
    <w:p w:rsidR="001E0BC0" w:rsidRPr="001E0BC0" w:rsidRDefault="001E0BC0" w:rsidP="001E0BC0">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Навіть якщо ти не маєш українського атестата ти можеш вступити за спрощеною процедурою. </w:t>
      </w:r>
    </w:p>
    <w:p w:rsidR="001E0BC0" w:rsidRPr="001E0BC0" w:rsidRDefault="001E0BC0" w:rsidP="001E0BC0">
      <w:pPr>
        <w:numPr>
          <w:ilvl w:val="0"/>
          <w:numId w:val="5"/>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Освітні центри допоможуть зібрати все необхідне, проконсультують і супроводять на кожному етапі.</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 </w:t>
      </w:r>
    </w:p>
    <w:p w:rsidR="001E0BC0" w:rsidRPr="001E0BC0" w:rsidRDefault="001E0BC0" w:rsidP="001E0BC0">
      <w:pPr>
        <w:numPr>
          <w:ilvl w:val="0"/>
          <w:numId w:val="6"/>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Немає українського атестата чи паспорта? Це не проблема — ми допоможемо.</w:t>
      </w:r>
    </w:p>
    <w:p w:rsidR="001E0BC0" w:rsidRPr="001E0BC0" w:rsidRDefault="001E0BC0" w:rsidP="001E0BC0">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Ми пояснимо, як вступити без атестата. Це можливо.</w:t>
      </w:r>
    </w:p>
    <w:p w:rsidR="001E0BC0" w:rsidRPr="001E0BC0" w:rsidRDefault="001E0BC0" w:rsidP="001E0BC0">
      <w:pPr>
        <w:numPr>
          <w:ilvl w:val="0"/>
          <w:numId w:val="6"/>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Твоя освіта — наш пріоритет. І ми поруч, щоби її реалізувати.</w:t>
      </w:r>
    </w:p>
    <w:p w:rsidR="001E0BC0" w:rsidRPr="001E0BC0" w:rsidRDefault="001E0BC0" w:rsidP="001E0BC0">
      <w:pPr>
        <w:numPr>
          <w:ilvl w:val="0"/>
          <w:numId w:val="7"/>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Житло — під опікою держави</w:t>
      </w:r>
    </w:p>
    <w:p w:rsidR="001E0BC0" w:rsidRPr="001E0BC0" w:rsidRDefault="001E0BC0" w:rsidP="001E0BC0">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На час вступної кампанії університети надають безкоштовні місця в гуртожитках вступникам з ТОТ.</w:t>
      </w:r>
    </w:p>
    <w:p w:rsidR="001E0BC0" w:rsidRPr="001E0BC0" w:rsidRDefault="001E0BC0" w:rsidP="001E0BC0">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Після зарахування — місце у студентському гуртожитку гарантовано. </w:t>
      </w:r>
    </w:p>
    <w:p w:rsidR="001E0BC0" w:rsidRPr="001E0BC0" w:rsidRDefault="001E0BC0" w:rsidP="001E0BC0">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Ти зможеш жити </w:t>
      </w:r>
      <w:proofErr w:type="spellStart"/>
      <w:r w:rsidRPr="001E0BC0">
        <w:rPr>
          <w:rFonts w:ascii="Times New Roman" w:eastAsia="Times New Roman" w:hAnsi="Times New Roman" w:cs="Times New Roman"/>
          <w:color w:val="000000"/>
          <w:sz w:val="28"/>
          <w:szCs w:val="28"/>
          <w:lang w:eastAsia="uk-UA"/>
        </w:rPr>
        <w:t>комфортно</w:t>
      </w:r>
      <w:proofErr w:type="spellEnd"/>
      <w:r w:rsidRPr="001E0BC0">
        <w:rPr>
          <w:rFonts w:ascii="Times New Roman" w:eastAsia="Times New Roman" w:hAnsi="Times New Roman" w:cs="Times New Roman"/>
          <w:color w:val="000000"/>
          <w:sz w:val="28"/>
          <w:szCs w:val="28"/>
          <w:lang w:eastAsia="uk-UA"/>
        </w:rPr>
        <w:t>, безпечно і безоплатно. </w:t>
      </w:r>
    </w:p>
    <w:p w:rsidR="001E0BC0" w:rsidRPr="001E0BC0" w:rsidRDefault="001E0BC0" w:rsidP="001E0BC0">
      <w:pPr>
        <w:numPr>
          <w:ilvl w:val="0"/>
          <w:numId w:val="8"/>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Пільги на проживання закріплені державою, тож питання "де жити і за що" — уже вирішене.</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w:t>
      </w:r>
    </w:p>
    <w:p w:rsidR="001E0BC0" w:rsidRPr="001E0BC0" w:rsidRDefault="001E0BC0" w:rsidP="001E0BC0">
      <w:pPr>
        <w:numPr>
          <w:ilvl w:val="0"/>
          <w:numId w:val="9"/>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Обирай своє майбутнє — ми подбаємо про твоє проживання.</w:t>
      </w:r>
    </w:p>
    <w:p w:rsidR="001E0BC0" w:rsidRPr="001E0BC0" w:rsidRDefault="001E0BC0" w:rsidP="001E0BC0">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Думай про освіту, а про житло подбає країна.</w:t>
      </w:r>
    </w:p>
    <w:p w:rsidR="001E0BC0" w:rsidRPr="001E0BC0" w:rsidRDefault="001E0BC0" w:rsidP="001E0BC0">
      <w:pPr>
        <w:numPr>
          <w:ilvl w:val="0"/>
          <w:numId w:val="9"/>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Вступай до українських університетів — ми гарантуємо місце в гуртожитку.</w:t>
      </w:r>
    </w:p>
    <w:p w:rsidR="001E0BC0" w:rsidRPr="001E0BC0" w:rsidRDefault="001E0BC0" w:rsidP="001E0BC0">
      <w:pPr>
        <w:numPr>
          <w:ilvl w:val="0"/>
          <w:numId w:val="10"/>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Ти отримаєш стипендію та грошову підтримку від держави</w:t>
      </w:r>
    </w:p>
    <w:p w:rsidR="001E0BC0" w:rsidRPr="001E0BC0" w:rsidRDefault="001E0BC0" w:rsidP="001E0BC0">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Усі вступники з ТОТ, які навчаються на бюджеті за денною формою, отримують від держави щомісячну стипендію. </w:t>
      </w:r>
    </w:p>
    <w:p w:rsidR="001E0BC0" w:rsidRPr="001E0BC0" w:rsidRDefault="001E0BC0" w:rsidP="001E0BC0">
      <w:pPr>
        <w:numPr>
          <w:ilvl w:val="0"/>
          <w:numId w:val="11"/>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Також діє щомісячна допомога для ВПО, на яку можуть розраховувати ті, хто переїхав. </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w:t>
      </w:r>
    </w:p>
    <w:p w:rsidR="001E0BC0" w:rsidRPr="001E0BC0" w:rsidRDefault="001E0BC0" w:rsidP="001E0BC0">
      <w:pPr>
        <w:numPr>
          <w:ilvl w:val="0"/>
          <w:numId w:val="12"/>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Україна чекає на тебе і підтримає фінансово.</w:t>
      </w:r>
    </w:p>
    <w:p w:rsidR="001E0BC0" w:rsidRPr="001E0BC0" w:rsidRDefault="001E0BC0" w:rsidP="001E0BC0">
      <w:pPr>
        <w:numPr>
          <w:ilvl w:val="0"/>
          <w:numId w:val="12"/>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Дорога в майбутнє може бути складною — ми допоможемо та підтримаємо на старті.</w:t>
      </w:r>
    </w:p>
    <w:p w:rsidR="001E0BC0" w:rsidRPr="001E0BC0" w:rsidRDefault="001E0BC0" w:rsidP="001E0BC0">
      <w:pPr>
        <w:numPr>
          <w:ilvl w:val="0"/>
          <w:numId w:val="12"/>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Освіта — твій фокус і твоє майбутнє. Ти маєш право на допомогу. </w:t>
      </w:r>
    </w:p>
    <w:p w:rsidR="001E0BC0" w:rsidRPr="001E0BC0" w:rsidRDefault="001E0BC0" w:rsidP="001E0BC0">
      <w:pPr>
        <w:numPr>
          <w:ilvl w:val="0"/>
          <w:numId w:val="13"/>
        </w:numPr>
        <w:spacing w:before="280" w:after="8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lastRenderedPageBreak/>
        <w:t>Україна допоможе безпечно виїхати з окупації</w:t>
      </w:r>
    </w:p>
    <w:p w:rsidR="001E0BC0" w:rsidRPr="001E0BC0" w:rsidRDefault="001E0BC0" w:rsidP="001E0BC0">
      <w:pPr>
        <w:numPr>
          <w:ilvl w:val="0"/>
          <w:numId w:val="14"/>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Твоє </w:t>
      </w:r>
      <w:proofErr w:type="spellStart"/>
      <w:r w:rsidRPr="001E0BC0">
        <w:rPr>
          <w:rFonts w:ascii="Times New Roman" w:eastAsia="Times New Roman" w:hAnsi="Times New Roman" w:cs="Times New Roman"/>
          <w:color w:val="000000"/>
          <w:sz w:val="28"/>
          <w:szCs w:val="28"/>
          <w:lang w:eastAsia="uk-UA"/>
        </w:rPr>
        <w:t>маєбутнє</w:t>
      </w:r>
      <w:proofErr w:type="spellEnd"/>
      <w:r w:rsidRPr="001E0BC0">
        <w:rPr>
          <w:rFonts w:ascii="Times New Roman" w:eastAsia="Times New Roman" w:hAnsi="Times New Roman" w:cs="Times New Roman"/>
          <w:color w:val="000000"/>
          <w:sz w:val="28"/>
          <w:szCs w:val="28"/>
          <w:lang w:eastAsia="uk-UA"/>
        </w:rPr>
        <w:t xml:space="preserve"> — наш пріоритет. Ми допоможемо з виїздом на навчання. </w:t>
      </w:r>
    </w:p>
    <w:p w:rsidR="001E0BC0" w:rsidRPr="001E0BC0" w:rsidRDefault="001E0BC0" w:rsidP="001E0BC0">
      <w:pPr>
        <w:numPr>
          <w:ilvl w:val="0"/>
          <w:numId w:val="14"/>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На пунктах пропуску тебе зустрінуть та допоможуть дістатися до університету.</w:t>
      </w:r>
    </w:p>
    <w:p w:rsidR="001E0BC0" w:rsidRPr="001E0BC0" w:rsidRDefault="001E0BC0" w:rsidP="001E0BC0">
      <w:pPr>
        <w:numPr>
          <w:ilvl w:val="0"/>
          <w:numId w:val="14"/>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Державні інституції та громадські організації готові тобі допомогти: з виїздом і консультацією щодо документів. </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w:t>
      </w:r>
    </w:p>
    <w:p w:rsidR="001E0BC0" w:rsidRPr="001E0BC0" w:rsidRDefault="001E0BC0" w:rsidP="001E0BC0">
      <w:pPr>
        <w:numPr>
          <w:ilvl w:val="0"/>
          <w:numId w:val="15"/>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Виїзд — не твоя відповідальність наодинці. Тебе супроводжуватимуть крок за кроком.</w:t>
      </w:r>
    </w:p>
    <w:p w:rsidR="001E0BC0" w:rsidRPr="001E0BC0" w:rsidRDefault="001E0BC0" w:rsidP="001E0BC0">
      <w:pPr>
        <w:numPr>
          <w:ilvl w:val="0"/>
          <w:numId w:val="15"/>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Дорогу до університету не доведеться шукати самому — вона вже прокладена.</w:t>
      </w:r>
    </w:p>
    <w:p w:rsidR="001E0BC0" w:rsidRPr="001E0BC0" w:rsidRDefault="001E0BC0" w:rsidP="001E0BC0">
      <w:pPr>
        <w:numPr>
          <w:ilvl w:val="0"/>
          <w:numId w:val="16"/>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Держава гарантує повну анонімність і супровід</w:t>
      </w:r>
    </w:p>
    <w:p w:rsidR="001E0BC0" w:rsidRPr="001E0BC0" w:rsidRDefault="001E0BC0" w:rsidP="001E0BC0">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Безпека — перш за все. Держава та партнери допоможуть на кожному етапі: від консультації щодо спеціальності до виїзду з ТОТ і зарахування. </w:t>
      </w:r>
    </w:p>
    <w:p w:rsidR="001E0BC0" w:rsidRPr="001E0BC0" w:rsidRDefault="001E0BC0" w:rsidP="001E0BC0">
      <w:pPr>
        <w:numPr>
          <w:ilvl w:val="0"/>
          <w:numId w:val="17"/>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Уся процедура вступу для вступників з ТОТ є анонімною: особисті дані шифруються, маршрути конфіденційні, а підтримка — індивідуальна. </w:t>
      </w:r>
    </w:p>
    <w:p w:rsidR="001E0BC0" w:rsidRPr="001E0BC0" w:rsidRDefault="001E0BC0" w:rsidP="001E0BC0">
      <w:pPr>
        <w:numPr>
          <w:ilvl w:val="0"/>
          <w:numId w:val="17"/>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Ніхто не дізнається про твоє рішення, якщо ти сам цього не </w:t>
      </w:r>
      <w:proofErr w:type="spellStart"/>
      <w:r w:rsidRPr="001E0BC0">
        <w:rPr>
          <w:rFonts w:ascii="Times New Roman" w:eastAsia="Times New Roman" w:hAnsi="Times New Roman" w:cs="Times New Roman"/>
          <w:color w:val="000000"/>
          <w:sz w:val="28"/>
          <w:szCs w:val="28"/>
          <w:lang w:eastAsia="uk-UA"/>
        </w:rPr>
        <w:t>захочеш</w:t>
      </w:r>
      <w:proofErr w:type="spellEnd"/>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18"/>
        </w:numPr>
        <w:spacing w:before="280" w:after="0" w:line="240" w:lineRule="auto"/>
        <w:jc w:val="both"/>
        <w:textAlignment w:val="baseline"/>
        <w:outlineLvl w:val="2"/>
        <w:rPr>
          <w:rFonts w:ascii="Times New Roman" w:eastAsia="Times New Roman" w:hAnsi="Times New Roman" w:cs="Times New Roman"/>
          <w:b/>
          <w:bCs/>
          <w:color w:val="434343"/>
          <w:sz w:val="28"/>
          <w:szCs w:val="28"/>
          <w:lang w:eastAsia="uk-UA"/>
        </w:rPr>
      </w:pPr>
      <w:r w:rsidRPr="001E0BC0">
        <w:rPr>
          <w:rFonts w:ascii="Times New Roman" w:eastAsia="Times New Roman" w:hAnsi="Times New Roman" w:cs="Times New Roman"/>
          <w:b/>
          <w:bCs/>
          <w:color w:val="000000"/>
          <w:sz w:val="28"/>
          <w:szCs w:val="28"/>
          <w:lang w:eastAsia="uk-UA"/>
        </w:rPr>
        <w:t>Ти не один — з тобою ціла спільнота</w:t>
      </w:r>
    </w:p>
    <w:p w:rsidR="001E0BC0" w:rsidRPr="001E0BC0" w:rsidRDefault="001E0BC0" w:rsidP="001E0BC0">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Разом із тобою до українських ЗВО вступають сотні юнаків і дівчат з Донеччини, Луганщини, Криму, Херсонщини, Запорізької та Харківської областей. Усі вони проходять цей шлях разом із тобою. </w:t>
      </w:r>
    </w:p>
    <w:p w:rsidR="001E0BC0" w:rsidRPr="001E0BC0" w:rsidRDefault="001E0BC0" w:rsidP="001E0BC0">
      <w:pPr>
        <w:numPr>
          <w:ilvl w:val="0"/>
          <w:numId w:val="19"/>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Тебе підтримають волонтери, держава, студенти-наставники. Ти знайдеш нових друзів, зможеш надолужити освітні втрати й адаптуватися в новому середовищі.</w:t>
      </w:r>
    </w:p>
    <w:p w:rsidR="001E0BC0" w:rsidRPr="001E0BC0" w:rsidRDefault="001E0BC0" w:rsidP="001E0BC0">
      <w:pPr>
        <w:numPr>
          <w:ilvl w:val="0"/>
          <w:numId w:val="19"/>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Українська освітня спільнота — відкрита, дружня і чекає на тебе з розкритими обіймами.</w:t>
      </w:r>
    </w:p>
    <w:p w:rsidR="001E0BC0" w:rsidRPr="001E0BC0" w:rsidRDefault="001E0BC0" w:rsidP="001E0BC0">
      <w:pPr>
        <w:spacing w:before="240" w:after="24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Тези для молоді:</w:t>
      </w:r>
    </w:p>
    <w:p w:rsidR="001E0BC0" w:rsidRPr="001E0BC0" w:rsidRDefault="001E0BC0" w:rsidP="001E0BC0">
      <w:pPr>
        <w:numPr>
          <w:ilvl w:val="0"/>
          <w:numId w:val="20"/>
        </w:numPr>
        <w:spacing w:before="240"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Ти не сам — таких як ти багато, і ми разом.</w:t>
      </w:r>
    </w:p>
    <w:p w:rsidR="001E0BC0" w:rsidRPr="001E0BC0" w:rsidRDefault="001E0BC0" w:rsidP="001E0BC0">
      <w:pPr>
        <w:numPr>
          <w:ilvl w:val="0"/>
          <w:numId w:val="20"/>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Навчання — це не тільки про знання, а й про людей, які поряд. Україна чекає на тебе.</w:t>
      </w:r>
    </w:p>
    <w:p w:rsidR="001E0BC0" w:rsidRPr="001E0BC0" w:rsidRDefault="001E0BC0" w:rsidP="001E0BC0">
      <w:pPr>
        <w:numPr>
          <w:ilvl w:val="0"/>
          <w:numId w:val="20"/>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Знайдеш підтримку, друзів і тих, хто вже пройшов цей шлях.</w:t>
      </w:r>
    </w:p>
    <w:p w:rsidR="001E0BC0" w:rsidRPr="001E0BC0" w:rsidRDefault="001E0BC0" w:rsidP="001E0BC0">
      <w:pPr>
        <w:numPr>
          <w:ilvl w:val="0"/>
          <w:numId w:val="20"/>
        </w:numPr>
        <w:spacing w:after="24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Ти не один. І навіть якщо зараз здається інакше — ти зможеш відбудувати тут свій дім.</w:t>
      </w:r>
    </w:p>
    <w:p w:rsidR="001E0BC0" w:rsidRPr="001E0BC0" w:rsidRDefault="001E0BC0" w:rsidP="001E0BC0">
      <w:pPr>
        <w:spacing w:after="0" w:line="240" w:lineRule="auto"/>
        <w:jc w:val="both"/>
        <w:rPr>
          <w:rFonts w:ascii="Times New Roman" w:eastAsia="Times New Roman" w:hAnsi="Times New Roman" w:cs="Times New Roman"/>
          <w:sz w:val="28"/>
          <w:szCs w:val="28"/>
          <w:lang w:eastAsia="uk-UA"/>
        </w:rPr>
      </w:pPr>
      <w:r w:rsidRPr="001E0BC0">
        <w:rPr>
          <w:rFonts w:ascii="Times New Roman" w:eastAsia="Times New Roman" w:hAnsi="Times New Roman" w:cs="Times New Roman"/>
          <w:b/>
          <w:bCs/>
          <w:color w:val="000000"/>
          <w:sz w:val="28"/>
          <w:szCs w:val="28"/>
          <w:lang w:eastAsia="uk-UA"/>
        </w:rPr>
        <w:t xml:space="preserve">Ми проконсультуємо та підтримаємо </w:t>
      </w:r>
      <w:r w:rsidRPr="001E0BC0">
        <w:rPr>
          <w:rFonts w:ascii="Times New Roman" w:eastAsia="Times New Roman" w:hAnsi="Times New Roman" w:cs="Times New Roman"/>
          <w:color w:val="000000"/>
          <w:sz w:val="28"/>
          <w:szCs w:val="28"/>
          <w:lang w:eastAsia="uk-UA"/>
        </w:rPr>
        <w:t>–</w:t>
      </w:r>
      <w:r w:rsidRPr="001E0BC0">
        <w:rPr>
          <w:rFonts w:ascii="Times New Roman" w:eastAsia="Times New Roman" w:hAnsi="Times New Roman" w:cs="Times New Roman"/>
          <w:b/>
          <w:bCs/>
          <w:color w:val="000000"/>
          <w:sz w:val="28"/>
          <w:szCs w:val="28"/>
          <w:lang w:eastAsia="uk-UA"/>
        </w:rPr>
        <w:t xml:space="preserve"> звертайтеся:</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Уповноважений Верховної Ради України з прав людини: 0800 50 17 20 або 044 299 74 08, з ТОТ +38 093 406 80 17 (</w:t>
      </w:r>
      <w:proofErr w:type="spellStart"/>
      <w:r w:rsidRPr="001E0BC0">
        <w:rPr>
          <w:rFonts w:ascii="Times New Roman" w:eastAsia="Times New Roman" w:hAnsi="Times New Roman" w:cs="Times New Roman"/>
          <w:color w:val="000000"/>
          <w:sz w:val="28"/>
          <w:szCs w:val="28"/>
          <w:lang w:eastAsia="uk-UA"/>
        </w:rPr>
        <w:t>WhatsApp</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Viber</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Telegram</w:t>
      </w:r>
      <w:proofErr w:type="spellEnd"/>
      <w:r w:rsidRPr="001E0BC0">
        <w:rPr>
          <w:rFonts w:ascii="Times New Roman" w:eastAsia="Times New Roman" w:hAnsi="Times New Roman" w:cs="Times New Roman"/>
          <w:color w:val="000000"/>
          <w:sz w:val="28"/>
          <w:szCs w:val="28"/>
          <w:lang w:eastAsia="uk-UA"/>
        </w:rPr>
        <w:t xml:space="preserve">); </w:t>
      </w:r>
      <w:hyperlink r:id="rId5" w:history="1">
        <w:r w:rsidRPr="001E0BC0">
          <w:rPr>
            <w:rFonts w:ascii="Times New Roman" w:eastAsia="Times New Roman" w:hAnsi="Times New Roman" w:cs="Times New Roman"/>
            <w:color w:val="1155CC"/>
            <w:sz w:val="28"/>
            <w:szCs w:val="28"/>
            <w:u w:val="single"/>
            <w:lang w:eastAsia="uk-UA"/>
          </w:rPr>
          <w:t>hotline@ombudsman.gov.ua</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ГО «ЦГП «</w:t>
      </w:r>
      <w:proofErr w:type="spellStart"/>
      <w:r w:rsidRPr="001E0BC0">
        <w:rPr>
          <w:rFonts w:ascii="Times New Roman" w:eastAsia="Times New Roman" w:hAnsi="Times New Roman" w:cs="Times New Roman"/>
          <w:color w:val="000000"/>
          <w:sz w:val="28"/>
          <w:szCs w:val="28"/>
          <w:lang w:eastAsia="uk-UA"/>
        </w:rPr>
        <w:t>Альменда</w:t>
      </w:r>
      <w:proofErr w:type="spellEnd"/>
      <w:r w:rsidRPr="001E0BC0">
        <w:rPr>
          <w:rFonts w:ascii="Times New Roman" w:eastAsia="Times New Roman" w:hAnsi="Times New Roman" w:cs="Times New Roman"/>
          <w:color w:val="000000"/>
          <w:sz w:val="28"/>
          <w:szCs w:val="28"/>
          <w:lang w:eastAsia="uk-UA"/>
        </w:rPr>
        <w:t>»: +38 095 136 47 27 (</w:t>
      </w:r>
      <w:proofErr w:type="spellStart"/>
      <w:r w:rsidRPr="001E0BC0">
        <w:rPr>
          <w:rFonts w:ascii="Times New Roman" w:eastAsia="Times New Roman" w:hAnsi="Times New Roman" w:cs="Times New Roman"/>
          <w:color w:val="000000"/>
          <w:sz w:val="28"/>
          <w:szCs w:val="28"/>
          <w:lang w:eastAsia="uk-UA"/>
        </w:rPr>
        <w:t>Signal</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Telegram</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WhatsApp</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Viber</w:t>
      </w:r>
      <w:proofErr w:type="spellEnd"/>
      <w:r w:rsidRPr="001E0BC0">
        <w:rPr>
          <w:rFonts w:ascii="Times New Roman" w:eastAsia="Times New Roman" w:hAnsi="Times New Roman" w:cs="Times New Roman"/>
          <w:color w:val="000000"/>
          <w:sz w:val="28"/>
          <w:szCs w:val="28"/>
          <w:lang w:eastAsia="uk-UA"/>
        </w:rPr>
        <w:t xml:space="preserve">); </w:t>
      </w:r>
      <w:hyperlink r:id="rId6" w:history="1">
        <w:r w:rsidRPr="001E0BC0">
          <w:rPr>
            <w:rFonts w:ascii="Times New Roman" w:eastAsia="Times New Roman" w:hAnsi="Times New Roman" w:cs="Times New Roman"/>
            <w:color w:val="1155CC"/>
            <w:sz w:val="28"/>
            <w:szCs w:val="28"/>
            <w:u w:val="single"/>
            <w:lang w:eastAsia="uk-UA"/>
          </w:rPr>
          <w:t>info@almenda.org</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lastRenderedPageBreak/>
        <w:t>ГО «Донбас SOS»: 0 800 309 110; +38 093 500 69 18 (</w:t>
      </w:r>
      <w:proofErr w:type="spellStart"/>
      <w:r w:rsidRPr="001E0BC0">
        <w:rPr>
          <w:rFonts w:ascii="Times New Roman" w:eastAsia="Times New Roman" w:hAnsi="Times New Roman" w:cs="Times New Roman"/>
          <w:color w:val="000000"/>
          <w:sz w:val="28"/>
          <w:szCs w:val="28"/>
          <w:lang w:eastAsia="uk-UA"/>
        </w:rPr>
        <w:t>Telegram</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WhatsApp</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Viber</w:t>
      </w:r>
      <w:proofErr w:type="spellEnd"/>
      <w:r w:rsidRPr="001E0BC0">
        <w:rPr>
          <w:rFonts w:ascii="Times New Roman" w:eastAsia="Times New Roman" w:hAnsi="Times New Roman" w:cs="Times New Roman"/>
          <w:color w:val="000000"/>
          <w:sz w:val="28"/>
          <w:szCs w:val="28"/>
          <w:lang w:eastAsia="uk-UA"/>
        </w:rPr>
        <w:t xml:space="preserve">); </w:t>
      </w:r>
      <w:hyperlink r:id="rId7" w:history="1">
        <w:r w:rsidRPr="001E0BC0">
          <w:rPr>
            <w:rFonts w:ascii="Times New Roman" w:eastAsia="Times New Roman" w:hAnsi="Times New Roman" w:cs="Times New Roman"/>
            <w:color w:val="1155CC"/>
            <w:sz w:val="28"/>
            <w:szCs w:val="28"/>
            <w:u w:val="single"/>
            <w:lang w:eastAsia="uk-UA"/>
          </w:rPr>
          <w:t>info@donbasssos.org</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ГО «</w:t>
      </w:r>
      <w:proofErr w:type="spellStart"/>
      <w:r w:rsidRPr="001E0BC0">
        <w:rPr>
          <w:rFonts w:ascii="Times New Roman" w:eastAsia="Times New Roman" w:hAnsi="Times New Roman" w:cs="Times New Roman"/>
          <w:color w:val="000000"/>
          <w:sz w:val="28"/>
          <w:szCs w:val="28"/>
          <w:lang w:eastAsia="uk-UA"/>
        </w:rPr>
        <w:t>КримSOS</w:t>
      </w:r>
      <w:proofErr w:type="spellEnd"/>
      <w:r w:rsidRPr="001E0BC0">
        <w:rPr>
          <w:rFonts w:ascii="Times New Roman" w:eastAsia="Times New Roman" w:hAnsi="Times New Roman" w:cs="Times New Roman"/>
          <w:color w:val="000000"/>
          <w:sz w:val="28"/>
          <w:szCs w:val="28"/>
          <w:lang w:eastAsia="uk-UA"/>
        </w:rPr>
        <w:t>»: +38 063 077 16 19; +38 096 224 01 23; +38 095 277 53 55 (</w:t>
      </w:r>
      <w:proofErr w:type="spellStart"/>
      <w:r w:rsidRPr="001E0BC0">
        <w:rPr>
          <w:rFonts w:ascii="Times New Roman" w:eastAsia="Times New Roman" w:hAnsi="Times New Roman" w:cs="Times New Roman"/>
          <w:color w:val="000000"/>
          <w:sz w:val="28"/>
          <w:szCs w:val="28"/>
          <w:lang w:eastAsia="uk-UA"/>
        </w:rPr>
        <w:t>Signal</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Telegram</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WhatsApp</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Viber</w:t>
      </w:r>
      <w:proofErr w:type="spellEnd"/>
      <w:r w:rsidRPr="001E0BC0">
        <w:rPr>
          <w:rFonts w:ascii="Times New Roman" w:eastAsia="Times New Roman" w:hAnsi="Times New Roman" w:cs="Times New Roman"/>
          <w:color w:val="000000"/>
          <w:sz w:val="28"/>
          <w:szCs w:val="28"/>
          <w:lang w:eastAsia="uk-UA"/>
        </w:rPr>
        <w:t xml:space="preserve">); </w:t>
      </w:r>
      <w:hyperlink r:id="rId8" w:history="1">
        <w:r w:rsidRPr="001E0BC0">
          <w:rPr>
            <w:rFonts w:ascii="Times New Roman" w:eastAsia="Times New Roman" w:hAnsi="Times New Roman" w:cs="Times New Roman"/>
            <w:color w:val="000000"/>
            <w:sz w:val="28"/>
            <w:szCs w:val="28"/>
            <w:u w:val="single"/>
            <w:lang w:eastAsia="uk-UA"/>
          </w:rPr>
          <w:t>help@krymsos.com</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БФ «Схід SOS»: 0 800 332 614; +38 068 827 2895 (</w:t>
      </w:r>
      <w:proofErr w:type="spellStart"/>
      <w:r w:rsidRPr="001E0BC0">
        <w:rPr>
          <w:rFonts w:ascii="Times New Roman" w:eastAsia="Times New Roman" w:hAnsi="Times New Roman" w:cs="Times New Roman"/>
          <w:color w:val="000000"/>
          <w:sz w:val="28"/>
          <w:szCs w:val="28"/>
          <w:lang w:eastAsia="uk-UA"/>
        </w:rPr>
        <w:t>Telegram</w:t>
      </w:r>
      <w:proofErr w:type="spellEnd"/>
      <w:r w:rsidRPr="001E0BC0">
        <w:rPr>
          <w:rFonts w:ascii="Times New Roman" w:eastAsia="Times New Roman" w:hAnsi="Times New Roman" w:cs="Times New Roman"/>
          <w:color w:val="000000"/>
          <w:sz w:val="28"/>
          <w:szCs w:val="28"/>
          <w:lang w:eastAsia="uk-UA"/>
        </w:rPr>
        <w:t>); +38 095 374 82 70 (</w:t>
      </w:r>
      <w:proofErr w:type="spellStart"/>
      <w:r w:rsidRPr="001E0BC0">
        <w:rPr>
          <w:rFonts w:ascii="Times New Roman" w:eastAsia="Times New Roman" w:hAnsi="Times New Roman" w:cs="Times New Roman"/>
          <w:color w:val="000000"/>
          <w:sz w:val="28"/>
          <w:szCs w:val="28"/>
          <w:lang w:eastAsia="uk-UA"/>
        </w:rPr>
        <w:t>Viber</w:t>
      </w:r>
      <w:proofErr w:type="spellEnd"/>
      <w:r w:rsidRPr="001E0BC0">
        <w:rPr>
          <w:rFonts w:ascii="Times New Roman" w:eastAsia="Times New Roman" w:hAnsi="Times New Roman" w:cs="Times New Roman"/>
          <w:color w:val="000000"/>
          <w:sz w:val="28"/>
          <w:szCs w:val="28"/>
          <w:lang w:eastAsia="uk-UA"/>
        </w:rPr>
        <w:t xml:space="preserve">); </w:t>
      </w:r>
      <w:hyperlink r:id="rId9" w:history="1">
        <w:r w:rsidRPr="001E0BC0">
          <w:rPr>
            <w:rFonts w:ascii="Times New Roman" w:eastAsia="Times New Roman" w:hAnsi="Times New Roman" w:cs="Times New Roman"/>
            <w:color w:val="1155CC"/>
            <w:sz w:val="28"/>
            <w:szCs w:val="28"/>
            <w:u w:val="single"/>
            <w:lang w:eastAsia="uk-UA"/>
          </w:rPr>
          <w:t>tatyana.petrova@east-sos.org</w:t>
        </w:r>
      </w:hyperlink>
      <w:r w:rsidRPr="001E0BC0">
        <w:rPr>
          <w:rFonts w:ascii="Times New Roman" w:eastAsia="Times New Roman" w:hAnsi="Times New Roman" w:cs="Times New Roman"/>
          <w:color w:val="000000"/>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гаряча лінія з питань освіти для мешканців ТОТ: 0 800 50 44 25;</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Представництво Президента України в Автономній Республіці Крим: 0 800 502 192, +38 067 547 65 75 (</w:t>
      </w:r>
      <w:proofErr w:type="spellStart"/>
      <w:r w:rsidRPr="001E0BC0">
        <w:rPr>
          <w:rFonts w:ascii="Times New Roman" w:eastAsia="Times New Roman" w:hAnsi="Times New Roman" w:cs="Times New Roman"/>
          <w:color w:val="000000"/>
          <w:sz w:val="28"/>
          <w:szCs w:val="28"/>
          <w:lang w:eastAsia="uk-UA"/>
        </w:rPr>
        <w:t>WhatsApp</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Viber</w:t>
      </w:r>
      <w:proofErr w:type="spellEnd"/>
      <w:r w:rsidRPr="001E0BC0">
        <w:rPr>
          <w:rFonts w:ascii="Times New Roman" w:eastAsia="Times New Roman" w:hAnsi="Times New Roman" w:cs="Times New Roman"/>
          <w:color w:val="000000"/>
          <w:sz w:val="28"/>
          <w:szCs w:val="28"/>
          <w:lang w:eastAsia="uk-UA"/>
        </w:rPr>
        <w:t xml:space="preserve">), </w:t>
      </w:r>
      <w:hyperlink r:id="rId10" w:history="1">
        <w:r w:rsidRPr="001E0BC0">
          <w:rPr>
            <w:rFonts w:ascii="Times New Roman" w:eastAsia="Times New Roman" w:hAnsi="Times New Roman" w:cs="Times New Roman"/>
            <w:color w:val="1155CC"/>
            <w:sz w:val="28"/>
            <w:szCs w:val="28"/>
            <w:u w:val="single"/>
            <w:lang w:eastAsia="uk-UA"/>
          </w:rPr>
          <w:t>zvernennia@ppu.gov.ua</w:t>
        </w:r>
      </w:hyperlink>
      <w:r w:rsidRPr="001E0BC0">
        <w:rPr>
          <w:rFonts w:ascii="Times New Roman" w:eastAsia="Times New Roman" w:hAnsi="Times New Roman" w:cs="Times New Roman"/>
          <w:color w:val="0000FF"/>
          <w:sz w:val="28"/>
          <w:szCs w:val="28"/>
          <w:lang w:eastAsia="uk-UA"/>
        </w:rPr>
        <w:t>;</w:t>
      </w:r>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000000"/>
          <w:sz w:val="28"/>
          <w:szCs w:val="28"/>
          <w:lang w:eastAsia="uk-UA"/>
        </w:rPr>
      </w:pPr>
      <w:r w:rsidRPr="001E0BC0">
        <w:rPr>
          <w:rFonts w:ascii="Times New Roman" w:eastAsia="Times New Roman" w:hAnsi="Times New Roman" w:cs="Times New Roman"/>
          <w:color w:val="000000"/>
          <w:sz w:val="28"/>
          <w:szCs w:val="28"/>
          <w:lang w:eastAsia="uk-UA"/>
        </w:rPr>
        <w:t xml:space="preserve">телеграм-канал  «Освіта ТОТ»: </w:t>
      </w:r>
      <w:r w:rsidRPr="001E0BC0">
        <w:rPr>
          <w:rFonts w:ascii="Times New Roman" w:eastAsia="Times New Roman" w:hAnsi="Times New Roman" w:cs="Times New Roman"/>
          <w:color w:val="1155CC"/>
          <w:sz w:val="28"/>
          <w:szCs w:val="28"/>
          <w:u w:val="single"/>
          <w:lang w:eastAsia="uk-UA"/>
        </w:rPr>
        <w:t> </w:t>
      </w:r>
      <w:hyperlink r:id="rId11" w:history="1">
        <w:r w:rsidRPr="001E0BC0">
          <w:rPr>
            <w:rFonts w:ascii="Times New Roman" w:eastAsia="Times New Roman" w:hAnsi="Times New Roman" w:cs="Times New Roman"/>
            <w:color w:val="1155CC"/>
            <w:sz w:val="28"/>
            <w:szCs w:val="28"/>
            <w:u w:val="single"/>
            <w:lang w:eastAsia="uk-UA"/>
          </w:rPr>
          <w:t>https://t.me/osvitaTOT;</w:t>
        </w:r>
      </w:hyperlink>
    </w:p>
    <w:p w:rsidR="001E0BC0"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1155CC"/>
          <w:sz w:val="28"/>
          <w:szCs w:val="28"/>
          <w:lang w:eastAsia="uk-UA"/>
        </w:rPr>
      </w:pPr>
      <w:proofErr w:type="spellStart"/>
      <w:r w:rsidRPr="001E0BC0">
        <w:rPr>
          <w:rFonts w:ascii="Times New Roman" w:eastAsia="Times New Roman" w:hAnsi="Times New Roman" w:cs="Times New Roman"/>
          <w:color w:val="000000"/>
          <w:sz w:val="28"/>
          <w:szCs w:val="28"/>
          <w:lang w:eastAsia="uk-UA"/>
        </w:rPr>
        <w:t>Bring</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Kids</w:t>
      </w:r>
      <w:proofErr w:type="spellEnd"/>
      <w:r w:rsidRPr="001E0BC0">
        <w:rPr>
          <w:rFonts w:ascii="Times New Roman" w:eastAsia="Times New Roman" w:hAnsi="Times New Roman" w:cs="Times New Roman"/>
          <w:color w:val="000000"/>
          <w:sz w:val="28"/>
          <w:szCs w:val="28"/>
          <w:lang w:eastAsia="uk-UA"/>
        </w:rPr>
        <w:t xml:space="preserve"> </w:t>
      </w:r>
      <w:proofErr w:type="spellStart"/>
      <w:r w:rsidRPr="001E0BC0">
        <w:rPr>
          <w:rFonts w:ascii="Times New Roman" w:eastAsia="Times New Roman" w:hAnsi="Times New Roman" w:cs="Times New Roman"/>
          <w:color w:val="000000"/>
          <w:sz w:val="28"/>
          <w:szCs w:val="28"/>
          <w:lang w:eastAsia="uk-UA"/>
        </w:rPr>
        <w:t>Back</w:t>
      </w:r>
      <w:proofErr w:type="spellEnd"/>
      <w:r w:rsidRPr="001E0BC0">
        <w:rPr>
          <w:rFonts w:ascii="Times New Roman" w:eastAsia="Times New Roman" w:hAnsi="Times New Roman" w:cs="Times New Roman"/>
          <w:color w:val="000000"/>
          <w:sz w:val="28"/>
          <w:szCs w:val="28"/>
          <w:lang w:eastAsia="uk-UA"/>
        </w:rPr>
        <w:t xml:space="preserve"> UA: </w:t>
      </w:r>
      <w:proofErr w:type="spellStart"/>
      <w:r w:rsidRPr="001E0BC0">
        <w:rPr>
          <w:rFonts w:ascii="Times New Roman" w:eastAsia="Times New Roman" w:hAnsi="Times New Roman" w:cs="Times New Roman"/>
          <w:color w:val="000000"/>
          <w:sz w:val="28"/>
          <w:szCs w:val="28"/>
          <w:lang w:eastAsia="uk-UA"/>
        </w:rPr>
        <w:t>osvita.tot@bringkidsback.org,ua</w:t>
      </w:r>
      <w:proofErr w:type="spellEnd"/>
    </w:p>
    <w:p w:rsidR="00BA34D7" w:rsidRPr="001E0BC0" w:rsidRDefault="001E0BC0" w:rsidP="001E0BC0">
      <w:pPr>
        <w:numPr>
          <w:ilvl w:val="0"/>
          <w:numId w:val="21"/>
        </w:numPr>
        <w:spacing w:after="0" w:line="240" w:lineRule="auto"/>
        <w:jc w:val="both"/>
        <w:textAlignment w:val="baseline"/>
        <w:rPr>
          <w:rFonts w:ascii="Times New Roman" w:eastAsia="Times New Roman" w:hAnsi="Times New Roman" w:cs="Times New Roman"/>
          <w:color w:val="1155CC"/>
          <w:sz w:val="28"/>
          <w:szCs w:val="28"/>
          <w:lang w:eastAsia="uk-UA"/>
        </w:rPr>
      </w:pPr>
      <w:r w:rsidRPr="001E0BC0">
        <w:rPr>
          <w:rFonts w:ascii="Times New Roman" w:eastAsia="Times New Roman" w:hAnsi="Times New Roman" w:cs="Times New Roman"/>
          <w:b/>
          <w:bCs/>
          <w:color w:val="001130"/>
          <w:sz w:val="28"/>
          <w:szCs w:val="28"/>
          <w:lang w:eastAsia="uk-UA"/>
        </w:rPr>
        <w:t>ДП “Реінтеграція та відновлення” Гаряча лінія 15 48</w:t>
      </w:r>
      <w:r w:rsidRPr="001E0BC0">
        <w:rPr>
          <w:rFonts w:ascii="Times New Roman" w:eastAsia="Times New Roman" w:hAnsi="Times New Roman" w:cs="Times New Roman"/>
          <w:color w:val="001130"/>
          <w:sz w:val="28"/>
          <w:szCs w:val="28"/>
          <w:lang w:eastAsia="uk-UA"/>
        </w:rPr>
        <w:t xml:space="preserve"> – цілодобово; +38 (096) 078-84-33 – для дзвінків та повідомлень </w:t>
      </w:r>
      <w:proofErr w:type="spellStart"/>
      <w:r w:rsidRPr="001E0BC0">
        <w:rPr>
          <w:rFonts w:ascii="Times New Roman" w:eastAsia="Times New Roman" w:hAnsi="Times New Roman" w:cs="Times New Roman"/>
          <w:color w:val="001130"/>
          <w:sz w:val="28"/>
          <w:szCs w:val="28"/>
          <w:lang w:eastAsia="uk-UA"/>
        </w:rPr>
        <w:t>Viber</w:t>
      </w:r>
      <w:proofErr w:type="spellEnd"/>
      <w:r w:rsidRPr="001E0BC0">
        <w:rPr>
          <w:rFonts w:ascii="Times New Roman" w:eastAsia="Times New Roman" w:hAnsi="Times New Roman" w:cs="Times New Roman"/>
          <w:color w:val="001130"/>
          <w:sz w:val="28"/>
          <w:szCs w:val="28"/>
          <w:lang w:eastAsia="uk-UA"/>
        </w:rPr>
        <w:t>/</w:t>
      </w:r>
      <w:proofErr w:type="spellStart"/>
      <w:r w:rsidRPr="001E0BC0">
        <w:rPr>
          <w:rFonts w:ascii="Times New Roman" w:eastAsia="Times New Roman" w:hAnsi="Times New Roman" w:cs="Times New Roman"/>
          <w:color w:val="001130"/>
          <w:sz w:val="28"/>
          <w:szCs w:val="28"/>
          <w:lang w:eastAsia="uk-UA"/>
        </w:rPr>
        <w:t>WhatsApp</w:t>
      </w:r>
      <w:proofErr w:type="spellEnd"/>
      <w:r w:rsidRPr="001E0BC0">
        <w:rPr>
          <w:rFonts w:ascii="Times New Roman" w:eastAsia="Times New Roman" w:hAnsi="Times New Roman" w:cs="Times New Roman"/>
          <w:color w:val="001130"/>
          <w:sz w:val="28"/>
          <w:szCs w:val="28"/>
          <w:lang w:eastAsia="uk-UA"/>
        </w:rPr>
        <w:t>/</w:t>
      </w:r>
      <w:proofErr w:type="spellStart"/>
      <w:r w:rsidRPr="001E0BC0">
        <w:rPr>
          <w:rFonts w:ascii="Times New Roman" w:eastAsia="Times New Roman" w:hAnsi="Times New Roman" w:cs="Times New Roman"/>
          <w:color w:val="001130"/>
          <w:sz w:val="28"/>
          <w:szCs w:val="28"/>
          <w:lang w:eastAsia="uk-UA"/>
        </w:rPr>
        <w:t>Telegram</w:t>
      </w:r>
      <w:proofErr w:type="spellEnd"/>
      <w:r w:rsidRPr="001E0BC0">
        <w:rPr>
          <w:rFonts w:ascii="Times New Roman" w:eastAsia="Times New Roman" w:hAnsi="Times New Roman" w:cs="Times New Roman"/>
          <w:color w:val="001130"/>
          <w:sz w:val="28"/>
          <w:szCs w:val="28"/>
          <w:lang w:eastAsia="uk-UA"/>
        </w:rPr>
        <w:t xml:space="preserve">; </w:t>
      </w:r>
      <w:proofErr w:type="spellStart"/>
      <w:r w:rsidRPr="001E0BC0">
        <w:rPr>
          <w:rFonts w:ascii="Times New Roman" w:eastAsia="Times New Roman" w:hAnsi="Times New Roman" w:cs="Times New Roman"/>
          <w:color w:val="001130"/>
          <w:sz w:val="28"/>
          <w:szCs w:val="28"/>
          <w:lang w:eastAsia="uk-UA"/>
        </w:rPr>
        <w:t>ел</w:t>
      </w:r>
      <w:proofErr w:type="spellEnd"/>
      <w:r w:rsidRPr="001E0BC0">
        <w:rPr>
          <w:rFonts w:ascii="Times New Roman" w:eastAsia="Times New Roman" w:hAnsi="Times New Roman" w:cs="Times New Roman"/>
          <w:color w:val="001130"/>
          <w:sz w:val="28"/>
          <w:szCs w:val="28"/>
          <w:lang w:eastAsia="uk-UA"/>
        </w:rPr>
        <w:t xml:space="preserve"> пошта: 1548@dp-reintegration.gov.ua</w:t>
      </w:r>
      <w:r>
        <w:rPr>
          <w:rFonts w:ascii="Times New Roman" w:eastAsia="Times New Roman" w:hAnsi="Times New Roman" w:cs="Times New Roman"/>
          <w:color w:val="1155CC"/>
          <w:sz w:val="28"/>
          <w:szCs w:val="28"/>
          <w:lang w:eastAsia="uk-UA"/>
        </w:rPr>
        <w:t>.</w:t>
      </w:r>
    </w:p>
    <w:sectPr w:rsidR="00BA34D7" w:rsidRPr="001E0B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FB2"/>
    <w:multiLevelType w:val="multilevel"/>
    <w:tmpl w:val="B63EF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123E0"/>
    <w:multiLevelType w:val="multilevel"/>
    <w:tmpl w:val="EBD8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80A8E"/>
    <w:multiLevelType w:val="multilevel"/>
    <w:tmpl w:val="465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E2C5B"/>
    <w:multiLevelType w:val="multilevel"/>
    <w:tmpl w:val="C11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9284B"/>
    <w:multiLevelType w:val="multilevel"/>
    <w:tmpl w:val="0692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418E"/>
    <w:multiLevelType w:val="multilevel"/>
    <w:tmpl w:val="55D6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F3D12"/>
    <w:multiLevelType w:val="multilevel"/>
    <w:tmpl w:val="1AAEE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3245F"/>
    <w:multiLevelType w:val="multilevel"/>
    <w:tmpl w:val="287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D1DCA"/>
    <w:multiLevelType w:val="multilevel"/>
    <w:tmpl w:val="04BAC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AC79FE"/>
    <w:multiLevelType w:val="multilevel"/>
    <w:tmpl w:val="CD98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A31CB"/>
    <w:multiLevelType w:val="multilevel"/>
    <w:tmpl w:val="DA8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64310"/>
    <w:multiLevelType w:val="multilevel"/>
    <w:tmpl w:val="23FCC0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604948"/>
    <w:multiLevelType w:val="multilevel"/>
    <w:tmpl w:val="262A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501A8"/>
    <w:multiLevelType w:val="multilevel"/>
    <w:tmpl w:val="8C0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A42DD"/>
    <w:multiLevelType w:val="multilevel"/>
    <w:tmpl w:val="C920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E36B91"/>
    <w:multiLevelType w:val="multilevel"/>
    <w:tmpl w:val="ECB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50157"/>
    <w:multiLevelType w:val="multilevel"/>
    <w:tmpl w:val="212CE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5F13C9"/>
    <w:multiLevelType w:val="multilevel"/>
    <w:tmpl w:val="5616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875445"/>
    <w:multiLevelType w:val="multilevel"/>
    <w:tmpl w:val="2C1E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A5A72"/>
    <w:multiLevelType w:val="multilevel"/>
    <w:tmpl w:val="153299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DE0403"/>
    <w:multiLevelType w:val="multilevel"/>
    <w:tmpl w:val="25E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6"/>
    <w:lvlOverride w:ilvl="0">
      <w:lvl w:ilvl="0">
        <w:numFmt w:val="decimal"/>
        <w:lvlText w:val="%1."/>
        <w:lvlJc w:val="left"/>
      </w:lvl>
    </w:lvlOverride>
  </w:num>
  <w:num w:numId="5">
    <w:abstractNumId w:val="4"/>
  </w:num>
  <w:num w:numId="6">
    <w:abstractNumId w:val="13"/>
  </w:num>
  <w:num w:numId="7">
    <w:abstractNumId w:val="6"/>
    <w:lvlOverride w:ilvl="0">
      <w:lvl w:ilvl="0">
        <w:numFmt w:val="decimal"/>
        <w:lvlText w:val="%1."/>
        <w:lvlJc w:val="left"/>
      </w:lvl>
    </w:lvlOverride>
  </w:num>
  <w:num w:numId="8">
    <w:abstractNumId w:val="1"/>
  </w:num>
  <w:num w:numId="9">
    <w:abstractNumId w:val="7"/>
  </w:num>
  <w:num w:numId="10">
    <w:abstractNumId w:val="8"/>
    <w:lvlOverride w:ilvl="0">
      <w:lvl w:ilvl="0">
        <w:numFmt w:val="decimal"/>
        <w:lvlText w:val="%1."/>
        <w:lvlJc w:val="left"/>
      </w:lvl>
    </w:lvlOverride>
  </w:num>
  <w:num w:numId="11">
    <w:abstractNumId w:val="9"/>
  </w:num>
  <w:num w:numId="12">
    <w:abstractNumId w:val="20"/>
  </w:num>
  <w:num w:numId="13">
    <w:abstractNumId w:val="0"/>
    <w:lvlOverride w:ilvl="0">
      <w:lvl w:ilvl="0">
        <w:numFmt w:val="decimal"/>
        <w:lvlText w:val="%1."/>
        <w:lvlJc w:val="left"/>
      </w:lvl>
    </w:lvlOverride>
  </w:num>
  <w:num w:numId="14">
    <w:abstractNumId w:val="14"/>
  </w:num>
  <w:num w:numId="15">
    <w:abstractNumId w:val="3"/>
  </w:num>
  <w:num w:numId="16">
    <w:abstractNumId w:val="19"/>
    <w:lvlOverride w:ilvl="0">
      <w:lvl w:ilvl="0">
        <w:numFmt w:val="decimal"/>
        <w:lvlText w:val="%1."/>
        <w:lvlJc w:val="left"/>
      </w:lvl>
    </w:lvlOverride>
  </w:num>
  <w:num w:numId="17">
    <w:abstractNumId w:val="10"/>
  </w:num>
  <w:num w:numId="18">
    <w:abstractNumId w:val="11"/>
    <w:lvlOverride w:ilvl="0">
      <w:lvl w:ilvl="0">
        <w:numFmt w:val="decimal"/>
        <w:lvlText w:val="%1."/>
        <w:lvlJc w:val="left"/>
      </w:lvl>
    </w:lvlOverride>
  </w:num>
  <w:num w:numId="19">
    <w:abstractNumId w:val="5"/>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3B"/>
    <w:rsid w:val="0004530A"/>
    <w:rsid w:val="001E0BC0"/>
    <w:rsid w:val="0047573B"/>
    <w:rsid w:val="00A12315"/>
    <w:rsid w:val="00B56AB1"/>
    <w:rsid w:val="00BA34D7"/>
    <w:rsid w:val="00DD1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B3D95-8B43-4105-9CC8-67B9EF10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E0BC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0BC0"/>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1E0B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E0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2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krymso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onbassso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menda.org" TargetMode="External"/><Relationship Id="rId11" Type="http://schemas.openxmlformats.org/officeDocument/2006/relationships/hyperlink" Target="https://t.me/osvitaTOT" TargetMode="External"/><Relationship Id="rId5" Type="http://schemas.openxmlformats.org/officeDocument/2006/relationships/hyperlink" Target="mailto:hotline@ombudsman.gov.ua" TargetMode="External"/><Relationship Id="rId10" Type="http://schemas.openxmlformats.org/officeDocument/2006/relationships/hyperlink" Target="mailto:zvernennia@ppu.gov.ua" TargetMode="External"/><Relationship Id="rId4" Type="http://schemas.openxmlformats.org/officeDocument/2006/relationships/webSettings" Target="webSettings.xml"/><Relationship Id="rId9" Type="http://schemas.openxmlformats.org/officeDocument/2006/relationships/hyperlink" Target="mailto:tatyana.petrova@east-so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4412</Words>
  <Characters>2516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Кулинич Оксана Петрівна</cp:lastModifiedBy>
  <cp:revision>2</cp:revision>
  <dcterms:created xsi:type="dcterms:W3CDTF">2025-07-14T12:49:00Z</dcterms:created>
  <dcterms:modified xsi:type="dcterms:W3CDTF">2025-07-14T12:49:00Z</dcterms:modified>
</cp:coreProperties>
</file>