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7A" w:rsidRPr="0069517A" w:rsidRDefault="0069517A" w:rsidP="0069517A">
      <w:pPr>
        <w:jc w:val="center"/>
        <w:rPr>
          <w:b/>
          <w:i/>
          <w:color w:val="002060"/>
          <w:sz w:val="28"/>
          <w:szCs w:val="28"/>
        </w:rPr>
      </w:pPr>
      <w:r w:rsidRPr="0069517A">
        <w:rPr>
          <w:b/>
          <w:i/>
          <w:color w:val="002060"/>
          <w:sz w:val="28"/>
          <w:szCs w:val="28"/>
        </w:rPr>
        <w:t xml:space="preserve">Як </w:t>
      </w:r>
      <w:proofErr w:type="spellStart"/>
      <w:proofErr w:type="gramStart"/>
      <w:r w:rsidRPr="0069517A">
        <w:rPr>
          <w:b/>
          <w:i/>
          <w:color w:val="002060"/>
          <w:sz w:val="28"/>
          <w:szCs w:val="28"/>
        </w:rPr>
        <w:t>п</w:t>
      </w:r>
      <w:proofErr w:type="gramEnd"/>
      <w:r w:rsidRPr="0069517A">
        <w:rPr>
          <w:b/>
          <w:i/>
          <w:color w:val="002060"/>
          <w:sz w:val="28"/>
          <w:szCs w:val="28"/>
        </w:rPr>
        <w:t>ідтримати</w:t>
      </w:r>
      <w:proofErr w:type="spellEnd"/>
      <w:r w:rsidRPr="0069517A">
        <w:rPr>
          <w:b/>
          <w:i/>
          <w:color w:val="002060"/>
          <w:sz w:val="28"/>
          <w:szCs w:val="28"/>
        </w:rPr>
        <w:t xml:space="preserve"> свою </w:t>
      </w:r>
      <w:proofErr w:type="spellStart"/>
      <w:r w:rsidRPr="0069517A">
        <w:rPr>
          <w:b/>
          <w:i/>
          <w:color w:val="002060"/>
          <w:sz w:val="28"/>
          <w:szCs w:val="28"/>
        </w:rPr>
        <w:t>дитину</w:t>
      </w:r>
      <w:proofErr w:type="spellEnd"/>
      <w:r w:rsidRPr="0069517A">
        <w:rPr>
          <w:b/>
          <w:i/>
          <w:color w:val="002060"/>
          <w:sz w:val="28"/>
          <w:szCs w:val="28"/>
        </w:rPr>
        <w:t xml:space="preserve"> </w:t>
      </w:r>
      <w:proofErr w:type="spellStart"/>
      <w:r w:rsidRPr="0069517A">
        <w:rPr>
          <w:b/>
          <w:i/>
          <w:color w:val="002060"/>
          <w:sz w:val="28"/>
          <w:szCs w:val="28"/>
        </w:rPr>
        <w:t>під</w:t>
      </w:r>
      <w:proofErr w:type="spellEnd"/>
      <w:r w:rsidRPr="0069517A">
        <w:rPr>
          <w:b/>
          <w:i/>
          <w:color w:val="002060"/>
          <w:sz w:val="28"/>
          <w:szCs w:val="28"/>
        </w:rPr>
        <w:t xml:space="preserve"> час </w:t>
      </w:r>
      <w:proofErr w:type="spellStart"/>
      <w:r w:rsidRPr="0069517A">
        <w:rPr>
          <w:b/>
          <w:i/>
          <w:color w:val="002060"/>
          <w:sz w:val="28"/>
          <w:szCs w:val="28"/>
        </w:rPr>
        <w:t>зовнішнього</w:t>
      </w:r>
      <w:proofErr w:type="spellEnd"/>
      <w:r w:rsidRPr="0069517A">
        <w:rPr>
          <w:b/>
          <w:i/>
          <w:color w:val="002060"/>
          <w:sz w:val="28"/>
          <w:szCs w:val="28"/>
        </w:rPr>
        <w:t xml:space="preserve"> </w:t>
      </w:r>
      <w:proofErr w:type="spellStart"/>
      <w:r w:rsidRPr="0069517A">
        <w:rPr>
          <w:b/>
          <w:i/>
          <w:color w:val="002060"/>
          <w:sz w:val="28"/>
          <w:szCs w:val="28"/>
        </w:rPr>
        <w:t>незалежного</w:t>
      </w:r>
      <w:proofErr w:type="spellEnd"/>
      <w:r w:rsidRPr="0069517A">
        <w:rPr>
          <w:b/>
          <w:i/>
          <w:color w:val="002060"/>
          <w:sz w:val="28"/>
          <w:szCs w:val="28"/>
        </w:rPr>
        <w:t xml:space="preserve"> </w:t>
      </w:r>
      <w:proofErr w:type="spellStart"/>
      <w:r w:rsidRPr="0069517A">
        <w:rPr>
          <w:b/>
          <w:i/>
          <w:color w:val="002060"/>
          <w:sz w:val="28"/>
          <w:szCs w:val="28"/>
        </w:rPr>
        <w:t>оцінювання</w:t>
      </w:r>
      <w:proofErr w:type="spellEnd"/>
      <w:r w:rsidRPr="0069517A">
        <w:rPr>
          <w:b/>
          <w:i/>
          <w:color w:val="002060"/>
          <w:sz w:val="28"/>
          <w:szCs w:val="28"/>
        </w:rPr>
        <w:t>?</w:t>
      </w:r>
    </w:p>
    <w:p w:rsidR="0069517A" w:rsidRPr="0069517A" w:rsidRDefault="0069517A" w:rsidP="00D70A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17A">
        <w:rPr>
          <w:rFonts w:ascii="Times New Roman" w:hAnsi="Times New Roman" w:cs="Times New Roman"/>
          <w:sz w:val="28"/>
          <w:szCs w:val="28"/>
          <w:lang w:val="uk-UA"/>
        </w:rPr>
        <w:t xml:space="preserve">Шановні батьки, психологічна підтримка - це один з найважливіших чинників, що визначають успішність Вашої дитини під час здачі ЗНО.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Справжня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517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9517A">
        <w:rPr>
          <w:rFonts w:ascii="Times New Roman" w:hAnsi="Times New Roman" w:cs="Times New Roman"/>
          <w:sz w:val="28"/>
          <w:szCs w:val="28"/>
        </w:rPr>
        <w:t>ідтримка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ґрунтуватися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підкресленні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позитивних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9517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9517A">
        <w:rPr>
          <w:rFonts w:ascii="Times New Roman" w:hAnsi="Times New Roman" w:cs="Times New Roman"/>
          <w:sz w:val="28"/>
          <w:szCs w:val="28"/>
        </w:rPr>
        <w:t>ідтримувати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- значить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вірити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Дорослі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нагоду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продемонструвати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зусиль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>.</w:t>
      </w:r>
    </w:p>
    <w:p w:rsidR="0069517A" w:rsidRPr="0069517A" w:rsidRDefault="0069517A" w:rsidP="0069517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9517A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шлях -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517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9517A">
        <w:rPr>
          <w:rFonts w:ascii="Times New Roman" w:hAnsi="Times New Roman" w:cs="Times New Roman"/>
          <w:sz w:val="28"/>
          <w:szCs w:val="28"/>
        </w:rPr>
        <w:t>ідлітка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справлятися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, створивши у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уст</w:t>
      </w:r>
      <w:r>
        <w:rPr>
          <w:rFonts w:ascii="Times New Roman" w:hAnsi="Times New Roman" w:cs="Times New Roman"/>
          <w:sz w:val="28"/>
          <w:szCs w:val="28"/>
        </w:rPr>
        <w:t>ановку: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>
        <w:rPr>
          <w:rFonts w:ascii="Times New Roman" w:hAnsi="Times New Roman" w:cs="Times New Roman"/>
          <w:sz w:val="28"/>
          <w:szCs w:val="28"/>
        </w:rPr>
        <w:t>!».</w:t>
      </w:r>
    </w:p>
    <w:p w:rsidR="0069517A" w:rsidRPr="0069517A" w:rsidRDefault="0069517A" w:rsidP="0069517A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69517A">
        <w:rPr>
          <w:rFonts w:ascii="Times New Roman" w:hAnsi="Times New Roman" w:cs="Times New Roman"/>
          <w:b/>
          <w:sz w:val="28"/>
          <w:szCs w:val="28"/>
          <w:u w:val="single"/>
        </w:rPr>
        <w:t>Щоб</w:t>
      </w:r>
      <w:proofErr w:type="spellEnd"/>
      <w:r w:rsidRPr="006951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9517A">
        <w:rPr>
          <w:rFonts w:ascii="Times New Roman" w:hAnsi="Times New Roman" w:cs="Times New Roman"/>
          <w:b/>
          <w:sz w:val="28"/>
          <w:szCs w:val="28"/>
          <w:u w:val="single"/>
        </w:rPr>
        <w:t>продемонструвати</w:t>
      </w:r>
      <w:proofErr w:type="spellEnd"/>
      <w:r w:rsidRPr="0069517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свою </w:t>
      </w:r>
      <w:proofErr w:type="spellStart"/>
      <w:proofErr w:type="gramStart"/>
      <w:r w:rsidRPr="0069517A">
        <w:rPr>
          <w:rFonts w:ascii="Times New Roman" w:hAnsi="Times New Roman" w:cs="Times New Roman"/>
          <w:b/>
          <w:sz w:val="28"/>
          <w:szCs w:val="28"/>
          <w:u w:val="single"/>
        </w:rPr>
        <w:t>віру</w:t>
      </w:r>
      <w:proofErr w:type="spellEnd"/>
      <w:proofErr w:type="gramEnd"/>
      <w:r w:rsidRPr="0069517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proofErr w:type="spellStart"/>
      <w:r w:rsidRPr="0069517A">
        <w:rPr>
          <w:rFonts w:ascii="Times New Roman" w:hAnsi="Times New Roman" w:cs="Times New Roman"/>
          <w:b/>
          <w:sz w:val="28"/>
          <w:szCs w:val="28"/>
          <w:u w:val="single"/>
        </w:rPr>
        <w:t>дитину</w:t>
      </w:r>
      <w:proofErr w:type="spellEnd"/>
      <w:r w:rsidRPr="0069517A">
        <w:rPr>
          <w:rFonts w:ascii="Times New Roman" w:hAnsi="Times New Roman" w:cs="Times New Roman"/>
          <w:b/>
          <w:sz w:val="28"/>
          <w:szCs w:val="28"/>
          <w:u w:val="single"/>
        </w:rPr>
        <w:t xml:space="preserve">, батьки </w:t>
      </w:r>
      <w:proofErr w:type="spellStart"/>
      <w:r w:rsidRPr="0069517A">
        <w:rPr>
          <w:rFonts w:ascii="Times New Roman" w:hAnsi="Times New Roman" w:cs="Times New Roman"/>
          <w:b/>
          <w:sz w:val="28"/>
          <w:szCs w:val="28"/>
          <w:u w:val="single"/>
        </w:rPr>
        <w:t>повинні</w:t>
      </w:r>
      <w:proofErr w:type="spellEnd"/>
      <w:r w:rsidRPr="006951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9517A">
        <w:rPr>
          <w:rFonts w:ascii="Times New Roman" w:hAnsi="Times New Roman" w:cs="Times New Roman"/>
          <w:b/>
          <w:sz w:val="28"/>
          <w:szCs w:val="28"/>
          <w:u w:val="single"/>
        </w:rPr>
        <w:t>мати</w:t>
      </w:r>
      <w:proofErr w:type="spellEnd"/>
      <w:r w:rsidRPr="006951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9517A">
        <w:rPr>
          <w:rFonts w:ascii="Times New Roman" w:hAnsi="Times New Roman" w:cs="Times New Roman"/>
          <w:b/>
          <w:sz w:val="28"/>
          <w:szCs w:val="28"/>
          <w:u w:val="single"/>
        </w:rPr>
        <w:t>мужність</w:t>
      </w:r>
      <w:proofErr w:type="spellEnd"/>
      <w:r w:rsidRPr="0069517A">
        <w:rPr>
          <w:rFonts w:ascii="Times New Roman" w:hAnsi="Times New Roman" w:cs="Times New Roman"/>
          <w:b/>
          <w:sz w:val="28"/>
          <w:szCs w:val="28"/>
          <w:u w:val="single"/>
        </w:rPr>
        <w:t xml:space="preserve"> і </w:t>
      </w:r>
      <w:proofErr w:type="spellStart"/>
      <w:r w:rsidRPr="0069517A">
        <w:rPr>
          <w:rFonts w:ascii="Times New Roman" w:hAnsi="Times New Roman" w:cs="Times New Roman"/>
          <w:b/>
          <w:sz w:val="28"/>
          <w:szCs w:val="28"/>
          <w:u w:val="single"/>
        </w:rPr>
        <w:t>бажання</w:t>
      </w:r>
      <w:proofErr w:type="spellEnd"/>
      <w:r w:rsidRPr="006951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Pr="0069517A">
        <w:rPr>
          <w:rFonts w:ascii="Times New Roman" w:hAnsi="Times New Roman" w:cs="Times New Roman"/>
          <w:b/>
          <w:sz w:val="28"/>
          <w:szCs w:val="28"/>
          <w:u w:val="single"/>
        </w:rPr>
        <w:t>зробити</w:t>
      </w:r>
      <w:proofErr w:type="spellEnd"/>
      <w:r w:rsidRPr="006951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9517A">
        <w:rPr>
          <w:rFonts w:ascii="Times New Roman" w:hAnsi="Times New Roman" w:cs="Times New Roman"/>
          <w:b/>
          <w:sz w:val="28"/>
          <w:szCs w:val="28"/>
          <w:u w:val="single"/>
        </w:rPr>
        <w:t>наступне</w:t>
      </w:r>
      <w:proofErr w:type="spellEnd"/>
      <w:r w:rsidRPr="0069517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9517A" w:rsidRPr="00D70A16" w:rsidRDefault="0069517A" w:rsidP="00D70A1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A16">
        <w:rPr>
          <w:rFonts w:ascii="Times New Roman" w:hAnsi="Times New Roman" w:cs="Times New Roman"/>
          <w:sz w:val="28"/>
          <w:szCs w:val="28"/>
        </w:rPr>
        <w:t xml:space="preserve">забути </w:t>
      </w:r>
      <w:proofErr w:type="gramStart"/>
      <w:r w:rsidRPr="00D70A1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D70A16">
        <w:rPr>
          <w:rFonts w:ascii="Times New Roman" w:hAnsi="Times New Roman" w:cs="Times New Roman"/>
          <w:sz w:val="28"/>
          <w:szCs w:val="28"/>
        </w:rPr>
        <w:t>минул</w:t>
      </w:r>
      <w:proofErr w:type="gramEnd"/>
      <w:r w:rsidRPr="00D70A1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70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A16">
        <w:rPr>
          <w:rFonts w:ascii="Times New Roman" w:hAnsi="Times New Roman" w:cs="Times New Roman"/>
          <w:sz w:val="28"/>
          <w:szCs w:val="28"/>
        </w:rPr>
        <w:t>невдачі</w:t>
      </w:r>
      <w:proofErr w:type="spellEnd"/>
      <w:r w:rsidRPr="00D70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A16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D70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A16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D70A16">
        <w:rPr>
          <w:rFonts w:ascii="Times New Roman" w:hAnsi="Times New Roman" w:cs="Times New Roman"/>
          <w:sz w:val="28"/>
          <w:szCs w:val="28"/>
        </w:rPr>
        <w:t>;</w:t>
      </w:r>
    </w:p>
    <w:p w:rsidR="0069517A" w:rsidRPr="00D70A16" w:rsidRDefault="0069517A" w:rsidP="00D70A1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70A16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D70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A16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D70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A16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D70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A16">
        <w:rPr>
          <w:rFonts w:ascii="Times New Roman" w:hAnsi="Times New Roman" w:cs="Times New Roman"/>
          <w:sz w:val="28"/>
          <w:szCs w:val="28"/>
        </w:rPr>
        <w:t>впевненість</w:t>
      </w:r>
      <w:proofErr w:type="spellEnd"/>
      <w:r w:rsidRPr="00D70A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0A1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70A16">
        <w:rPr>
          <w:rFonts w:ascii="Times New Roman" w:hAnsi="Times New Roman" w:cs="Times New Roman"/>
          <w:sz w:val="28"/>
          <w:szCs w:val="28"/>
        </w:rPr>
        <w:t xml:space="preserve"> тому, </w:t>
      </w:r>
      <w:proofErr w:type="spellStart"/>
      <w:r w:rsidRPr="00D70A1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70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A16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D70A16">
        <w:rPr>
          <w:rFonts w:ascii="Times New Roman" w:hAnsi="Times New Roman" w:cs="Times New Roman"/>
          <w:sz w:val="28"/>
          <w:szCs w:val="28"/>
        </w:rPr>
        <w:t xml:space="preserve">/вона справляться </w:t>
      </w:r>
      <w:proofErr w:type="spellStart"/>
      <w:r w:rsidRPr="00D70A1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70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A16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D70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A1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70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A16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D70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A16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D70A16">
        <w:rPr>
          <w:rFonts w:ascii="Times New Roman" w:hAnsi="Times New Roman" w:cs="Times New Roman"/>
          <w:sz w:val="28"/>
          <w:szCs w:val="28"/>
        </w:rPr>
        <w:t>;</w:t>
      </w:r>
    </w:p>
    <w:p w:rsidR="00D70A16" w:rsidRDefault="0069517A" w:rsidP="00D70A1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A16">
        <w:rPr>
          <w:rFonts w:ascii="Times New Roman" w:hAnsi="Times New Roman" w:cs="Times New Roman"/>
          <w:sz w:val="28"/>
          <w:szCs w:val="28"/>
        </w:rPr>
        <w:t>пам'ятати</w:t>
      </w:r>
      <w:proofErr w:type="spellEnd"/>
      <w:r w:rsidRPr="00D70A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0A16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D70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A16">
        <w:rPr>
          <w:rFonts w:ascii="Times New Roman" w:hAnsi="Times New Roman" w:cs="Times New Roman"/>
          <w:sz w:val="28"/>
          <w:szCs w:val="28"/>
        </w:rPr>
        <w:t>минулі</w:t>
      </w:r>
      <w:proofErr w:type="spellEnd"/>
      <w:r w:rsidRPr="00D70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A16">
        <w:rPr>
          <w:rFonts w:ascii="Times New Roman" w:hAnsi="Times New Roman" w:cs="Times New Roman"/>
          <w:sz w:val="28"/>
          <w:szCs w:val="28"/>
        </w:rPr>
        <w:t>успіхи</w:t>
      </w:r>
      <w:proofErr w:type="spellEnd"/>
      <w:r w:rsidRPr="00D70A1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70A16">
        <w:rPr>
          <w:rFonts w:ascii="Times New Roman" w:hAnsi="Times New Roman" w:cs="Times New Roman"/>
          <w:sz w:val="28"/>
          <w:szCs w:val="28"/>
        </w:rPr>
        <w:t>повер</w:t>
      </w:r>
      <w:r w:rsidR="00D70A16">
        <w:rPr>
          <w:rFonts w:ascii="Times New Roman" w:hAnsi="Times New Roman" w:cs="Times New Roman"/>
          <w:sz w:val="28"/>
          <w:szCs w:val="28"/>
        </w:rPr>
        <w:t>татися</w:t>
      </w:r>
      <w:proofErr w:type="spellEnd"/>
      <w:r w:rsidR="00D70A16">
        <w:rPr>
          <w:rFonts w:ascii="Times New Roman" w:hAnsi="Times New Roman" w:cs="Times New Roman"/>
          <w:sz w:val="28"/>
          <w:szCs w:val="28"/>
        </w:rPr>
        <w:t xml:space="preserve"> до них, а не до </w:t>
      </w:r>
      <w:proofErr w:type="spellStart"/>
      <w:r w:rsidR="00D70A16">
        <w:rPr>
          <w:rFonts w:ascii="Times New Roman" w:hAnsi="Times New Roman" w:cs="Times New Roman"/>
          <w:sz w:val="28"/>
          <w:szCs w:val="28"/>
        </w:rPr>
        <w:t>помилок</w:t>
      </w:r>
      <w:proofErr w:type="spellEnd"/>
      <w:r w:rsidR="00D70A16">
        <w:rPr>
          <w:rFonts w:ascii="Times New Roman" w:hAnsi="Times New Roman" w:cs="Times New Roman"/>
          <w:sz w:val="28"/>
          <w:szCs w:val="28"/>
        </w:rPr>
        <w:t>.</w:t>
      </w:r>
    </w:p>
    <w:p w:rsidR="0069517A" w:rsidRPr="00D70A16" w:rsidRDefault="0069517A" w:rsidP="00D70A1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proofErr w:type="spellStart"/>
      <w:r w:rsidRPr="00D70A16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D70A16">
        <w:rPr>
          <w:rFonts w:ascii="Times New Roman" w:hAnsi="Times New Roman" w:cs="Times New Roman"/>
          <w:sz w:val="28"/>
          <w:szCs w:val="28"/>
        </w:rPr>
        <w:t xml:space="preserve"> слова, </w:t>
      </w:r>
      <w:proofErr w:type="spellStart"/>
      <w:r w:rsidRPr="00D70A1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70A16">
        <w:rPr>
          <w:rFonts w:ascii="Times New Roman" w:hAnsi="Times New Roman" w:cs="Times New Roman"/>
          <w:sz w:val="28"/>
          <w:szCs w:val="28"/>
        </w:rPr>
        <w:t xml:space="preserve"> особливо </w:t>
      </w:r>
      <w:proofErr w:type="spellStart"/>
      <w:r w:rsidRPr="00D70A16">
        <w:rPr>
          <w:rFonts w:ascii="Times New Roman" w:hAnsi="Times New Roman" w:cs="Times New Roman"/>
          <w:sz w:val="28"/>
          <w:szCs w:val="28"/>
        </w:rPr>
        <w:t>підтримують</w:t>
      </w:r>
      <w:proofErr w:type="spellEnd"/>
      <w:r w:rsidRPr="00D70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A1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70A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A16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D70A16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D70A16">
        <w:rPr>
          <w:rFonts w:ascii="Times New Roman" w:hAnsi="Times New Roman" w:cs="Times New Roman"/>
          <w:sz w:val="28"/>
          <w:szCs w:val="28"/>
        </w:rPr>
        <w:t>Знаючи</w:t>
      </w:r>
      <w:proofErr w:type="spellEnd"/>
      <w:r w:rsidRPr="00D70A16">
        <w:rPr>
          <w:rFonts w:ascii="Times New Roman" w:hAnsi="Times New Roman" w:cs="Times New Roman"/>
          <w:sz w:val="28"/>
          <w:szCs w:val="28"/>
        </w:rPr>
        <w:t xml:space="preserve"> тебе, я </w:t>
      </w:r>
      <w:proofErr w:type="spellStart"/>
      <w:r w:rsidRPr="00D70A16">
        <w:rPr>
          <w:rFonts w:ascii="Times New Roman" w:hAnsi="Times New Roman" w:cs="Times New Roman"/>
          <w:sz w:val="28"/>
          <w:szCs w:val="28"/>
        </w:rPr>
        <w:t>упевнений</w:t>
      </w:r>
      <w:proofErr w:type="spellEnd"/>
      <w:r w:rsidRPr="00D70A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A1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70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A1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D70A16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D70A16">
        <w:rPr>
          <w:rFonts w:ascii="Times New Roman" w:hAnsi="Times New Roman" w:cs="Times New Roman"/>
          <w:sz w:val="28"/>
          <w:szCs w:val="28"/>
        </w:rPr>
        <w:t>зробиш</w:t>
      </w:r>
      <w:proofErr w:type="spellEnd"/>
      <w:r w:rsidRPr="00D70A16">
        <w:rPr>
          <w:rFonts w:ascii="Times New Roman" w:hAnsi="Times New Roman" w:cs="Times New Roman"/>
          <w:sz w:val="28"/>
          <w:szCs w:val="28"/>
        </w:rPr>
        <w:t xml:space="preserve"> добре», «</w:t>
      </w:r>
      <w:proofErr w:type="spellStart"/>
      <w:r w:rsidRPr="00D70A1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D70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A16">
        <w:rPr>
          <w:rFonts w:ascii="Times New Roman" w:hAnsi="Times New Roman" w:cs="Times New Roman"/>
          <w:sz w:val="28"/>
          <w:szCs w:val="28"/>
        </w:rPr>
        <w:t>знаєш</w:t>
      </w:r>
      <w:proofErr w:type="spellEnd"/>
      <w:r w:rsidRPr="00D70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A1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70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A16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D70A16">
        <w:rPr>
          <w:rFonts w:ascii="Times New Roman" w:hAnsi="Times New Roman" w:cs="Times New Roman"/>
          <w:sz w:val="28"/>
          <w:szCs w:val="28"/>
        </w:rPr>
        <w:t xml:space="preserve"> добре» </w:t>
      </w:r>
      <w:proofErr w:type="spellStart"/>
      <w:r w:rsidRPr="00D70A16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D70A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70A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70A16">
        <w:rPr>
          <w:rFonts w:ascii="Times New Roman" w:hAnsi="Times New Roman" w:cs="Times New Roman"/>
          <w:sz w:val="28"/>
          <w:szCs w:val="28"/>
        </w:rPr>
        <w:t>ідтримувати</w:t>
      </w:r>
      <w:proofErr w:type="spellEnd"/>
      <w:r w:rsidRPr="00D70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A16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70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A1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D70A1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70A16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D70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A16">
        <w:rPr>
          <w:rFonts w:ascii="Times New Roman" w:hAnsi="Times New Roman" w:cs="Times New Roman"/>
          <w:sz w:val="28"/>
          <w:szCs w:val="28"/>
        </w:rPr>
        <w:t>сумісних</w:t>
      </w:r>
      <w:proofErr w:type="spellEnd"/>
      <w:r w:rsidRPr="00D70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A16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D70A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A16">
        <w:rPr>
          <w:rFonts w:ascii="Times New Roman" w:hAnsi="Times New Roman" w:cs="Times New Roman"/>
          <w:sz w:val="28"/>
          <w:szCs w:val="28"/>
        </w:rPr>
        <w:t>прояву</w:t>
      </w:r>
      <w:proofErr w:type="spellEnd"/>
      <w:r w:rsidRPr="00D70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A16">
        <w:rPr>
          <w:rFonts w:ascii="Times New Roman" w:hAnsi="Times New Roman" w:cs="Times New Roman"/>
          <w:sz w:val="28"/>
          <w:szCs w:val="28"/>
        </w:rPr>
        <w:t>цікавості</w:t>
      </w:r>
      <w:proofErr w:type="spellEnd"/>
      <w:r w:rsidRPr="00D70A1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70A16">
        <w:rPr>
          <w:rFonts w:ascii="Times New Roman" w:hAnsi="Times New Roman" w:cs="Times New Roman"/>
          <w:sz w:val="28"/>
          <w:szCs w:val="28"/>
        </w:rPr>
        <w:t>досягнутих</w:t>
      </w:r>
      <w:proofErr w:type="spellEnd"/>
      <w:r w:rsidRPr="00D70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A16">
        <w:rPr>
          <w:rFonts w:ascii="Times New Roman" w:hAnsi="Times New Roman" w:cs="Times New Roman"/>
          <w:sz w:val="28"/>
          <w:szCs w:val="28"/>
        </w:rPr>
        <w:t>успіхів</w:t>
      </w:r>
      <w:proofErr w:type="spellEnd"/>
      <w:r w:rsidRPr="00D70A1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70A16">
        <w:rPr>
          <w:rFonts w:ascii="Times New Roman" w:hAnsi="Times New Roman" w:cs="Times New Roman"/>
          <w:sz w:val="28"/>
          <w:szCs w:val="28"/>
        </w:rPr>
        <w:t>підготовці</w:t>
      </w:r>
      <w:proofErr w:type="spellEnd"/>
      <w:r w:rsidRPr="00D70A1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70A16">
        <w:rPr>
          <w:rFonts w:ascii="Times New Roman" w:hAnsi="Times New Roman" w:cs="Times New Roman"/>
          <w:sz w:val="28"/>
          <w:szCs w:val="28"/>
        </w:rPr>
        <w:t>іспитів</w:t>
      </w:r>
      <w:proofErr w:type="spellEnd"/>
      <w:r w:rsidRPr="00D70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A16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D70A16">
        <w:rPr>
          <w:rFonts w:ascii="Times New Roman" w:hAnsi="Times New Roman" w:cs="Times New Roman"/>
          <w:sz w:val="28"/>
          <w:szCs w:val="28"/>
        </w:rPr>
        <w:t>.</w:t>
      </w:r>
    </w:p>
    <w:p w:rsidR="0069517A" w:rsidRPr="0069517A" w:rsidRDefault="0069517A" w:rsidP="0069517A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69517A">
        <w:rPr>
          <w:rFonts w:ascii="Times New Roman" w:hAnsi="Times New Roman" w:cs="Times New Roman"/>
          <w:b/>
          <w:sz w:val="28"/>
          <w:szCs w:val="28"/>
          <w:u w:val="single"/>
        </w:rPr>
        <w:t>Пам'ятайте</w:t>
      </w:r>
      <w:proofErr w:type="spellEnd"/>
      <w:r w:rsidRPr="0069517A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69517A">
        <w:rPr>
          <w:rFonts w:ascii="Times New Roman" w:hAnsi="Times New Roman" w:cs="Times New Roman"/>
          <w:b/>
          <w:sz w:val="28"/>
          <w:szCs w:val="28"/>
          <w:u w:val="single"/>
        </w:rPr>
        <w:t>основні</w:t>
      </w:r>
      <w:proofErr w:type="spellEnd"/>
      <w:r w:rsidRPr="0069517A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правила </w:t>
      </w:r>
      <w:proofErr w:type="spellStart"/>
      <w:r w:rsidRPr="0069517A">
        <w:rPr>
          <w:rFonts w:ascii="Times New Roman" w:hAnsi="Times New Roman" w:cs="Times New Roman"/>
          <w:b/>
          <w:sz w:val="28"/>
          <w:szCs w:val="28"/>
          <w:u w:val="single"/>
        </w:rPr>
        <w:t>психологічної</w:t>
      </w:r>
      <w:proofErr w:type="spellEnd"/>
      <w:r w:rsidRPr="006951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69517A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gramEnd"/>
      <w:r w:rsidRPr="0069517A">
        <w:rPr>
          <w:rFonts w:ascii="Times New Roman" w:hAnsi="Times New Roman" w:cs="Times New Roman"/>
          <w:b/>
          <w:sz w:val="28"/>
          <w:szCs w:val="28"/>
          <w:u w:val="single"/>
        </w:rPr>
        <w:t>ідтримки</w:t>
      </w:r>
      <w:proofErr w:type="spellEnd"/>
      <w:r w:rsidRPr="0069517A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69517A">
        <w:rPr>
          <w:rFonts w:ascii="Times New Roman" w:hAnsi="Times New Roman" w:cs="Times New Roman"/>
          <w:b/>
          <w:sz w:val="28"/>
          <w:szCs w:val="28"/>
          <w:u w:val="single"/>
        </w:rPr>
        <w:t>які</w:t>
      </w:r>
      <w:proofErr w:type="spellEnd"/>
      <w:r w:rsidRPr="0069517A">
        <w:rPr>
          <w:rFonts w:ascii="Times New Roman" w:hAnsi="Times New Roman" w:cs="Times New Roman"/>
          <w:b/>
          <w:sz w:val="28"/>
          <w:szCs w:val="28"/>
          <w:u w:val="single"/>
        </w:rPr>
        <w:t xml:space="preserve"> є особливо </w:t>
      </w:r>
      <w:proofErr w:type="spellStart"/>
      <w:r w:rsidRPr="0069517A">
        <w:rPr>
          <w:rFonts w:ascii="Times New Roman" w:hAnsi="Times New Roman" w:cs="Times New Roman"/>
          <w:b/>
          <w:sz w:val="28"/>
          <w:szCs w:val="28"/>
          <w:u w:val="single"/>
        </w:rPr>
        <w:t>важливими</w:t>
      </w:r>
      <w:proofErr w:type="spellEnd"/>
      <w:r w:rsidRPr="0069517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proofErr w:type="spellStart"/>
      <w:r w:rsidRPr="0069517A"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 w:rsidRPr="006951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9517A">
        <w:rPr>
          <w:rFonts w:ascii="Times New Roman" w:hAnsi="Times New Roman" w:cs="Times New Roman"/>
          <w:b/>
          <w:sz w:val="28"/>
          <w:szCs w:val="28"/>
          <w:u w:val="single"/>
        </w:rPr>
        <w:t>підготовки</w:t>
      </w:r>
      <w:proofErr w:type="spellEnd"/>
      <w:r w:rsidRPr="0069517A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 </w:t>
      </w:r>
      <w:proofErr w:type="spellStart"/>
      <w:r w:rsidRPr="0069517A">
        <w:rPr>
          <w:rFonts w:ascii="Times New Roman" w:hAnsi="Times New Roman" w:cs="Times New Roman"/>
          <w:b/>
          <w:sz w:val="28"/>
          <w:szCs w:val="28"/>
          <w:u w:val="single"/>
        </w:rPr>
        <w:t>іспиту</w:t>
      </w:r>
      <w:proofErr w:type="spellEnd"/>
      <w:r w:rsidRPr="0069517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9517A" w:rsidRPr="0069517A" w:rsidRDefault="0069517A" w:rsidP="0069517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51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забезпечте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Вашій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9517A" w:rsidRPr="0069517A" w:rsidRDefault="0069517A" w:rsidP="0069517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51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контролюйте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режим </w:t>
      </w:r>
      <w:proofErr w:type="spellStart"/>
      <w:proofErr w:type="gramStart"/>
      <w:r w:rsidRPr="0069517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9517A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випускника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, не допускайте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перевантажень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пояснюйте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обов'язково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перерви,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занять;</w:t>
      </w:r>
    </w:p>
    <w:p w:rsidR="0069517A" w:rsidRPr="0069517A" w:rsidRDefault="0069517A" w:rsidP="0069517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517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ранкова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зарядка, спорт,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прогулянки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виключеними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щоденного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графіка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517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9517A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тестів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9517A" w:rsidRPr="0069517A" w:rsidRDefault="0069517A" w:rsidP="0069517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51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зверніть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пам'ятайте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,  як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риба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, сир,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горіхи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, курага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стимулюють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роботу головного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мозку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9517A" w:rsidRPr="0069517A" w:rsidRDefault="0069517A" w:rsidP="0069517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517A">
        <w:rPr>
          <w:rFonts w:ascii="Times New Roman" w:hAnsi="Times New Roman" w:cs="Times New Roman"/>
          <w:sz w:val="28"/>
          <w:szCs w:val="28"/>
          <w:lang w:val="uk-UA"/>
        </w:rPr>
        <w:t>- залиште для дитини на період іспитів мінімальний перелік домашніх  обов'язків, давайте їй зрозуміти, що оберігаєте її;</w:t>
      </w:r>
    </w:p>
    <w:p w:rsidR="0069517A" w:rsidRPr="0069517A" w:rsidRDefault="0069517A" w:rsidP="0069517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51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допоможіть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розподілити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proofErr w:type="gramStart"/>
      <w:r w:rsidRPr="0069517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9517A">
        <w:rPr>
          <w:rFonts w:ascii="Times New Roman" w:hAnsi="Times New Roman" w:cs="Times New Roman"/>
          <w:sz w:val="28"/>
          <w:szCs w:val="28"/>
        </w:rPr>
        <w:t>ідго</w:t>
      </w:r>
      <w:r>
        <w:rPr>
          <w:rFonts w:ascii="Times New Roman" w:hAnsi="Times New Roman" w:cs="Times New Roman"/>
          <w:sz w:val="28"/>
          <w:szCs w:val="28"/>
        </w:rPr>
        <w:t>товки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тем;</w:t>
      </w:r>
    </w:p>
    <w:p w:rsidR="0069517A" w:rsidRPr="0069517A" w:rsidRDefault="0069517A" w:rsidP="006951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51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вчіть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орієнтуватися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роз</w:t>
      </w:r>
      <w:r>
        <w:rPr>
          <w:rFonts w:ascii="Times New Roman" w:hAnsi="Times New Roman" w:cs="Times New Roman"/>
          <w:sz w:val="28"/>
          <w:szCs w:val="28"/>
        </w:rPr>
        <w:t>поділяти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час;</w:t>
      </w:r>
    </w:p>
    <w:p w:rsidR="0069517A" w:rsidRPr="0069517A" w:rsidRDefault="0069517A" w:rsidP="0069517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51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прагніть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виражати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упевненість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в силах, не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лякайте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провалом; не  переживайте за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отримає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517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9517A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тестування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повинна знати,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остаточний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кінцевий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9517A" w:rsidRPr="0069517A" w:rsidRDefault="0069517A" w:rsidP="0069517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517A">
        <w:rPr>
          <w:rFonts w:ascii="Times New Roman" w:hAnsi="Times New Roman" w:cs="Times New Roman"/>
          <w:sz w:val="28"/>
          <w:szCs w:val="28"/>
          <w:lang w:val="uk-UA"/>
        </w:rPr>
        <w:t>- дайте дитині напередодні тестування можливість повноцінно відпочити і добре виспатися; і пам'ятаєте, найголовніше понизити     напругу і тривожність дитини і забезпечити відповідні умови для занять;</w:t>
      </w:r>
    </w:p>
    <w:p w:rsidR="009E2631" w:rsidRPr="0069517A" w:rsidRDefault="0069517A" w:rsidP="006951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51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вчіть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орієнтуватися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9517A">
        <w:rPr>
          <w:rFonts w:ascii="Times New Roman" w:hAnsi="Times New Roman" w:cs="Times New Roman"/>
          <w:sz w:val="28"/>
          <w:szCs w:val="28"/>
        </w:rPr>
        <w:t>розподіляти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517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9517A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69517A">
        <w:rPr>
          <w:rFonts w:ascii="Times New Roman" w:hAnsi="Times New Roman" w:cs="Times New Roman"/>
          <w:sz w:val="28"/>
          <w:szCs w:val="28"/>
        </w:rPr>
        <w:t xml:space="preserve"> час.</w:t>
      </w:r>
    </w:p>
    <w:sectPr w:rsidR="009E2631" w:rsidRPr="0069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142E7"/>
    <w:multiLevelType w:val="hybridMultilevel"/>
    <w:tmpl w:val="D570A1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B2"/>
    <w:rsid w:val="0069517A"/>
    <w:rsid w:val="009E2631"/>
    <w:rsid w:val="00C47AB2"/>
    <w:rsid w:val="00D7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A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2020-01-02T11:18:00Z</dcterms:created>
  <dcterms:modified xsi:type="dcterms:W3CDTF">2020-01-02T11:24:00Z</dcterms:modified>
</cp:coreProperties>
</file>