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361" w:rsidRPr="00C14361" w:rsidRDefault="00C14361" w:rsidP="00C14361">
      <w:pPr>
        <w:spacing w:after="0" w:line="240" w:lineRule="auto"/>
        <w:jc w:val="center"/>
        <w:rPr>
          <w:rFonts w:ascii="Times New Roman" w:eastAsia="Times New Roman" w:hAnsi="Times New Roman" w:cs="Times New Roman"/>
          <w:sz w:val="24"/>
          <w:szCs w:val="24"/>
          <w:lang w:eastAsia="ru-RU"/>
        </w:rPr>
      </w:pPr>
      <w:r w:rsidRPr="00C14361">
        <w:rPr>
          <w:rFonts w:ascii="Times New Roman" w:eastAsia="Times New Roman" w:hAnsi="Times New Roman" w:cs="Times New Roman"/>
          <w:sz w:val="24"/>
          <w:szCs w:val="24"/>
          <w:lang w:eastAsia="ru-RU"/>
        </w:rPr>
        <w:t>Гвардійський навчально-виховний комплекс</w:t>
      </w:r>
    </w:p>
    <w:p w:rsidR="00C14361" w:rsidRPr="00C14361" w:rsidRDefault="00C14361" w:rsidP="00C14361">
      <w:pPr>
        <w:spacing w:after="0" w:line="240" w:lineRule="auto"/>
        <w:jc w:val="center"/>
        <w:rPr>
          <w:rFonts w:ascii="Times New Roman" w:eastAsia="Times New Roman" w:hAnsi="Times New Roman" w:cs="Times New Roman"/>
          <w:sz w:val="24"/>
          <w:szCs w:val="24"/>
          <w:lang w:eastAsia="ru-RU"/>
        </w:rPr>
      </w:pPr>
      <w:r w:rsidRPr="00C14361">
        <w:rPr>
          <w:rFonts w:ascii="Times New Roman" w:eastAsia="Times New Roman" w:hAnsi="Times New Roman" w:cs="Times New Roman"/>
          <w:sz w:val="24"/>
          <w:szCs w:val="24"/>
          <w:lang w:eastAsia="ru-RU"/>
        </w:rPr>
        <w:t>«Загальноосвітня школа І-ІІІ ступенів, гімназія»</w:t>
      </w:r>
    </w:p>
    <w:p w:rsidR="00C14361" w:rsidRPr="00C14361" w:rsidRDefault="00C14361" w:rsidP="00C14361">
      <w:pPr>
        <w:spacing w:after="0" w:line="240" w:lineRule="auto"/>
        <w:jc w:val="center"/>
        <w:rPr>
          <w:rFonts w:ascii="Times New Roman" w:eastAsia="Times New Roman" w:hAnsi="Times New Roman" w:cs="Times New Roman"/>
          <w:sz w:val="24"/>
          <w:szCs w:val="24"/>
          <w:lang w:eastAsia="ru-RU"/>
        </w:rPr>
      </w:pPr>
    </w:p>
    <w:p w:rsidR="00C14361" w:rsidRPr="00C14361" w:rsidRDefault="00C14361" w:rsidP="00C14361">
      <w:pPr>
        <w:spacing w:after="0" w:line="240" w:lineRule="auto"/>
        <w:jc w:val="center"/>
        <w:rPr>
          <w:rFonts w:ascii="Times New Roman" w:eastAsia="Times New Roman" w:hAnsi="Times New Roman" w:cs="Times New Roman"/>
          <w:sz w:val="24"/>
          <w:szCs w:val="24"/>
          <w:lang w:eastAsia="ru-RU"/>
        </w:rPr>
      </w:pPr>
      <w:r w:rsidRPr="00C14361">
        <w:rPr>
          <w:rFonts w:ascii="Times New Roman" w:eastAsia="Times New Roman" w:hAnsi="Times New Roman" w:cs="Times New Roman"/>
          <w:sz w:val="24"/>
          <w:szCs w:val="24"/>
          <w:lang w:eastAsia="ru-RU"/>
        </w:rPr>
        <w:t>Протокол №</w:t>
      </w:r>
      <w:r w:rsidRPr="00B23FA4">
        <w:rPr>
          <w:rFonts w:ascii="Times New Roman" w:eastAsia="Times New Roman" w:hAnsi="Times New Roman" w:cs="Times New Roman"/>
          <w:sz w:val="24"/>
          <w:szCs w:val="24"/>
          <w:lang w:eastAsia="ru-RU"/>
        </w:rPr>
        <w:t xml:space="preserve"> 8</w:t>
      </w:r>
    </w:p>
    <w:p w:rsidR="00C14361" w:rsidRPr="00C14361" w:rsidRDefault="00C14361" w:rsidP="00C14361">
      <w:pPr>
        <w:spacing w:after="0" w:line="240" w:lineRule="auto"/>
        <w:jc w:val="center"/>
        <w:rPr>
          <w:rFonts w:ascii="Times New Roman" w:eastAsia="Times New Roman" w:hAnsi="Times New Roman" w:cs="Times New Roman"/>
          <w:sz w:val="24"/>
          <w:szCs w:val="24"/>
          <w:lang w:eastAsia="ru-RU"/>
        </w:rPr>
      </w:pPr>
    </w:p>
    <w:p w:rsidR="00C14361" w:rsidRPr="00C14361" w:rsidRDefault="00C14361" w:rsidP="00C14361">
      <w:pPr>
        <w:spacing w:after="0" w:line="240" w:lineRule="auto"/>
        <w:jc w:val="both"/>
        <w:rPr>
          <w:rFonts w:ascii="Times New Roman" w:eastAsia="Times New Roman" w:hAnsi="Times New Roman" w:cs="Times New Roman"/>
          <w:sz w:val="24"/>
          <w:szCs w:val="24"/>
          <w:lang w:eastAsia="ru-RU"/>
        </w:rPr>
      </w:pPr>
      <w:r w:rsidRPr="00B23FA4">
        <w:rPr>
          <w:rFonts w:ascii="Times New Roman" w:eastAsia="Times New Roman" w:hAnsi="Times New Roman" w:cs="Times New Roman"/>
          <w:sz w:val="24"/>
          <w:szCs w:val="24"/>
          <w:lang w:eastAsia="ru-RU"/>
        </w:rPr>
        <w:t>28. 04</w:t>
      </w:r>
      <w:r w:rsidRPr="00C14361">
        <w:rPr>
          <w:rFonts w:ascii="Times New Roman" w:eastAsia="Times New Roman" w:hAnsi="Times New Roman" w:cs="Times New Roman"/>
          <w:sz w:val="24"/>
          <w:szCs w:val="24"/>
          <w:lang w:eastAsia="ru-RU"/>
        </w:rPr>
        <w:t>.</w:t>
      </w:r>
      <w:r w:rsidRPr="00B23FA4">
        <w:rPr>
          <w:rFonts w:ascii="Times New Roman" w:eastAsia="Times New Roman" w:hAnsi="Times New Roman" w:cs="Times New Roman"/>
          <w:sz w:val="24"/>
          <w:szCs w:val="24"/>
          <w:lang w:eastAsia="ru-RU"/>
        </w:rPr>
        <w:t xml:space="preserve"> </w:t>
      </w:r>
      <w:r w:rsidRPr="00C14361">
        <w:rPr>
          <w:rFonts w:ascii="Times New Roman" w:eastAsia="Times New Roman" w:hAnsi="Times New Roman" w:cs="Times New Roman"/>
          <w:sz w:val="24"/>
          <w:szCs w:val="24"/>
          <w:lang w:eastAsia="ru-RU"/>
        </w:rPr>
        <w:t xml:space="preserve">2020  </w:t>
      </w:r>
    </w:p>
    <w:p w:rsidR="00B23FA4" w:rsidRDefault="00C14361" w:rsidP="00C14361">
      <w:pPr>
        <w:spacing w:after="0" w:line="240" w:lineRule="auto"/>
        <w:jc w:val="both"/>
        <w:rPr>
          <w:rFonts w:ascii="Times New Roman" w:eastAsia="Times New Roman" w:hAnsi="Times New Roman" w:cs="Times New Roman"/>
          <w:sz w:val="24"/>
          <w:szCs w:val="24"/>
          <w:lang w:eastAsia="ru-RU"/>
        </w:rPr>
      </w:pPr>
      <w:r w:rsidRPr="00C14361">
        <w:rPr>
          <w:rFonts w:ascii="Times New Roman" w:eastAsia="Times New Roman" w:hAnsi="Times New Roman" w:cs="Times New Roman"/>
          <w:sz w:val="24"/>
          <w:szCs w:val="24"/>
          <w:lang w:eastAsia="ru-RU"/>
        </w:rPr>
        <w:t>с. Гвардійське</w:t>
      </w:r>
    </w:p>
    <w:p w:rsidR="00C14361" w:rsidRPr="00C14361" w:rsidRDefault="00C14361" w:rsidP="00C14361">
      <w:pPr>
        <w:spacing w:after="0" w:line="240" w:lineRule="auto"/>
        <w:jc w:val="both"/>
        <w:rPr>
          <w:rFonts w:ascii="Times New Roman" w:eastAsia="Times New Roman" w:hAnsi="Times New Roman" w:cs="Times New Roman"/>
          <w:sz w:val="24"/>
          <w:szCs w:val="24"/>
          <w:lang w:eastAsia="ru-RU"/>
        </w:rPr>
      </w:pPr>
      <w:r w:rsidRPr="00C14361">
        <w:rPr>
          <w:rFonts w:ascii="Times New Roman" w:eastAsia="Times New Roman" w:hAnsi="Times New Roman" w:cs="Times New Roman"/>
          <w:sz w:val="24"/>
          <w:szCs w:val="24"/>
          <w:lang w:eastAsia="ru-RU"/>
        </w:rPr>
        <w:t>засідання педагогічної ради</w:t>
      </w:r>
    </w:p>
    <w:p w:rsidR="00C14361" w:rsidRPr="00C14361" w:rsidRDefault="00C14361" w:rsidP="00C14361">
      <w:pPr>
        <w:spacing w:after="0" w:line="240" w:lineRule="auto"/>
        <w:jc w:val="both"/>
        <w:rPr>
          <w:rFonts w:ascii="Times New Roman" w:eastAsia="Times New Roman" w:hAnsi="Times New Roman" w:cs="Times New Roman"/>
          <w:sz w:val="24"/>
          <w:szCs w:val="24"/>
          <w:lang w:eastAsia="ru-RU"/>
        </w:rPr>
      </w:pPr>
    </w:p>
    <w:p w:rsidR="00C14361" w:rsidRPr="00C14361" w:rsidRDefault="00C14361" w:rsidP="00C14361">
      <w:pPr>
        <w:spacing w:after="0" w:line="240" w:lineRule="auto"/>
        <w:jc w:val="both"/>
        <w:rPr>
          <w:rFonts w:ascii="Times New Roman" w:eastAsia="Times New Roman" w:hAnsi="Times New Roman" w:cs="Times New Roman"/>
          <w:sz w:val="24"/>
          <w:szCs w:val="24"/>
          <w:lang w:eastAsia="ru-RU"/>
        </w:rPr>
      </w:pPr>
      <w:r w:rsidRPr="00C14361">
        <w:rPr>
          <w:rFonts w:ascii="Times New Roman" w:eastAsia="Times New Roman" w:hAnsi="Times New Roman" w:cs="Times New Roman"/>
          <w:sz w:val="24"/>
          <w:szCs w:val="24"/>
          <w:lang w:eastAsia="ru-RU"/>
        </w:rPr>
        <w:t>Голова – Г.</w:t>
      </w:r>
      <w:r w:rsidR="00B23FA4">
        <w:rPr>
          <w:rFonts w:ascii="Times New Roman" w:eastAsia="Times New Roman" w:hAnsi="Times New Roman" w:cs="Times New Roman"/>
          <w:sz w:val="24"/>
          <w:szCs w:val="24"/>
          <w:lang w:eastAsia="ru-RU"/>
        </w:rPr>
        <w:t xml:space="preserve"> </w:t>
      </w:r>
      <w:r w:rsidRPr="00C14361">
        <w:rPr>
          <w:rFonts w:ascii="Times New Roman" w:eastAsia="Times New Roman" w:hAnsi="Times New Roman" w:cs="Times New Roman"/>
          <w:sz w:val="24"/>
          <w:szCs w:val="24"/>
          <w:lang w:eastAsia="ru-RU"/>
        </w:rPr>
        <w:t>А.</w:t>
      </w:r>
      <w:r w:rsidR="00B23FA4">
        <w:rPr>
          <w:rFonts w:ascii="Times New Roman" w:eastAsia="Times New Roman" w:hAnsi="Times New Roman" w:cs="Times New Roman"/>
          <w:sz w:val="24"/>
          <w:szCs w:val="24"/>
          <w:lang w:eastAsia="ru-RU"/>
        </w:rPr>
        <w:t xml:space="preserve"> </w:t>
      </w:r>
      <w:r w:rsidRPr="00C14361">
        <w:rPr>
          <w:rFonts w:ascii="Times New Roman" w:eastAsia="Times New Roman" w:hAnsi="Times New Roman" w:cs="Times New Roman"/>
          <w:sz w:val="24"/>
          <w:szCs w:val="24"/>
          <w:lang w:eastAsia="ru-RU"/>
        </w:rPr>
        <w:t>Никифорова</w:t>
      </w:r>
    </w:p>
    <w:p w:rsidR="00C14361" w:rsidRPr="00C14361" w:rsidRDefault="00C14361" w:rsidP="00C14361">
      <w:pPr>
        <w:spacing w:after="0" w:line="240" w:lineRule="auto"/>
        <w:jc w:val="both"/>
        <w:rPr>
          <w:rFonts w:ascii="Times New Roman" w:eastAsia="Times New Roman" w:hAnsi="Times New Roman" w:cs="Times New Roman"/>
          <w:sz w:val="24"/>
          <w:szCs w:val="24"/>
          <w:lang w:eastAsia="ru-RU"/>
        </w:rPr>
      </w:pPr>
      <w:r w:rsidRPr="00C14361">
        <w:rPr>
          <w:rFonts w:ascii="Times New Roman" w:eastAsia="Times New Roman" w:hAnsi="Times New Roman" w:cs="Times New Roman"/>
          <w:sz w:val="24"/>
          <w:szCs w:val="24"/>
          <w:lang w:eastAsia="ru-RU"/>
        </w:rPr>
        <w:t>Секретар – Т.</w:t>
      </w:r>
      <w:r w:rsidR="00B23FA4">
        <w:rPr>
          <w:rFonts w:ascii="Times New Roman" w:eastAsia="Times New Roman" w:hAnsi="Times New Roman" w:cs="Times New Roman"/>
          <w:sz w:val="24"/>
          <w:szCs w:val="24"/>
          <w:lang w:eastAsia="ru-RU"/>
        </w:rPr>
        <w:t xml:space="preserve"> </w:t>
      </w:r>
      <w:r w:rsidRPr="00C14361">
        <w:rPr>
          <w:rFonts w:ascii="Times New Roman" w:eastAsia="Times New Roman" w:hAnsi="Times New Roman" w:cs="Times New Roman"/>
          <w:sz w:val="24"/>
          <w:szCs w:val="24"/>
          <w:lang w:eastAsia="ru-RU"/>
        </w:rPr>
        <w:t>В.</w:t>
      </w:r>
      <w:r w:rsidR="00B23FA4">
        <w:rPr>
          <w:rFonts w:ascii="Times New Roman" w:eastAsia="Times New Roman" w:hAnsi="Times New Roman" w:cs="Times New Roman"/>
          <w:sz w:val="24"/>
          <w:szCs w:val="24"/>
          <w:lang w:eastAsia="ru-RU"/>
        </w:rPr>
        <w:t xml:space="preserve"> </w:t>
      </w:r>
      <w:proofErr w:type="spellStart"/>
      <w:r w:rsidRPr="00C14361">
        <w:rPr>
          <w:rFonts w:ascii="Times New Roman" w:eastAsia="Times New Roman" w:hAnsi="Times New Roman" w:cs="Times New Roman"/>
          <w:sz w:val="24"/>
          <w:szCs w:val="24"/>
          <w:lang w:eastAsia="ru-RU"/>
        </w:rPr>
        <w:t>Петричкович</w:t>
      </w:r>
      <w:proofErr w:type="spellEnd"/>
    </w:p>
    <w:p w:rsidR="00C14361" w:rsidRPr="00C14361" w:rsidRDefault="00C14361" w:rsidP="00C14361">
      <w:pPr>
        <w:spacing w:after="0" w:line="240" w:lineRule="auto"/>
        <w:jc w:val="both"/>
        <w:rPr>
          <w:rFonts w:ascii="Times New Roman" w:eastAsia="Times New Roman" w:hAnsi="Times New Roman" w:cs="Times New Roman"/>
          <w:sz w:val="24"/>
          <w:szCs w:val="24"/>
          <w:lang w:eastAsia="ru-RU"/>
        </w:rPr>
      </w:pPr>
    </w:p>
    <w:p w:rsidR="0066184D" w:rsidRPr="00B23FA4" w:rsidRDefault="00C14361" w:rsidP="00C14361">
      <w:pPr>
        <w:rPr>
          <w:rFonts w:ascii="Times New Roman" w:hAnsi="Times New Roman" w:cs="Times New Roman"/>
          <w:b/>
          <w:color w:val="FF0000"/>
          <w:sz w:val="28"/>
          <w:szCs w:val="28"/>
        </w:rPr>
      </w:pPr>
      <w:r w:rsidRPr="00B23FA4">
        <w:rPr>
          <w:rFonts w:ascii="Times New Roman" w:eastAsia="Times New Roman" w:hAnsi="Times New Roman" w:cs="Times New Roman"/>
          <w:sz w:val="24"/>
          <w:szCs w:val="24"/>
          <w:lang w:eastAsia="ru-RU"/>
        </w:rPr>
        <w:t>Присутні –</w:t>
      </w:r>
      <w:r w:rsidR="00B23FA4">
        <w:rPr>
          <w:rFonts w:ascii="Times New Roman" w:eastAsia="Times New Roman" w:hAnsi="Times New Roman" w:cs="Times New Roman"/>
          <w:sz w:val="24"/>
          <w:szCs w:val="24"/>
          <w:lang w:eastAsia="ru-RU"/>
        </w:rPr>
        <w:t xml:space="preserve"> </w:t>
      </w:r>
      <w:r w:rsidR="00B61937">
        <w:rPr>
          <w:rFonts w:ascii="Times New Roman" w:eastAsia="Times New Roman" w:hAnsi="Times New Roman" w:cs="Times New Roman"/>
          <w:sz w:val="24"/>
          <w:szCs w:val="24"/>
          <w:lang w:eastAsia="ru-RU"/>
        </w:rPr>
        <w:t>3</w:t>
      </w:r>
      <w:r w:rsidR="000203EF">
        <w:rPr>
          <w:rFonts w:ascii="Times New Roman" w:eastAsia="Times New Roman" w:hAnsi="Times New Roman" w:cs="Times New Roman"/>
          <w:sz w:val="24"/>
          <w:szCs w:val="24"/>
          <w:lang w:eastAsia="ru-RU"/>
        </w:rPr>
        <w:t>6</w:t>
      </w:r>
      <w:r w:rsidR="00B61937">
        <w:rPr>
          <w:rFonts w:ascii="Times New Roman" w:eastAsia="Times New Roman" w:hAnsi="Times New Roman" w:cs="Times New Roman"/>
          <w:sz w:val="24"/>
          <w:szCs w:val="24"/>
          <w:lang w:eastAsia="ru-RU"/>
        </w:rPr>
        <w:t xml:space="preserve"> </w:t>
      </w:r>
      <w:r w:rsidRPr="00B23FA4">
        <w:rPr>
          <w:rFonts w:ascii="Times New Roman" w:eastAsia="Times New Roman" w:hAnsi="Times New Roman" w:cs="Times New Roman"/>
          <w:sz w:val="24"/>
          <w:szCs w:val="24"/>
          <w:lang w:eastAsia="ru-RU"/>
        </w:rPr>
        <w:t>членів педагогічного колективу</w:t>
      </w:r>
    </w:p>
    <w:p w:rsidR="002C02A2" w:rsidRPr="00B23FA4" w:rsidRDefault="002C02A2" w:rsidP="00B23FA4">
      <w:pPr>
        <w:rPr>
          <w:rFonts w:ascii="Times New Roman" w:hAnsi="Times New Roman" w:cs="Times New Roman"/>
          <w:sz w:val="24"/>
          <w:szCs w:val="28"/>
        </w:rPr>
      </w:pPr>
      <w:r w:rsidRPr="00B23FA4">
        <w:rPr>
          <w:rFonts w:ascii="Times New Roman" w:hAnsi="Times New Roman" w:cs="Times New Roman"/>
          <w:sz w:val="24"/>
          <w:szCs w:val="28"/>
        </w:rPr>
        <w:t>Порядок денний</w:t>
      </w:r>
    </w:p>
    <w:p w:rsidR="0092196C" w:rsidRPr="00B23FA4" w:rsidRDefault="0092196C" w:rsidP="00C14361">
      <w:pPr>
        <w:pStyle w:val="a3"/>
        <w:numPr>
          <w:ilvl w:val="0"/>
          <w:numId w:val="6"/>
        </w:numPr>
        <w:ind w:left="0" w:firstLine="0"/>
        <w:jc w:val="both"/>
        <w:rPr>
          <w:rFonts w:ascii="Times New Roman" w:hAnsi="Times New Roman" w:cs="Times New Roman"/>
          <w:sz w:val="24"/>
          <w:szCs w:val="28"/>
        </w:rPr>
      </w:pPr>
      <w:r w:rsidRPr="00B23FA4">
        <w:rPr>
          <w:rFonts w:ascii="Times New Roman" w:hAnsi="Times New Roman" w:cs="Times New Roman"/>
          <w:sz w:val="24"/>
          <w:szCs w:val="28"/>
        </w:rPr>
        <w:t>Проведення підсумкового оцінювання здобувачів освіти Гвардійського НВК.</w:t>
      </w:r>
    </w:p>
    <w:p w:rsidR="00657021" w:rsidRDefault="0092196C" w:rsidP="007E5C14">
      <w:pPr>
        <w:pStyle w:val="a3"/>
        <w:numPr>
          <w:ilvl w:val="0"/>
          <w:numId w:val="6"/>
        </w:numPr>
        <w:ind w:left="0" w:firstLine="0"/>
        <w:jc w:val="both"/>
        <w:rPr>
          <w:rFonts w:ascii="Times New Roman" w:hAnsi="Times New Roman" w:cs="Times New Roman"/>
          <w:sz w:val="24"/>
          <w:szCs w:val="28"/>
        </w:rPr>
      </w:pPr>
      <w:r w:rsidRPr="00657021">
        <w:rPr>
          <w:rFonts w:ascii="Times New Roman" w:hAnsi="Times New Roman" w:cs="Times New Roman"/>
          <w:sz w:val="24"/>
          <w:szCs w:val="28"/>
        </w:rPr>
        <w:t>Завершення 2019-2020 навча</w:t>
      </w:r>
      <w:r w:rsidR="00657021" w:rsidRPr="00657021">
        <w:rPr>
          <w:rFonts w:ascii="Times New Roman" w:hAnsi="Times New Roman" w:cs="Times New Roman"/>
          <w:sz w:val="24"/>
          <w:szCs w:val="28"/>
        </w:rPr>
        <w:t>льного року в Гвардійському НВК:</w:t>
      </w:r>
    </w:p>
    <w:p w:rsidR="00023023" w:rsidRDefault="00023023" w:rsidP="00515DA0">
      <w:pPr>
        <w:pStyle w:val="a3"/>
        <w:numPr>
          <w:ilvl w:val="1"/>
          <w:numId w:val="6"/>
        </w:numPr>
        <w:ind w:left="0" w:firstLine="0"/>
        <w:jc w:val="both"/>
        <w:rPr>
          <w:rFonts w:ascii="Times New Roman" w:hAnsi="Times New Roman" w:cs="Times New Roman"/>
          <w:sz w:val="24"/>
          <w:szCs w:val="28"/>
        </w:rPr>
      </w:pPr>
      <w:r>
        <w:rPr>
          <w:rFonts w:ascii="Times New Roman" w:hAnsi="Times New Roman" w:cs="Times New Roman"/>
          <w:sz w:val="24"/>
          <w:szCs w:val="28"/>
        </w:rPr>
        <w:t>Структура 2019-2020 навчального року в Гвардійському НВК;</w:t>
      </w:r>
    </w:p>
    <w:p w:rsidR="00793332" w:rsidRPr="00B23FA4" w:rsidRDefault="00793332" w:rsidP="00515DA0">
      <w:pPr>
        <w:pStyle w:val="a3"/>
        <w:numPr>
          <w:ilvl w:val="1"/>
          <w:numId w:val="6"/>
        </w:numPr>
        <w:ind w:left="0" w:firstLine="0"/>
        <w:jc w:val="both"/>
        <w:rPr>
          <w:rFonts w:ascii="Times New Roman" w:hAnsi="Times New Roman" w:cs="Times New Roman"/>
          <w:sz w:val="24"/>
          <w:szCs w:val="28"/>
        </w:rPr>
      </w:pPr>
      <w:r w:rsidRPr="00B23FA4">
        <w:rPr>
          <w:rFonts w:ascii="Times New Roman" w:hAnsi="Times New Roman" w:cs="Times New Roman"/>
          <w:sz w:val="24"/>
          <w:szCs w:val="28"/>
        </w:rPr>
        <w:t>Звільнення від ДПА здобувачів освіти 4-го, 9-х класів.</w:t>
      </w:r>
    </w:p>
    <w:p w:rsidR="00657021" w:rsidRPr="00657021" w:rsidRDefault="00657021" w:rsidP="00515DA0">
      <w:pPr>
        <w:pStyle w:val="a3"/>
        <w:numPr>
          <w:ilvl w:val="1"/>
          <w:numId w:val="6"/>
        </w:numPr>
        <w:ind w:left="0" w:firstLine="0"/>
        <w:rPr>
          <w:rFonts w:ascii="Times New Roman" w:hAnsi="Times New Roman" w:cs="Times New Roman"/>
          <w:color w:val="000000"/>
          <w:sz w:val="24"/>
          <w:szCs w:val="28"/>
          <w:shd w:val="clear" w:color="auto" w:fill="FFFFFF"/>
        </w:rPr>
      </w:pPr>
      <w:r w:rsidRPr="00657021">
        <w:rPr>
          <w:rFonts w:ascii="Times New Roman" w:hAnsi="Times New Roman" w:cs="Times New Roman"/>
          <w:color w:val="000000"/>
          <w:sz w:val="24"/>
          <w:szCs w:val="28"/>
          <w:shd w:val="clear" w:color="auto" w:fill="FFFFFF"/>
        </w:rPr>
        <w:t>Переведення здобувачів освіти Гвардійського НВК до наступних класів.</w:t>
      </w:r>
    </w:p>
    <w:p w:rsidR="00657021" w:rsidRPr="00657021" w:rsidRDefault="00657021" w:rsidP="00515DA0">
      <w:pPr>
        <w:pStyle w:val="a3"/>
        <w:numPr>
          <w:ilvl w:val="1"/>
          <w:numId w:val="6"/>
        </w:numPr>
        <w:spacing w:after="0" w:line="240" w:lineRule="auto"/>
        <w:ind w:left="0" w:firstLine="0"/>
        <w:jc w:val="both"/>
        <w:rPr>
          <w:rFonts w:ascii="Times New Roman" w:hAnsi="Times New Roman" w:cs="Times New Roman"/>
          <w:sz w:val="24"/>
          <w:szCs w:val="28"/>
        </w:rPr>
      </w:pPr>
      <w:r>
        <w:rPr>
          <w:rFonts w:ascii="Times New Roman" w:hAnsi="Times New Roman" w:cs="Times New Roman"/>
          <w:sz w:val="24"/>
          <w:szCs w:val="28"/>
        </w:rPr>
        <w:t>Заповнення класних журналів</w:t>
      </w:r>
      <w:r w:rsidR="004D4D2E">
        <w:rPr>
          <w:rFonts w:ascii="Times New Roman" w:hAnsi="Times New Roman" w:cs="Times New Roman"/>
          <w:sz w:val="24"/>
          <w:szCs w:val="28"/>
        </w:rPr>
        <w:t>.</w:t>
      </w:r>
    </w:p>
    <w:p w:rsidR="0092196C" w:rsidRPr="00B23FA4" w:rsidRDefault="0092196C" w:rsidP="00515DA0">
      <w:pPr>
        <w:pStyle w:val="a3"/>
        <w:numPr>
          <w:ilvl w:val="1"/>
          <w:numId w:val="6"/>
        </w:numPr>
        <w:spacing w:after="0" w:line="240" w:lineRule="auto"/>
        <w:ind w:left="0" w:firstLine="0"/>
        <w:jc w:val="both"/>
        <w:rPr>
          <w:rFonts w:ascii="Times New Roman" w:hAnsi="Times New Roman" w:cs="Times New Roman"/>
          <w:sz w:val="24"/>
          <w:szCs w:val="28"/>
        </w:rPr>
      </w:pPr>
      <w:r w:rsidRPr="00B23FA4">
        <w:rPr>
          <w:rFonts w:ascii="Times New Roman" w:hAnsi="Times New Roman" w:cs="Times New Roman"/>
          <w:color w:val="000000"/>
          <w:sz w:val="24"/>
          <w:szCs w:val="28"/>
          <w:shd w:val="clear" w:color="auto" w:fill="FFFFFF"/>
        </w:rPr>
        <w:t xml:space="preserve">Видача </w:t>
      </w:r>
      <w:proofErr w:type="spellStart"/>
      <w:r w:rsidRPr="00B23FA4">
        <w:rPr>
          <w:rFonts w:ascii="Times New Roman" w:hAnsi="Times New Roman" w:cs="Times New Roman"/>
          <w:color w:val="000000"/>
          <w:sz w:val="24"/>
          <w:szCs w:val="28"/>
          <w:shd w:val="clear" w:color="auto" w:fill="FFFFFF"/>
        </w:rPr>
        <w:t>свідоцтв</w:t>
      </w:r>
      <w:proofErr w:type="spellEnd"/>
      <w:r w:rsidRPr="00B23FA4">
        <w:rPr>
          <w:rFonts w:ascii="Times New Roman" w:hAnsi="Times New Roman" w:cs="Times New Roman"/>
          <w:color w:val="000000"/>
          <w:sz w:val="24"/>
          <w:szCs w:val="28"/>
          <w:shd w:val="clear" w:color="auto" w:fill="FFFFFF"/>
        </w:rPr>
        <w:t xml:space="preserve"> про здобуття базової середньої освіти, </w:t>
      </w:r>
      <w:proofErr w:type="spellStart"/>
      <w:r w:rsidRPr="00B23FA4">
        <w:rPr>
          <w:rFonts w:ascii="Times New Roman" w:hAnsi="Times New Roman" w:cs="Times New Roman"/>
          <w:color w:val="000000"/>
          <w:sz w:val="24"/>
          <w:szCs w:val="28"/>
          <w:shd w:val="clear" w:color="auto" w:fill="FFFFFF"/>
        </w:rPr>
        <w:t>свідоцтв</w:t>
      </w:r>
      <w:proofErr w:type="spellEnd"/>
      <w:r w:rsidRPr="00B23FA4">
        <w:rPr>
          <w:rFonts w:ascii="Times New Roman" w:hAnsi="Times New Roman" w:cs="Times New Roman"/>
          <w:color w:val="000000"/>
          <w:sz w:val="24"/>
          <w:szCs w:val="28"/>
          <w:shd w:val="clear" w:color="auto" w:fill="FFFFFF"/>
        </w:rPr>
        <w:t xml:space="preserve"> досягнень і табелів здобувач</w:t>
      </w:r>
      <w:r w:rsidR="00657021">
        <w:rPr>
          <w:rFonts w:ascii="Times New Roman" w:hAnsi="Times New Roman" w:cs="Times New Roman"/>
          <w:color w:val="000000"/>
          <w:sz w:val="24"/>
          <w:szCs w:val="28"/>
          <w:shd w:val="clear" w:color="auto" w:fill="FFFFFF"/>
        </w:rPr>
        <w:t>ам</w:t>
      </w:r>
      <w:r w:rsidRPr="00B23FA4">
        <w:rPr>
          <w:rFonts w:ascii="Times New Roman" w:hAnsi="Times New Roman" w:cs="Times New Roman"/>
          <w:color w:val="000000"/>
          <w:sz w:val="24"/>
          <w:szCs w:val="28"/>
          <w:shd w:val="clear" w:color="auto" w:fill="FFFFFF"/>
        </w:rPr>
        <w:t xml:space="preserve"> освіти Гвардійського НВК.</w:t>
      </w:r>
    </w:p>
    <w:p w:rsidR="0092196C" w:rsidRDefault="0092196C" w:rsidP="00515DA0">
      <w:pPr>
        <w:pStyle w:val="a3"/>
        <w:numPr>
          <w:ilvl w:val="1"/>
          <w:numId w:val="6"/>
        </w:numPr>
        <w:spacing w:after="0" w:line="240" w:lineRule="auto"/>
        <w:ind w:left="0" w:firstLine="0"/>
        <w:jc w:val="both"/>
        <w:rPr>
          <w:rFonts w:ascii="Times New Roman" w:hAnsi="Times New Roman" w:cs="Times New Roman"/>
          <w:sz w:val="24"/>
          <w:szCs w:val="28"/>
        </w:rPr>
      </w:pPr>
      <w:r w:rsidRPr="00B23FA4">
        <w:rPr>
          <w:rFonts w:ascii="Times New Roman" w:hAnsi="Times New Roman" w:cs="Times New Roman"/>
          <w:sz w:val="24"/>
          <w:szCs w:val="28"/>
        </w:rPr>
        <w:t>Подача документів до 1-го, 5-го та 10-го класу Гвардійського НВК.</w:t>
      </w:r>
    </w:p>
    <w:p w:rsidR="00657021" w:rsidRDefault="00657021" w:rsidP="00657021">
      <w:pPr>
        <w:spacing w:after="0" w:line="240" w:lineRule="auto"/>
        <w:jc w:val="both"/>
        <w:rPr>
          <w:rFonts w:ascii="Times New Roman" w:hAnsi="Times New Roman" w:cs="Times New Roman"/>
          <w:bCs/>
          <w:sz w:val="28"/>
        </w:rPr>
      </w:pPr>
    </w:p>
    <w:p w:rsidR="00C14361" w:rsidRDefault="00B23FA4" w:rsidP="00657021">
      <w:pPr>
        <w:spacing w:after="0" w:line="240" w:lineRule="auto"/>
        <w:jc w:val="both"/>
        <w:rPr>
          <w:rFonts w:ascii="Times New Roman" w:hAnsi="Times New Roman" w:cs="Times New Roman"/>
          <w:bCs/>
          <w:sz w:val="28"/>
        </w:rPr>
      </w:pPr>
      <w:r w:rsidRPr="00B23FA4">
        <w:rPr>
          <w:rFonts w:ascii="Times New Roman" w:hAnsi="Times New Roman" w:cs="Times New Roman"/>
          <w:bCs/>
          <w:sz w:val="28"/>
        </w:rPr>
        <w:t>СЛУХАЛИ:</w:t>
      </w:r>
    </w:p>
    <w:p w:rsidR="00657021" w:rsidRDefault="00657021" w:rsidP="00657021">
      <w:pPr>
        <w:spacing w:after="0" w:line="240" w:lineRule="auto"/>
        <w:jc w:val="both"/>
        <w:rPr>
          <w:rFonts w:ascii="Times New Roman" w:hAnsi="Times New Roman" w:cs="Times New Roman"/>
          <w:bCs/>
          <w:sz w:val="24"/>
        </w:rPr>
      </w:pPr>
    </w:p>
    <w:p w:rsidR="002152DC" w:rsidRPr="00657021" w:rsidRDefault="00B23FA4" w:rsidP="00657021">
      <w:pPr>
        <w:spacing w:after="0" w:line="240" w:lineRule="auto"/>
        <w:jc w:val="both"/>
        <w:rPr>
          <w:rFonts w:ascii="Times New Roman" w:hAnsi="Times New Roman" w:cs="Times New Roman"/>
          <w:bCs/>
          <w:sz w:val="24"/>
        </w:rPr>
      </w:pPr>
      <w:r w:rsidRPr="00657021">
        <w:rPr>
          <w:rFonts w:ascii="Times New Roman" w:hAnsi="Times New Roman" w:cs="Times New Roman"/>
          <w:bCs/>
          <w:sz w:val="24"/>
        </w:rPr>
        <w:t>Директора школи Никифорову Г. А., яка повідомила, що відповідно до листа Міністерства освіти і науки України від 16 квітня 2020 р. №1/9-213 «Щодо проведення підсумкового оцінювання та організованого завершення 2019-2020 навчального року» механізм проведення підсумкового оцінювання здобувачів освіти є повноваженням педагогічної ради школи.</w:t>
      </w:r>
      <w:r w:rsidRPr="00657021">
        <w:rPr>
          <w:sz w:val="20"/>
        </w:rPr>
        <w:t xml:space="preserve"> </w:t>
      </w:r>
      <w:r w:rsidRPr="00657021">
        <w:rPr>
          <w:rFonts w:ascii="Times New Roman" w:hAnsi="Times New Roman" w:cs="Times New Roman"/>
          <w:bCs/>
          <w:sz w:val="24"/>
        </w:rPr>
        <w:t xml:space="preserve">У зв’язку з епідеміологічною ситуацією, що склалася в Україні, з метою запобігання поширенню </w:t>
      </w:r>
      <w:proofErr w:type="spellStart"/>
      <w:r w:rsidRPr="00657021">
        <w:rPr>
          <w:rFonts w:ascii="Times New Roman" w:hAnsi="Times New Roman" w:cs="Times New Roman"/>
          <w:bCs/>
          <w:sz w:val="24"/>
        </w:rPr>
        <w:t>коронавірусної</w:t>
      </w:r>
      <w:proofErr w:type="spellEnd"/>
      <w:r w:rsidRPr="00657021">
        <w:rPr>
          <w:rFonts w:ascii="Times New Roman" w:hAnsi="Times New Roman" w:cs="Times New Roman"/>
          <w:bCs/>
          <w:sz w:val="24"/>
        </w:rPr>
        <w:t xml:space="preserve"> хвороби (COVID-19) слід</w:t>
      </w:r>
      <w:r w:rsidR="002152DC" w:rsidRPr="00657021">
        <w:rPr>
          <w:rFonts w:ascii="Times New Roman" w:hAnsi="Times New Roman" w:cs="Times New Roman"/>
          <w:bCs/>
          <w:sz w:val="24"/>
        </w:rPr>
        <w:t>:</w:t>
      </w:r>
    </w:p>
    <w:p w:rsidR="002152DC" w:rsidRPr="00657021" w:rsidRDefault="002152DC" w:rsidP="002152DC">
      <w:pPr>
        <w:pStyle w:val="a3"/>
        <w:numPr>
          <w:ilvl w:val="0"/>
          <w:numId w:val="13"/>
        </w:numPr>
        <w:spacing w:after="0" w:line="240" w:lineRule="auto"/>
        <w:ind w:left="0" w:firstLine="0"/>
        <w:jc w:val="both"/>
        <w:rPr>
          <w:rFonts w:ascii="Times New Roman" w:hAnsi="Times New Roman" w:cs="Times New Roman"/>
          <w:bCs/>
          <w:sz w:val="24"/>
        </w:rPr>
      </w:pPr>
      <w:r w:rsidRPr="00657021">
        <w:rPr>
          <w:rFonts w:ascii="Times New Roman" w:hAnsi="Times New Roman" w:cs="Times New Roman"/>
          <w:bCs/>
          <w:sz w:val="24"/>
        </w:rPr>
        <w:t xml:space="preserve">організувати освітній процес в умовах дистанційного навчання, у тому числі планування кількості та обсягу завдань та контрольних заходів, з урахуванням принципу </w:t>
      </w:r>
      <w:proofErr w:type="spellStart"/>
      <w:r w:rsidRPr="00657021">
        <w:rPr>
          <w:rFonts w:ascii="Times New Roman" w:hAnsi="Times New Roman" w:cs="Times New Roman"/>
          <w:bCs/>
          <w:sz w:val="24"/>
        </w:rPr>
        <w:t>здоров’язбереження</w:t>
      </w:r>
      <w:proofErr w:type="spellEnd"/>
      <w:r w:rsidRPr="00657021">
        <w:rPr>
          <w:rFonts w:ascii="Times New Roman" w:hAnsi="Times New Roman" w:cs="Times New Roman"/>
          <w:bCs/>
          <w:sz w:val="24"/>
        </w:rPr>
        <w:t>, запобігаючи емоційному, ментальному та фізичному перевантаженню учнів;</w:t>
      </w:r>
    </w:p>
    <w:p w:rsidR="002152DC" w:rsidRPr="00657021" w:rsidRDefault="002152DC" w:rsidP="002152DC">
      <w:pPr>
        <w:pStyle w:val="a3"/>
        <w:numPr>
          <w:ilvl w:val="0"/>
          <w:numId w:val="13"/>
        </w:numPr>
        <w:spacing w:after="0" w:line="240" w:lineRule="auto"/>
        <w:ind w:left="0" w:firstLine="0"/>
        <w:jc w:val="both"/>
        <w:rPr>
          <w:rFonts w:ascii="Times New Roman" w:hAnsi="Times New Roman" w:cs="Times New Roman"/>
          <w:bCs/>
          <w:sz w:val="24"/>
        </w:rPr>
      </w:pPr>
      <w:r w:rsidRPr="00657021">
        <w:rPr>
          <w:rFonts w:ascii="Times New Roman" w:hAnsi="Times New Roman" w:cs="Times New Roman"/>
          <w:bCs/>
          <w:sz w:val="24"/>
        </w:rPr>
        <w:t>забезпечити всім учням доступ до навчальних матеріалів та завдань шляхом використання різних засобів обміну інформацією;</w:t>
      </w:r>
    </w:p>
    <w:p w:rsidR="002152DC" w:rsidRPr="00657021" w:rsidRDefault="002152DC" w:rsidP="002152DC">
      <w:pPr>
        <w:pStyle w:val="a3"/>
        <w:numPr>
          <w:ilvl w:val="0"/>
          <w:numId w:val="13"/>
        </w:numPr>
        <w:spacing w:after="0" w:line="240" w:lineRule="auto"/>
        <w:ind w:left="0" w:firstLine="0"/>
        <w:jc w:val="both"/>
        <w:rPr>
          <w:rFonts w:ascii="Times New Roman" w:hAnsi="Times New Roman" w:cs="Times New Roman"/>
          <w:bCs/>
          <w:sz w:val="24"/>
        </w:rPr>
      </w:pPr>
      <w:r w:rsidRPr="00657021">
        <w:rPr>
          <w:rFonts w:ascii="Times New Roman" w:hAnsi="Times New Roman" w:cs="Times New Roman"/>
          <w:bCs/>
          <w:sz w:val="24"/>
        </w:rPr>
        <w:t xml:space="preserve">укласти графік дистанційних перевірочних робіт та усних опитувань з метою недопущення перевантаження учнів і раціонального використання часу; </w:t>
      </w:r>
    </w:p>
    <w:p w:rsidR="00B23FA4" w:rsidRPr="00657021" w:rsidRDefault="00B23FA4" w:rsidP="002152DC">
      <w:pPr>
        <w:pStyle w:val="a3"/>
        <w:numPr>
          <w:ilvl w:val="0"/>
          <w:numId w:val="13"/>
        </w:numPr>
        <w:spacing w:after="0" w:line="240" w:lineRule="auto"/>
        <w:ind w:left="0" w:firstLine="0"/>
        <w:jc w:val="both"/>
        <w:rPr>
          <w:rFonts w:ascii="Times New Roman" w:hAnsi="Times New Roman" w:cs="Times New Roman"/>
          <w:bCs/>
          <w:sz w:val="24"/>
        </w:rPr>
      </w:pPr>
      <w:r w:rsidRPr="00657021">
        <w:rPr>
          <w:rFonts w:ascii="Times New Roman" w:hAnsi="Times New Roman" w:cs="Times New Roman"/>
          <w:bCs/>
          <w:sz w:val="24"/>
        </w:rPr>
        <w:t>провести підсумкове річне оцінювання навчальних досягнень учнів, враховуючи результати оцінювання з використанням технологій дистанційного навчання за другий семестр</w:t>
      </w:r>
      <w:r w:rsidR="002152DC" w:rsidRPr="00657021">
        <w:rPr>
          <w:rFonts w:ascii="Times New Roman" w:hAnsi="Times New Roman" w:cs="Times New Roman"/>
          <w:bCs/>
          <w:sz w:val="24"/>
        </w:rPr>
        <w:t>;</w:t>
      </w:r>
    </w:p>
    <w:p w:rsidR="002152DC" w:rsidRPr="00657021" w:rsidRDefault="002152DC" w:rsidP="002152DC">
      <w:pPr>
        <w:pStyle w:val="a3"/>
        <w:numPr>
          <w:ilvl w:val="0"/>
          <w:numId w:val="13"/>
        </w:numPr>
        <w:spacing w:after="0" w:line="240" w:lineRule="auto"/>
        <w:ind w:left="0" w:firstLine="0"/>
        <w:jc w:val="both"/>
        <w:rPr>
          <w:rFonts w:ascii="Times New Roman" w:hAnsi="Times New Roman" w:cs="Times New Roman"/>
          <w:bCs/>
          <w:sz w:val="24"/>
        </w:rPr>
      </w:pPr>
      <w:r w:rsidRPr="00657021">
        <w:rPr>
          <w:rFonts w:ascii="Times New Roman" w:hAnsi="Times New Roman" w:cs="Times New Roman"/>
          <w:bCs/>
          <w:sz w:val="24"/>
        </w:rPr>
        <w:t>організувати на початку 2020-2021 навчального року в 2-11-х класах проведення вхідного оцінювання учнів з метою діагностування рівня навчальних досягнень учнів за попередній рік та планування подальшої роботи із систематизації, узагальнення та закріплення навчального матеріалу, що вивчався учнями дистанційно;</w:t>
      </w:r>
    </w:p>
    <w:p w:rsidR="002152DC" w:rsidRPr="00657021" w:rsidRDefault="002152DC" w:rsidP="002152DC">
      <w:pPr>
        <w:pStyle w:val="a3"/>
        <w:numPr>
          <w:ilvl w:val="0"/>
          <w:numId w:val="13"/>
        </w:numPr>
        <w:spacing w:after="0" w:line="240" w:lineRule="auto"/>
        <w:ind w:left="0" w:firstLine="0"/>
        <w:jc w:val="both"/>
        <w:rPr>
          <w:rFonts w:ascii="Times New Roman" w:hAnsi="Times New Roman" w:cs="Times New Roman"/>
          <w:bCs/>
          <w:sz w:val="24"/>
        </w:rPr>
      </w:pPr>
      <w:r w:rsidRPr="00657021">
        <w:rPr>
          <w:rFonts w:ascii="Times New Roman" w:hAnsi="Times New Roman" w:cs="Times New Roman"/>
          <w:bCs/>
          <w:sz w:val="24"/>
        </w:rPr>
        <w:t>передбачити під час календарно-тематичного планування на 2020-2021 навчальний рік суттєве збільшення навчального часу на узагальнення та закріплення навчального матеріалу за попередній рік.</w:t>
      </w:r>
    </w:p>
    <w:p w:rsidR="002152DC" w:rsidRPr="00657021" w:rsidRDefault="002152DC" w:rsidP="002152DC">
      <w:pPr>
        <w:pStyle w:val="a3"/>
        <w:spacing w:after="0" w:line="240" w:lineRule="auto"/>
        <w:ind w:left="0" w:firstLine="709"/>
        <w:jc w:val="both"/>
        <w:rPr>
          <w:rFonts w:ascii="Times New Roman" w:hAnsi="Times New Roman" w:cs="Times New Roman"/>
          <w:bCs/>
          <w:sz w:val="24"/>
        </w:rPr>
      </w:pPr>
      <w:r w:rsidRPr="00657021">
        <w:rPr>
          <w:rFonts w:ascii="Times New Roman" w:hAnsi="Times New Roman" w:cs="Times New Roman"/>
          <w:bCs/>
          <w:sz w:val="24"/>
        </w:rPr>
        <w:lastRenderedPageBreak/>
        <w:t>Під час організації освітнього процесу з використанням дистанційних технологій навчання в умовах карантину підсумкове оцінювання (тематичне, семестрове та річне) слід здійснити віддалено, із використанням цифрових технологій для всіх здобувачів освіти, незалежно від форми, за якою вони здобувають освіту.</w:t>
      </w:r>
    </w:p>
    <w:p w:rsidR="002152DC" w:rsidRPr="00657021" w:rsidRDefault="002152DC" w:rsidP="002152DC">
      <w:pPr>
        <w:pStyle w:val="a3"/>
        <w:spacing w:after="0" w:line="240" w:lineRule="auto"/>
        <w:ind w:left="0" w:firstLine="709"/>
        <w:jc w:val="both"/>
        <w:rPr>
          <w:rFonts w:ascii="Times New Roman" w:hAnsi="Times New Roman" w:cs="Times New Roman"/>
          <w:bCs/>
          <w:sz w:val="24"/>
        </w:rPr>
      </w:pPr>
      <w:r w:rsidRPr="00657021">
        <w:rPr>
          <w:rFonts w:ascii="Times New Roman" w:hAnsi="Times New Roman" w:cs="Times New Roman"/>
          <w:bCs/>
          <w:sz w:val="24"/>
        </w:rPr>
        <w:t>Підсумкова оцінка за семестр виставляється з урахуванням результатів поточного, тематичного оцінювання, оцінювання різних видів мовленнєвої діяльності, отриманих учнями під час дистанційного навчання та до його початку. Якщо з навчального предмета не передбачено тематичних підсумкових робіт, підсумкова оцінка може виставлятися за результатами поточного оцінювання. Учні, які не мають результатів поточного оцінювання з об’єктивних причин, можуть бути оцінені за результатами проведення семестрової контрольної роботи або з урахуванням результатів очного навчання у першому семестрі, січні-березні 2020 року.</w:t>
      </w:r>
    </w:p>
    <w:p w:rsidR="003905AE" w:rsidRPr="00657021" w:rsidRDefault="003905AE" w:rsidP="003905AE">
      <w:pPr>
        <w:pStyle w:val="a3"/>
        <w:spacing w:after="0" w:line="240" w:lineRule="auto"/>
        <w:ind w:left="0"/>
        <w:jc w:val="both"/>
        <w:rPr>
          <w:rFonts w:ascii="Times New Roman" w:hAnsi="Times New Roman" w:cs="Times New Roman"/>
          <w:bCs/>
          <w:sz w:val="24"/>
        </w:rPr>
      </w:pPr>
    </w:p>
    <w:p w:rsidR="003905AE" w:rsidRPr="00657021" w:rsidRDefault="003905AE" w:rsidP="003905AE">
      <w:pPr>
        <w:pStyle w:val="a3"/>
        <w:spacing w:after="0" w:line="240" w:lineRule="auto"/>
        <w:ind w:left="0"/>
        <w:jc w:val="both"/>
        <w:rPr>
          <w:rFonts w:ascii="Times New Roman" w:hAnsi="Times New Roman" w:cs="Times New Roman"/>
          <w:bCs/>
          <w:sz w:val="24"/>
        </w:rPr>
      </w:pPr>
      <w:r w:rsidRPr="00657021">
        <w:rPr>
          <w:rFonts w:ascii="Times New Roman" w:hAnsi="Times New Roman" w:cs="Times New Roman"/>
          <w:bCs/>
          <w:sz w:val="24"/>
        </w:rPr>
        <w:t>ВИСТУПИЛИ:</w:t>
      </w:r>
    </w:p>
    <w:p w:rsidR="00F31314" w:rsidRPr="00F31314" w:rsidRDefault="003905AE" w:rsidP="00F31314">
      <w:pPr>
        <w:pStyle w:val="a3"/>
        <w:spacing w:after="0" w:line="240" w:lineRule="auto"/>
        <w:ind w:left="0" w:firstLine="709"/>
        <w:jc w:val="both"/>
        <w:rPr>
          <w:rFonts w:ascii="Times New Roman" w:hAnsi="Times New Roman" w:cs="Times New Roman"/>
          <w:bCs/>
          <w:sz w:val="24"/>
        </w:rPr>
      </w:pPr>
      <w:r w:rsidRPr="00657021">
        <w:rPr>
          <w:rFonts w:ascii="Times New Roman" w:hAnsi="Times New Roman" w:cs="Times New Roman"/>
          <w:bCs/>
          <w:sz w:val="24"/>
        </w:rPr>
        <w:t xml:space="preserve">Заступник директора з навчально-виховної роботи Ляхова М. М. з пропозицією запровадити гнучкий графік проведення підсумкових контрольних робіт за II семестр, загальна тривалість якого має становити не менше двох тижнів та  збільшити часовий період, відведений для проходження підсумкового оцінювання. </w:t>
      </w:r>
      <w:r w:rsidR="00F31314">
        <w:rPr>
          <w:rFonts w:ascii="Times New Roman" w:hAnsi="Times New Roman" w:cs="Times New Roman"/>
          <w:bCs/>
          <w:sz w:val="24"/>
        </w:rPr>
        <w:t>Марія Миколаївна порекомендувала педагогічним працівникам</w:t>
      </w:r>
      <w:r w:rsidR="00F31314" w:rsidRPr="00F31314">
        <w:rPr>
          <w:rFonts w:ascii="Times New Roman" w:hAnsi="Times New Roman" w:cs="Times New Roman"/>
          <w:bCs/>
          <w:sz w:val="24"/>
        </w:rPr>
        <w:t xml:space="preserve"> попередньо надіслати учням графік проведення всіх видів оцінювання, у якому буде зазначатися:</w:t>
      </w:r>
      <w:r w:rsidR="00F31314">
        <w:rPr>
          <w:rFonts w:ascii="Times New Roman" w:hAnsi="Times New Roman" w:cs="Times New Roman"/>
          <w:bCs/>
          <w:sz w:val="24"/>
        </w:rPr>
        <w:t xml:space="preserve"> </w:t>
      </w:r>
      <w:r w:rsidR="00F31314" w:rsidRPr="00F31314">
        <w:rPr>
          <w:rFonts w:ascii="Times New Roman" w:hAnsi="Times New Roman" w:cs="Times New Roman"/>
          <w:bCs/>
          <w:sz w:val="24"/>
        </w:rPr>
        <w:t>форма та вид оцінювання з кожного навчального предмета;</w:t>
      </w:r>
      <w:r w:rsidR="00F31314">
        <w:rPr>
          <w:rFonts w:ascii="Times New Roman" w:hAnsi="Times New Roman" w:cs="Times New Roman"/>
          <w:bCs/>
          <w:sz w:val="24"/>
        </w:rPr>
        <w:t xml:space="preserve"> </w:t>
      </w:r>
      <w:r w:rsidR="00F31314" w:rsidRPr="00F31314">
        <w:rPr>
          <w:rFonts w:ascii="Times New Roman" w:hAnsi="Times New Roman" w:cs="Times New Roman"/>
          <w:bCs/>
          <w:sz w:val="24"/>
        </w:rPr>
        <w:t>необхідні для цього ресурси;</w:t>
      </w:r>
      <w:r w:rsidR="00F31314">
        <w:rPr>
          <w:rFonts w:ascii="Times New Roman" w:hAnsi="Times New Roman" w:cs="Times New Roman"/>
          <w:bCs/>
          <w:sz w:val="24"/>
        </w:rPr>
        <w:t xml:space="preserve"> </w:t>
      </w:r>
      <w:r w:rsidR="00F31314" w:rsidRPr="00F31314">
        <w:rPr>
          <w:rFonts w:ascii="Times New Roman" w:hAnsi="Times New Roman" w:cs="Times New Roman"/>
          <w:bCs/>
          <w:sz w:val="24"/>
        </w:rPr>
        <w:t>дата та тривалість проведення оцінювання (для синхронного режиму);</w:t>
      </w:r>
      <w:r w:rsidR="00F31314">
        <w:rPr>
          <w:rFonts w:ascii="Times New Roman" w:hAnsi="Times New Roman" w:cs="Times New Roman"/>
          <w:bCs/>
          <w:sz w:val="24"/>
        </w:rPr>
        <w:t xml:space="preserve"> </w:t>
      </w:r>
      <w:r w:rsidR="00F31314" w:rsidRPr="00F31314">
        <w:rPr>
          <w:rFonts w:ascii="Times New Roman" w:hAnsi="Times New Roman" w:cs="Times New Roman"/>
          <w:bCs/>
          <w:sz w:val="24"/>
        </w:rPr>
        <w:t>дата та час розміщення завдань, кінцевий термін та спосіб їх подання (для асинхронного режиму).</w:t>
      </w:r>
    </w:p>
    <w:p w:rsidR="00F31314" w:rsidRDefault="00F31314" w:rsidP="00F31314">
      <w:pPr>
        <w:pStyle w:val="a3"/>
        <w:spacing w:after="0" w:line="240" w:lineRule="auto"/>
        <w:ind w:left="0" w:firstLine="709"/>
        <w:jc w:val="both"/>
        <w:rPr>
          <w:rFonts w:ascii="Times New Roman" w:hAnsi="Times New Roman" w:cs="Times New Roman"/>
          <w:bCs/>
          <w:sz w:val="24"/>
        </w:rPr>
      </w:pPr>
      <w:r>
        <w:rPr>
          <w:rFonts w:ascii="Times New Roman" w:hAnsi="Times New Roman" w:cs="Times New Roman"/>
          <w:bCs/>
          <w:sz w:val="24"/>
        </w:rPr>
        <w:t>М. М. Ляхова зазначила, що в</w:t>
      </w:r>
      <w:r w:rsidRPr="00F31314">
        <w:rPr>
          <w:rFonts w:ascii="Times New Roman" w:hAnsi="Times New Roman" w:cs="Times New Roman"/>
          <w:bCs/>
          <w:sz w:val="24"/>
        </w:rPr>
        <w:t>читель має отримати зворотній зв’язок від усіх учнів щодо ознайомлення з графіком та наявності технічної можливості виконати та надіслати завдання у зазначений термін. Якщо хтось з учнів не має можливості виконати завдання, передбачити для них інший спосіб проходження оцінювання та пересилання матеріалів.</w:t>
      </w:r>
    </w:p>
    <w:p w:rsidR="003905AE" w:rsidRPr="00657021" w:rsidRDefault="00F31314" w:rsidP="00F31314">
      <w:pPr>
        <w:pStyle w:val="a3"/>
        <w:spacing w:after="0" w:line="240" w:lineRule="auto"/>
        <w:ind w:left="0" w:firstLine="709"/>
        <w:jc w:val="both"/>
        <w:rPr>
          <w:rFonts w:ascii="Times New Roman" w:hAnsi="Times New Roman" w:cs="Times New Roman"/>
          <w:bCs/>
          <w:sz w:val="24"/>
        </w:rPr>
      </w:pPr>
      <w:r w:rsidRPr="00F31314">
        <w:rPr>
          <w:rFonts w:ascii="Times New Roman" w:hAnsi="Times New Roman" w:cs="Times New Roman"/>
          <w:bCs/>
          <w:sz w:val="24"/>
        </w:rPr>
        <w:t>Л</w:t>
      </w:r>
      <w:r>
        <w:rPr>
          <w:rFonts w:ascii="Times New Roman" w:hAnsi="Times New Roman" w:cs="Times New Roman"/>
          <w:bCs/>
          <w:sz w:val="24"/>
        </w:rPr>
        <w:t>яхова М. М. запропонувала провести підсумкове оцінювання учнів в асинхронному режимі, оскільки а</w:t>
      </w:r>
      <w:r w:rsidRPr="00F31314">
        <w:rPr>
          <w:rFonts w:ascii="Times New Roman" w:hAnsi="Times New Roman" w:cs="Times New Roman"/>
          <w:bCs/>
          <w:sz w:val="24"/>
        </w:rPr>
        <w:t xml:space="preserve">синхронний режим є більш гнучким у застосуванні, учні можуть виконувати завдання у зручний час, проте менш об’єктивним. Для зменшення ризиків необ’єктивного оцінювання рекомендовано налаштувати опцію проходження тесту один раз та обмежити час на виконання завдання, встановити термін для здачі тесту (контрольної, практичної або самостійної роботи тощо), повідомляти результати (у разі неавтоматизованої перевірки робіт) індивідуально після здачі робіт всіма учнями. За необхідності учитель може провести додаткове усне опитування учнів за допомогою одного із засобів телефонного або </w:t>
      </w:r>
      <w:proofErr w:type="spellStart"/>
      <w:r w:rsidRPr="00F31314">
        <w:rPr>
          <w:rFonts w:ascii="Times New Roman" w:hAnsi="Times New Roman" w:cs="Times New Roman"/>
          <w:bCs/>
          <w:sz w:val="24"/>
        </w:rPr>
        <w:t>відеозв’язку</w:t>
      </w:r>
      <w:proofErr w:type="spellEnd"/>
      <w:r w:rsidRPr="00F31314">
        <w:rPr>
          <w:rFonts w:ascii="Times New Roman" w:hAnsi="Times New Roman" w:cs="Times New Roman"/>
          <w:bCs/>
          <w:sz w:val="24"/>
        </w:rPr>
        <w:t>.</w:t>
      </w:r>
      <w:r>
        <w:rPr>
          <w:rFonts w:ascii="Times New Roman" w:hAnsi="Times New Roman" w:cs="Times New Roman"/>
          <w:bCs/>
          <w:sz w:val="24"/>
        </w:rPr>
        <w:t xml:space="preserve"> </w:t>
      </w:r>
      <w:r w:rsidR="00825447" w:rsidRPr="00657021">
        <w:rPr>
          <w:rFonts w:ascii="Times New Roman" w:hAnsi="Times New Roman" w:cs="Times New Roman"/>
          <w:bCs/>
          <w:sz w:val="24"/>
        </w:rPr>
        <w:t xml:space="preserve">М. М. Ляхова зауважила, що підсумкові контрольні роботи слід планувати лише з предметів </w:t>
      </w:r>
      <w:r w:rsidR="00656F30" w:rsidRPr="00657021">
        <w:rPr>
          <w:rFonts w:ascii="Times New Roman" w:hAnsi="Times New Roman" w:cs="Times New Roman"/>
          <w:bCs/>
          <w:sz w:val="24"/>
        </w:rPr>
        <w:t>з</w:t>
      </w:r>
      <w:r w:rsidR="00825447" w:rsidRPr="00657021">
        <w:rPr>
          <w:rFonts w:ascii="Times New Roman" w:hAnsi="Times New Roman" w:cs="Times New Roman"/>
          <w:bCs/>
          <w:sz w:val="24"/>
        </w:rPr>
        <w:t xml:space="preserve"> яких передбачені такі форми контролю у методичних рекомендаціях для уникнення перевантаження учнів.</w:t>
      </w:r>
    </w:p>
    <w:p w:rsidR="003905AE" w:rsidRPr="00657021" w:rsidRDefault="003905AE" w:rsidP="003905AE">
      <w:pPr>
        <w:pStyle w:val="a3"/>
        <w:spacing w:after="0" w:line="240" w:lineRule="auto"/>
        <w:ind w:left="0"/>
        <w:jc w:val="both"/>
        <w:rPr>
          <w:rFonts w:ascii="Times New Roman" w:hAnsi="Times New Roman" w:cs="Times New Roman"/>
          <w:bCs/>
          <w:sz w:val="24"/>
        </w:rPr>
      </w:pPr>
    </w:p>
    <w:p w:rsidR="003905AE" w:rsidRPr="00657021" w:rsidRDefault="003905AE" w:rsidP="003905AE">
      <w:pPr>
        <w:pStyle w:val="a3"/>
        <w:spacing w:after="0" w:line="240" w:lineRule="auto"/>
        <w:ind w:left="0"/>
        <w:jc w:val="both"/>
        <w:rPr>
          <w:rFonts w:ascii="Times New Roman" w:hAnsi="Times New Roman" w:cs="Times New Roman"/>
          <w:bCs/>
          <w:sz w:val="24"/>
        </w:rPr>
      </w:pPr>
      <w:r w:rsidRPr="00657021">
        <w:rPr>
          <w:rFonts w:ascii="Times New Roman" w:hAnsi="Times New Roman" w:cs="Times New Roman"/>
          <w:bCs/>
          <w:sz w:val="24"/>
        </w:rPr>
        <w:t>УХВАЛИЛИ:</w:t>
      </w:r>
    </w:p>
    <w:p w:rsidR="00825447" w:rsidRPr="00657021" w:rsidRDefault="00825447" w:rsidP="00825447">
      <w:pPr>
        <w:pStyle w:val="a3"/>
        <w:numPr>
          <w:ilvl w:val="0"/>
          <w:numId w:val="14"/>
        </w:numPr>
        <w:ind w:left="0" w:firstLine="0"/>
        <w:jc w:val="both"/>
        <w:rPr>
          <w:rFonts w:ascii="Times New Roman" w:hAnsi="Times New Roman" w:cs="Times New Roman"/>
          <w:bCs/>
          <w:sz w:val="24"/>
        </w:rPr>
      </w:pPr>
      <w:r w:rsidRPr="00657021">
        <w:rPr>
          <w:rFonts w:ascii="Times New Roman" w:hAnsi="Times New Roman" w:cs="Times New Roman"/>
          <w:bCs/>
          <w:sz w:val="24"/>
        </w:rPr>
        <w:t xml:space="preserve">Запровадити гнучкий графік проведення підсумкових </w:t>
      </w:r>
      <w:r w:rsidR="00F04F08">
        <w:rPr>
          <w:rFonts w:ascii="Times New Roman" w:hAnsi="Times New Roman" w:cs="Times New Roman"/>
          <w:bCs/>
          <w:sz w:val="24"/>
        </w:rPr>
        <w:t>контрольних робіт за II семестр, довести його до відома учнів та батьків, провести оцінювання навчальних досягнень учнів в асинхронному режимі.</w:t>
      </w:r>
    </w:p>
    <w:p w:rsidR="00657021" w:rsidRDefault="003905AE" w:rsidP="00657021">
      <w:pPr>
        <w:pStyle w:val="a3"/>
        <w:numPr>
          <w:ilvl w:val="0"/>
          <w:numId w:val="14"/>
        </w:numPr>
        <w:spacing w:after="0" w:line="240" w:lineRule="auto"/>
        <w:ind w:left="0" w:firstLine="0"/>
        <w:jc w:val="both"/>
        <w:rPr>
          <w:rFonts w:ascii="Times New Roman" w:hAnsi="Times New Roman" w:cs="Times New Roman"/>
          <w:bCs/>
          <w:sz w:val="24"/>
        </w:rPr>
      </w:pPr>
      <w:r w:rsidRPr="00657021">
        <w:rPr>
          <w:rFonts w:ascii="Times New Roman" w:hAnsi="Times New Roman" w:cs="Times New Roman"/>
          <w:bCs/>
          <w:sz w:val="24"/>
        </w:rPr>
        <w:t>Здійснити підсумкове оцінювання у 2019-2020 навчальному році з урахуванням результатів очного навчання у першому семестрі, січні-березні 2020 року та результатів дистанційного навчання в період карантинних обмежень.</w:t>
      </w:r>
    </w:p>
    <w:p w:rsidR="003905AE" w:rsidRPr="00657021" w:rsidRDefault="00657021" w:rsidP="00657021">
      <w:pPr>
        <w:pStyle w:val="a3"/>
        <w:numPr>
          <w:ilvl w:val="0"/>
          <w:numId w:val="14"/>
        </w:numPr>
        <w:spacing w:after="0" w:line="240" w:lineRule="auto"/>
        <w:ind w:left="0" w:firstLine="0"/>
        <w:jc w:val="both"/>
        <w:rPr>
          <w:rFonts w:ascii="Times New Roman" w:hAnsi="Times New Roman" w:cs="Times New Roman"/>
          <w:bCs/>
        </w:rPr>
      </w:pPr>
      <w:r w:rsidRPr="00657021">
        <w:rPr>
          <w:rFonts w:ascii="Times New Roman" w:hAnsi="Times New Roman" w:cs="Times New Roman"/>
          <w:bCs/>
          <w:sz w:val="24"/>
        </w:rPr>
        <w:t>Передбачити під час календарно-тематичного планування на 2020-2021 навчальний рік суттєве збільшення навчального часу на узагальнення та закріплення навчального матеріалу за попередній рік</w:t>
      </w:r>
      <w:r>
        <w:rPr>
          <w:rFonts w:ascii="Times New Roman" w:hAnsi="Times New Roman" w:cs="Times New Roman"/>
          <w:bCs/>
          <w:sz w:val="24"/>
        </w:rPr>
        <w:t>.</w:t>
      </w:r>
    </w:p>
    <w:p w:rsidR="003905AE" w:rsidRPr="003905AE" w:rsidRDefault="003905AE" w:rsidP="00657021">
      <w:pPr>
        <w:pStyle w:val="a3"/>
        <w:spacing w:after="0" w:line="240" w:lineRule="auto"/>
        <w:ind w:left="0"/>
        <w:jc w:val="both"/>
        <w:rPr>
          <w:rFonts w:ascii="Times New Roman" w:hAnsi="Times New Roman" w:cs="Times New Roman"/>
          <w:bCs/>
        </w:rPr>
      </w:pPr>
    </w:p>
    <w:p w:rsidR="00657021" w:rsidRPr="001D7106" w:rsidRDefault="00657021" w:rsidP="00657021">
      <w:pPr>
        <w:spacing w:after="0" w:line="240" w:lineRule="auto"/>
        <w:jc w:val="both"/>
        <w:rPr>
          <w:rFonts w:ascii="Times New Roman" w:hAnsi="Times New Roman" w:cs="Times New Roman"/>
          <w:bCs/>
          <w:sz w:val="24"/>
        </w:rPr>
      </w:pPr>
      <w:r w:rsidRPr="001D7106">
        <w:rPr>
          <w:rFonts w:ascii="Times New Roman" w:hAnsi="Times New Roman" w:cs="Times New Roman"/>
          <w:bCs/>
          <w:sz w:val="24"/>
        </w:rPr>
        <w:t xml:space="preserve">СЛУХАЛИ: </w:t>
      </w:r>
    </w:p>
    <w:p w:rsidR="00250607" w:rsidRPr="001D7106" w:rsidRDefault="00657021" w:rsidP="00515DA0">
      <w:pPr>
        <w:spacing w:after="0" w:line="240" w:lineRule="auto"/>
        <w:jc w:val="both"/>
        <w:rPr>
          <w:rFonts w:ascii="Times New Roman" w:hAnsi="Times New Roman" w:cs="Times New Roman"/>
          <w:sz w:val="24"/>
        </w:rPr>
      </w:pPr>
      <w:r w:rsidRPr="001D7106">
        <w:rPr>
          <w:rFonts w:ascii="Times New Roman" w:hAnsi="Times New Roman" w:cs="Times New Roman"/>
          <w:bCs/>
          <w:sz w:val="24"/>
        </w:rPr>
        <w:lastRenderedPageBreak/>
        <w:t>Директора школи Никифорову Г. А.,</w:t>
      </w:r>
      <w:r w:rsidR="00515DA0" w:rsidRPr="001D7106">
        <w:rPr>
          <w:rFonts w:ascii="Times New Roman" w:hAnsi="Times New Roman" w:cs="Times New Roman"/>
          <w:bCs/>
          <w:sz w:val="24"/>
        </w:rPr>
        <w:t xml:space="preserve"> яка повідомила, що з</w:t>
      </w:r>
      <w:r w:rsidR="00250607" w:rsidRPr="001D7106">
        <w:rPr>
          <w:rFonts w:ascii="Times New Roman" w:hAnsi="Times New Roman" w:cs="Times New Roman"/>
          <w:sz w:val="24"/>
        </w:rPr>
        <w:t>важаючи на продовження ка</w:t>
      </w:r>
      <w:r w:rsidR="00515DA0" w:rsidRPr="001D7106">
        <w:rPr>
          <w:rFonts w:ascii="Times New Roman" w:hAnsi="Times New Roman" w:cs="Times New Roman"/>
          <w:sz w:val="24"/>
        </w:rPr>
        <w:t xml:space="preserve">рантину, завершувати навчальний </w:t>
      </w:r>
      <w:r w:rsidR="00250607" w:rsidRPr="001D7106">
        <w:rPr>
          <w:rFonts w:ascii="Times New Roman" w:hAnsi="Times New Roman" w:cs="Times New Roman"/>
          <w:sz w:val="24"/>
        </w:rPr>
        <w:t>рік будуть дистанційно всі учні, за винятком 11-класників. Навчальний рік триватиме до 1 липня. А  навчальний процес завершиться для учнів усіх класів, окрім 11-го</w:t>
      </w:r>
      <w:r w:rsidR="00793332" w:rsidRPr="001D7106">
        <w:rPr>
          <w:rFonts w:ascii="Times New Roman" w:hAnsi="Times New Roman" w:cs="Times New Roman"/>
          <w:sz w:val="24"/>
        </w:rPr>
        <w:t xml:space="preserve"> </w:t>
      </w:r>
      <w:r w:rsidR="00250607" w:rsidRPr="001D7106">
        <w:rPr>
          <w:rFonts w:ascii="Times New Roman" w:hAnsi="Times New Roman" w:cs="Times New Roman"/>
          <w:sz w:val="24"/>
        </w:rPr>
        <w:t xml:space="preserve"> </w:t>
      </w:r>
      <w:r w:rsidR="002C02A2" w:rsidRPr="001D7106">
        <w:rPr>
          <w:rFonts w:ascii="Times New Roman" w:hAnsi="Times New Roman" w:cs="Times New Roman"/>
          <w:sz w:val="24"/>
          <w:lang w:val="ru-RU"/>
        </w:rPr>
        <w:t xml:space="preserve">29 </w:t>
      </w:r>
      <w:r w:rsidR="002C02A2" w:rsidRPr="001D7106">
        <w:rPr>
          <w:rFonts w:ascii="Times New Roman" w:hAnsi="Times New Roman" w:cs="Times New Roman"/>
          <w:sz w:val="24"/>
        </w:rPr>
        <w:t xml:space="preserve">травня 2020 року </w:t>
      </w:r>
      <w:r w:rsidR="00793332" w:rsidRPr="001D7106">
        <w:rPr>
          <w:rFonts w:ascii="Times New Roman" w:hAnsi="Times New Roman" w:cs="Times New Roman"/>
          <w:sz w:val="24"/>
        </w:rPr>
        <w:t>відповідно до структури, визначеної закладом загальної середньої освіти на початку навчального року</w:t>
      </w:r>
      <w:r w:rsidR="00250607" w:rsidRPr="001D7106">
        <w:rPr>
          <w:rFonts w:ascii="Times New Roman" w:hAnsi="Times New Roman" w:cs="Times New Roman"/>
          <w:sz w:val="24"/>
        </w:rPr>
        <w:t xml:space="preserve"> рішення</w:t>
      </w:r>
      <w:r w:rsidR="00793332" w:rsidRPr="001D7106">
        <w:rPr>
          <w:rFonts w:ascii="Times New Roman" w:hAnsi="Times New Roman" w:cs="Times New Roman"/>
          <w:sz w:val="24"/>
        </w:rPr>
        <w:t>м</w:t>
      </w:r>
      <w:r w:rsidR="00250607" w:rsidRPr="001D7106">
        <w:rPr>
          <w:rFonts w:ascii="Times New Roman" w:hAnsi="Times New Roman" w:cs="Times New Roman"/>
          <w:sz w:val="24"/>
        </w:rPr>
        <w:t xml:space="preserve"> педагогічної ради Гвардійського НВК про структуру навчального року від 30.08.2019 року </w:t>
      </w:r>
      <w:r w:rsidR="002C02A2" w:rsidRPr="001D7106">
        <w:rPr>
          <w:rFonts w:ascii="Times New Roman" w:hAnsi="Times New Roman" w:cs="Times New Roman"/>
          <w:sz w:val="24"/>
        </w:rPr>
        <w:t>п</w:t>
      </w:r>
      <w:r w:rsidR="00250607" w:rsidRPr="001D7106">
        <w:rPr>
          <w:rFonts w:ascii="Times New Roman" w:hAnsi="Times New Roman" w:cs="Times New Roman"/>
          <w:sz w:val="24"/>
        </w:rPr>
        <w:t>ротокол № 8</w:t>
      </w:r>
      <w:r w:rsidR="002C02A2" w:rsidRPr="001D7106">
        <w:rPr>
          <w:rFonts w:ascii="Times New Roman" w:hAnsi="Times New Roman" w:cs="Times New Roman"/>
          <w:sz w:val="24"/>
        </w:rPr>
        <w:t>.</w:t>
      </w:r>
      <w:r w:rsidR="00250607" w:rsidRPr="001D7106">
        <w:rPr>
          <w:rFonts w:ascii="Times New Roman" w:hAnsi="Times New Roman" w:cs="Times New Roman"/>
          <w:sz w:val="24"/>
        </w:rPr>
        <w:t xml:space="preserve"> </w:t>
      </w:r>
      <w:r w:rsidR="002B0556">
        <w:rPr>
          <w:rFonts w:ascii="Times New Roman" w:hAnsi="Times New Roman" w:cs="Times New Roman"/>
          <w:sz w:val="24"/>
        </w:rPr>
        <w:t>П</w:t>
      </w:r>
      <w:r w:rsidR="002B0556" w:rsidRPr="002B0556">
        <w:rPr>
          <w:rFonts w:ascii="Times New Roman" w:hAnsi="Times New Roman" w:cs="Times New Roman"/>
          <w:sz w:val="24"/>
        </w:rPr>
        <w:t>ісля карантину п</w:t>
      </w:r>
      <w:r w:rsidR="002B0556">
        <w:rPr>
          <w:rFonts w:ascii="Times New Roman" w:hAnsi="Times New Roman" w:cs="Times New Roman"/>
          <w:sz w:val="24"/>
        </w:rPr>
        <w:t>отрібно</w:t>
      </w:r>
      <w:r w:rsidR="002B0556" w:rsidRPr="002B0556">
        <w:rPr>
          <w:rFonts w:ascii="Times New Roman" w:hAnsi="Times New Roman" w:cs="Times New Roman"/>
          <w:sz w:val="24"/>
        </w:rPr>
        <w:t xml:space="preserve"> організувати додаткові консультації для учнів 11-х класів із предметів, які вони обрали для проходження підсумкової атестації у формі ЗНО</w:t>
      </w:r>
      <w:r w:rsidR="002B0556">
        <w:rPr>
          <w:rFonts w:ascii="Times New Roman" w:hAnsi="Times New Roman" w:cs="Times New Roman"/>
          <w:sz w:val="24"/>
        </w:rPr>
        <w:t>.</w:t>
      </w:r>
    </w:p>
    <w:p w:rsidR="00515DA0" w:rsidRPr="001D7106" w:rsidRDefault="00515DA0" w:rsidP="00515DA0">
      <w:pPr>
        <w:spacing w:after="0" w:line="240" w:lineRule="auto"/>
        <w:jc w:val="both"/>
        <w:rPr>
          <w:rFonts w:ascii="Times New Roman" w:hAnsi="Times New Roman" w:cs="Times New Roman"/>
          <w:sz w:val="24"/>
        </w:rPr>
      </w:pPr>
    </w:p>
    <w:p w:rsidR="00515DA0" w:rsidRPr="001D7106" w:rsidRDefault="00515DA0" w:rsidP="00515DA0">
      <w:pPr>
        <w:spacing w:after="0" w:line="240" w:lineRule="auto"/>
        <w:jc w:val="both"/>
        <w:rPr>
          <w:rFonts w:ascii="Times New Roman" w:hAnsi="Times New Roman" w:cs="Times New Roman"/>
          <w:sz w:val="24"/>
        </w:rPr>
      </w:pPr>
      <w:r w:rsidRPr="001D7106">
        <w:rPr>
          <w:rFonts w:ascii="Times New Roman" w:hAnsi="Times New Roman" w:cs="Times New Roman"/>
          <w:sz w:val="24"/>
        </w:rPr>
        <w:t>УХВАЛИЛИ:</w:t>
      </w:r>
    </w:p>
    <w:p w:rsidR="00515DA0" w:rsidRPr="001D7106" w:rsidRDefault="00515DA0" w:rsidP="00515DA0">
      <w:pPr>
        <w:spacing w:after="0" w:line="240" w:lineRule="auto"/>
        <w:jc w:val="both"/>
        <w:rPr>
          <w:rFonts w:ascii="Times New Roman" w:hAnsi="Times New Roman" w:cs="Times New Roman"/>
          <w:sz w:val="24"/>
        </w:rPr>
      </w:pPr>
      <w:r w:rsidRPr="001D7106">
        <w:rPr>
          <w:rFonts w:ascii="Times New Roman" w:hAnsi="Times New Roman" w:cs="Times New Roman"/>
          <w:sz w:val="24"/>
        </w:rPr>
        <w:t>Завершити 2019-2020 навчальний рік в Гвардійському НВК дистанційно для учнів 1-10 класів 29 травня 2020 року відповідно рішення педагогічної ради від 30.08.2019 року протокол № 8. Навчальний процес для учні</w:t>
      </w:r>
      <w:r w:rsidR="00072849">
        <w:rPr>
          <w:rFonts w:ascii="Times New Roman" w:hAnsi="Times New Roman" w:cs="Times New Roman"/>
          <w:sz w:val="24"/>
        </w:rPr>
        <w:t>в 11 класів триватиме до 19.05.</w:t>
      </w:r>
      <w:r w:rsidRPr="001D7106">
        <w:rPr>
          <w:rFonts w:ascii="Times New Roman" w:hAnsi="Times New Roman" w:cs="Times New Roman"/>
          <w:sz w:val="24"/>
        </w:rPr>
        <w:t xml:space="preserve">2020 року згідно рішення педагогічної ради від 11.02.2020 року протокол № 2, а </w:t>
      </w:r>
      <w:r w:rsidR="001D7106" w:rsidRPr="001D7106">
        <w:rPr>
          <w:rFonts w:ascii="Times New Roman" w:hAnsi="Times New Roman" w:cs="Times New Roman"/>
          <w:sz w:val="24"/>
        </w:rPr>
        <w:t>навчальний рік завершиться після проходження ЗНО, що залежить від термінів завершення карантину.</w:t>
      </w:r>
      <w:r w:rsidR="002B0556" w:rsidRPr="002B0556">
        <w:t xml:space="preserve"> </w:t>
      </w:r>
    </w:p>
    <w:p w:rsidR="00515DA0" w:rsidRDefault="00515DA0" w:rsidP="00515DA0">
      <w:pPr>
        <w:spacing w:after="0" w:line="240" w:lineRule="auto"/>
        <w:jc w:val="both"/>
        <w:rPr>
          <w:rFonts w:ascii="Times New Roman" w:hAnsi="Times New Roman" w:cs="Times New Roman"/>
          <w:sz w:val="28"/>
        </w:rPr>
      </w:pPr>
    </w:p>
    <w:p w:rsidR="00C353AC" w:rsidRPr="00C353AC" w:rsidRDefault="00C353AC" w:rsidP="00515DA0">
      <w:pPr>
        <w:spacing w:after="0" w:line="240" w:lineRule="auto"/>
        <w:jc w:val="both"/>
        <w:rPr>
          <w:rFonts w:ascii="Times New Roman" w:hAnsi="Times New Roman" w:cs="Times New Roman"/>
          <w:sz w:val="24"/>
        </w:rPr>
      </w:pPr>
      <w:r w:rsidRPr="00C353AC">
        <w:rPr>
          <w:rFonts w:ascii="Times New Roman" w:hAnsi="Times New Roman" w:cs="Times New Roman"/>
          <w:sz w:val="24"/>
        </w:rPr>
        <w:t>СЛУХАЛИ:</w:t>
      </w:r>
    </w:p>
    <w:p w:rsidR="00C353AC" w:rsidRPr="00C353AC" w:rsidRDefault="00C353AC" w:rsidP="00515DA0">
      <w:pPr>
        <w:spacing w:after="0" w:line="240" w:lineRule="auto"/>
        <w:jc w:val="both"/>
        <w:rPr>
          <w:rFonts w:ascii="Times New Roman" w:hAnsi="Times New Roman" w:cs="Times New Roman"/>
          <w:sz w:val="24"/>
        </w:rPr>
      </w:pPr>
      <w:r w:rsidRPr="00C353AC">
        <w:rPr>
          <w:rFonts w:ascii="Times New Roman" w:hAnsi="Times New Roman" w:cs="Times New Roman"/>
          <w:sz w:val="24"/>
        </w:rPr>
        <w:t>Директора школи Никифорову Г. А., яка зауважила, що відповідно наказу МОН України від 30.03.2020 №463 «Про звільнення від проходження державної підсумкової атестації учнів, які завершують здобуття початкової та базової загальної середньої освіти, у 2019-2020 навчальному році» учні Гвардійського НВК, які завершують здобуття початкової та базової загальної середньої освіти у 2019/2020 навчальному році повинні бути звільнені від проходження ДПА.</w:t>
      </w:r>
    </w:p>
    <w:p w:rsidR="00C353AC" w:rsidRPr="00C353AC" w:rsidRDefault="00C353AC" w:rsidP="00515DA0">
      <w:pPr>
        <w:spacing w:after="0" w:line="240" w:lineRule="auto"/>
        <w:jc w:val="both"/>
        <w:rPr>
          <w:rFonts w:ascii="Times New Roman" w:hAnsi="Times New Roman" w:cs="Times New Roman"/>
          <w:sz w:val="24"/>
        </w:rPr>
      </w:pPr>
    </w:p>
    <w:p w:rsidR="00C353AC" w:rsidRPr="00C353AC" w:rsidRDefault="00C353AC" w:rsidP="00515DA0">
      <w:pPr>
        <w:spacing w:after="0" w:line="240" w:lineRule="auto"/>
        <w:jc w:val="both"/>
        <w:rPr>
          <w:rFonts w:ascii="Times New Roman" w:hAnsi="Times New Roman" w:cs="Times New Roman"/>
          <w:sz w:val="24"/>
        </w:rPr>
      </w:pPr>
      <w:r w:rsidRPr="00C353AC">
        <w:rPr>
          <w:rFonts w:ascii="Times New Roman" w:hAnsi="Times New Roman" w:cs="Times New Roman"/>
          <w:sz w:val="24"/>
        </w:rPr>
        <w:t>УХВАЛИЛИ:</w:t>
      </w:r>
    </w:p>
    <w:p w:rsidR="00C353AC" w:rsidRDefault="00C353AC" w:rsidP="00C353AC">
      <w:pPr>
        <w:spacing w:after="0" w:line="240" w:lineRule="auto"/>
        <w:jc w:val="both"/>
        <w:rPr>
          <w:rFonts w:ascii="Times New Roman" w:hAnsi="Times New Roman" w:cs="Times New Roman"/>
          <w:sz w:val="24"/>
        </w:rPr>
      </w:pPr>
      <w:r w:rsidRPr="00C353AC">
        <w:rPr>
          <w:rFonts w:ascii="Times New Roman" w:hAnsi="Times New Roman" w:cs="Times New Roman"/>
          <w:sz w:val="24"/>
        </w:rPr>
        <w:t>Звільнити від проходження державної підсумкової атестації учнів Гвардійського НВК, які завершують здобуття початкової та базової загальної середньої освіти, у 2019-2020 навчальному році відповідно наказу МОН України від 30.03.2020 №463 «Про звільнення від проходження державної підсумкової атестації учнів, які завершують здобуття початкової та базової загальної середньої освіти, у 2019-2020 навчальному році».</w:t>
      </w:r>
    </w:p>
    <w:p w:rsidR="00C353AC" w:rsidRDefault="00C353AC" w:rsidP="00C353AC">
      <w:pPr>
        <w:spacing w:after="0" w:line="240" w:lineRule="auto"/>
        <w:jc w:val="both"/>
        <w:rPr>
          <w:rFonts w:ascii="Times New Roman" w:hAnsi="Times New Roman" w:cs="Times New Roman"/>
          <w:sz w:val="24"/>
        </w:rPr>
      </w:pPr>
    </w:p>
    <w:p w:rsidR="00C353AC" w:rsidRDefault="00C353AC" w:rsidP="00C353AC">
      <w:pPr>
        <w:spacing w:after="0" w:line="240" w:lineRule="auto"/>
        <w:jc w:val="both"/>
        <w:rPr>
          <w:rFonts w:ascii="Times New Roman" w:hAnsi="Times New Roman" w:cs="Times New Roman"/>
          <w:sz w:val="24"/>
        </w:rPr>
      </w:pPr>
      <w:r>
        <w:rPr>
          <w:rFonts w:ascii="Times New Roman" w:hAnsi="Times New Roman" w:cs="Times New Roman"/>
          <w:sz w:val="24"/>
        </w:rPr>
        <w:t>СЛУХАЛИ:</w:t>
      </w:r>
    </w:p>
    <w:p w:rsidR="00C353AC" w:rsidRDefault="00C353AC" w:rsidP="002B0556">
      <w:pPr>
        <w:spacing w:after="0" w:line="240" w:lineRule="auto"/>
        <w:jc w:val="both"/>
        <w:rPr>
          <w:rFonts w:ascii="Times New Roman" w:hAnsi="Times New Roman" w:cs="Times New Roman"/>
          <w:sz w:val="24"/>
        </w:rPr>
      </w:pPr>
      <w:r>
        <w:rPr>
          <w:rFonts w:ascii="Times New Roman" w:hAnsi="Times New Roman" w:cs="Times New Roman"/>
          <w:sz w:val="24"/>
        </w:rPr>
        <w:t>Директора школи Никифорову Г. А.</w:t>
      </w:r>
      <w:r w:rsidR="00CF313B">
        <w:rPr>
          <w:rFonts w:ascii="Times New Roman" w:hAnsi="Times New Roman" w:cs="Times New Roman"/>
          <w:sz w:val="24"/>
        </w:rPr>
        <w:t xml:space="preserve"> про </w:t>
      </w:r>
      <w:r>
        <w:rPr>
          <w:rFonts w:ascii="Times New Roman" w:hAnsi="Times New Roman" w:cs="Times New Roman"/>
          <w:sz w:val="24"/>
        </w:rPr>
        <w:t xml:space="preserve"> </w:t>
      </w:r>
      <w:r w:rsidR="00CF313B">
        <w:rPr>
          <w:rFonts w:ascii="Times New Roman" w:hAnsi="Times New Roman" w:cs="Times New Roman"/>
          <w:sz w:val="24"/>
        </w:rPr>
        <w:t>п</w:t>
      </w:r>
      <w:r w:rsidR="00CF313B" w:rsidRPr="00CF313B">
        <w:rPr>
          <w:rFonts w:ascii="Times New Roman" w:hAnsi="Times New Roman" w:cs="Times New Roman"/>
          <w:sz w:val="24"/>
        </w:rPr>
        <w:t>ереведення здобувачів освіти Гвардійського НВК до наступних класів</w:t>
      </w:r>
      <w:r w:rsidR="00CF313B">
        <w:rPr>
          <w:rFonts w:ascii="Times New Roman" w:hAnsi="Times New Roman" w:cs="Times New Roman"/>
          <w:sz w:val="24"/>
        </w:rPr>
        <w:t>.</w:t>
      </w:r>
      <w:r w:rsidR="002B0556" w:rsidRPr="002B0556">
        <w:t xml:space="preserve"> </w:t>
      </w:r>
      <w:r w:rsidR="002B0556">
        <w:rPr>
          <w:rFonts w:ascii="Times New Roman" w:hAnsi="Times New Roman" w:cs="Times New Roman"/>
          <w:sz w:val="24"/>
        </w:rPr>
        <w:t>Никифорова Г. А. зазначила, що слід перевести</w:t>
      </w:r>
      <w:r w:rsidR="002B0556" w:rsidRPr="002B0556">
        <w:rPr>
          <w:rFonts w:ascii="Times New Roman" w:hAnsi="Times New Roman" w:cs="Times New Roman"/>
          <w:sz w:val="24"/>
        </w:rPr>
        <w:t xml:space="preserve"> до наступного класу </w:t>
      </w:r>
      <w:r w:rsidR="002B0556">
        <w:rPr>
          <w:rFonts w:ascii="Times New Roman" w:hAnsi="Times New Roman" w:cs="Times New Roman"/>
          <w:sz w:val="24"/>
        </w:rPr>
        <w:t xml:space="preserve">всіх </w:t>
      </w:r>
      <w:r w:rsidR="002B0556" w:rsidRPr="002B0556">
        <w:rPr>
          <w:rFonts w:ascii="Times New Roman" w:hAnsi="Times New Roman" w:cs="Times New Roman"/>
          <w:sz w:val="24"/>
        </w:rPr>
        <w:t>учнів</w:t>
      </w:r>
      <w:r w:rsidR="002B0556">
        <w:rPr>
          <w:rFonts w:ascii="Times New Roman" w:hAnsi="Times New Roman" w:cs="Times New Roman"/>
          <w:sz w:val="24"/>
        </w:rPr>
        <w:t xml:space="preserve"> Гвардійського НВК.</w:t>
      </w:r>
      <w:r w:rsidR="002B0556" w:rsidRPr="002B0556">
        <w:t xml:space="preserve"> </w:t>
      </w:r>
      <w:r w:rsidR="00D33A22">
        <w:rPr>
          <w:rFonts w:ascii="Times New Roman" w:hAnsi="Times New Roman" w:cs="Times New Roman"/>
          <w:sz w:val="24"/>
        </w:rPr>
        <w:t>Переведення</w:t>
      </w:r>
      <w:r w:rsidR="002B0556" w:rsidRPr="002B0556">
        <w:rPr>
          <w:rFonts w:ascii="Times New Roman" w:hAnsi="Times New Roman" w:cs="Times New Roman"/>
          <w:sz w:val="24"/>
        </w:rPr>
        <w:t xml:space="preserve"> учнів до наступного класу</w:t>
      </w:r>
      <w:r w:rsidR="00D33A22">
        <w:rPr>
          <w:rFonts w:ascii="Times New Roman" w:hAnsi="Times New Roman" w:cs="Times New Roman"/>
          <w:sz w:val="24"/>
        </w:rPr>
        <w:t xml:space="preserve"> слід здійснювати з</w:t>
      </w:r>
      <w:r w:rsidR="002B0556" w:rsidRPr="002B0556">
        <w:rPr>
          <w:rFonts w:ascii="Times New Roman" w:hAnsi="Times New Roman" w:cs="Times New Roman"/>
          <w:sz w:val="24"/>
        </w:rPr>
        <w:t>а результатами оцінювання, враховуючи оцінки до 12 березня та результати за 1 семестр.</w:t>
      </w:r>
      <w:r w:rsidR="00D33A22">
        <w:rPr>
          <w:rFonts w:ascii="Times New Roman" w:hAnsi="Times New Roman" w:cs="Times New Roman"/>
          <w:sz w:val="24"/>
        </w:rPr>
        <w:t xml:space="preserve"> </w:t>
      </w:r>
      <w:r w:rsidR="002B0556" w:rsidRPr="002B0556">
        <w:rPr>
          <w:rFonts w:ascii="Times New Roman" w:hAnsi="Times New Roman" w:cs="Times New Roman"/>
          <w:sz w:val="24"/>
        </w:rPr>
        <w:t>У вересні має бути забезпечений час для проведення коригуючих занять.</w:t>
      </w:r>
      <w:r w:rsidR="002B0556">
        <w:rPr>
          <w:rFonts w:ascii="Times New Roman" w:hAnsi="Times New Roman" w:cs="Times New Roman"/>
          <w:sz w:val="24"/>
        </w:rPr>
        <w:t xml:space="preserve"> Для здобувачів освіти,</w:t>
      </w:r>
      <w:r w:rsidR="002B0556" w:rsidRPr="002B0556">
        <w:rPr>
          <w:rFonts w:ascii="Times New Roman" w:hAnsi="Times New Roman" w:cs="Times New Roman"/>
          <w:sz w:val="24"/>
        </w:rPr>
        <w:t xml:space="preserve"> які з різних причин не були охоплені дистанційним навчанням у період карантину</w:t>
      </w:r>
      <w:r w:rsidR="002B0556">
        <w:rPr>
          <w:rFonts w:ascii="Times New Roman" w:hAnsi="Times New Roman" w:cs="Times New Roman"/>
          <w:sz w:val="24"/>
        </w:rPr>
        <w:t xml:space="preserve"> потрібно</w:t>
      </w:r>
      <w:r w:rsidR="002B0556" w:rsidRPr="002B0556">
        <w:rPr>
          <w:rFonts w:ascii="Times New Roman" w:hAnsi="Times New Roman" w:cs="Times New Roman"/>
          <w:sz w:val="24"/>
        </w:rPr>
        <w:t xml:space="preserve"> розробити для кожного індивідуальні навчальні плани щодо засвоєння пропущеного навчального матеріалу (індивідуальний навчальний план затверджується директором до початку наступного навчального року);</w:t>
      </w:r>
      <w:r w:rsidR="002B0556">
        <w:rPr>
          <w:rFonts w:ascii="Times New Roman" w:hAnsi="Times New Roman" w:cs="Times New Roman"/>
          <w:sz w:val="24"/>
        </w:rPr>
        <w:t xml:space="preserve"> </w:t>
      </w:r>
      <w:r w:rsidR="002B0556" w:rsidRPr="002B0556">
        <w:rPr>
          <w:rFonts w:ascii="Times New Roman" w:hAnsi="Times New Roman" w:cs="Times New Roman"/>
          <w:sz w:val="24"/>
        </w:rPr>
        <w:t>організувати роботу з такими дітьми за індивідуальним навчальним планом до 01.07.2020 у разі відкриття шкіл у червні 2020 року</w:t>
      </w:r>
      <w:r w:rsidR="002B0556">
        <w:rPr>
          <w:rFonts w:ascii="Times New Roman" w:hAnsi="Times New Roman" w:cs="Times New Roman"/>
          <w:sz w:val="24"/>
        </w:rPr>
        <w:t xml:space="preserve"> за умови</w:t>
      </w:r>
      <w:r w:rsidR="002B0556" w:rsidRPr="002B0556">
        <w:rPr>
          <w:rFonts w:ascii="Times New Roman" w:hAnsi="Times New Roman" w:cs="Times New Roman"/>
          <w:sz w:val="24"/>
        </w:rPr>
        <w:t xml:space="preserve"> підтвердження можливості перебування учня в дитячому ко</w:t>
      </w:r>
      <w:r w:rsidR="002B0556">
        <w:rPr>
          <w:rFonts w:ascii="Times New Roman" w:hAnsi="Times New Roman" w:cs="Times New Roman"/>
          <w:sz w:val="24"/>
        </w:rPr>
        <w:t>лективі, а також згоди батьків. Н</w:t>
      </w:r>
      <w:r w:rsidR="002B0556" w:rsidRPr="002B0556">
        <w:rPr>
          <w:rFonts w:ascii="Times New Roman" w:hAnsi="Times New Roman" w:cs="Times New Roman"/>
          <w:sz w:val="24"/>
        </w:rPr>
        <w:t>авчальні досягнення учнів можуть бути оцінені за поточний навчальний рік до кінця 2019-2020 навчального року. У разі неможливості повернення учня до закладу освіти в період до 01.07.2020, освоєння ним пропущеного матеріалу за індивідуальним навчальним планом буде забезпечено у 2020-2021 навчальному році.</w:t>
      </w:r>
    </w:p>
    <w:p w:rsidR="00D33A22" w:rsidRDefault="00D33A22" w:rsidP="002B0556">
      <w:pPr>
        <w:spacing w:after="0" w:line="240" w:lineRule="auto"/>
        <w:jc w:val="both"/>
        <w:rPr>
          <w:rFonts w:ascii="Times New Roman" w:hAnsi="Times New Roman" w:cs="Times New Roman"/>
          <w:sz w:val="24"/>
        </w:rPr>
      </w:pPr>
    </w:p>
    <w:p w:rsidR="00D33A22" w:rsidRDefault="00D33A22" w:rsidP="002B0556">
      <w:pPr>
        <w:spacing w:after="0" w:line="240" w:lineRule="auto"/>
        <w:jc w:val="both"/>
        <w:rPr>
          <w:rFonts w:ascii="Times New Roman" w:hAnsi="Times New Roman" w:cs="Times New Roman"/>
          <w:sz w:val="24"/>
        </w:rPr>
      </w:pPr>
      <w:r>
        <w:rPr>
          <w:rFonts w:ascii="Times New Roman" w:hAnsi="Times New Roman" w:cs="Times New Roman"/>
          <w:sz w:val="24"/>
        </w:rPr>
        <w:t>УХВАЛИЛИ:</w:t>
      </w:r>
    </w:p>
    <w:p w:rsidR="00D33A22" w:rsidRDefault="00D33A22" w:rsidP="00D33A22">
      <w:pPr>
        <w:pStyle w:val="a3"/>
        <w:numPr>
          <w:ilvl w:val="0"/>
          <w:numId w:val="15"/>
        </w:numPr>
        <w:spacing w:after="0" w:line="240" w:lineRule="auto"/>
        <w:ind w:left="0" w:firstLine="0"/>
        <w:jc w:val="both"/>
        <w:rPr>
          <w:rFonts w:ascii="Times New Roman" w:hAnsi="Times New Roman" w:cs="Times New Roman"/>
          <w:sz w:val="24"/>
        </w:rPr>
      </w:pPr>
      <w:r w:rsidRPr="00D33A22">
        <w:rPr>
          <w:rFonts w:ascii="Times New Roman" w:hAnsi="Times New Roman" w:cs="Times New Roman"/>
          <w:sz w:val="24"/>
        </w:rPr>
        <w:t>Переведення учнів до наступного класу здійсн</w:t>
      </w:r>
      <w:r w:rsidR="00072849">
        <w:rPr>
          <w:rFonts w:ascii="Times New Roman" w:hAnsi="Times New Roman" w:cs="Times New Roman"/>
          <w:sz w:val="24"/>
        </w:rPr>
        <w:t>ити</w:t>
      </w:r>
      <w:r w:rsidRPr="00D33A22">
        <w:rPr>
          <w:rFonts w:ascii="Times New Roman" w:hAnsi="Times New Roman" w:cs="Times New Roman"/>
          <w:sz w:val="24"/>
        </w:rPr>
        <w:t xml:space="preserve"> з урахуванням результатів очного навчання у першому семестрі, січні-березні 2020 року та результатів дистанційного навчання в період карантинних обмежень за результатами оцінювання.</w:t>
      </w:r>
    </w:p>
    <w:p w:rsidR="00D33A22" w:rsidRPr="00D33A22" w:rsidRDefault="00D33A22" w:rsidP="00D33A22">
      <w:pPr>
        <w:pStyle w:val="a3"/>
        <w:numPr>
          <w:ilvl w:val="0"/>
          <w:numId w:val="15"/>
        </w:numPr>
        <w:spacing w:after="0" w:line="240" w:lineRule="auto"/>
        <w:ind w:left="0" w:firstLine="0"/>
        <w:jc w:val="both"/>
        <w:rPr>
          <w:rFonts w:ascii="Times New Roman" w:hAnsi="Times New Roman" w:cs="Times New Roman"/>
          <w:sz w:val="24"/>
        </w:rPr>
      </w:pPr>
      <w:r>
        <w:rPr>
          <w:rFonts w:ascii="Times New Roman" w:hAnsi="Times New Roman" w:cs="Times New Roman"/>
          <w:sz w:val="24"/>
        </w:rPr>
        <w:lastRenderedPageBreak/>
        <w:t>О</w:t>
      </w:r>
      <w:r w:rsidRPr="00D33A22">
        <w:rPr>
          <w:rFonts w:ascii="Times New Roman" w:hAnsi="Times New Roman" w:cs="Times New Roman"/>
          <w:sz w:val="24"/>
        </w:rPr>
        <w:t>рганізувати на початку 2020-2021 навчального року в 2-11-х класах проведення вхідного оцінювання учнів з метою діагностування рівня навчальних досягнень учнів за попередній рік та планування подальшої роботи із систематизації, узагальнення та закріплення навчального матеріалу, що вивчався учнями дистанційно</w:t>
      </w:r>
      <w:r>
        <w:rPr>
          <w:rFonts w:ascii="Times New Roman" w:hAnsi="Times New Roman" w:cs="Times New Roman"/>
          <w:sz w:val="24"/>
        </w:rPr>
        <w:t>.</w:t>
      </w:r>
    </w:p>
    <w:p w:rsidR="00C353AC" w:rsidRPr="00C353AC" w:rsidRDefault="00C353AC" w:rsidP="004D4D2E">
      <w:pPr>
        <w:spacing w:after="0" w:line="240" w:lineRule="auto"/>
        <w:jc w:val="both"/>
        <w:rPr>
          <w:rFonts w:ascii="Times New Roman" w:hAnsi="Times New Roman" w:cs="Times New Roman"/>
          <w:sz w:val="28"/>
        </w:rPr>
      </w:pPr>
    </w:p>
    <w:p w:rsidR="004D4D2E" w:rsidRPr="004D4D2E" w:rsidRDefault="004D4D2E" w:rsidP="004D4D2E">
      <w:pPr>
        <w:spacing w:after="0" w:line="240" w:lineRule="auto"/>
        <w:rPr>
          <w:rFonts w:ascii="Times New Roman" w:hAnsi="Times New Roman" w:cs="Times New Roman"/>
          <w:bCs/>
          <w:sz w:val="24"/>
        </w:rPr>
      </w:pPr>
      <w:r w:rsidRPr="004D4D2E">
        <w:rPr>
          <w:rFonts w:ascii="Times New Roman" w:hAnsi="Times New Roman" w:cs="Times New Roman"/>
          <w:bCs/>
          <w:sz w:val="24"/>
        </w:rPr>
        <w:t>СЛУХАЛИ:</w:t>
      </w:r>
    </w:p>
    <w:p w:rsidR="004D4D2E" w:rsidRPr="004D4D2E" w:rsidRDefault="004D4D2E" w:rsidP="00465D6C">
      <w:pPr>
        <w:spacing w:after="0" w:line="240" w:lineRule="auto"/>
        <w:jc w:val="both"/>
        <w:rPr>
          <w:rFonts w:ascii="Times New Roman" w:hAnsi="Times New Roman" w:cs="Times New Roman"/>
          <w:bCs/>
          <w:sz w:val="24"/>
        </w:rPr>
      </w:pPr>
      <w:r w:rsidRPr="004D4D2E">
        <w:rPr>
          <w:rFonts w:ascii="Times New Roman" w:hAnsi="Times New Roman" w:cs="Times New Roman"/>
          <w:bCs/>
          <w:sz w:val="24"/>
        </w:rPr>
        <w:t xml:space="preserve">Директора школи Никифорову Г. А. про заповнення класних журналів 1-11 класів. </w:t>
      </w:r>
      <w:r w:rsidR="00465D6C">
        <w:rPr>
          <w:rFonts w:ascii="Times New Roman" w:hAnsi="Times New Roman" w:cs="Times New Roman"/>
          <w:bCs/>
          <w:sz w:val="24"/>
        </w:rPr>
        <w:t>Г. А. Никифорова зауважила, що відповідно до роз’яснень МОН з</w:t>
      </w:r>
      <w:r w:rsidR="00465D6C" w:rsidRPr="00465D6C">
        <w:rPr>
          <w:rFonts w:ascii="Times New Roman" w:hAnsi="Times New Roman" w:cs="Times New Roman"/>
          <w:bCs/>
          <w:sz w:val="24"/>
        </w:rPr>
        <w:t xml:space="preserve">аповнення </w:t>
      </w:r>
      <w:r w:rsidR="00465D6C">
        <w:rPr>
          <w:rFonts w:ascii="Times New Roman" w:hAnsi="Times New Roman" w:cs="Times New Roman"/>
          <w:bCs/>
          <w:sz w:val="24"/>
        </w:rPr>
        <w:t xml:space="preserve">класних </w:t>
      </w:r>
      <w:r w:rsidR="00465D6C" w:rsidRPr="00465D6C">
        <w:rPr>
          <w:rFonts w:ascii="Times New Roman" w:hAnsi="Times New Roman" w:cs="Times New Roman"/>
          <w:bCs/>
          <w:sz w:val="24"/>
        </w:rPr>
        <w:t xml:space="preserve">журналів </w:t>
      </w:r>
      <w:r w:rsidR="00465D6C">
        <w:rPr>
          <w:rFonts w:ascii="Times New Roman" w:hAnsi="Times New Roman" w:cs="Times New Roman"/>
          <w:bCs/>
          <w:sz w:val="24"/>
        </w:rPr>
        <w:t xml:space="preserve">слід організувати </w:t>
      </w:r>
      <w:r w:rsidR="00465D6C" w:rsidRPr="00465D6C">
        <w:rPr>
          <w:rFonts w:ascii="Times New Roman" w:hAnsi="Times New Roman" w:cs="Times New Roman"/>
          <w:bCs/>
          <w:sz w:val="24"/>
        </w:rPr>
        <w:t>за індивідуальним графіком школи.</w:t>
      </w:r>
      <w:r w:rsidR="00465D6C">
        <w:rPr>
          <w:rFonts w:ascii="Times New Roman" w:hAnsi="Times New Roman" w:cs="Times New Roman"/>
          <w:bCs/>
          <w:sz w:val="24"/>
        </w:rPr>
        <w:t xml:space="preserve"> </w:t>
      </w:r>
      <w:r w:rsidR="00465D6C" w:rsidRPr="00465D6C">
        <w:rPr>
          <w:rFonts w:ascii="Times New Roman" w:hAnsi="Times New Roman" w:cs="Times New Roman"/>
          <w:bCs/>
          <w:sz w:val="24"/>
        </w:rPr>
        <w:t>Класні журнали заповнюються відповідно до календарно-тематичного планування згідно з розкладом.</w:t>
      </w:r>
      <w:r w:rsidR="00465D6C">
        <w:rPr>
          <w:rFonts w:ascii="Times New Roman" w:hAnsi="Times New Roman" w:cs="Times New Roman"/>
          <w:bCs/>
          <w:sz w:val="24"/>
        </w:rPr>
        <w:t xml:space="preserve"> </w:t>
      </w:r>
      <w:r w:rsidR="00465D6C" w:rsidRPr="00465D6C">
        <w:rPr>
          <w:rFonts w:ascii="Times New Roman" w:hAnsi="Times New Roman" w:cs="Times New Roman"/>
          <w:bCs/>
          <w:sz w:val="24"/>
        </w:rPr>
        <w:t>Під час заповнення можна використовувати нотатки й замітки, які були зроблені у довільній формі під час карантину.</w:t>
      </w:r>
      <w:r w:rsidR="00465D6C">
        <w:rPr>
          <w:rFonts w:ascii="Times New Roman" w:hAnsi="Times New Roman" w:cs="Times New Roman"/>
          <w:bCs/>
          <w:sz w:val="24"/>
        </w:rPr>
        <w:t xml:space="preserve"> </w:t>
      </w:r>
      <w:r w:rsidR="00465D6C" w:rsidRPr="00465D6C">
        <w:rPr>
          <w:rFonts w:ascii="Times New Roman" w:hAnsi="Times New Roman" w:cs="Times New Roman"/>
          <w:bCs/>
          <w:sz w:val="24"/>
        </w:rPr>
        <w:t>Семестрове оцінювання здійснюється на підставі тематичного оцінювання.</w:t>
      </w:r>
      <w:r w:rsidR="00465D6C">
        <w:rPr>
          <w:rFonts w:ascii="Times New Roman" w:hAnsi="Times New Roman" w:cs="Times New Roman"/>
          <w:bCs/>
          <w:sz w:val="24"/>
        </w:rPr>
        <w:t xml:space="preserve"> </w:t>
      </w:r>
      <w:r w:rsidR="00465D6C" w:rsidRPr="00465D6C">
        <w:rPr>
          <w:rFonts w:ascii="Times New Roman" w:hAnsi="Times New Roman" w:cs="Times New Roman"/>
          <w:bCs/>
          <w:sz w:val="24"/>
        </w:rPr>
        <w:t>Річне оцінювання проводиться за результатами семестрових оцінок.</w:t>
      </w:r>
      <w:r w:rsidR="00465D6C">
        <w:rPr>
          <w:rFonts w:ascii="Times New Roman" w:hAnsi="Times New Roman" w:cs="Times New Roman"/>
          <w:bCs/>
          <w:sz w:val="24"/>
        </w:rPr>
        <w:t xml:space="preserve"> </w:t>
      </w:r>
      <w:r w:rsidR="00465D6C" w:rsidRPr="00465D6C">
        <w:rPr>
          <w:rFonts w:ascii="Times New Roman" w:hAnsi="Times New Roman" w:cs="Times New Roman"/>
          <w:bCs/>
          <w:sz w:val="24"/>
        </w:rPr>
        <w:t>Журналі обліку замін не заповнюється.</w:t>
      </w:r>
      <w:r w:rsidR="00465D6C">
        <w:rPr>
          <w:rFonts w:ascii="Times New Roman" w:hAnsi="Times New Roman" w:cs="Times New Roman"/>
          <w:bCs/>
          <w:sz w:val="24"/>
        </w:rPr>
        <w:t xml:space="preserve"> </w:t>
      </w:r>
      <w:r w:rsidR="00465D6C" w:rsidRPr="00465D6C">
        <w:rPr>
          <w:rFonts w:ascii="Times New Roman" w:hAnsi="Times New Roman" w:cs="Times New Roman"/>
          <w:bCs/>
          <w:sz w:val="24"/>
        </w:rPr>
        <w:t xml:space="preserve">Дати та зміст уроків записуються відповідно до календарно-тематичного планування та свого розкладу.  </w:t>
      </w:r>
    </w:p>
    <w:p w:rsidR="004D4D2E" w:rsidRDefault="004D4D2E" w:rsidP="004D4D2E">
      <w:pPr>
        <w:spacing w:after="0" w:line="240" w:lineRule="auto"/>
        <w:rPr>
          <w:rFonts w:ascii="Times New Roman" w:hAnsi="Times New Roman" w:cs="Times New Roman"/>
          <w:bCs/>
          <w:sz w:val="24"/>
        </w:rPr>
      </w:pPr>
    </w:p>
    <w:p w:rsidR="004D4D2E" w:rsidRPr="004D4D2E" w:rsidRDefault="004D4D2E" w:rsidP="004D4D2E">
      <w:pPr>
        <w:spacing w:after="0" w:line="240" w:lineRule="auto"/>
        <w:rPr>
          <w:rFonts w:ascii="Times New Roman" w:hAnsi="Times New Roman" w:cs="Times New Roman"/>
          <w:bCs/>
          <w:sz w:val="24"/>
        </w:rPr>
      </w:pPr>
      <w:r w:rsidRPr="004D4D2E">
        <w:rPr>
          <w:rFonts w:ascii="Times New Roman" w:hAnsi="Times New Roman" w:cs="Times New Roman"/>
          <w:bCs/>
          <w:sz w:val="24"/>
        </w:rPr>
        <w:t>УХВАЛАЛИ:</w:t>
      </w:r>
    </w:p>
    <w:p w:rsidR="004D4D2E" w:rsidRPr="004D4D2E" w:rsidRDefault="004D4D2E" w:rsidP="004D4D2E">
      <w:pPr>
        <w:pStyle w:val="a3"/>
        <w:numPr>
          <w:ilvl w:val="0"/>
          <w:numId w:val="16"/>
        </w:numPr>
        <w:spacing w:after="0" w:line="240" w:lineRule="auto"/>
        <w:ind w:left="0" w:firstLine="0"/>
        <w:jc w:val="both"/>
        <w:rPr>
          <w:rFonts w:ascii="Times New Roman" w:hAnsi="Times New Roman" w:cs="Times New Roman"/>
          <w:bCs/>
          <w:sz w:val="24"/>
        </w:rPr>
      </w:pPr>
      <w:r w:rsidRPr="004D4D2E">
        <w:rPr>
          <w:rFonts w:ascii="Times New Roman" w:hAnsi="Times New Roman" w:cs="Times New Roman"/>
          <w:bCs/>
          <w:sz w:val="24"/>
        </w:rPr>
        <w:t>Завершити оформлення шкільної документації після послаблення карантинних заходів або відповідно до складен</w:t>
      </w:r>
      <w:r w:rsidR="008224F1">
        <w:rPr>
          <w:rFonts w:ascii="Times New Roman" w:hAnsi="Times New Roman" w:cs="Times New Roman"/>
          <w:bCs/>
          <w:sz w:val="24"/>
        </w:rPr>
        <w:t>ого</w:t>
      </w:r>
      <w:r w:rsidRPr="004D4D2E">
        <w:rPr>
          <w:rFonts w:ascii="Times New Roman" w:hAnsi="Times New Roman" w:cs="Times New Roman"/>
          <w:bCs/>
          <w:sz w:val="24"/>
        </w:rPr>
        <w:t xml:space="preserve"> графік</w:t>
      </w:r>
      <w:r w:rsidR="008224F1">
        <w:rPr>
          <w:rFonts w:ascii="Times New Roman" w:hAnsi="Times New Roman" w:cs="Times New Roman"/>
          <w:bCs/>
          <w:sz w:val="24"/>
        </w:rPr>
        <w:t>у</w:t>
      </w:r>
      <w:r w:rsidRPr="004D4D2E">
        <w:rPr>
          <w:rFonts w:ascii="Times New Roman" w:hAnsi="Times New Roman" w:cs="Times New Roman"/>
          <w:bCs/>
          <w:sz w:val="24"/>
        </w:rPr>
        <w:t xml:space="preserve"> роботи педагогічних працівників безпосередньо на робочих місцях у заклад</w:t>
      </w:r>
      <w:r w:rsidR="008224F1">
        <w:rPr>
          <w:rFonts w:ascii="Times New Roman" w:hAnsi="Times New Roman" w:cs="Times New Roman"/>
          <w:bCs/>
          <w:sz w:val="24"/>
        </w:rPr>
        <w:t>і</w:t>
      </w:r>
      <w:r w:rsidRPr="004D4D2E">
        <w:rPr>
          <w:rFonts w:ascii="Times New Roman" w:hAnsi="Times New Roman" w:cs="Times New Roman"/>
          <w:bCs/>
          <w:sz w:val="24"/>
        </w:rPr>
        <w:t xml:space="preserve"> освіти.</w:t>
      </w:r>
    </w:p>
    <w:p w:rsidR="004D4D2E" w:rsidRPr="004D4D2E" w:rsidRDefault="004D4D2E" w:rsidP="004D4D2E">
      <w:pPr>
        <w:pStyle w:val="a3"/>
        <w:numPr>
          <w:ilvl w:val="0"/>
          <w:numId w:val="16"/>
        </w:numPr>
        <w:spacing w:after="0" w:line="240" w:lineRule="auto"/>
        <w:ind w:left="0" w:firstLine="0"/>
        <w:jc w:val="both"/>
        <w:rPr>
          <w:rFonts w:ascii="Times New Roman" w:hAnsi="Times New Roman" w:cs="Times New Roman"/>
          <w:bCs/>
          <w:sz w:val="24"/>
        </w:rPr>
      </w:pPr>
      <w:r w:rsidRPr="004D4D2E">
        <w:rPr>
          <w:rFonts w:ascii="Times New Roman" w:hAnsi="Times New Roman" w:cs="Times New Roman"/>
          <w:bCs/>
          <w:sz w:val="24"/>
        </w:rPr>
        <w:t>Виставити річні оцінки у класні журнали у період не пізніше 6 робочих днів після завершення другого семестру (відповідно до шкільних наказів про структуру 2019-2020 навчального року) та можливості фізичного повернення педагогічних працівників до приміщень заклад</w:t>
      </w:r>
      <w:r w:rsidR="008224F1">
        <w:rPr>
          <w:rFonts w:ascii="Times New Roman" w:hAnsi="Times New Roman" w:cs="Times New Roman"/>
          <w:bCs/>
          <w:sz w:val="24"/>
        </w:rPr>
        <w:t>у</w:t>
      </w:r>
      <w:r w:rsidRPr="004D4D2E">
        <w:rPr>
          <w:rFonts w:ascii="Times New Roman" w:hAnsi="Times New Roman" w:cs="Times New Roman"/>
          <w:bCs/>
          <w:sz w:val="24"/>
        </w:rPr>
        <w:t xml:space="preserve"> освіти.</w:t>
      </w:r>
      <w:bookmarkStart w:id="0" w:name="_GoBack"/>
      <w:bookmarkEnd w:id="0"/>
    </w:p>
    <w:p w:rsidR="004D4D2E" w:rsidRDefault="004D4D2E" w:rsidP="004D4D2E">
      <w:pPr>
        <w:spacing w:after="0" w:line="240" w:lineRule="auto"/>
        <w:rPr>
          <w:rFonts w:ascii="Times New Roman" w:hAnsi="Times New Roman" w:cs="Times New Roman"/>
          <w:bCs/>
          <w:sz w:val="28"/>
        </w:rPr>
      </w:pPr>
    </w:p>
    <w:p w:rsidR="00B74C54" w:rsidRPr="0002588C" w:rsidRDefault="00B74C54" w:rsidP="0002588C">
      <w:pPr>
        <w:spacing w:after="0" w:line="240" w:lineRule="auto"/>
        <w:jc w:val="both"/>
        <w:rPr>
          <w:rFonts w:ascii="Times New Roman" w:hAnsi="Times New Roman" w:cs="Times New Roman"/>
          <w:bCs/>
          <w:sz w:val="24"/>
          <w:szCs w:val="24"/>
        </w:rPr>
      </w:pPr>
      <w:r w:rsidRPr="0002588C">
        <w:rPr>
          <w:rFonts w:ascii="Times New Roman" w:hAnsi="Times New Roman" w:cs="Times New Roman"/>
          <w:bCs/>
          <w:sz w:val="24"/>
          <w:szCs w:val="24"/>
        </w:rPr>
        <w:t>СЛУХАЛИ:</w:t>
      </w:r>
    </w:p>
    <w:p w:rsidR="0002588C" w:rsidRDefault="00B74C54" w:rsidP="0002588C">
      <w:pPr>
        <w:spacing w:after="0" w:line="240" w:lineRule="auto"/>
        <w:jc w:val="both"/>
        <w:rPr>
          <w:rFonts w:ascii="Times New Roman" w:hAnsi="Times New Roman" w:cs="Times New Roman"/>
          <w:sz w:val="24"/>
          <w:szCs w:val="24"/>
        </w:rPr>
      </w:pPr>
      <w:r w:rsidRPr="0002588C">
        <w:rPr>
          <w:rFonts w:ascii="Times New Roman" w:hAnsi="Times New Roman" w:cs="Times New Roman"/>
          <w:bCs/>
          <w:sz w:val="24"/>
          <w:szCs w:val="24"/>
        </w:rPr>
        <w:t xml:space="preserve">Директора школи Никифорову Г. А., яка </w:t>
      </w:r>
      <w:r w:rsidR="0002588C" w:rsidRPr="0002588C">
        <w:rPr>
          <w:rFonts w:ascii="Times New Roman" w:hAnsi="Times New Roman" w:cs="Times New Roman"/>
          <w:bCs/>
          <w:sz w:val="24"/>
          <w:szCs w:val="24"/>
        </w:rPr>
        <w:t xml:space="preserve">зауважила, що для </w:t>
      </w:r>
      <w:r w:rsidR="00250607" w:rsidRPr="0002588C">
        <w:rPr>
          <w:rFonts w:ascii="Times New Roman" w:hAnsi="Times New Roman" w:cs="Times New Roman"/>
          <w:sz w:val="24"/>
          <w:szCs w:val="24"/>
        </w:rPr>
        <w:t xml:space="preserve"> максимально ефективно</w:t>
      </w:r>
      <w:r w:rsidR="0002588C" w:rsidRPr="0002588C">
        <w:rPr>
          <w:rFonts w:ascii="Times New Roman" w:hAnsi="Times New Roman" w:cs="Times New Roman"/>
          <w:sz w:val="24"/>
          <w:szCs w:val="24"/>
        </w:rPr>
        <w:t xml:space="preserve">го завершення 2019-2020 </w:t>
      </w:r>
      <w:r w:rsidR="0002588C">
        <w:rPr>
          <w:rFonts w:ascii="Times New Roman" w:hAnsi="Times New Roman" w:cs="Times New Roman"/>
          <w:sz w:val="24"/>
          <w:szCs w:val="24"/>
        </w:rPr>
        <w:t>навчального року</w:t>
      </w:r>
      <w:r w:rsidR="00250607" w:rsidRPr="0002588C">
        <w:rPr>
          <w:rFonts w:ascii="Times New Roman" w:hAnsi="Times New Roman" w:cs="Times New Roman"/>
          <w:sz w:val="24"/>
          <w:szCs w:val="24"/>
        </w:rPr>
        <w:t xml:space="preserve">, </w:t>
      </w:r>
      <w:r w:rsidR="0002588C" w:rsidRPr="0002588C">
        <w:rPr>
          <w:rFonts w:ascii="Times New Roman" w:hAnsi="Times New Roman" w:cs="Times New Roman"/>
          <w:sz w:val="24"/>
          <w:szCs w:val="24"/>
        </w:rPr>
        <w:t>педагогічні працівники Гвардійського НВК</w:t>
      </w:r>
      <w:r w:rsidR="00250607" w:rsidRPr="0002588C">
        <w:rPr>
          <w:rFonts w:ascii="Times New Roman" w:hAnsi="Times New Roman" w:cs="Times New Roman"/>
          <w:sz w:val="24"/>
          <w:szCs w:val="24"/>
        </w:rPr>
        <w:t xml:space="preserve"> до 15 червня </w:t>
      </w:r>
      <w:r w:rsidR="0002588C">
        <w:rPr>
          <w:rFonts w:ascii="Times New Roman" w:hAnsi="Times New Roman" w:cs="Times New Roman"/>
          <w:sz w:val="24"/>
          <w:szCs w:val="24"/>
        </w:rPr>
        <w:t>повинні</w:t>
      </w:r>
      <w:r w:rsidR="00250607" w:rsidRPr="0002588C">
        <w:rPr>
          <w:rFonts w:ascii="Times New Roman" w:hAnsi="Times New Roman" w:cs="Times New Roman"/>
          <w:sz w:val="24"/>
          <w:szCs w:val="24"/>
        </w:rPr>
        <w:t xml:space="preserve"> завершити оформлення документів: </w:t>
      </w:r>
      <w:proofErr w:type="spellStart"/>
      <w:r w:rsidR="00250607" w:rsidRPr="0002588C">
        <w:rPr>
          <w:rFonts w:ascii="Times New Roman" w:hAnsi="Times New Roman" w:cs="Times New Roman"/>
          <w:sz w:val="24"/>
          <w:szCs w:val="24"/>
        </w:rPr>
        <w:t>свідоцтв</w:t>
      </w:r>
      <w:proofErr w:type="spellEnd"/>
      <w:r w:rsidR="00250607" w:rsidRPr="0002588C">
        <w:rPr>
          <w:rFonts w:ascii="Times New Roman" w:hAnsi="Times New Roman" w:cs="Times New Roman"/>
          <w:sz w:val="24"/>
          <w:szCs w:val="24"/>
        </w:rPr>
        <w:t xml:space="preserve"> про здобуття базової середньої освіти, </w:t>
      </w:r>
      <w:proofErr w:type="spellStart"/>
      <w:r w:rsidR="00250607" w:rsidRPr="0002588C">
        <w:rPr>
          <w:rFonts w:ascii="Times New Roman" w:hAnsi="Times New Roman" w:cs="Times New Roman"/>
          <w:sz w:val="24"/>
          <w:szCs w:val="24"/>
        </w:rPr>
        <w:t>свідоцтв</w:t>
      </w:r>
      <w:proofErr w:type="spellEnd"/>
      <w:r w:rsidR="00250607" w:rsidRPr="0002588C">
        <w:rPr>
          <w:rFonts w:ascii="Times New Roman" w:hAnsi="Times New Roman" w:cs="Times New Roman"/>
          <w:sz w:val="24"/>
          <w:szCs w:val="24"/>
        </w:rPr>
        <w:t xml:space="preserve"> досягнень і табелів.</w:t>
      </w:r>
      <w:r w:rsidR="0002588C" w:rsidRPr="0002588C">
        <w:rPr>
          <w:rFonts w:ascii="Times New Roman" w:hAnsi="Times New Roman" w:cs="Times New Roman"/>
          <w:sz w:val="24"/>
          <w:szCs w:val="24"/>
        </w:rPr>
        <w:t xml:space="preserve"> </w:t>
      </w:r>
      <w:r w:rsidR="00250607" w:rsidRPr="0002588C">
        <w:rPr>
          <w:rFonts w:ascii="Times New Roman" w:hAnsi="Times New Roman" w:cs="Times New Roman"/>
          <w:sz w:val="24"/>
          <w:szCs w:val="24"/>
        </w:rPr>
        <w:t xml:space="preserve">Випускникам 9-х класів </w:t>
      </w:r>
      <w:r w:rsidR="0002588C" w:rsidRPr="0002588C">
        <w:rPr>
          <w:rFonts w:ascii="Times New Roman" w:hAnsi="Times New Roman" w:cs="Times New Roman"/>
          <w:sz w:val="24"/>
          <w:szCs w:val="24"/>
        </w:rPr>
        <w:t xml:space="preserve">потрібно вручити </w:t>
      </w:r>
      <w:r w:rsidR="00250607" w:rsidRPr="0002588C">
        <w:rPr>
          <w:rFonts w:ascii="Times New Roman" w:hAnsi="Times New Roman" w:cs="Times New Roman"/>
          <w:sz w:val="24"/>
          <w:szCs w:val="24"/>
        </w:rPr>
        <w:t xml:space="preserve"> свідоцтва за графіком, який</w:t>
      </w:r>
      <w:r w:rsidR="0002588C" w:rsidRPr="0002588C">
        <w:rPr>
          <w:rFonts w:ascii="Times New Roman" w:hAnsi="Times New Roman" w:cs="Times New Roman"/>
          <w:sz w:val="24"/>
          <w:szCs w:val="24"/>
        </w:rPr>
        <w:t xml:space="preserve"> слід розробити</w:t>
      </w:r>
      <w:r w:rsidR="00250607" w:rsidRPr="0002588C">
        <w:rPr>
          <w:rFonts w:ascii="Times New Roman" w:hAnsi="Times New Roman" w:cs="Times New Roman"/>
          <w:sz w:val="24"/>
          <w:szCs w:val="24"/>
        </w:rPr>
        <w:t xml:space="preserve"> з дотриманням </w:t>
      </w:r>
      <w:proofErr w:type="spellStart"/>
      <w:r w:rsidR="00250607" w:rsidRPr="0002588C">
        <w:rPr>
          <w:rFonts w:ascii="Times New Roman" w:hAnsi="Times New Roman" w:cs="Times New Roman"/>
          <w:sz w:val="24"/>
          <w:szCs w:val="24"/>
        </w:rPr>
        <w:t>протиепідеміологічних</w:t>
      </w:r>
      <w:proofErr w:type="spellEnd"/>
      <w:r w:rsidR="00250607" w:rsidRPr="0002588C">
        <w:rPr>
          <w:rFonts w:ascii="Times New Roman" w:hAnsi="Times New Roman" w:cs="Times New Roman"/>
          <w:sz w:val="24"/>
          <w:szCs w:val="24"/>
        </w:rPr>
        <w:t xml:space="preserve"> вимог.</w:t>
      </w:r>
      <w:r w:rsidR="0002588C">
        <w:rPr>
          <w:rFonts w:ascii="Times New Roman" w:hAnsi="Times New Roman" w:cs="Times New Roman"/>
          <w:sz w:val="24"/>
          <w:szCs w:val="24"/>
        </w:rPr>
        <w:t xml:space="preserve"> </w:t>
      </w:r>
      <w:r w:rsidR="00250607" w:rsidRPr="0002588C">
        <w:rPr>
          <w:rFonts w:ascii="Times New Roman" w:hAnsi="Times New Roman" w:cs="Times New Roman"/>
          <w:sz w:val="24"/>
          <w:szCs w:val="24"/>
        </w:rPr>
        <w:t>Учням 1-8-х і 10-х класів, які не планують переходити в інший заклад освіти</w:t>
      </w:r>
      <w:r w:rsidR="0002588C" w:rsidRPr="0002588C">
        <w:rPr>
          <w:rFonts w:ascii="Times New Roman" w:hAnsi="Times New Roman" w:cs="Times New Roman"/>
          <w:sz w:val="24"/>
          <w:szCs w:val="24"/>
        </w:rPr>
        <w:t xml:space="preserve"> слід</w:t>
      </w:r>
      <w:r w:rsidR="00250607" w:rsidRPr="0002588C">
        <w:rPr>
          <w:rFonts w:ascii="Times New Roman" w:hAnsi="Times New Roman" w:cs="Times New Roman"/>
          <w:sz w:val="24"/>
          <w:szCs w:val="24"/>
        </w:rPr>
        <w:t xml:space="preserve"> надіслати копії відповідних документів електронною поштою</w:t>
      </w:r>
      <w:r w:rsidR="0002588C">
        <w:rPr>
          <w:rFonts w:ascii="Times New Roman" w:hAnsi="Times New Roman" w:cs="Times New Roman"/>
          <w:sz w:val="24"/>
          <w:szCs w:val="24"/>
        </w:rPr>
        <w:t xml:space="preserve"> або в інший спосіб</w:t>
      </w:r>
      <w:r w:rsidR="00250607" w:rsidRPr="0002588C">
        <w:rPr>
          <w:rFonts w:ascii="Times New Roman" w:hAnsi="Times New Roman" w:cs="Times New Roman"/>
          <w:sz w:val="24"/>
          <w:szCs w:val="24"/>
        </w:rPr>
        <w:t>, а оригінали вручити на початку нового навчального року.</w:t>
      </w:r>
      <w:r w:rsidR="0002588C" w:rsidRPr="0002588C">
        <w:rPr>
          <w:rFonts w:ascii="Times New Roman" w:hAnsi="Times New Roman" w:cs="Times New Roman"/>
          <w:sz w:val="24"/>
          <w:szCs w:val="24"/>
        </w:rPr>
        <w:t xml:space="preserve"> Никифорова Г. А. зауважила, </w:t>
      </w:r>
      <w:r w:rsidR="00250607" w:rsidRPr="0002588C">
        <w:rPr>
          <w:rFonts w:ascii="Times New Roman" w:hAnsi="Times New Roman" w:cs="Times New Roman"/>
          <w:sz w:val="24"/>
          <w:szCs w:val="24"/>
        </w:rPr>
        <w:t xml:space="preserve"> що свідоцтва </w:t>
      </w:r>
      <w:r w:rsidR="0002588C">
        <w:rPr>
          <w:rFonts w:ascii="Times New Roman" w:hAnsi="Times New Roman" w:cs="Times New Roman"/>
          <w:sz w:val="24"/>
          <w:szCs w:val="24"/>
        </w:rPr>
        <w:t xml:space="preserve">і табелі навчальних досягнень – </w:t>
      </w:r>
      <w:r w:rsidR="00250607" w:rsidRPr="0002588C">
        <w:rPr>
          <w:rFonts w:ascii="Times New Roman" w:hAnsi="Times New Roman" w:cs="Times New Roman"/>
          <w:sz w:val="24"/>
          <w:szCs w:val="24"/>
        </w:rPr>
        <w:t>це документи, які стосуються кожного учня, і вони не м</w:t>
      </w:r>
      <w:r w:rsidR="0002588C" w:rsidRPr="0002588C">
        <w:rPr>
          <w:rFonts w:ascii="Times New Roman" w:hAnsi="Times New Roman" w:cs="Times New Roman"/>
          <w:sz w:val="24"/>
          <w:szCs w:val="24"/>
        </w:rPr>
        <w:t>ають бути предметом обговорення.</w:t>
      </w:r>
    </w:p>
    <w:p w:rsidR="0002588C" w:rsidRDefault="0002588C" w:rsidP="0002588C">
      <w:pPr>
        <w:spacing w:after="0" w:line="240" w:lineRule="auto"/>
        <w:jc w:val="both"/>
        <w:rPr>
          <w:rFonts w:ascii="Times New Roman" w:hAnsi="Times New Roman" w:cs="Times New Roman"/>
          <w:sz w:val="24"/>
          <w:szCs w:val="24"/>
        </w:rPr>
      </w:pPr>
    </w:p>
    <w:p w:rsidR="0002588C" w:rsidRDefault="0002588C" w:rsidP="000258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УХВАЛИЛИ:</w:t>
      </w:r>
    </w:p>
    <w:p w:rsidR="000B5590" w:rsidRDefault="000B5590" w:rsidP="000B5590">
      <w:pPr>
        <w:pStyle w:val="a3"/>
        <w:numPr>
          <w:ilvl w:val="0"/>
          <w:numId w:val="17"/>
        </w:numPr>
        <w:spacing w:after="0" w:line="240" w:lineRule="auto"/>
        <w:ind w:left="0" w:firstLine="0"/>
        <w:jc w:val="both"/>
        <w:rPr>
          <w:rFonts w:ascii="Times New Roman" w:hAnsi="Times New Roman" w:cs="Times New Roman"/>
          <w:sz w:val="24"/>
          <w:szCs w:val="24"/>
        </w:rPr>
      </w:pPr>
      <w:r w:rsidRPr="000B5590">
        <w:rPr>
          <w:rFonts w:ascii="Times New Roman" w:hAnsi="Times New Roman" w:cs="Times New Roman"/>
          <w:sz w:val="24"/>
          <w:szCs w:val="24"/>
        </w:rPr>
        <w:t xml:space="preserve">До 15. 06. 2020 року завершити оформлення </w:t>
      </w:r>
      <w:proofErr w:type="spellStart"/>
      <w:r w:rsidRPr="000B5590">
        <w:rPr>
          <w:rFonts w:ascii="Times New Roman" w:hAnsi="Times New Roman" w:cs="Times New Roman"/>
          <w:sz w:val="24"/>
          <w:szCs w:val="24"/>
        </w:rPr>
        <w:t>свідоцтв</w:t>
      </w:r>
      <w:proofErr w:type="spellEnd"/>
      <w:r w:rsidRPr="000B5590">
        <w:rPr>
          <w:rFonts w:ascii="Times New Roman" w:hAnsi="Times New Roman" w:cs="Times New Roman"/>
          <w:sz w:val="24"/>
          <w:szCs w:val="24"/>
        </w:rPr>
        <w:t xml:space="preserve"> про здобуття базової середньої освіти, </w:t>
      </w:r>
      <w:proofErr w:type="spellStart"/>
      <w:r w:rsidRPr="000B5590">
        <w:rPr>
          <w:rFonts w:ascii="Times New Roman" w:hAnsi="Times New Roman" w:cs="Times New Roman"/>
          <w:sz w:val="24"/>
          <w:szCs w:val="24"/>
        </w:rPr>
        <w:t>свідоцтв</w:t>
      </w:r>
      <w:proofErr w:type="spellEnd"/>
      <w:r w:rsidRPr="000B5590">
        <w:rPr>
          <w:rFonts w:ascii="Times New Roman" w:hAnsi="Times New Roman" w:cs="Times New Roman"/>
          <w:sz w:val="24"/>
          <w:szCs w:val="24"/>
        </w:rPr>
        <w:t xml:space="preserve"> досягнень, табелів навчальних досягнень здобувачів освіти Гвардійського НВК. </w:t>
      </w:r>
    </w:p>
    <w:p w:rsidR="0002588C" w:rsidRDefault="000B5590" w:rsidP="000B5590">
      <w:pPr>
        <w:pStyle w:val="a3"/>
        <w:numPr>
          <w:ilvl w:val="0"/>
          <w:numId w:val="17"/>
        </w:numPr>
        <w:spacing w:after="0" w:line="240" w:lineRule="auto"/>
        <w:ind w:left="0" w:firstLine="0"/>
        <w:jc w:val="both"/>
        <w:rPr>
          <w:rFonts w:ascii="Times New Roman" w:hAnsi="Times New Roman" w:cs="Times New Roman"/>
          <w:sz w:val="24"/>
          <w:szCs w:val="24"/>
        </w:rPr>
      </w:pPr>
      <w:r w:rsidRPr="000B5590">
        <w:rPr>
          <w:rFonts w:ascii="Times New Roman" w:hAnsi="Times New Roman" w:cs="Times New Roman"/>
          <w:sz w:val="24"/>
          <w:szCs w:val="24"/>
        </w:rPr>
        <w:t>Учням 1-8-х і 10-х класів, які не планують навчатися в іншому закладі освіти, надіслати копії відповідних документів електронною поштою або в інший спосіб, а оригінал документа вручити у вересні 2020-2021 н. р..</w:t>
      </w:r>
    </w:p>
    <w:p w:rsidR="00084A9B" w:rsidRDefault="00084A9B" w:rsidP="00084A9B">
      <w:pPr>
        <w:pStyle w:val="a3"/>
        <w:spacing w:after="0" w:line="240" w:lineRule="auto"/>
        <w:ind w:left="0"/>
        <w:jc w:val="both"/>
        <w:rPr>
          <w:rFonts w:ascii="Times New Roman" w:hAnsi="Times New Roman" w:cs="Times New Roman"/>
          <w:sz w:val="24"/>
          <w:szCs w:val="24"/>
        </w:rPr>
      </w:pPr>
    </w:p>
    <w:p w:rsidR="00084A9B" w:rsidRDefault="00084A9B" w:rsidP="00084A9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СЛУХАЛИ:</w:t>
      </w:r>
    </w:p>
    <w:p w:rsidR="00084A9B" w:rsidRDefault="00084A9B" w:rsidP="00084A9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Директора школи Никифорову Г. А., яка повідомила, що відповідно до наказу по Гвардійському НВК «</w:t>
      </w:r>
      <w:r w:rsidRPr="00084A9B">
        <w:rPr>
          <w:rFonts w:ascii="Times New Roman" w:hAnsi="Times New Roman" w:cs="Times New Roman"/>
          <w:sz w:val="24"/>
          <w:szCs w:val="24"/>
        </w:rPr>
        <w:t>Про зарахування учнів до Гвардійського НВК на 2020-2021 навчальний рік</w:t>
      </w:r>
      <w:r>
        <w:rPr>
          <w:rFonts w:ascii="Times New Roman" w:hAnsi="Times New Roman" w:cs="Times New Roman"/>
          <w:sz w:val="24"/>
          <w:szCs w:val="24"/>
        </w:rPr>
        <w:t>» від 23.04.2020 року №39-о з</w:t>
      </w:r>
      <w:r w:rsidRPr="00084A9B">
        <w:rPr>
          <w:rFonts w:ascii="Times New Roman" w:hAnsi="Times New Roman" w:cs="Times New Roman"/>
          <w:sz w:val="24"/>
          <w:szCs w:val="24"/>
        </w:rPr>
        <w:t>дійсн</w:t>
      </w:r>
      <w:r>
        <w:rPr>
          <w:rFonts w:ascii="Times New Roman" w:hAnsi="Times New Roman" w:cs="Times New Roman"/>
          <w:sz w:val="24"/>
          <w:szCs w:val="24"/>
        </w:rPr>
        <w:t>ення</w:t>
      </w:r>
      <w:r w:rsidRPr="00084A9B">
        <w:rPr>
          <w:rFonts w:ascii="Times New Roman" w:hAnsi="Times New Roman" w:cs="Times New Roman"/>
          <w:sz w:val="24"/>
          <w:szCs w:val="24"/>
        </w:rPr>
        <w:t xml:space="preserve"> зарахування учнів для здобуття початкової освіти до Гвардійського НВК</w:t>
      </w:r>
      <w:r>
        <w:rPr>
          <w:rFonts w:ascii="Times New Roman" w:hAnsi="Times New Roman" w:cs="Times New Roman"/>
          <w:sz w:val="24"/>
          <w:szCs w:val="24"/>
        </w:rPr>
        <w:t xml:space="preserve"> відбуватиметься</w:t>
      </w:r>
      <w:r w:rsidRPr="00084A9B">
        <w:rPr>
          <w:rFonts w:ascii="Times New Roman" w:hAnsi="Times New Roman" w:cs="Times New Roman"/>
          <w:sz w:val="24"/>
          <w:szCs w:val="24"/>
        </w:rPr>
        <w:t xml:space="preserve"> в період з 3</w:t>
      </w:r>
      <w:r>
        <w:rPr>
          <w:rFonts w:ascii="Times New Roman" w:hAnsi="Times New Roman" w:cs="Times New Roman"/>
          <w:sz w:val="24"/>
          <w:szCs w:val="24"/>
        </w:rPr>
        <w:t>0 квітня до 30 червня 2020 року;</w:t>
      </w:r>
      <w:r w:rsidRPr="00084A9B">
        <w:rPr>
          <w:rFonts w:ascii="Times New Roman" w:hAnsi="Times New Roman" w:cs="Times New Roman"/>
          <w:sz w:val="24"/>
          <w:szCs w:val="24"/>
        </w:rPr>
        <w:t xml:space="preserve"> зар</w:t>
      </w:r>
      <w:r>
        <w:rPr>
          <w:rFonts w:ascii="Times New Roman" w:hAnsi="Times New Roman" w:cs="Times New Roman"/>
          <w:sz w:val="24"/>
          <w:szCs w:val="24"/>
        </w:rPr>
        <w:t>ахування учнів до п’ятого класу – в п</w:t>
      </w:r>
      <w:r w:rsidRPr="00084A9B">
        <w:rPr>
          <w:rFonts w:ascii="Times New Roman" w:hAnsi="Times New Roman" w:cs="Times New Roman"/>
          <w:sz w:val="24"/>
          <w:szCs w:val="24"/>
        </w:rPr>
        <w:t xml:space="preserve">еріод з </w:t>
      </w:r>
      <w:r>
        <w:rPr>
          <w:rFonts w:ascii="Times New Roman" w:hAnsi="Times New Roman" w:cs="Times New Roman"/>
          <w:sz w:val="24"/>
          <w:szCs w:val="24"/>
        </w:rPr>
        <w:t>1 червня до 30 червня 2020 року;</w:t>
      </w:r>
      <w:r w:rsidRPr="00084A9B">
        <w:rPr>
          <w:rFonts w:ascii="Times New Roman" w:hAnsi="Times New Roman" w:cs="Times New Roman"/>
          <w:sz w:val="24"/>
          <w:szCs w:val="24"/>
        </w:rPr>
        <w:t xml:space="preserve"> до десятого  класу</w:t>
      </w:r>
      <w:r>
        <w:rPr>
          <w:rFonts w:ascii="Times New Roman" w:hAnsi="Times New Roman" w:cs="Times New Roman"/>
          <w:sz w:val="24"/>
          <w:szCs w:val="24"/>
        </w:rPr>
        <w:t xml:space="preserve"> – </w:t>
      </w:r>
      <w:r w:rsidRPr="00084A9B">
        <w:rPr>
          <w:rFonts w:ascii="Times New Roman" w:hAnsi="Times New Roman" w:cs="Times New Roman"/>
          <w:sz w:val="24"/>
          <w:szCs w:val="24"/>
        </w:rPr>
        <w:t>в період з 15 травня до 30 червня 2020 року.</w:t>
      </w:r>
      <w:r>
        <w:rPr>
          <w:rFonts w:ascii="Times New Roman" w:hAnsi="Times New Roman" w:cs="Times New Roman"/>
          <w:sz w:val="24"/>
          <w:szCs w:val="24"/>
        </w:rPr>
        <w:t xml:space="preserve"> Никифорова Г. А. </w:t>
      </w:r>
      <w:r>
        <w:rPr>
          <w:rFonts w:ascii="Times New Roman" w:hAnsi="Times New Roman" w:cs="Times New Roman"/>
          <w:sz w:val="24"/>
          <w:szCs w:val="24"/>
        </w:rPr>
        <w:lastRenderedPageBreak/>
        <w:t>зауважила, що н</w:t>
      </w:r>
      <w:r w:rsidRPr="00084A9B">
        <w:rPr>
          <w:rFonts w:ascii="Times New Roman" w:hAnsi="Times New Roman" w:cs="Times New Roman"/>
          <w:sz w:val="24"/>
          <w:szCs w:val="24"/>
        </w:rPr>
        <w:t>а період карантину подача документів та їх копій для зарахування учнів до закладу освіти може здійснюватися електронною поштою gvardijskashkola@gmail.com , з 30 квітня 2020 року.</w:t>
      </w:r>
    </w:p>
    <w:p w:rsidR="004577BA" w:rsidRDefault="004577BA" w:rsidP="00084A9B">
      <w:pPr>
        <w:pStyle w:val="a3"/>
        <w:spacing w:after="0" w:line="240" w:lineRule="auto"/>
        <w:ind w:left="0"/>
        <w:jc w:val="both"/>
        <w:rPr>
          <w:rFonts w:ascii="Times New Roman" w:hAnsi="Times New Roman" w:cs="Times New Roman"/>
          <w:sz w:val="24"/>
          <w:szCs w:val="24"/>
        </w:rPr>
      </w:pPr>
    </w:p>
    <w:p w:rsidR="004577BA" w:rsidRDefault="004577BA" w:rsidP="00084A9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УХВАЛИЛИ</w:t>
      </w:r>
      <w:r w:rsidR="00A843B4">
        <w:rPr>
          <w:rFonts w:ascii="Times New Roman" w:hAnsi="Times New Roman" w:cs="Times New Roman"/>
          <w:sz w:val="24"/>
          <w:szCs w:val="24"/>
        </w:rPr>
        <w:t>:</w:t>
      </w:r>
    </w:p>
    <w:p w:rsidR="00A843B4" w:rsidRPr="000B5590" w:rsidRDefault="00A843B4" w:rsidP="00084A9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Здійснити зарахування учнів до Гвардійського НВК відповідно до наказу</w:t>
      </w:r>
      <w:r w:rsidRPr="00A843B4">
        <w:t xml:space="preserve"> </w:t>
      </w:r>
      <w:r w:rsidRPr="00A843B4">
        <w:rPr>
          <w:rFonts w:ascii="Times New Roman" w:hAnsi="Times New Roman" w:cs="Times New Roman"/>
          <w:sz w:val="24"/>
          <w:szCs w:val="24"/>
        </w:rPr>
        <w:t>по Гвардійському НВК «Про зарахування учнів до Гвардійського НВК на 2020-2021 навчальний рік» від 23.04.2020 року №39-о</w:t>
      </w:r>
      <w:r>
        <w:rPr>
          <w:rFonts w:ascii="Times New Roman" w:hAnsi="Times New Roman" w:cs="Times New Roman"/>
          <w:sz w:val="24"/>
          <w:szCs w:val="24"/>
        </w:rPr>
        <w:t>.</w:t>
      </w:r>
    </w:p>
    <w:p w:rsidR="0002588C" w:rsidRDefault="0002588C" w:rsidP="00250607"/>
    <w:p w:rsidR="00084A9B" w:rsidRDefault="00084A9B" w:rsidP="00250607"/>
    <w:p w:rsidR="00084A9B" w:rsidRPr="00084A9B" w:rsidRDefault="00084A9B" w:rsidP="000203EF">
      <w:pPr>
        <w:spacing w:after="0" w:line="240" w:lineRule="auto"/>
        <w:ind w:left="1418"/>
        <w:jc w:val="both"/>
        <w:rPr>
          <w:rFonts w:ascii="Times New Roman" w:hAnsi="Times New Roman" w:cs="Times New Roman"/>
          <w:color w:val="333333"/>
          <w:sz w:val="24"/>
          <w:szCs w:val="21"/>
          <w:shd w:val="clear" w:color="auto" w:fill="FFFFFF"/>
        </w:rPr>
      </w:pPr>
      <w:r w:rsidRPr="00084A9B">
        <w:rPr>
          <w:rFonts w:ascii="Times New Roman" w:hAnsi="Times New Roman" w:cs="Times New Roman"/>
          <w:color w:val="333333"/>
          <w:sz w:val="24"/>
          <w:szCs w:val="21"/>
          <w:shd w:val="clear" w:color="auto" w:fill="FFFFFF"/>
        </w:rPr>
        <w:t xml:space="preserve">Голова педради            </w:t>
      </w:r>
      <w:r>
        <w:rPr>
          <w:rFonts w:ascii="Times New Roman" w:hAnsi="Times New Roman" w:cs="Times New Roman"/>
          <w:color w:val="333333"/>
          <w:sz w:val="24"/>
          <w:szCs w:val="21"/>
          <w:shd w:val="clear" w:color="auto" w:fill="FFFFFF"/>
        </w:rPr>
        <w:t xml:space="preserve">                     </w:t>
      </w:r>
      <w:r w:rsidRPr="00084A9B">
        <w:rPr>
          <w:rFonts w:ascii="Times New Roman" w:hAnsi="Times New Roman" w:cs="Times New Roman"/>
          <w:color w:val="333333"/>
          <w:sz w:val="24"/>
          <w:szCs w:val="21"/>
          <w:shd w:val="clear" w:color="auto" w:fill="FFFFFF"/>
        </w:rPr>
        <w:t xml:space="preserve">                   Г. А. Никифорова</w:t>
      </w:r>
    </w:p>
    <w:p w:rsidR="00BA447A" w:rsidRPr="00084A9B" w:rsidRDefault="00084A9B" w:rsidP="000203EF">
      <w:pPr>
        <w:spacing w:after="0" w:line="240" w:lineRule="auto"/>
        <w:ind w:left="1418"/>
        <w:jc w:val="both"/>
        <w:rPr>
          <w:rFonts w:ascii="Times New Roman" w:hAnsi="Times New Roman" w:cs="Times New Roman"/>
          <w:color w:val="333333"/>
          <w:sz w:val="24"/>
          <w:szCs w:val="21"/>
          <w:shd w:val="clear" w:color="auto" w:fill="FFFFFF"/>
        </w:rPr>
      </w:pPr>
      <w:r w:rsidRPr="00084A9B">
        <w:rPr>
          <w:rFonts w:ascii="Times New Roman" w:hAnsi="Times New Roman" w:cs="Times New Roman"/>
          <w:color w:val="333333"/>
          <w:sz w:val="24"/>
          <w:szCs w:val="21"/>
          <w:shd w:val="clear" w:color="auto" w:fill="FFFFFF"/>
        </w:rPr>
        <w:t xml:space="preserve">Секретар                                        </w:t>
      </w:r>
      <w:r>
        <w:rPr>
          <w:rFonts w:ascii="Times New Roman" w:hAnsi="Times New Roman" w:cs="Times New Roman"/>
          <w:color w:val="333333"/>
          <w:sz w:val="24"/>
          <w:szCs w:val="21"/>
          <w:shd w:val="clear" w:color="auto" w:fill="FFFFFF"/>
        </w:rPr>
        <w:t xml:space="preserve">                    </w:t>
      </w:r>
      <w:r w:rsidRPr="00084A9B">
        <w:rPr>
          <w:rFonts w:ascii="Times New Roman" w:hAnsi="Times New Roman" w:cs="Times New Roman"/>
          <w:color w:val="333333"/>
          <w:sz w:val="24"/>
          <w:szCs w:val="21"/>
          <w:shd w:val="clear" w:color="auto" w:fill="FFFFFF"/>
        </w:rPr>
        <w:t xml:space="preserve">   Т. В. </w:t>
      </w:r>
      <w:proofErr w:type="spellStart"/>
      <w:r w:rsidRPr="00084A9B">
        <w:rPr>
          <w:rFonts w:ascii="Times New Roman" w:hAnsi="Times New Roman" w:cs="Times New Roman"/>
          <w:color w:val="333333"/>
          <w:sz w:val="24"/>
          <w:szCs w:val="21"/>
          <w:shd w:val="clear" w:color="auto" w:fill="FFFFFF"/>
        </w:rPr>
        <w:t>Петричкович</w:t>
      </w:r>
      <w:proofErr w:type="spellEnd"/>
      <w:r w:rsidR="00C14361" w:rsidRPr="00084A9B">
        <w:rPr>
          <w:rFonts w:ascii="Times New Roman" w:hAnsi="Times New Roman" w:cs="Times New Roman"/>
          <w:color w:val="333333"/>
          <w:sz w:val="24"/>
          <w:szCs w:val="21"/>
          <w:shd w:val="clear" w:color="auto" w:fill="FFFFFF"/>
        </w:rPr>
        <w:t xml:space="preserve"> </w:t>
      </w:r>
    </w:p>
    <w:sectPr w:rsidR="00BA447A" w:rsidRPr="00084A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66B"/>
    <w:multiLevelType w:val="multilevel"/>
    <w:tmpl w:val="C26071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EA4DF1"/>
    <w:multiLevelType w:val="multilevel"/>
    <w:tmpl w:val="DB56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751D7"/>
    <w:multiLevelType w:val="multilevel"/>
    <w:tmpl w:val="E702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C1025"/>
    <w:multiLevelType w:val="hybridMultilevel"/>
    <w:tmpl w:val="F10286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37D45C5"/>
    <w:multiLevelType w:val="multilevel"/>
    <w:tmpl w:val="C9BCC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B7319"/>
    <w:multiLevelType w:val="hybridMultilevel"/>
    <w:tmpl w:val="B4546FEE"/>
    <w:lvl w:ilvl="0" w:tplc="3430A37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274717E9"/>
    <w:multiLevelType w:val="hybridMultilevel"/>
    <w:tmpl w:val="D1B21CFC"/>
    <w:lvl w:ilvl="0" w:tplc="F41C73A4">
      <w:start w:val="4"/>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79945A0"/>
    <w:multiLevelType w:val="multilevel"/>
    <w:tmpl w:val="BDF04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093E43"/>
    <w:multiLevelType w:val="hybridMultilevel"/>
    <w:tmpl w:val="5A606B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E955405"/>
    <w:multiLevelType w:val="hybridMultilevel"/>
    <w:tmpl w:val="102A9C0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5E0054C"/>
    <w:multiLevelType w:val="multilevel"/>
    <w:tmpl w:val="AA78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9B0E6C"/>
    <w:multiLevelType w:val="hybridMultilevel"/>
    <w:tmpl w:val="E6D888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3E37678"/>
    <w:multiLevelType w:val="hybridMultilevel"/>
    <w:tmpl w:val="B0D210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8545074"/>
    <w:multiLevelType w:val="multilevel"/>
    <w:tmpl w:val="6F78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220AE5"/>
    <w:multiLevelType w:val="hybridMultilevel"/>
    <w:tmpl w:val="EE408B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56031D8"/>
    <w:multiLevelType w:val="hybridMultilevel"/>
    <w:tmpl w:val="5E2293F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7850E11"/>
    <w:multiLevelType w:val="multilevel"/>
    <w:tmpl w:val="BD2A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4"/>
  </w:num>
  <w:num w:numId="4">
    <w:abstractNumId w:val="10"/>
  </w:num>
  <w:num w:numId="5">
    <w:abstractNumId w:val="1"/>
  </w:num>
  <w:num w:numId="6">
    <w:abstractNumId w:val="0"/>
  </w:num>
  <w:num w:numId="7">
    <w:abstractNumId w:val="2"/>
  </w:num>
  <w:num w:numId="8">
    <w:abstractNumId w:val="13"/>
  </w:num>
  <w:num w:numId="9">
    <w:abstractNumId w:val="16"/>
  </w:num>
  <w:num w:numId="10">
    <w:abstractNumId w:val="7"/>
  </w:num>
  <w:num w:numId="11">
    <w:abstractNumId w:val="6"/>
  </w:num>
  <w:num w:numId="12">
    <w:abstractNumId w:val="5"/>
  </w:num>
  <w:num w:numId="13">
    <w:abstractNumId w:val="9"/>
  </w:num>
  <w:num w:numId="14">
    <w:abstractNumId w:val="3"/>
  </w:num>
  <w:num w:numId="15">
    <w:abstractNumId w:val="12"/>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B43"/>
    <w:rsid w:val="000203EF"/>
    <w:rsid w:val="00023023"/>
    <w:rsid w:val="0002588C"/>
    <w:rsid w:val="00026E8B"/>
    <w:rsid w:val="00033CFC"/>
    <w:rsid w:val="00072849"/>
    <w:rsid w:val="00084A9B"/>
    <w:rsid w:val="000B5590"/>
    <w:rsid w:val="001D7106"/>
    <w:rsid w:val="002152DC"/>
    <w:rsid w:val="00250607"/>
    <w:rsid w:val="002B0556"/>
    <w:rsid w:val="002C02A2"/>
    <w:rsid w:val="0030347C"/>
    <w:rsid w:val="00381B43"/>
    <w:rsid w:val="003905AE"/>
    <w:rsid w:val="003C10FD"/>
    <w:rsid w:val="00402BB9"/>
    <w:rsid w:val="004577BA"/>
    <w:rsid w:val="00465D6C"/>
    <w:rsid w:val="004D4D2E"/>
    <w:rsid w:val="00515DA0"/>
    <w:rsid w:val="00522F36"/>
    <w:rsid w:val="005B4DA7"/>
    <w:rsid w:val="00656F30"/>
    <w:rsid w:val="00657021"/>
    <w:rsid w:val="0066184D"/>
    <w:rsid w:val="00793332"/>
    <w:rsid w:val="008224F1"/>
    <w:rsid w:val="00825447"/>
    <w:rsid w:val="0092196C"/>
    <w:rsid w:val="00A843B4"/>
    <w:rsid w:val="00B23FA4"/>
    <w:rsid w:val="00B61937"/>
    <w:rsid w:val="00B70F88"/>
    <w:rsid w:val="00B74C54"/>
    <w:rsid w:val="00BA447A"/>
    <w:rsid w:val="00BE51D7"/>
    <w:rsid w:val="00C14361"/>
    <w:rsid w:val="00C353AC"/>
    <w:rsid w:val="00CD63DF"/>
    <w:rsid w:val="00CF313B"/>
    <w:rsid w:val="00D30E8B"/>
    <w:rsid w:val="00D33A22"/>
    <w:rsid w:val="00D71AC1"/>
    <w:rsid w:val="00F04F08"/>
    <w:rsid w:val="00F31314"/>
    <w:rsid w:val="00F448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56F6"/>
  <w15:chartTrackingRefBased/>
  <w15:docId w15:val="{B9918377-E8F1-4C27-9490-64C480AB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8D6"/>
    <w:pPr>
      <w:ind w:left="720"/>
      <w:contextualSpacing/>
    </w:pPr>
  </w:style>
  <w:style w:type="character" w:styleId="a4">
    <w:name w:val="Hyperlink"/>
    <w:basedOn w:val="a0"/>
    <w:uiPriority w:val="99"/>
    <w:unhideWhenUsed/>
    <w:rsid w:val="0092196C"/>
    <w:rPr>
      <w:color w:val="0563C1" w:themeColor="hyperlink"/>
      <w:u w:val="single"/>
    </w:rPr>
  </w:style>
  <w:style w:type="character" w:styleId="a5">
    <w:name w:val="FollowedHyperlink"/>
    <w:basedOn w:val="a0"/>
    <w:uiPriority w:val="99"/>
    <w:semiHidden/>
    <w:unhideWhenUsed/>
    <w:rsid w:val="00793332"/>
    <w:rPr>
      <w:color w:val="954F72" w:themeColor="followedHyperlink"/>
      <w:u w:val="single"/>
    </w:rPr>
  </w:style>
  <w:style w:type="paragraph" w:styleId="a6">
    <w:name w:val="Balloon Text"/>
    <w:basedOn w:val="a"/>
    <w:link w:val="a7"/>
    <w:uiPriority w:val="99"/>
    <w:semiHidden/>
    <w:unhideWhenUsed/>
    <w:rsid w:val="00CD63D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CD6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33422">
      <w:bodyDiv w:val="1"/>
      <w:marLeft w:val="0"/>
      <w:marRight w:val="0"/>
      <w:marTop w:val="0"/>
      <w:marBottom w:val="0"/>
      <w:divBdr>
        <w:top w:val="none" w:sz="0" w:space="0" w:color="auto"/>
        <w:left w:val="none" w:sz="0" w:space="0" w:color="auto"/>
        <w:bottom w:val="none" w:sz="0" w:space="0" w:color="auto"/>
        <w:right w:val="none" w:sz="0" w:space="0" w:color="auto"/>
      </w:divBdr>
      <w:divsChild>
        <w:div w:id="4015384">
          <w:blockQuote w:val="1"/>
          <w:marLeft w:val="450"/>
          <w:marRight w:val="0"/>
          <w:marTop w:val="150"/>
          <w:marBottom w:val="300"/>
          <w:divBdr>
            <w:top w:val="none" w:sz="0" w:space="23" w:color="527498"/>
            <w:left w:val="single" w:sz="18" w:space="31" w:color="527498"/>
            <w:bottom w:val="none" w:sz="0" w:space="23" w:color="527498"/>
            <w:right w:val="none" w:sz="0" w:space="23" w:color="527498"/>
          </w:divBdr>
        </w:div>
        <w:div w:id="877821371">
          <w:blockQuote w:val="1"/>
          <w:marLeft w:val="450"/>
          <w:marRight w:val="0"/>
          <w:marTop w:val="150"/>
          <w:marBottom w:val="300"/>
          <w:divBdr>
            <w:top w:val="none" w:sz="0" w:space="23" w:color="527498"/>
            <w:left w:val="single" w:sz="18" w:space="31" w:color="527498"/>
            <w:bottom w:val="none" w:sz="0" w:space="23" w:color="527498"/>
            <w:right w:val="none" w:sz="0" w:space="23" w:color="527498"/>
          </w:divBdr>
        </w:div>
        <w:div w:id="782503754">
          <w:blockQuote w:val="1"/>
          <w:marLeft w:val="450"/>
          <w:marRight w:val="0"/>
          <w:marTop w:val="150"/>
          <w:marBottom w:val="300"/>
          <w:divBdr>
            <w:top w:val="none" w:sz="0" w:space="23" w:color="527498"/>
            <w:left w:val="single" w:sz="18" w:space="31" w:color="527498"/>
            <w:bottom w:val="none" w:sz="0" w:space="23" w:color="527498"/>
            <w:right w:val="none" w:sz="0" w:space="23" w:color="527498"/>
          </w:divBdr>
        </w:div>
        <w:div w:id="107311408">
          <w:blockQuote w:val="1"/>
          <w:marLeft w:val="450"/>
          <w:marRight w:val="0"/>
          <w:marTop w:val="150"/>
          <w:marBottom w:val="300"/>
          <w:divBdr>
            <w:top w:val="none" w:sz="0" w:space="23" w:color="527498"/>
            <w:left w:val="single" w:sz="18" w:space="31" w:color="527498"/>
            <w:bottom w:val="none" w:sz="0" w:space="23" w:color="527498"/>
            <w:right w:val="none" w:sz="0" w:space="23" w:color="527498"/>
          </w:divBdr>
        </w:div>
        <w:div w:id="1870870846">
          <w:blockQuote w:val="1"/>
          <w:marLeft w:val="450"/>
          <w:marRight w:val="0"/>
          <w:marTop w:val="150"/>
          <w:marBottom w:val="300"/>
          <w:divBdr>
            <w:top w:val="none" w:sz="0" w:space="23" w:color="527498"/>
            <w:left w:val="single" w:sz="18" w:space="31" w:color="527498"/>
            <w:bottom w:val="none" w:sz="0" w:space="23" w:color="527498"/>
            <w:right w:val="none" w:sz="0" w:space="23" w:color="527498"/>
          </w:divBdr>
        </w:div>
      </w:divsChild>
    </w:div>
    <w:div w:id="1109860015">
      <w:bodyDiv w:val="1"/>
      <w:marLeft w:val="0"/>
      <w:marRight w:val="0"/>
      <w:marTop w:val="0"/>
      <w:marBottom w:val="0"/>
      <w:divBdr>
        <w:top w:val="none" w:sz="0" w:space="0" w:color="auto"/>
        <w:left w:val="none" w:sz="0" w:space="0" w:color="auto"/>
        <w:bottom w:val="none" w:sz="0" w:space="0" w:color="auto"/>
        <w:right w:val="none" w:sz="0" w:space="0" w:color="auto"/>
      </w:divBdr>
      <w:divsChild>
        <w:div w:id="540702575">
          <w:marLeft w:val="0"/>
          <w:marRight w:val="0"/>
          <w:marTop w:val="0"/>
          <w:marBottom w:val="0"/>
          <w:divBdr>
            <w:top w:val="none" w:sz="0" w:space="0" w:color="auto"/>
            <w:left w:val="none" w:sz="0" w:space="0" w:color="auto"/>
            <w:bottom w:val="none" w:sz="0" w:space="0" w:color="auto"/>
            <w:right w:val="none" w:sz="0" w:space="0" w:color="auto"/>
          </w:divBdr>
          <w:divsChild>
            <w:div w:id="1765106552">
              <w:marLeft w:val="0"/>
              <w:marRight w:val="0"/>
              <w:marTop w:val="0"/>
              <w:marBottom w:val="0"/>
              <w:divBdr>
                <w:top w:val="none" w:sz="0" w:space="0" w:color="auto"/>
                <w:left w:val="none" w:sz="0" w:space="0" w:color="auto"/>
                <w:bottom w:val="none" w:sz="0" w:space="0" w:color="auto"/>
                <w:right w:val="none" w:sz="0" w:space="0" w:color="auto"/>
              </w:divBdr>
            </w:div>
          </w:divsChild>
        </w:div>
        <w:div w:id="739060095">
          <w:marLeft w:val="0"/>
          <w:marRight w:val="0"/>
          <w:marTop w:val="0"/>
          <w:marBottom w:val="0"/>
          <w:divBdr>
            <w:top w:val="none" w:sz="0" w:space="0" w:color="auto"/>
            <w:left w:val="none" w:sz="0" w:space="0" w:color="auto"/>
            <w:bottom w:val="none" w:sz="0" w:space="0" w:color="auto"/>
            <w:right w:val="none" w:sz="0" w:space="0" w:color="auto"/>
          </w:divBdr>
          <w:divsChild>
            <w:div w:id="463549081">
              <w:marLeft w:val="0"/>
              <w:marRight w:val="0"/>
              <w:marTop w:val="0"/>
              <w:marBottom w:val="0"/>
              <w:divBdr>
                <w:top w:val="none" w:sz="0" w:space="0" w:color="auto"/>
                <w:left w:val="none" w:sz="0" w:space="0" w:color="auto"/>
                <w:bottom w:val="none" w:sz="0" w:space="0" w:color="auto"/>
                <w:right w:val="none" w:sz="0" w:space="0" w:color="auto"/>
              </w:divBdr>
            </w:div>
          </w:divsChild>
        </w:div>
        <w:div w:id="844789148">
          <w:marLeft w:val="0"/>
          <w:marRight w:val="0"/>
          <w:marTop w:val="0"/>
          <w:marBottom w:val="0"/>
          <w:divBdr>
            <w:top w:val="none" w:sz="0" w:space="0" w:color="auto"/>
            <w:left w:val="none" w:sz="0" w:space="0" w:color="auto"/>
            <w:bottom w:val="none" w:sz="0" w:space="0" w:color="auto"/>
            <w:right w:val="none" w:sz="0" w:space="0" w:color="auto"/>
          </w:divBdr>
          <w:divsChild>
            <w:div w:id="209921655">
              <w:marLeft w:val="0"/>
              <w:marRight w:val="0"/>
              <w:marTop w:val="0"/>
              <w:marBottom w:val="0"/>
              <w:divBdr>
                <w:top w:val="none" w:sz="0" w:space="0" w:color="auto"/>
                <w:left w:val="none" w:sz="0" w:space="0" w:color="auto"/>
                <w:bottom w:val="none" w:sz="0" w:space="0" w:color="auto"/>
                <w:right w:val="none" w:sz="0" w:space="0" w:color="auto"/>
              </w:divBdr>
            </w:div>
          </w:divsChild>
        </w:div>
        <w:div w:id="1381049781">
          <w:marLeft w:val="0"/>
          <w:marRight w:val="0"/>
          <w:marTop w:val="0"/>
          <w:marBottom w:val="0"/>
          <w:divBdr>
            <w:top w:val="none" w:sz="0" w:space="0" w:color="auto"/>
            <w:left w:val="none" w:sz="0" w:space="0" w:color="auto"/>
            <w:bottom w:val="none" w:sz="0" w:space="0" w:color="auto"/>
            <w:right w:val="none" w:sz="0" w:space="0" w:color="auto"/>
          </w:divBdr>
          <w:divsChild>
            <w:div w:id="327369278">
              <w:marLeft w:val="0"/>
              <w:marRight w:val="0"/>
              <w:marTop w:val="0"/>
              <w:marBottom w:val="0"/>
              <w:divBdr>
                <w:top w:val="none" w:sz="0" w:space="0" w:color="auto"/>
                <w:left w:val="none" w:sz="0" w:space="0" w:color="auto"/>
                <w:bottom w:val="none" w:sz="0" w:space="0" w:color="auto"/>
                <w:right w:val="none" w:sz="0" w:space="0" w:color="auto"/>
              </w:divBdr>
            </w:div>
          </w:divsChild>
        </w:div>
        <w:div w:id="593976727">
          <w:marLeft w:val="0"/>
          <w:marRight w:val="0"/>
          <w:marTop w:val="0"/>
          <w:marBottom w:val="840"/>
          <w:divBdr>
            <w:top w:val="none" w:sz="0" w:space="0" w:color="auto"/>
            <w:left w:val="none" w:sz="0" w:space="0" w:color="auto"/>
            <w:bottom w:val="none" w:sz="0" w:space="0" w:color="auto"/>
            <w:right w:val="none" w:sz="0" w:space="0" w:color="auto"/>
          </w:divBdr>
          <w:divsChild>
            <w:div w:id="2112973405">
              <w:marLeft w:val="0"/>
              <w:marRight w:val="0"/>
              <w:marTop w:val="0"/>
              <w:marBottom w:val="0"/>
              <w:divBdr>
                <w:top w:val="none" w:sz="0" w:space="0" w:color="auto"/>
                <w:left w:val="none" w:sz="0" w:space="0" w:color="auto"/>
                <w:bottom w:val="none" w:sz="0" w:space="0" w:color="auto"/>
                <w:right w:val="none" w:sz="0" w:space="0" w:color="auto"/>
              </w:divBdr>
              <w:divsChild>
                <w:div w:id="7032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9185">
          <w:marLeft w:val="0"/>
          <w:marRight w:val="0"/>
          <w:marTop w:val="0"/>
          <w:marBottom w:val="0"/>
          <w:divBdr>
            <w:top w:val="none" w:sz="0" w:space="0" w:color="auto"/>
            <w:left w:val="none" w:sz="0" w:space="0" w:color="auto"/>
            <w:bottom w:val="none" w:sz="0" w:space="0" w:color="auto"/>
            <w:right w:val="none" w:sz="0" w:space="0" w:color="auto"/>
          </w:divBdr>
          <w:divsChild>
            <w:div w:id="318466583">
              <w:marLeft w:val="0"/>
              <w:marRight w:val="0"/>
              <w:marTop w:val="0"/>
              <w:marBottom w:val="0"/>
              <w:divBdr>
                <w:top w:val="none" w:sz="0" w:space="0" w:color="auto"/>
                <w:left w:val="none" w:sz="0" w:space="0" w:color="auto"/>
                <w:bottom w:val="none" w:sz="0" w:space="0" w:color="auto"/>
                <w:right w:val="none" w:sz="0" w:space="0" w:color="auto"/>
              </w:divBdr>
              <w:divsChild>
                <w:div w:id="10884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76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1500</TotalTime>
  <Pages>5</Pages>
  <Words>8425</Words>
  <Characters>4803</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38067</dc:creator>
  <cp:keywords/>
  <dc:description/>
  <cp:lastModifiedBy>38067</cp:lastModifiedBy>
  <cp:revision>25</cp:revision>
  <cp:lastPrinted>2020-04-27T12:08:00Z</cp:lastPrinted>
  <dcterms:created xsi:type="dcterms:W3CDTF">2020-04-22T18:05:00Z</dcterms:created>
  <dcterms:modified xsi:type="dcterms:W3CDTF">2020-05-03T11:15:00Z</dcterms:modified>
</cp:coreProperties>
</file>