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FC4" w:rsidRPr="00001148" w:rsidRDefault="00EF0FC4" w:rsidP="00EF0FC4">
      <w:pPr>
        <w:rPr>
          <w:sz w:val="24"/>
          <w:szCs w:val="24"/>
        </w:rPr>
      </w:pPr>
    </w:p>
    <w:p w:rsidR="00EF0FC4" w:rsidRPr="00F90B0D" w:rsidRDefault="00EF0FC4" w:rsidP="00EF0FC4">
      <w:pPr>
        <w:rPr>
          <w:sz w:val="24"/>
          <w:szCs w:val="24"/>
          <w:lang w:val="ru-RU" w:eastAsia="ru-RU"/>
        </w:rPr>
      </w:pPr>
    </w:p>
    <w:p w:rsidR="00EF0FC4" w:rsidRPr="00F90B0D" w:rsidRDefault="00EF0FC4" w:rsidP="00EF0FC4">
      <w:pPr>
        <w:rPr>
          <w:sz w:val="24"/>
          <w:szCs w:val="24"/>
        </w:rPr>
      </w:pPr>
    </w:p>
    <w:p w:rsidR="00EF0FC4" w:rsidRDefault="00EF0FC4" w:rsidP="00EF0FC4">
      <w:pPr>
        <w:rPr>
          <w:rFonts w:eastAsia="Calibri"/>
          <w:b/>
          <w:sz w:val="24"/>
          <w:szCs w:val="24"/>
          <w:lang w:val="ru-RU" w:eastAsia="ru-RU"/>
        </w:rPr>
      </w:pPr>
    </w:p>
    <w:p w:rsidR="00EF0FC4" w:rsidRDefault="00EF0FC4" w:rsidP="00EF0FC4">
      <w:pPr>
        <w:rPr>
          <w:rFonts w:eastAsia="Calibri"/>
          <w:b/>
          <w:sz w:val="24"/>
          <w:szCs w:val="24"/>
          <w:lang w:val="ru-RU" w:eastAsia="ru-RU"/>
        </w:rPr>
      </w:pPr>
    </w:p>
    <w:p w:rsidR="00EF0FC4" w:rsidRDefault="00EF0FC4" w:rsidP="00EF0FC4">
      <w:pPr>
        <w:rPr>
          <w:rFonts w:eastAsia="Calibri"/>
          <w:b/>
          <w:sz w:val="24"/>
          <w:szCs w:val="24"/>
          <w:lang w:val="ru-RU" w:eastAsia="ru-RU"/>
        </w:rPr>
      </w:pPr>
    </w:p>
    <w:p w:rsidR="00EF0FC4" w:rsidRPr="00F90B0D" w:rsidRDefault="00EF0FC4" w:rsidP="00EF0FC4">
      <w:pPr>
        <w:rPr>
          <w:rFonts w:eastAsia="Calibri"/>
          <w:b/>
          <w:sz w:val="24"/>
          <w:szCs w:val="24"/>
          <w:lang w:val="ru-RU" w:eastAsia="ru-RU"/>
        </w:rPr>
      </w:pPr>
    </w:p>
    <w:p w:rsidR="00EF0FC4" w:rsidRPr="00F90B0D" w:rsidRDefault="00EF0FC4" w:rsidP="00EF0FC4">
      <w:pPr>
        <w:jc w:val="center"/>
        <w:rPr>
          <w:rFonts w:eastAsia="Calibri"/>
          <w:b/>
          <w:sz w:val="24"/>
          <w:szCs w:val="24"/>
        </w:rPr>
      </w:pPr>
    </w:p>
    <w:p w:rsidR="00EF0FC4" w:rsidRPr="00FF30F4" w:rsidRDefault="00EF0FC4" w:rsidP="00EF0FC4">
      <w:pPr>
        <w:jc w:val="center"/>
        <w:rPr>
          <w:rFonts w:eastAsia="Calibri"/>
          <w:b/>
          <w:sz w:val="28"/>
          <w:szCs w:val="28"/>
        </w:rPr>
      </w:pPr>
      <w:r w:rsidRPr="00FF30F4">
        <w:rPr>
          <w:rFonts w:eastAsia="Calibri"/>
          <w:b/>
          <w:sz w:val="28"/>
          <w:szCs w:val="28"/>
        </w:rPr>
        <w:t>ОСВІТНЯ ПРОГРАМА</w:t>
      </w:r>
    </w:p>
    <w:p w:rsidR="00EF0FC4" w:rsidRDefault="00EF0FC4" w:rsidP="00EF0FC4">
      <w:pPr>
        <w:jc w:val="center"/>
        <w:rPr>
          <w:rFonts w:eastAsia="Calibri"/>
          <w:b/>
          <w:sz w:val="28"/>
          <w:szCs w:val="28"/>
        </w:rPr>
      </w:pPr>
      <w:r w:rsidRPr="00FF30F4">
        <w:rPr>
          <w:rFonts w:eastAsia="Calibri"/>
          <w:b/>
          <w:sz w:val="28"/>
          <w:szCs w:val="28"/>
        </w:rPr>
        <w:t xml:space="preserve">Гвардійського </w:t>
      </w:r>
      <w:r>
        <w:rPr>
          <w:rFonts w:eastAsia="Calibri"/>
          <w:b/>
          <w:sz w:val="28"/>
          <w:szCs w:val="28"/>
        </w:rPr>
        <w:t>ліцею</w:t>
      </w:r>
      <w:r w:rsidRPr="00D7358C">
        <w:rPr>
          <w:rFonts w:eastAsia="Calibri"/>
          <w:b/>
          <w:sz w:val="28"/>
          <w:szCs w:val="28"/>
        </w:rPr>
        <w:t xml:space="preserve"> </w:t>
      </w:r>
    </w:p>
    <w:p w:rsidR="00EF0FC4" w:rsidRPr="00FF30F4" w:rsidRDefault="00EF0FC4" w:rsidP="00EF0FC4">
      <w:pPr>
        <w:jc w:val="center"/>
        <w:rPr>
          <w:rFonts w:eastAsia="Calibri"/>
          <w:b/>
          <w:sz w:val="28"/>
          <w:szCs w:val="28"/>
        </w:rPr>
      </w:pPr>
      <w:r w:rsidRPr="00FF30F4">
        <w:rPr>
          <w:rFonts w:eastAsia="Calibri"/>
          <w:b/>
          <w:sz w:val="28"/>
          <w:szCs w:val="28"/>
        </w:rPr>
        <w:t>Гвардійської сільської ради</w:t>
      </w:r>
    </w:p>
    <w:p w:rsidR="00EF0FC4" w:rsidRPr="00FF30F4" w:rsidRDefault="00EF0FC4" w:rsidP="00EF0FC4">
      <w:pPr>
        <w:jc w:val="center"/>
        <w:rPr>
          <w:rFonts w:eastAsia="Calibri"/>
          <w:b/>
          <w:sz w:val="28"/>
          <w:szCs w:val="28"/>
        </w:rPr>
      </w:pPr>
      <w:r w:rsidRPr="00FF30F4">
        <w:rPr>
          <w:rFonts w:eastAsia="Calibri"/>
          <w:b/>
          <w:sz w:val="28"/>
          <w:szCs w:val="28"/>
        </w:rPr>
        <w:t>Хмельницького району</w:t>
      </w:r>
    </w:p>
    <w:p w:rsidR="00EF0FC4" w:rsidRDefault="00EF0FC4" w:rsidP="00EF0FC4">
      <w:pPr>
        <w:jc w:val="center"/>
        <w:rPr>
          <w:rFonts w:eastAsia="Calibri"/>
          <w:b/>
          <w:sz w:val="28"/>
          <w:szCs w:val="28"/>
        </w:rPr>
      </w:pPr>
      <w:r w:rsidRPr="00FF30F4">
        <w:rPr>
          <w:rFonts w:eastAsia="Calibri"/>
          <w:b/>
          <w:sz w:val="28"/>
          <w:szCs w:val="28"/>
        </w:rPr>
        <w:t>Хмельницької області</w:t>
      </w:r>
      <w:r>
        <w:rPr>
          <w:rFonts w:eastAsia="Calibri"/>
          <w:b/>
          <w:sz w:val="28"/>
          <w:szCs w:val="28"/>
        </w:rPr>
        <w:t xml:space="preserve">, </w:t>
      </w:r>
    </w:p>
    <w:p w:rsidR="00EF0FC4" w:rsidRDefault="00EF0FC4" w:rsidP="00EF0FC4">
      <w:pPr>
        <w:jc w:val="center"/>
        <w:rPr>
          <w:rFonts w:eastAsia="Calibri"/>
          <w:b/>
          <w:sz w:val="28"/>
          <w:szCs w:val="28"/>
        </w:rPr>
      </w:pPr>
      <w:r>
        <w:rPr>
          <w:rFonts w:eastAsia="Calibri"/>
          <w:b/>
          <w:sz w:val="28"/>
          <w:szCs w:val="28"/>
        </w:rPr>
        <w:t xml:space="preserve">складена відповідно до Типових освітніх програм </w:t>
      </w:r>
    </w:p>
    <w:p w:rsidR="00EF0FC4" w:rsidRPr="00FF30F4" w:rsidRDefault="00EF0FC4" w:rsidP="00EF0FC4">
      <w:pPr>
        <w:jc w:val="center"/>
        <w:rPr>
          <w:rFonts w:eastAsia="Calibri"/>
          <w:b/>
          <w:sz w:val="28"/>
          <w:szCs w:val="28"/>
        </w:rPr>
      </w:pPr>
      <w:r w:rsidRPr="00FF30F4">
        <w:rPr>
          <w:rFonts w:eastAsia="Calibri"/>
          <w:b/>
          <w:sz w:val="28"/>
          <w:szCs w:val="28"/>
        </w:rPr>
        <w:t>заклад</w:t>
      </w:r>
      <w:r>
        <w:rPr>
          <w:rFonts w:eastAsia="Calibri"/>
          <w:b/>
          <w:sz w:val="28"/>
          <w:szCs w:val="28"/>
        </w:rPr>
        <w:t xml:space="preserve">ів загальної середньої освіти </w:t>
      </w:r>
    </w:p>
    <w:p w:rsidR="00EF0FC4" w:rsidRDefault="00EF0FC4" w:rsidP="00EF0FC4">
      <w:pPr>
        <w:jc w:val="center"/>
        <w:rPr>
          <w:rFonts w:eastAsia="Calibri"/>
          <w:b/>
          <w:sz w:val="28"/>
          <w:szCs w:val="28"/>
        </w:rPr>
      </w:pPr>
      <w:r>
        <w:rPr>
          <w:rFonts w:eastAsia="Calibri"/>
          <w:b/>
          <w:sz w:val="28"/>
          <w:szCs w:val="28"/>
        </w:rPr>
        <w:t>н</w:t>
      </w:r>
      <w:r w:rsidRPr="00FF30F4">
        <w:rPr>
          <w:rFonts w:eastAsia="Calibri"/>
          <w:b/>
          <w:sz w:val="28"/>
          <w:szCs w:val="28"/>
        </w:rPr>
        <w:t>а</w:t>
      </w:r>
      <w:r>
        <w:rPr>
          <w:rFonts w:eastAsia="Calibri"/>
          <w:b/>
          <w:sz w:val="28"/>
          <w:szCs w:val="28"/>
        </w:rPr>
        <w:t xml:space="preserve">  2024-2025 навчальний рік</w:t>
      </w:r>
    </w:p>
    <w:p w:rsidR="00EF0FC4" w:rsidRDefault="00EF0FC4" w:rsidP="00EF0FC4">
      <w:pPr>
        <w:jc w:val="center"/>
        <w:rPr>
          <w:rFonts w:eastAsia="Calibri"/>
          <w:b/>
          <w:sz w:val="28"/>
          <w:szCs w:val="28"/>
          <w:lang w:val="ru-RU"/>
        </w:rPr>
      </w:pPr>
    </w:p>
    <w:p w:rsidR="00EF0FC4" w:rsidRPr="00FF30F4" w:rsidRDefault="00EF0FC4" w:rsidP="00EF0FC4">
      <w:pPr>
        <w:jc w:val="center"/>
        <w:rPr>
          <w:rFonts w:eastAsia="Calibri"/>
          <w:b/>
          <w:sz w:val="28"/>
          <w:szCs w:val="28"/>
          <w:lang w:val="ru-RU"/>
        </w:rPr>
      </w:pPr>
    </w:p>
    <w:p w:rsidR="00EF0FC4" w:rsidRPr="00F90B0D" w:rsidRDefault="00EF0FC4" w:rsidP="00EF0FC4">
      <w:pPr>
        <w:jc w:val="center"/>
        <w:rPr>
          <w:rFonts w:eastAsia="Calibri"/>
          <w:b/>
          <w:sz w:val="24"/>
          <w:szCs w:val="24"/>
        </w:rPr>
      </w:pPr>
      <w:r>
        <w:rPr>
          <w:rFonts w:eastAsia="Calibri"/>
          <w:b/>
          <w:noProof/>
          <w:sz w:val="32"/>
          <w:szCs w:val="32"/>
          <w:lang w:eastAsia="uk-UA"/>
        </w:rPr>
        <w:drawing>
          <wp:inline distT="0" distB="0" distL="0" distR="0" wp14:anchorId="5DA185D0" wp14:editId="189764F1">
            <wp:extent cx="3275965" cy="200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5965" cy="2000250"/>
                    </a:xfrm>
                    <a:prstGeom prst="rect">
                      <a:avLst/>
                    </a:prstGeom>
                    <a:noFill/>
                  </pic:spPr>
                </pic:pic>
              </a:graphicData>
            </a:graphic>
          </wp:inline>
        </w:drawing>
      </w:r>
    </w:p>
    <w:p w:rsidR="00AC5864" w:rsidRDefault="00AC5864" w:rsidP="00EF0FC4">
      <w:pPr>
        <w:pBdr>
          <w:top w:val="nil"/>
          <w:left w:val="nil"/>
          <w:bottom w:val="nil"/>
          <w:right w:val="nil"/>
          <w:between w:val="nil"/>
        </w:pBdr>
        <w:spacing w:after="120"/>
        <w:jc w:val="center"/>
        <w:rPr>
          <w:b/>
          <w:color w:val="000000"/>
          <w:sz w:val="24"/>
          <w:szCs w:val="24"/>
        </w:rPr>
      </w:pPr>
    </w:p>
    <w:p w:rsidR="0075049E" w:rsidRDefault="0075049E">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EF0FC4" w:rsidRDefault="00EF0FC4">
      <w:pPr>
        <w:pBdr>
          <w:top w:val="nil"/>
          <w:left w:val="nil"/>
          <w:bottom w:val="nil"/>
          <w:right w:val="nil"/>
          <w:between w:val="nil"/>
        </w:pBdr>
        <w:spacing w:after="120"/>
        <w:jc w:val="center"/>
        <w:rPr>
          <w:b/>
          <w:color w:val="000000"/>
          <w:sz w:val="24"/>
          <w:szCs w:val="24"/>
        </w:rPr>
      </w:pPr>
    </w:p>
    <w:p w:rsidR="00AC5864" w:rsidRDefault="0075049E">
      <w:pPr>
        <w:pBdr>
          <w:top w:val="nil"/>
          <w:left w:val="nil"/>
          <w:bottom w:val="nil"/>
          <w:right w:val="nil"/>
          <w:between w:val="nil"/>
        </w:pBdr>
        <w:spacing w:after="120"/>
        <w:jc w:val="center"/>
        <w:rPr>
          <w:color w:val="000000"/>
          <w:sz w:val="24"/>
          <w:szCs w:val="24"/>
        </w:rPr>
      </w:pPr>
      <w:r>
        <w:rPr>
          <w:b/>
          <w:color w:val="000000"/>
          <w:sz w:val="24"/>
          <w:szCs w:val="24"/>
        </w:rPr>
        <w:lastRenderedPageBreak/>
        <w:t>ВСТУП</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Освітня програма Гвардійського ліцею Гвардійської сільської ради Хмельницького району Хмельницької області (далі – Заклад) містить комплекс освітніх компонентів, спланованих та організованих Закладом для досягнення учнями визначених цією програмою очікуваних результатів навчання, для всебічного розвитку, виховання і соціалізації особистостей,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 самореалізації, відповідальності, трудової діяльності, громадянської активності та досягнення відповідного рівня обов’язкових результатів навчання та сформованих компетентностей, визначених Державними стандартами освіти. </w:t>
      </w:r>
    </w:p>
    <w:p w:rsidR="00AC5864" w:rsidRDefault="0075049E">
      <w:pPr>
        <w:pBdr>
          <w:top w:val="nil"/>
          <w:left w:val="nil"/>
          <w:bottom w:val="nil"/>
          <w:right w:val="nil"/>
          <w:between w:val="nil"/>
        </w:pBdr>
        <w:ind w:firstLine="567"/>
        <w:jc w:val="both"/>
        <w:rPr>
          <w:color w:val="000000"/>
          <w:sz w:val="24"/>
          <w:szCs w:val="24"/>
        </w:rPr>
      </w:pPr>
      <w:r>
        <w:rPr>
          <w:b/>
          <w:color w:val="000000"/>
          <w:sz w:val="24"/>
          <w:szCs w:val="24"/>
        </w:rPr>
        <w:t>Освітня програма розроблена за змістом та на виконання:</w:t>
      </w:r>
    </w:p>
    <w:p w:rsidR="00AC5864" w:rsidRDefault="0075049E">
      <w:pPr>
        <w:numPr>
          <w:ilvl w:val="0"/>
          <w:numId w:val="42"/>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Законів України «Про освіту», «Про повну загальну середню освіту»;</w:t>
      </w:r>
    </w:p>
    <w:p w:rsidR="00AC5864" w:rsidRDefault="0075049E">
      <w:pPr>
        <w:numPr>
          <w:ilvl w:val="0"/>
          <w:numId w:val="42"/>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color w:val="000000"/>
          <w:sz w:val="24"/>
          <w:szCs w:val="24"/>
        </w:rPr>
      </w:pPr>
      <w:r>
        <w:rPr>
          <w:color w:val="000000"/>
          <w:sz w:val="24"/>
          <w:szCs w:val="24"/>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AC5864" w:rsidRDefault="000117CF">
      <w:pPr>
        <w:numPr>
          <w:ilvl w:val="0"/>
          <w:numId w:val="42"/>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color w:val="000000"/>
          <w:sz w:val="24"/>
          <w:szCs w:val="24"/>
        </w:rPr>
      </w:pPr>
      <w:hyperlink r:id="rId8" w:anchor="Text">
        <w:r w:rsidR="0075049E">
          <w:rPr>
            <w:color w:val="000080"/>
            <w:sz w:val="24"/>
            <w:szCs w:val="24"/>
            <w:u w:val="single"/>
          </w:rPr>
          <w:t>постанови Кабінету Міністрів України від 23.07.2024 № 841 «Про початок навчального року під час воєнного стану в Україні»;</w:t>
        </w:r>
      </w:hyperlink>
    </w:p>
    <w:p w:rsidR="00AC5864" w:rsidRDefault="0075049E">
      <w:pPr>
        <w:numPr>
          <w:ilvl w:val="0"/>
          <w:numId w:val="2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rsidR="00AC5864" w:rsidRDefault="0075049E">
      <w:pPr>
        <w:numPr>
          <w:ilvl w:val="0"/>
          <w:numId w:val="2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rsidR="00AC5864" w:rsidRDefault="0075049E">
      <w:pPr>
        <w:numPr>
          <w:ilvl w:val="0"/>
          <w:numId w:val="28"/>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Державного стандарту початкової освіти, затвердженого постановою Кабінету Міністрів України від 21.02.2018 № 87;</w:t>
      </w:r>
    </w:p>
    <w:p w:rsidR="00AC5864" w:rsidRDefault="0075049E">
      <w:pPr>
        <w:numPr>
          <w:ilvl w:val="0"/>
          <w:numId w:val="29"/>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Державного стандарту базової середньої освіти, затвердженого постановою Кабінету Міністрів України від 30.09.2020 № 898;</w:t>
      </w:r>
    </w:p>
    <w:p w:rsidR="00AC5864" w:rsidRDefault="0075049E">
      <w:pPr>
        <w:numPr>
          <w:ilvl w:val="0"/>
          <w:numId w:val="31"/>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наказу Міністерства освіти і науки України від 08.10.2019 № 1272 «Про затвердження типових освітніх програм для 1-2 класів закладів загальної середньої освіти»;</w:t>
      </w:r>
    </w:p>
    <w:p w:rsidR="00AC5864" w:rsidRDefault="0075049E">
      <w:pPr>
        <w:numPr>
          <w:ilvl w:val="0"/>
          <w:numId w:val="33"/>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rsidR="00AC5864" w:rsidRDefault="0075049E">
      <w:pPr>
        <w:numPr>
          <w:ilvl w:val="0"/>
          <w:numId w:val="35"/>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наказу Міністерства освіти і науки України від 19.02.2021 № 235 «Про затвердження типових освітніх програм для 5-9 класів закладів загальної середньої освіти» (</w:t>
      </w:r>
      <w:hyperlink r:id="rId9">
        <w:r>
          <w:rPr>
            <w:color w:val="000080"/>
            <w:sz w:val="24"/>
            <w:szCs w:val="24"/>
            <w:u w:val="single"/>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Pr>
          <w:color w:val="000000"/>
          <w:sz w:val="24"/>
          <w:szCs w:val="24"/>
        </w:rPr>
        <w:t>);</w:t>
      </w:r>
    </w:p>
    <w:p w:rsidR="00AC5864" w:rsidRDefault="0075049E">
      <w:pPr>
        <w:numPr>
          <w:ilvl w:val="0"/>
          <w:numId w:val="36"/>
        </w:numPr>
        <w:pBdr>
          <w:top w:val="none" w:sz="0" w:space="0" w:color="000000"/>
          <w:left w:val="none" w:sz="0" w:space="0" w:color="000000"/>
          <w:bottom w:val="none" w:sz="0" w:space="0" w:color="000000"/>
          <w:right w:val="none" w:sz="0" w:space="0" w:color="000000"/>
          <w:between w:val="nil"/>
        </w:pBdr>
        <w:tabs>
          <w:tab w:val="left" w:pos="709"/>
          <w:tab w:val="left" w:pos="993"/>
        </w:tabs>
        <w:ind w:firstLine="567"/>
        <w:jc w:val="both"/>
        <w:rPr>
          <w:sz w:val="24"/>
          <w:szCs w:val="24"/>
        </w:rPr>
      </w:pPr>
      <w:r>
        <w:rPr>
          <w:color w:val="000000"/>
          <w:sz w:val="24"/>
          <w:szCs w:val="24"/>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p>
    <w:p w:rsidR="00AC5864" w:rsidRDefault="0075049E">
      <w:pPr>
        <w:numPr>
          <w:ilvl w:val="0"/>
          <w:numId w:val="38"/>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наказу Міністерства освіти і науки України від 20.04.2018 № 408 «Про затвердження типової освітньої програми закладів загальної середньої освіти ІІІ ступеня»;</w:t>
      </w:r>
    </w:p>
    <w:p w:rsidR="00AC5864" w:rsidRDefault="0075049E">
      <w:pPr>
        <w:numPr>
          <w:ilvl w:val="0"/>
          <w:numId w:val="21"/>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наказу Міністерства освіти і науки України від 28.11.2019 № 1493 «Про внесення змін до типової освітньої програми закладів загальної середньої освіти ІІІ ступеня»;</w:t>
      </w:r>
    </w:p>
    <w:p w:rsidR="00AC5864" w:rsidRDefault="0075049E">
      <w:pPr>
        <w:numPr>
          <w:ilvl w:val="0"/>
          <w:numId w:val="23"/>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rsidR="00AC5864" w:rsidRDefault="000117CF">
      <w:pPr>
        <w:numPr>
          <w:ilvl w:val="0"/>
          <w:numId w:val="23"/>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color w:val="000000"/>
          <w:sz w:val="24"/>
          <w:szCs w:val="24"/>
        </w:rPr>
      </w:pPr>
      <w:hyperlink r:id="rId10" w:anchor="Text">
        <w:r w:rsidR="0075049E">
          <w:rPr>
            <w:color w:val="000080"/>
            <w:sz w:val="24"/>
            <w:szCs w:val="24"/>
            <w:u w:val="single"/>
          </w:rPr>
          <w:t>наказу Міністерства освіти і науки України від 02.08.2024 № 1093 «Про затвердження рекомендацій щодо оцінювання результатів навчання»</w:t>
        </w:r>
      </w:hyperlink>
      <w:r w:rsidR="0075049E">
        <w:rPr>
          <w:color w:val="000000"/>
          <w:sz w:val="24"/>
          <w:szCs w:val="24"/>
        </w:rPr>
        <w:t>;</w:t>
      </w:r>
    </w:p>
    <w:p w:rsidR="00AC5864" w:rsidRDefault="000117CF">
      <w:pPr>
        <w:numPr>
          <w:ilvl w:val="0"/>
          <w:numId w:val="23"/>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color w:val="000000"/>
          <w:sz w:val="24"/>
          <w:szCs w:val="24"/>
        </w:rPr>
      </w:pPr>
      <w:hyperlink r:id="rId11">
        <w:r w:rsidR="0075049E">
          <w:rPr>
            <w:color w:val="000080"/>
            <w:sz w:val="24"/>
            <w:szCs w:val="24"/>
            <w:u w:val="single"/>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75049E">
        <w:rPr>
          <w:color w:val="000000"/>
          <w:sz w:val="24"/>
          <w:szCs w:val="24"/>
        </w:rPr>
        <w:t>»;</w:t>
      </w:r>
    </w:p>
    <w:p w:rsidR="00AC5864" w:rsidRDefault="000117CF">
      <w:pPr>
        <w:numPr>
          <w:ilvl w:val="0"/>
          <w:numId w:val="23"/>
        </w:numPr>
        <w:pBdr>
          <w:top w:val="none" w:sz="0" w:space="0" w:color="000000"/>
          <w:left w:val="none" w:sz="0" w:space="0" w:color="000000"/>
          <w:bottom w:val="none" w:sz="0" w:space="0" w:color="000000"/>
          <w:right w:val="none" w:sz="0" w:space="0" w:color="000000"/>
          <w:between w:val="nil"/>
        </w:pBdr>
        <w:tabs>
          <w:tab w:val="left" w:pos="709"/>
        </w:tabs>
        <w:ind w:left="0" w:firstLine="567"/>
        <w:jc w:val="both"/>
        <w:rPr>
          <w:color w:val="000000"/>
          <w:sz w:val="24"/>
          <w:szCs w:val="24"/>
        </w:rPr>
      </w:pPr>
      <w:hyperlink r:id="rId12">
        <w:r w:rsidR="0075049E">
          <w:rPr>
            <w:color w:val="000080"/>
            <w:sz w:val="24"/>
            <w:szCs w:val="24"/>
            <w:u w:val="single"/>
          </w:rPr>
          <w:t>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Освітня програма Закладу містить 5 частин та додатки:</w:t>
      </w:r>
    </w:p>
    <w:p w:rsidR="00AC5864" w:rsidRDefault="0075049E">
      <w:pPr>
        <w:numPr>
          <w:ilvl w:val="0"/>
          <w:numId w:val="39"/>
        </w:numPr>
        <w:pBdr>
          <w:top w:val="nil"/>
          <w:left w:val="nil"/>
          <w:bottom w:val="nil"/>
          <w:right w:val="nil"/>
          <w:between w:val="nil"/>
        </w:pBdr>
        <w:ind w:left="0" w:firstLine="567"/>
        <w:jc w:val="both"/>
        <w:rPr>
          <w:color w:val="000000"/>
          <w:sz w:val="24"/>
          <w:szCs w:val="24"/>
        </w:rPr>
      </w:pPr>
      <w:r>
        <w:rPr>
          <w:color w:val="000000"/>
          <w:sz w:val="24"/>
          <w:szCs w:val="24"/>
        </w:rPr>
        <w:t xml:space="preserve">Освітня програма першого циклу початкової освіти - </w:t>
      </w:r>
      <w:proofErr w:type="spellStart"/>
      <w:r>
        <w:rPr>
          <w:color w:val="000000"/>
          <w:sz w:val="24"/>
          <w:szCs w:val="24"/>
        </w:rPr>
        <w:t>адаптаційно</w:t>
      </w:r>
      <w:proofErr w:type="spellEnd"/>
      <w:r>
        <w:rPr>
          <w:color w:val="000000"/>
          <w:sz w:val="24"/>
          <w:szCs w:val="24"/>
        </w:rPr>
        <w:t>-ігровий (1- 2 класи);</w:t>
      </w:r>
    </w:p>
    <w:p w:rsidR="00AC5864" w:rsidRDefault="0075049E">
      <w:pPr>
        <w:numPr>
          <w:ilvl w:val="0"/>
          <w:numId w:val="39"/>
        </w:numPr>
        <w:pBdr>
          <w:top w:val="nil"/>
          <w:left w:val="nil"/>
          <w:bottom w:val="nil"/>
          <w:right w:val="nil"/>
          <w:between w:val="nil"/>
        </w:pBdr>
        <w:ind w:left="0" w:firstLine="567"/>
        <w:jc w:val="both"/>
        <w:rPr>
          <w:color w:val="000000"/>
          <w:sz w:val="24"/>
          <w:szCs w:val="24"/>
        </w:rPr>
      </w:pPr>
      <w:r>
        <w:rPr>
          <w:color w:val="000000"/>
          <w:sz w:val="24"/>
          <w:szCs w:val="24"/>
        </w:rPr>
        <w:t>Освітня програма другого циклу початкової освіти - основний (3- 4 класи);</w:t>
      </w:r>
    </w:p>
    <w:p w:rsidR="00AC5864" w:rsidRDefault="0075049E">
      <w:pPr>
        <w:numPr>
          <w:ilvl w:val="0"/>
          <w:numId w:val="39"/>
        </w:numPr>
        <w:pBdr>
          <w:top w:val="nil"/>
          <w:left w:val="nil"/>
          <w:bottom w:val="nil"/>
          <w:right w:val="nil"/>
          <w:between w:val="nil"/>
        </w:pBdr>
        <w:ind w:left="0" w:firstLine="567"/>
        <w:jc w:val="both"/>
        <w:rPr>
          <w:color w:val="000000"/>
          <w:sz w:val="24"/>
          <w:szCs w:val="24"/>
        </w:rPr>
      </w:pPr>
      <w:r>
        <w:rPr>
          <w:color w:val="000000"/>
          <w:sz w:val="24"/>
          <w:szCs w:val="24"/>
        </w:rPr>
        <w:t>Освітня програма першого циклу базової середньої освіти - адаптаційний (5-6 класи);</w:t>
      </w:r>
    </w:p>
    <w:p w:rsidR="00AC5864" w:rsidRDefault="0075049E" w:rsidP="0075049E">
      <w:pPr>
        <w:numPr>
          <w:ilvl w:val="0"/>
          <w:numId w:val="39"/>
        </w:numPr>
        <w:pBdr>
          <w:top w:val="nil"/>
          <w:left w:val="nil"/>
          <w:bottom w:val="nil"/>
          <w:right w:val="nil"/>
          <w:between w:val="nil"/>
        </w:pBdr>
        <w:ind w:left="0" w:firstLine="567"/>
        <w:jc w:val="both"/>
        <w:rPr>
          <w:color w:val="000000"/>
          <w:sz w:val="24"/>
          <w:szCs w:val="24"/>
        </w:rPr>
      </w:pPr>
      <w:r>
        <w:rPr>
          <w:color w:val="000000"/>
          <w:sz w:val="24"/>
          <w:szCs w:val="24"/>
        </w:rPr>
        <w:t>Освітня програма першого циклу базової середньої освіти - другого циклу базової середньої освіти - базове предметне навчання (7 клас) та (8-9 класи);</w:t>
      </w:r>
    </w:p>
    <w:p w:rsidR="00AC5864" w:rsidRDefault="0075049E">
      <w:pPr>
        <w:numPr>
          <w:ilvl w:val="0"/>
          <w:numId w:val="39"/>
        </w:numPr>
        <w:pBdr>
          <w:top w:val="nil"/>
          <w:left w:val="nil"/>
          <w:bottom w:val="nil"/>
          <w:right w:val="nil"/>
          <w:between w:val="nil"/>
        </w:pBdr>
        <w:ind w:left="0" w:firstLine="567"/>
        <w:jc w:val="both"/>
        <w:rPr>
          <w:color w:val="000000"/>
          <w:sz w:val="24"/>
          <w:szCs w:val="24"/>
        </w:rPr>
      </w:pPr>
      <w:r>
        <w:rPr>
          <w:color w:val="000000"/>
          <w:sz w:val="24"/>
          <w:szCs w:val="24"/>
        </w:rPr>
        <w:t>Освітня програма першого циклу профільної середньої освіти - профільно-адаптаційний (10 клас) та другого циклу профільної середньої освіти - профільний (11 клас).</w:t>
      </w:r>
    </w:p>
    <w:p w:rsidR="00114458" w:rsidRDefault="00114458" w:rsidP="00114458">
      <w:pPr>
        <w:tabs>
          <w:tab w:val="left" w:pos="284"/>
        </w:tabs>
        <w:ind w:firstLine="426"/>
        <w:jc w:val="both"/>
        <w:rPr>
          <w:b/>
          <w:sz w:val="24"/>
          <w:szCs w:val="24"/>
        </w:rPr>
      </w:pPr>
    </w:p>
    <w:p w:rsidR="00114458" w:rsidRPr="00114458" w:rsidRDefault="00114458" w:rsidP="00114458">
      <w:pPr>
        <w:tabs>
          <w:tab w:val="left" w:pos="284"/>
        </w:tabs>
        <w:ind w:firstLine="426"/>
        <w:jc w:val="both"/>
        <w:rPr>
          <w:b/>
          <w:sz w:val="24"/>
          <w:szCs w:val="24"/>
        </w:rPr>
      </w:pPr>
      <w:r w:rsidRPr="00114458">
        <w:rPr>
          <w:b/>
          <w:sz w:val="24"/>
          <w:szCs w:val="24"/>
        </w:rPr>
        <w:t>Структура навчального року</w:t>
      </w:r>
    </w:p>
    <w:p w:rsidR="00114458" w:rsidRPr="00114458" w:rsidRDefault="00114458" w:rsidP="00114458">
      <w:pPr>
        <w:tabs>
          <w:tab w:val="left" w:pos="284"/>
        </w:tabs>
        <w:jc w:val="both"/>
        <w:rPr>
          <w:sz w:val="24"/>
          <w:szCs w:val="24"/>
        </w:rPr>
      </w:pPr>
      <w:r w:rsidRPr="00114458">
        <w:rPr>
          <w:sz w:val="24"/>
          <w:szCs w:val="24"/>
        </w:rPr>
        <w:tab/>
        <w:t>Відповідно до статті 16  Закону України «Про загальну середню освіту» 2024/2025 навчальний рік розпочинається 02 вересня – святом – День знань і закінчується не пізніше  01 липня.</w:t>
      </w:r>
    </w:p>
    <w:p w:rsidR="00114458" w:rsidRPr="00114458" w:rsidRDefault="00114458" w:rsidP="00114458">
      <w:pPr>
        <w:tabs>
          <w:tab w:val="left" w:pos="284"/>
        </w:tabs>
        <w:jc w:val="both"/>
        <w:rPr>
          <w:sz w:val="24"/>
          <w:szCs w:val="24"/>
        </w:rPr>
      </w:pPr>
      <w:r w:rsidRPr="00114458">
        <w:rPr>
          <w:sz w:val="24"/>
          <w:szCs w:val="24"/>
        </w:rPr>
        <w:t>Навчальні заняття організовуються за семестровою системою: І семестр – 02 вересня – по 27 грудня 2024 р., ІІ семестр 13 січня 2025 р. - 30 травня 2025 р.</w:t>
      </w:r>
    </w:p>
    <w:p w:rsidR="00114458" w:rsidRPr="00114458" w:rsidRDefault="00114458" w:rsidP="00114458">
      <w:pPr>
        <w:tabs>
          <w:tab w:val="left" w:pos="284"/>
        </w:tabs>
        <w:jc w:val="both"/>
        <w:rPr>
          <w:sz w:val="24"/>
          <w:szCs w:val="24"/>
        </w:rPr>
      </w:pPr>
      <w:r w:rsidRPr="00114458">
        <w:rPr>
          <w:sz w:val="24"/>
          <w:szCs w:val="24"/>
        </w:rPr>
        <w:t>За рішенням педагогічної ради від 30.08.2024 р. № 12  для учнів 1-4,5-8, 10 класів навчально-виробнича практика не проводиться.</w:t>
      </w:r>
    </w:p>
    <w:p w:rsidR="00114458" w:rsidRPr="00114458" w:rsidRDefault="00114458" w:rsidP="00114458">
      <w:pPr>
        <w:tabs>
          <w:tab w:val="left" w:pos="284"/>
        </w:tabs>
        <w:jc w:val="both"/>
        <w:rPr>
          <w:sz w:val="24"/>
          <w:szCs w:val="24"/>
        </w:rPr>
      </w:pPr>
      <w:r w:rsidRPr="00114458">
        <w:rPr>
          <w:sz w:val="24"/>
          <w:szCs w:val="24"/>
        </w:rPr>
        <w:t>Впродовж навчального року  для учнів проводяться канікули:</w:t>
      </w:r>
    </w:p>
    <w:p w:rsidR="00114458" w:rsidRPr="00114458" w:rsidRDefault="00114458" w:rsidP="00114458">
      <w:pPr>
        <w:pStyle w:val="af2"/>
        <w:numPr>
          <w:ilvl w:val="0"/>
          <w:numId w:val="48"/>
        </w:numPr>
        <w:tabs>
          <w:tab w:val="left" w:pos="284"/>
        </w:tabs>
        <w:ind w:firstLine="0"/>
        <w:jc w:val="both"/>
        <w:rPr>
          <w:sz w:val="24"/>
          <w:szCs w:val="24"/>
        </w:rPr>
      </w:pPr>
      <w:r w:rsidRPr="00114458">
        <w:rPr>
          <w:sz w:val="24"/>
          <w:szCs w:val="24"/>
        </w:rPr>
        <w:t xml:space="preserve">осінні з 28 жовтня по 03 листопада, </w:t>
      </w:r>
    </w:p>
    <w:p w:rsidR="00114458" w:rsidRPr="00114458" w:rsidRDefault="00114458" w:rsidP="00114458">
      <w:pPr>
        <w:pStyle w:val="af2"/>
        <w:numPr>
          <w:ilvl w:val="0"/>
          <w:numId w:val="48"/>
        </w:numPr>
        <w:tabs>
          <w:tab w:val="left" w:pos="284"/>
        </w:tabs>
        <w:ind w:firstLine="0"/>
        <w:jc w:val="both"/>
        <w:rPr>
          <w:sz w:val="24"/>
          <w:szCs w:val="24"/>
        </w:rPr>
      </w:pPr>
      <w:r w:rsidRPr="00114458">
        <w:rPr>
          <w:sz w:val="24"/>
          <w:szCs w:val="24"/>
        </w:rPr>
        <w:t>зимові з 30 грудня по 12 січня,</w:t>
      </w:r>
    </w:p>
    <w:p w:rsidR="00114458" w:rsidRPr="00114458" w:rsidRDefault="00114458" w:rsidP="00114458">
      <w:pPr>
        <w:pStyle w:val="af2"/>
        <w:numPr>
          <w:ilvl w:val="0"/>
          <w:numId w:val="48"/>
        </w:numPr>
        <w:tabs>
          <w:tab w:val="left" w:pos="284"/>
        </w:tabs>
        <w:ind w:firstLine="0"/>
        <w:jc w:val="both"/>
        <w:rPr>
          <w:sz w:val="24"/>
          <w:szCs w:val="24"/>
        </w:rPr>
      </w:pPr>
      <w:r w:rsidRPr="00114458">
        <w:rPr>
          <w:sz w:val="24"/>
          <w:szCs w:val="24"/>
        </w:rPr>
        <w:t>весняні з 24 березня по 30 березня.</w:t>
      </w:r>
    </w:p>
    <w:p w:rsidR="00114458" w:rsidRPr="00114458" w:rsidRDefault="00114458" w:rsidP="00114458">
      <w:pPr>
        <w:shd w:val="clear" w:color="auto" w:fill="FFFFFF"/>
        <w:spacing w:after="120"/>
        <w:jc w:val="both"/>
        <w:rPr>
          <w:color w:val="050505"/>
          <w:sz w:val="24"/>
          <w:szCs w:val="24"/>
          <w:lang w:eastAsia="uk-UA"/>
        </w:rPr>
      </w:pPr>
      <w:r w:rsidRPr="00114458">
        <w:rPr>
          <w:color w:val="050505"/>
          <w:sz w:val="24"/>
          <w:szCs w:val="24"/>
          <w:lang w:eastAsia="uk-UA"/>
        </w:rPr>
        <w:t>Навчальні заняття в Гвардійському ліцеї організовано в звичайному режимі, в одну зміну за класичним розкладом.</w:t>
      </w:r>
    </w:p>
    <w:p w:rsidR="00114458" w:rsidRDefault="00114458" w:rsidP="00114458">
      <w:pPr>
        <w:pBdr>
          <w:top w:val="nil"/>
          <w:left w:val="nil"/>
          <w:bottom w:val="nil"/>
          <w:right w:val="nil"/>
          <w:between w:val="nil"/>
        </w:pBdr>
        <w:ind w:left="567"/>
        <w:jc w:val="both"/>
        <w:rPr>
          <w:color w:val="000000"/>
          <w:sz w:val="24"/>
          <w:szCs w:val="24"/>
        </w:rPr>
      </w:pPr>
    </w:p>
    <w:p w:rsidR="00AC5864" w:rsidRDefault="0075049E">
      <w:pPr>
        <w:pBdr>
          <w:top w:val="none" w:sz="0" w:space="0" w:color="000000"/>
          <w:left w:val="none" w:sz="0" w:space="0" w:color="000000"/>
          <w:bottom w:val="none" w:sz="0" w:space="0" w:color="000000"/>
          <w:right w:val="none" w:sz="0" w:space="0" w:color="000000"/>
          <w:between w:val="nil"/>
        </w:pBdr>
        <w:jc w:val="center"/>
        <w:rPr>
          <w:color w:val="000000"/>
          <w:sz w:val="24"/>
          <w:szCs w:val="24"/>
        </w:rPr>
      </w:pPr>
      <w:r>
        <w:br w:type="page"/>
      </w:r>
      <w:r>
        <w:rPr>
          <w:b/>
          <w:color w:val="000000"/>
          <w:sz w:val="24"/>
          <w:szCs w:val="24"/>
        </w:rPr>
        <w:lastRenderedPageBreak/>
        <w:t>ОСВІТНЯ ПРОГРАМА</w:t>
      </w:r>
    </w:p>
    <w:p w:rsidR="00AC5864" w:rsidRDefault="0075049E">
      <w:pPr>
        <w:pBdr>
          <w:top w:val="nil"/>
          <w:left w:val="nil"/>
          <w:bottom w:val="nil"/>
          <w:right w:val="nil"/>
          <w:between w:val="nil"/>
        </w:pBdr>
        <w:jc w:val="center"/>
        <w:rPr>
          <w:color w:val="000000"/>
          <w:sz w:val="24"/>
          <w:szCs w:val="24"/>
        </w:rPr>
      </w:pPr>
      <w:r>
        <w:rPr>
          <w:b/>
          <w:color w:val="000000"/>
          <w:sz w:val="24"/>
          <w:szCs w:val="24"/>
        </w:rPr>
        <w:t xml:space="preserve">першого циклу початкової освіти - </w:t>
      </w:r>
      <w:proofErr w:type="spellStart"/>
      <w:r>
        <w:rPr>
          <w:b/>
          <w:color w:val="000000"/>
          <w:sz w:val="24"/>
          <w:szCs w:val="24"/>
        </w:rPr>
        <w:t>адаптаційно</w:t>
      </w:r>
      <w:proofErr w:type="spellEnd"/>
      <w:r>
        <w:rPr>
          <w:b/>
          <w:color w:val="000000"/>
          <w:sz w:val="24"/>
          <w:szCs w:val="24"/>
        </w:rPr>
        <w:t>-ігровий</w:t>
      </w:r>
    </w:p>
    <w:p w:rsidR="00AC5864" w:rsidRDefault="0075049E">
      <w:pPr>
        <w:pBdr>
          <w:top w:val="nil"/>
          <w:left w:val="nil"/>
          <w:bottom w:val="nil"/>
          <w:right w:val="nil"/>
          <w:between w:val="nil"/>
        </w:pBdr>
        <w:jc w:val="center"/>
        <w:rPr>
          <w:color w:val="000000"/>
          <w:sz w:val="24"/>
          <w:szCs w:val="24"/>
        </w:rPr>
      </w:pPr>
      <w:r>
        <w:rPr>
          <w:b/>
          <w:color w:val="000000"/>
          <w:sz w:val="24"/>
          <w:szCs w:val="24"/>
        </w:rPr>
        <w:t>(1-2 класи)</w:t>
      </w:r>
    </w:p>
    <w:p w:rsidR="00AC5864" w:rsidRDefault="0075049E">
      <w:pPr>
        <w:pBdr>
          <w:top w:val="nil"/>
          <w:left w:val="nil"/>
          <w:bottom w:val="nil"/>
          <w:right w:val="nil"/>
          <w:between w:val="nil"/>
        </w:pBdr>
        <w:tabs>
          <w:tab w:val="left" w:pos="1114"/>
          <w:tab w:val="left" w:pos="1131"/>
        </w:tabs>
        <w:ind w:firstLine="567"/>
        <w:jc w:val="both"/>
        <w:rPr>
          <w:color w:val="000000"/>
          <w:sz w:val="24"/>
          <w:szCs w:val="24"/>
        </w:rPr>
      </w:pPr>
      <w:r>
        <w:rPr>
          <w:color w:val="000000"/>
          <w:sz w:val="24"/>
          <w:szCs w:val="24"/>
        </w:rPr>
        <w:t>Освітню програму Закладу для 1-2 класів розроблено на основі Типової освітньої програми для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на виконання Законів України «Про освіту» та «Про повну загальну середню освіту»,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розпоряджень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08.10.2019 року № 1272 «Про затвердження типових освітніх програм для 1-2 класів закладів загальної середньої освіти», від 03.02.2021 № 140 «Про внесення змін до наказу Міністерства освіти і науки України від 02 листопада 2016 року № 1319 та визнання такими, що втратили чинність, деяких наказів Міністерства освіти і науки України».</w:t>
      </w:r>
    </w:p>
    <w:p w:rsidR="00AC5864" w:rsidRDefault="0075049E">
      <w:pPr>
        <w:pBdr>
          <w:top w:val="none" w:sz="0" w:space="0" w:color="000000"/>
          <w:left w:val="none" w:sz="0" w:space="0" w:color="000000"/>
          <w:bottom w:val="none" w:sz="0" w:space="0" w:color="000000"/>
          <w:right w:val="none" w:sz="0" w:space="0" w:color="000000"/>
          <w:between w:val="nil"/>
        </w:pBdr>
        <w:ind w:firstLine="567"/>
        <w:jc w:val="both"/>
        <w:rPr>
          <w:color w:val="000000"/>
          <w:sz w:val="24"/>
          <w:szCs w:val="24"/>
        </w:rPr>
      </w:pPr>
      <w:r>
        <w:rPr>
          <w:color w:val="000000"/>
          <w:sz w:val="24"/>
          <w:szCs w:val="24"/>
        </w:rPr>
        <w:t xml:space="preserve">Освітню програму побудовано із врахуванням таких принципів: </w:t>
      </w:r>
    </w:p>
    <w:p w:rsidR="00AC5864" w:rsidRDefault="0075049E">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proofErr w:type="spellStart"/>
      <w:r>
        <w:rPr>
          <w:color w:val="000000"/>
          <w:sz w:val="24"/>
          <w:szCs w:val="24"/>
        </w:rPr>
        <w:t>дитиноцентричності</w:t>
      </w:r>
      <w:proofErr w:type="spellEnd"/>
      <w:r>
        <w:rPr>
          <w:color w:val="000000"/>
          <w:sz w:val="24"/>
          <w:szCs w:val="24"/>
        </w:rPr>
        <w:t xml:space="preserve"> і </w:t>
      </w:r>
      <w:proofErr w:type="spellStart"/>
      <w:r>
        <w:rPr>
          <w:color w:val="000000"/>
          <w:sz w:val="24"/>
          <w:szCs w:val="24"/>
        </w:rPr>
        <w:t>природовідповідності</w:t>
      </w:r>
      <w:proofErr w:type="spellEnd"/>
      <w:r>
        <w:rPr>
          <w:color w:val="000000"/>
          <w:sz w:val="24"/>
          <w:szCs w:val="24"/>
        </w:rPr>
        <w:t>;</w:t>
      </w:r>
    </w:p>
    <w:p w:rsidR="00AC5864" w:rsidRDefault="0075049E">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Pr>
          <w:color w:val="000000"/>
          <w:sz w:val="24"/>
          <w:szCs w:val="24"/>
        </w:rPr>
        <w:t>узгодження цілей, змісту і очікуваних результатів навчання;</w:t>
      </w:r>
    </w:p>
    <w:p w:rsidR="00AC5864" w:rsidRDefault="0075049E">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Pr>
          <w:color w:val="000000"/>
          <w:sz w:val="24"/>
          <w:szCs w:val="24"/>
        </w:rPr>
        <w:t>науковості, доступності і практичної спрямованості змісту;</w:t>
      </w:r>
    </w:p>
    <w:p w:rsidR="00AC5864" w:rsidRDefault="0075049E">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Pr>
          <w:color w:val="000000"/>
          <w:sz w:val="24"/>
          <w:szCs w:val="24"/>
        </w:rPr>
        <w:t>наступності і перспективності навчання;</w:t>
      </w:r>
    </w:p>
    <w:p w:rsidR="00AC5864" w:rsidRDefault="0075049E">
      <w:pPr>
        <w:numPr>
          <w:ilvl w:val="0"/>
          <w:numId w:val="22"/>
        </w:numPr>
        <w:pBdr>
          <w:top w:val="none" w:sz="0" w:space="0" w:color="000000"/>
          <w:left w:val="none" w:sz="0" w:space="0" w:color="000000"/>
          <w:bottom w:val="none" w:sz="0" w:space="0" w:color="000000"/>
          <w:right w:val="none" w:sz="0" w:space="0" w:color="000000"/>
          <w:between w:val="nil"/>
        </w:pBdr>
        <w:tabs>
          <w:tab w:val="left" w:pos="909"/>
        </w:tabs>
        <w:ind w:left="0" w:firstLine="567"/>
        <w:jc w:val="both"/>
        <w:rPr>
          <w:color w:val="000000"/>
          <w:sz w:val="24"/>
          <w:szCs w:val="24"/>
        </w:rPr>
      </w:pPr>
      <w:r>
        <w:rPr>
          <w:color w:val="000000"/>
          <w:sz w:val="24"/>
          <w:szCs w:val="24"/>
        </w:rPr>
        <w:t>взаємозв’язаного формування ключових і предметних компетентностей;</w:t>
      </w:r>
    </w:p>
    <w:p w:rsidR="00AC5864" w:rsidRDefault="0075049E">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Pr>
          <w:color w:val="000000"/>
          <w:sz w:val="24"/>
          <w:szCs w:val="24"/>
        </w:rPr>
        <w:t>логічної послідовності і достатності засвоєння учнями предметних компетентностей;</w:t>
      </w:r>
    </w:p>
    <w:p w:rsidR="00AC5864" w:rsidRDefault="0075049E">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Pr>
          <w:color w:val="000000"/>
          <w:sz w:val="24"/>
          <w:szCs w:val="24"/>
        </w:rPr>
        <w:t>можливостей реалізації змісту освіти через предмети або інтегровані курси;</w:t>
      </w:r>
    </w:p>
    <w:p w:rsidR="00AC5864" w:rsidRDefault="0075049E">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Pr>
          <w:color w:val="000000"/>
          <w:sz w:val="24"/>
          <w:szCs w:val="24"/>
        </w:rPr>
        <w:t>творчого використання вчителем програми залежно від умов навчання;</w:t>
      </w:r>
    </w:p>
    <w:p w:rsidR="00AC5864" w:rsidRDefault="0075049E">
      <w:pPr>
        <w:numPr>
          <w:ilvl w:val="0"/>
          <w:numId w:val="22"/>
        </w:numPr>
        <w:pBdr>
          <w:top w:val="none" w:sz="0" w:space="0" w:color="000000"/>
          <w:left w:val="none" w:sz="0" w:space="0" w:color="000000"/>
          <w:bottom w:val="none" w:sz="0" w:space="0" w:color="000000"/>
          <w:right w:val="none" w:sz="0" w:space="0" w:color="000000"/>
          <w:between w:val="nil"/>
        </w:pBdr>
        <w:tabs>
          <w:tab w:val="left" w:pos="849"/>
        </w:tabs>
        <w:ind w:left="0" w:firstLine="567"/>
        <w:jc w:val="both"/>
        <w:rPr>
          <w:color w:val="000000"/>
          <w:sz w:val="24"/>
          <w:szCs w:val="24"/>
        </w:rPr>
      </w:pPr>
      <w:r>
        <w:rPr>
          <w:color w:val="000000"/>
          <w:sz w:val="24"/>
          <w:szCs w:val="24"/>
        </w:rPr>
        <w:t>адаптації до індивідуальних особливостей, інтелектуальних і фізичних можливостей, потреб та інтересів дітей.</w:t>
      </w:r>
    </w:p>
    <w:p w:rsidR="00AC5864" w:rsidRDefault="0075049E">
      <w:pPr>
        <w:pBdr>
          <w:top w:val="none" w:sz="0" w:space="0" w:color="000000"/>
          <w:left w:val="none" w:sz="0" w:space="0" w:color="000000"/>
          <w:bottom w:val="none" w:sz="0" w:space="0" w:color="000000"/>
          <w:right w:val="none" w:sz="0" w:space="0" w:color="000000"/>
          <w:between w:val="nil"/>
        </w:pBdr>
        <w:tabs>
          <w:tab w:val="left" w:pos="1131"/>
        </w:tabs>
        <w:ind w:firstLine="567"/>
        <w:jc w:val="both"/>
        <w:rPr>
          <w:color w:val="000000"/>
          <w:sz w:val="24"/>
          <w:szCs w:val="24"/>
        </w:rPr>
      </w:pPr>
      <w:r>
        <w:rPr>
          <w:color w:val="000000"/>
          <w:sz w:val="24"/>
          <w:szCs w:val="24"/>
        </w:rPr>
        <w:t>Освітня програма початкової освіти Закладу (далі – Освітня програма)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освіти (далі - Державний стандарт).</w:t>
      </w:r>
    </w:p>
    <w:p w:rsidR="00AC5864" w:rsidRDefault="0075049E">
      <w:pPr>
        <w:pBdr>
          <w:top w:val="nil"/>
          <w:left w:val="nil"/>
          <w:bottom w:val="nil"/>
          <w:right w:val="nil"/>
          <w:between w:val="nil"/>
        </w:pBdr>
        <w:ind w:firstLine="567"/>
        <w:jc w:val="both"/>
        <w:rPr>
          <w:color w:val="000000"/>
          <w:sz w:val="24"/>
          <w:szCs w:val="24"/>
        </w:rPr>
      </w:pPr>
      <w:r>
        <w:rPr>
          <w:b/>
          <w:i/>
          <w:color w:val="000000"/>
          <w:sz w:val="24"/>
          <w:szCs w:val="24"/>
        </w:rPr>
        <w:t>Освітня програма визначає</w:t>
      </w:r>
      <w:r>
        <w:rPr>
          <w:i/>
          <w:color w:val="000000"/>
          <w:sz w:val="24"/>
          <w:szCs w:val="24"/>
        </w:rPr>
        <w:t>:</w:t>
      </w:r>
    </w:p>
    <w:p w:rsidR="00AC5864" w:rsidRDefault="0075049E">
      <w:pPr>
        <w:numPr>
          <w:ilvl w:val="0"/>
          <w:numId w:val="1"/>
        </w:numPr>
        <w:pBdr>
          <w:top w:val="nil"/>
          <w:left w:val="nil"/>
          <w:bottom w:val="nil"/>
          <w:right w:val="nil"/>
          <w:between w:val="nil"/>
        </w:pBdr>
        <w:ind w:left="0" w:firstLine="567"/>
        <w:jc w:val="both"/>
        <w:rPr>
          <w:color w:val="000000"/>
          <w:sz w:val="24"/>
          <w:szCs w:val="24"/>
        </w:rPr>
      </w:pPr>
      <w:r>
        <w:rPr>
          <w:color w:val="000000"/>
          <w:sz w:val="24"/>
          <w:szCs w:val="24"/>
        </w:rPr>
        <w:t>загальний обсяг навчального навантаження,</w:t>
      </w:r>
    </w:p>
    <w:p w:rsidR="00AC5864" w:rsidRDefault="0075049E">
      <w:pPr>
        <w:numPr>
          <w:ilvl w:val="0"/>
          <w:numId w:val="1"/>
        </w:numPr>
        <w:pBdr>
          <w:top w:val="nil"/>
          <w:left w:val="nil"/>
          <w:bottom w:val="nil"/>
          <w:right w:val="nil"/>
          <w:between w:val="nil"/>
        </w:pBdr>
        <w:ind w:left="0" w:firstLine="567"/>
        <w:jc w:val="both"/>
        <w:rPr>
          <w:color w:val="000000"/>
          <w:sz w:val="24"/>
          <w:szCs w:val="24"/>
        </w:rPr>
      </w:pPr>
      <w:r>
        <w:rPr>
          <w:color w:val="000000"/>
          <w:sz w:val="24"/>
          <w:szCs w:val="24"/>
        </w:rPr>
        <w:t xml:space="preserve">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Савченко О.Я. та Типовими навчальними планами закладів загальної середньої освіти, які працюють за науково-педагогічним </w:t>
      </w:r>
      <w:proofErr w:type="spellStart"/>
      <w:r>
        <w:rPr>
          <w:color w:val="000000"/>
          <w:sz w:val="24"/>
          <w:szCs w:val="24"/>
        </w:rPr>
        <w:t>проєктом</w:t>
      </w:r>
      <w:proofErr w:type="spellEnd"/>
      <w:r>
        <w:rPr>
          <w:color w:val="000000"/>
          <w:sz w:val="24"/>
          <w:szCs w:val="24"/>
        </w:rPr>
        <w:t xml:space="preserve"> «Інтелект України»);</w:t>
      </w:r>
    </w:p>
    <w:p w:rsidR="00AC5864" w:rsidRDefault="0075049E">
      <w:pPr>
        <w:numPr>
          <w:ilvl w:val="0"/>
          <w:numId w:val="1"/>
        </w:numPr>
        <w:pBdr>
          <w:top w:val="nil"/>
          <w:left w:val="nil"/>
          <w:bottom w:val="nil"/>
          <w:right w:val="nil"/>
          <w:between w:val="nil"/>
        </w:pBdr>
        <w:ind w:left="0" w:firstLine="567"/>
        <w:jc w:val="both"/>
        <w:rPr>
          <w:color w:val="000000"/>
          <w:sz w:val="24"/>
          <w:szCs w:val="24"/>
        </w:rPr>
      </w:pPr>
      <w:r>
        <w:rPr>
          <w:color w:val="000000"/>
          <w:sz w:val="24"/>
          <w:szCs w:val="24"/>
        </w:rPr>
        <w:t>очікувані результати навчання здобувачів освіти;</w:t>
      </w:r>
    </w:p>
    <w:p w:rsidR="00AC5864" w:rsidRDefault="0075049E">
      <w:pPr>
        <w:numPr>
          <w:ilvl w:val="0"/>
          <w:numId w:val="1"/>
        </w:numPr>
        <w:pBdr>
          <w:top w:val="nil"/>
          <w:left w:val="nil"/>
          <w:bottom w:val="nil"/>
          <w:right w:val="nil"/>
          <w:between w:val="nil"/>
        </w:pBdr>
        <w:ind w:left="0" w:firstLine="567"/>
        <w:jc w:val="both"/>
        <w:rPr>
          <w:color w:val="000000"/>
          <w:sz w:val="24"/>
          <w:szCs w:val="24"/>
        </w:rPr>
      </w:pPr>
      <w:r>
        <w:rPr>
          <w:color w:val="000000"/>
          <w:sz w:val="24"/>
          <w:szCs w:val="24"/>
        </w:rPr>
        <w:t>рекомендовані форми організації освітнього процесу;</w:t>
      </w:r>
    </w:p>
    <w:p w:rsidR="00AC5864" w:rsidRDefault="0075049E">
      <w:pPr>
        <w:numPr>
          <w:ilvl w:val="0"/>
          <w:numId w:val="1"/>
        </w:numPr>
        <w:pBdr>
          <w:top w:val="nil"/>
          <w:left w:val="nil"/>
          <w:bottom w:val="nil"/>
          <w:right w:val="nil"/>
          <w:between w:val="nil"/>
        </w:pBdr>
        <w:ind w:left="0" w:firstLine="567"/>
        <w:jc w:val="both"/>
        <w:rPr>
          <w:color w:val="000000"/>
          <w:sz w:val="24"/>
          <w:szCs w:val="24"/>
        </w:rPr>
      </w:pPr>
      <w:r>
        <w:rPr>
          <w:color w:val="000000"/>
          <w:sz w:val="24"/>
          <w:szCs w:val="24"/>
        </w:rPr>
        <w:t>опис та інструменти системи внутрішнього забезпечення якості освіти;</w:t>
      </w:r>
    </w:p>
    <w:p w:rsidR="00AC5864" w:rsidRDefault="0075049E">
      <w:pPr>
        <w:numPr>
          <w:ilvl w:val="0"/>
          <w:numId w:val="1"/>
        </w:numPr>
        <w:pBdr>
          <w:top w:val="nil"/>
          <w:left w:val="nil"/>
          <w:bottom w:val="nil"/>
          <w:right w:val="nil"/>
          <w:between w:val="nil"/>
        </w:pBdr>
        <w:ind w:left="0" w:firstLine="567"/>
        <w:jc w:val="both"/>
        <w:rPr>
          <w:color w:val="000000"/>
          <w:sz w:val="24"/>
          <w:szCs w:val="24"/>
        </w:rPr>
      </w:pPr>
      <w:r>
        <w:rPr>
          <w:color w:val="000000"/>
          <w:sz w:val="24"/>
          <w:szCs w:val="24"/>
        </w:rPr>
        <w:t>вимоги до осіб, які можуть розпочати навчання за цією освітньою програмою.</w:t>
      </w:r>
    </w:p>
    <w:p w:rsidR="00AC5864" w:rsidRDefault="00AC5864">
      <w:pPr>
        <w:pBdr>
          <w:top w:val="nil"/>
          <w:left w:val="nil"/>
          <w:bottom w:val="nil"/>
          <w:right w:val="nil"/>
          <w:between w:val="nil"/>
        </w:pBdr>
        <w:jc w:val="center"/>
        <w:rPr>
          <w:i/>
          <w:color w:val="000000"/>
          <w:sz w:val="24"/>
          <w:szCs w:val="24"/>
        </w:rPr>
      </w:pPr>
    </w:p>
    <w:p w:rsidR="00AC5864" w:rsidRDefault="0075049E">
      <w:pPr>
        <w:pBdr>
          <w:top w:val="nil"/>
          <w:left w:val="nil"/>
          <w:bottom w:val="nil"/>
          <w:right w:val="nil"/>
          <w:between w:val="nil"/>
        </w:pBdr>
        <w:jc w:val="center"/>
        <w:rPr>
          <w:color w:val="000000"/>
          <w:sz w:val="24"/>
          <w:szCs w:val="24"/>
        </w:rPr>
      </w:pPr>
      <w:r>
        <w:rPr>
          <w:b/>
          <w:i/>
          <w:color w:val="000000"/>
          <w:sz w:val="24"/>
          <w:szCs w:val="24"/>
        </w:rPr>
        <w:t>Загальний обсяг навчального навантаження та орієнтовна тривалість і можливі взаємозв’язки освітніх галузей, предметів, дисциплін</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Загальний обсяг навчального навантаження для учнів 1-х класів закладів загальної середньої освіти складає 805 годин/навчальний рік.</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lastRenderedPageBreak/>
        <w:t>Загальний обсяг навчального навантаження для учнів 2-х класів закладів загальної середньої освіти складає 875 годин/навчальний рік.</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Детальний розподіл навчального навантаження на тиждень окреслено у навчальних планах закладу загальної середньої освіти (далі – навчальний план).</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У Закладі передбачено варіант навчального плану початкової школи, який відповідає типовій освітній програмі, розробленій під керівництвом О. Я. Савченко, затвердженій наказом Міністерства освіти і науки України від 12.08.2022 № 743 «Про затвердження типових освітніх програм для 1-2 класів закладів загальної середньої освіти» та визнання такими, що втратили чинність, деяких наказів Міністерства освіти і науки України».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Повноцінність початкової освіти забезпечується реалізацією як інваріантної, так і варіативної складових, які в обов’язковому порядку фінансуються з бюджету. </w:t>
      </w:r>
      <w:r w:rsidR="009921A0">
        <w:rPr>
          <w:color w:val="000000"/>
          <w:sz w:val="24"/>
          <w:szCs w:val="24"/>
        </w:rPr>
        <w:t>До</w:t>
      </w:r>
      <w:r>
        <w:rPr>
          <w:color w:val="000000"/>
          <w:sz w:val="24"/>
          <w:szCs w:val="24"/>
        </w:rPr>
        <w:t>даткові години варіативної с</w:t>
      </w:r>
      <w:r w:rsidR="009921A0">
        <w:rPr>
          <w:color w:val="000000"/>
          <w:sz w:val="24"/>
          <w:szCs w:val="24"/>
        </w:rPr>
        <w:t>кладової у 1-</w:t>
      </w:r>
      <w:r>
        <w:rPr>
          <w:color w:val="000000"/>
          <w:sz w:val="24"/>
          <w:szCs w:val="24"/>
        </w:rPr>
        <w:t>х класах НУШ використано для підсилення вивчення української мови</w:t>
      </w:r>
      <w:r w:rsidR="009921A0">
        <w:rPr>
          <w:color w:val="000000"/>
          <w:sz w:val="24"/>
          <w:szCs w:val="24"/>
        </w:rPr>
        <w:t xml:space="preserve"> (навчання грамоти)</w:t>
      </w:r>
      <w:r>
        <w:rPr>
          <w:color w:val="000000"/>
          <w:sz w:val="24"/>
          <w:szCs w:val="24"/>
        </w:rPr>
        <w:t>.</w:t>
      </w:r>
    </w:p>
    <w:p w:rsidR="00AC5864" w:rsidRDefault="0075049E">
      <w:pPr>
        <w:pBdr>
          <w:top w:val="nil"/>
          <w:left w:val="nil"/>
          <w:bottom w:val="nil"/>
          <w:right w:val="nil"/>
          <w:between w:val="nil"/>
        </w:pBdr>
        <w:jc w:val="center"/>
        <w:rPr>
          <w:color w:val="000000"/>
          <w:sz w:val="24"/>
          <w:szCs w:val="24"/>
        </w:rPr>
      </w:pPr>
      <w:r>
        <w:rPr>
          <w:b/>
          <w:i/>
          <w:color w:val="000000"/>
          <w:sz w:val="24"/>
          <w:szCs w:val="24"/>
        </w:rPr>
        <w:t>Перелік, зміст, тривалість і взаємозв’язок освітніх галузей</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Освітню програму укладено за основними освітніми галузями:</w:t>
      </w:r>
    </w:p>
    <w:p w:rsidR="00AC5864" w:rsidRDefault="0075049E">
      <w:pPr>
        <w:numPr>
          <w:ilvl w:val="0"/>
          <w:numId w:val="2"/>
        </w:numPr>
        <w:pBdr>
          <w:top w:val="nil"/>
          <w:left w:val="nil"/>
          <w:bottom w:val="nil"/>
          <w:right w:val="nil"/>
          <w:between w:val="nil"/>
        </w:pBdr>
        <w:ind w:left="0" w:firstLine="567"/>
        <w:jc w:val="both"/>
        <w:rPr>
          <w:color w:val="000000"/>
          <w:sz w:val="24"/>
          <w:szCs w:val="24"/>
        </w:rPr>
      </w:pPr>
      <w:r>
        <w:rPr>
          <w:color w:val="000000"/>
          <w:sz w:val="24"/>
          <w:szCs w:val="24"/>
        </w:rPr>
        <w:t>мовно-літературна, що містить українську мову і літературу та іноземну мову (англійську);</w:t>
      </w:r>
    </w:p>
    <w:p w:rsidR="00AC5864" w:rsidRDefault="0075049E">
      <w:pPr>
        <w:numPr>
          <w:ilvl w:val="0"/>
          <w:numId w:val="2"/>
        </w:numPr>
        <w:pBdr>
          <w:top w:val="nil"/>
          <w:left w:val="nil"/>
          <w:bottom w:val="nil"/>
          <w:right w:val="nil"/>
          <w:between w:val="nil"/>
        </w:pBdr>
        <w:ind w:left="0" w:firstLine="567"/>
        <w:jc w:val="both"/>
        <w:rPr>
          <w:color w:val="000000"/>
          <w:sz w:val="24"/>
          <w:szCs w:val="24"/>
        </w:rPr>
      </w:pPr>
      <w:r>
        <w:rPr>
          <w:color w:val="000000"/>
          <w:sz w:val="24"/>
          <w:szCs w:val="24"/>
        </w:rPr>
        <w:t>математична;</w:t>
      </w:r>
    </w:p>
    <w:p w:rsidR="00AC5864" w:rsidRDefault="0075049E">
      <w:pPr>
        <w:numPr>
          <w:ilvl w:val="0"/>
          <w:numId w:val="2"/>
        </w:numPr>
        <w:pBdr>
          <w:top w:val="nil"/>
          <w:left w:val="nil"/>
          <w:bottom w:val="nil"/>
          <w:right w:val="nil"/>
          <w:between w:val="nil"/>
        </w:pBdr>
        <w:ind w:left="0" w:firstLine="567"/>
        <w:jc w:val="both"/>
        <w:rPr>
          <w:color w:val="000000"/>
          <w:sz w:val="24"/>
          <w:szCs w:val="24"/>
        </w:rPr>
      </w:pPr>
      <w:r>
        <w:rPr>
          <w:color w:val="000000"/>
          <w:sz w:val="24"/>
          <w:szCs w:val="24"/>
        </w:rPr>
        <w:t>природнича;</w:t>
      </w:r>
    </w:p>
    <w:p w:rsidR="00AC5864" w:rsidRDefault="0075049E">
      <w:pPr>
        <w:numPr>
          <w:ilvl w:val="0"/>
          <w:numId w:val="2"/>
        </w:numPr>
        <w:pBdr>
          <w:top w:val="nil"/>
          <w:left w:val="nil"/>
          <w:bottom w:val="nil"/>
          <w:right w:val="nil"/>
          <w:between w:val="nil"/>
        </w:pBdr>
        <w:ind w:left="0" w:firstLine="567"/>
        <w:jc w:val="both"/>
        <w:rPr>
          <w:color w:val="000000"/>
          <w:sz w:val="24"/>
          <w:szCs w:val="24"/>
        </w:rPr>
      </w:pPr>
      <w:r>
        <w:rPr>
          <w:color w:val="000000"/>
          <w:sz w:val="24"/>
          <w:szCs w:val="24"/>
        </w:rPr>
        <w:t>громадянська та історична;</w:t>
      </w:r>
    </w:p>
    <w:p w:rsidR="00AC5864" w:rsidRDefault="0075049E">
      <w:pPr>
        <w:numPr>
          <w:ilvl w:val="0"/>
          <w:numId w:val="2"/>
        </w:numPr>
        <w:pBdr>
          <w:top w:val="nil"/>
          <w:left w:val="nil"/>
          <w:bottom w:val="nil"/>
          <w:right w:val="nil"/>
          <w:between w:val="nil"/>
        </w:pBdr>
        <w:ind w:left="0" w:firstLine="567"/>
        <w:jc w:val="both"/>
        <w:rPr>
          <w:color w:val="000000"/>
          <w:sz w:val="24"/>
          <w:szCs w:val="24"/>
        </w:rPr>
      </w:pPr>
      <w:r>
        <w:rPr>
          <w:color w:val="000000"/>
          <w:sz w:val="24"/>
          <w:szCs w:val="24"/>
        </w:rPr>
        <w:t>технологічна;</w:t>
      </w:r>
    </w:p>
    <w:p w:rsidR="00AC5864" w:rsidRDefault="0075049E">
      <w:pPr>
        <w:numPr>
          <w:ilvl w:val="0"/>
          <w:numId w:val="2"/>
        </w:numPr>
        <w:pBdr>
          <w:top w:val="nil"/>
          <w:left w:val="nil"/>
          <w:bottom w:val="nil"/>
          <w:right w:val="nil"/>
          <w:between w:val="nil"/>
        </w:pBdr>
        <w:ind w:left="0" w:firstLine="567"/>
        <w:jc w:val="both"/>
        <w:rPr>
          <w:color w:val="000000"/>
          <w:sz w:val="24"/>
          <w:szCs w:val="24"/>
        </w:rPr>
      </w:pPr>
      <w:r>
        <w:rPr>
          <w:color w:val="000000"/>
          <w:sz w:val="24"/>
          <w:szCs w:val="24"/>
        </w:rPr>
        <w:t>інформатична;</w:t>
      </w:r>
    </w:p>
    <w:p w:rsidR="00AC5864" w:rsidRDefault="0075049E">
      <w:pPr>
        <w:numPr>
          <w:ilvl w:val="0"/>
          <w:numId w:val="2"/>
        </w:numPr>
        <w:pBdr>
          <w:top w:val="nil"/>
          <w:left w:val="nil"/>
          <w:bottom w:val="nil"/>
          <w:right w:val="nil"/>
          <w:between w:val="nil"/>
        </w:pBdr>
        <w:ind w:left="0" w:firstLine="567"/>
        <w:jc w:val="both"/>
        <w:rPr>
          <w:color w:val="000000"/>
          <w:sz w:val="24"/>
          <w:szCs w:val="24"/>
        </w:rPr>
      </w:pPr>
      <w:r>
        <w:rPr>
          <w:color w:val="000000"/>
          <w:sz w:val="24"/>
          <w:szCs w:val="24"/>
        </w:rPr>
        <w:t xml:space="preserve">соціальна і </w:t>
      </w:r>
      <w:proofErr w:type="spellStart"/>
      <w:r>
        <w:rPr>
          <w:color w:val="000000"/>
          <w:sz w:val="24"/>
          <w:szCs w:val="24"/>
        </w:rPr>
        <w:t>здоров’язбережувальна</w:t>
      </w:r>
      <w:proofErr w:type="spellEnd"/>
      <w:r>
        <w:rPr>
          <w:color w:val="000000"/>
          <w:sz w:val="24"/>
          <w:szCs w:val="24"/>
        </w:rPr>
        <w:t>;</w:t>
      </w:r>
    </w:p>
    <w:p w:rsidR="00AC5864" w:rsidRDefault="0075049E">
      <w:pPr>
        <w:numPr>
          <w:ilvl w:val="0"/>
          <w:numId w:val="2"/>
        </w:numPr>
        <w:pBdr>
          <w:top w:val="nil"/>
          <w:left w:val="nil"/>
          <w:bottom w:val="nil"/>
          <w:right w:val="nil"/>
          <w:between w:val="nil"/>
        </w:pBdr>
        <w:ind w:left="0" w:firstLine="567"/>
        <w:jc w:val="both"/>
        <w:rPr>
          <w:color w:val="000000"/>
          <w:sz w:val="24"/>
          <w:szCs w:val="24"/>
        </w:rPr>
      </w:pPr>
      <w:r>
        <w:rPr>
          <w:color w:val="000000"/>
          <w:sz w:val="24"/>
          <w:szCs w:val="24"/>
        </w:rPr>
        <w:t>мистецька;</w:t>
      </w:r>
    </w:p>
    <w:p w:rsidR="00AC5864" w:rsidRDefault="0075049E">
      <w:pPr>
        <w:numPr>
          <w:ilvl w:val="0"/>
          <w:numId w:val="2"/>
        </w:numPr>
        <w:pBdr>
          <w:top w:val="nil"/>
          <w:left w:val="nil"/>
          <w:bottom w:val="nil"/>
          <w:right w:val="nil"/>
          <w:between w:val="nil"/>
        </w:pBdr>
        <w:ind w:left="0" w:firstLine="567"/>
        <w:jc w:val="both"/>
        <w:rPr>
          <w:color w:val="000000"/>
          <w:sz w:val="24"/>
          <w:szCs w:val="24"/>
        </w:rPr>
      </w:pPr>
      <w:r>
        <w:rPr>
          <w:color w:val="000000"/>
          <w:sz w:val="24"/>
          <w:szCs w:val="24"/>
        </w:rPr>
        <w:t>фізкультурна.</w:t>
      </w:r>
    </w:p>
    <w:p w:rsidR="00AC5864" w:rsidRDefault="0075049E">
      <w:pPr>
        <w:pBdr>
          <w:top w:val="none" w:sz="0" w:space="0" w:color="000000"/>
          <w:left w:val="none" w:sz="0" w:space="0" w:color="000000"/>
          <w:bottom w:val="none" w:sz="0" w:space="0" w:color="000000"/>
          <w:right w:val="none" w:sz="0" w:space="0" w:color="000000"/>
          <w:between w:val="nil"/>
        </w:pBdr>
        <w:tabs>
          <w:tab w:val="left" w:pos="1131"/>
        </w:tabs>
        <w:ind w:firstLine="567"/>
        <w:jc w:val="both"/>
        <w:rPr>
          <w:color w:val="000000"/>
          <w:sz w:val="24"/>
          <w:szCs w:val="24"/>
        </w:rPr>
      </w:pPr>
      <w:r>
        <w:rPr>
          <w:color w:val="000000"/>
          <w:sz w:val="24"/>
          <w:szCs w:val="24"/>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AC5864" w:rsidRDefault="0075049E">
      <w:pPr>
        <w:pBdr>
          <w:top w:val="nil"/>
          <w:left w:val="nil"/>
          <w:bottom w:val="nil"/>
          <w:right w:val="nil"/>
          <w:between w:val="nil"/>
        </w:pBdr>
        <w:jc w:val="center"/>
        <w:rPr>
          <w:color w:val="000000"/>
          <w:sz w:val="24"/>
          <w:szCs w:val="24"/>
        </w:rPr>
      </w:pPr>
      <w:r>
        <w:rPr>
          <w:b/>
          <w:color w:val="000000"/>
          <w:sz w:val="24"/>
          <w:szCs w:val="24"/>
        </w:rPr>
        <w:t>Мовно-літературна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Українська мова і літературне читання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Pr>
          <w:color w:val="000000"/>
          <w:sz w:val="24"/>
          <w:szCs w:val="24"/>
        </w:rPr>
        <w:t>емоційно</w:t>
      </w:r>
      <w:proofErr w:type="spellEnd"/>
      <w:r>
        <w:rPr>
          <w:color w:val="000000"/>
          <w:sz w:val="24"/>
          <w:szCs w:val="24"/>
        </w:rPr>
        <w:t xml:space="preserve">-чуттєвого досвіду, розвиток </w:t>
      </w:r>
      <w:proofErr w:type="spellStart"/>
      <w:r>
        <w:rPr>
          <w:color w:val="000000"/>
          <w:sz w:val="24"/>
          <w:szCs w:val="24"/>
        </w:rPr>
        <w:t>мовленнєво</w:t>
      </w:r>
      <w:proofErr w:type="spellEnd"/>
      <w:r>
        <w:rPr>
          <w:color w:val="000000"/>
          <w:sz w:val="24"/>
          <w:szCs w:val="24"/>
        </w:rPr>
        <w:t>-творчих здібностей.</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Досягнення поставленої мети передбачає виконання таких </w:t>
      </w:r>
      <w:r>
        <w:rPr>
          <w:b/>
          <w:color w:val="000000"/>
          <w:sz w:val="24"/>
          <w:szCs w:val="24"/>
        </w:rPr>
        <w:t>завдань:</w:t>
      </w:r>
    </w:p>
    <w:p w:rsidR="00AC5864" w:rsidRDefault="0075049E">
      <w:pPr>
        <w:numPr>
          <w:ilvl w:val="0"/>
          <w:numId w:val="44"/>
        </w:numPr>
        <w:pBdr>
          <w:top w:val="nil"/>
          <w:left w:val="nil"/>
          <w:bottom w:val="nil"/>
          <w:right w:val="nil"/>
          <w:between w:val="nil"/>
        </w:pBdr>
        <w:ind w:left="0" w:firstLine="567"/>
        <w:jc w:val="both"/>
        <w:rPr>
          <w:color w:val="000000"/>
          <w:sz w:val="24"/>
          <w:szCs w:val="24"/>
        </w:rPr>
      </w:pPr>
      <w:r>
        <w:rPr>
          <w:color w:val="000000"/>
          <w:sz w:val="24"/>
          <w:szCs w:val="24"/>
        </w:rPr>
        <w:t xml:space="preserve">виховання в учнів позитивного </w:t>
      </w:r>
      <w:proofErr w:type="spellStart"/>
      <w:r>
        <w:rPr>
          <w:color w:val="000000"/>
          <w:sz w:val="24"/>
          <w:szCs w:val="24"/>
        </w:rPr>
        <w:t>емоційно</w:t>
      </w:r>
      <w:proofErr w:type="spellEnd"/>
      <w:r>
        <w:rPr>
          <w:color w:val="000000"/>
          <w:sz w:val="24"/>
          <w:szCs w:val="24"/>
        </w:rPr>
        <w:t>-ціннісного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AC5864" w:rsidRDefault="0075049E">
      <w:pPr>
        <w:numPr>
          <w:ilvl w:val="0"/>
          <w:numId w:val="44"/>
        </w:numPr>
        <w:pBdr>
          <w:top w:val="nil"/>
          <w:left w:val="nil"/>
          <w:bottom w:val="nil"/>
          <w:right w:val="nil"/>
          <w:between w:val="nil"/>
        </w:pBdr>
        <w:ind w:left="0" w:firstLine="567"/>
        <w:jc w:val="both"/>
        <w:rPr>
          <w:color w:val="000000"/>
          <w:sz w:val="24"/>
          <w:szCs w:val="24"/>
        </w:rPr>
      </w:pPr>
      <w:r>
        <w:rPr>
          <w:color w:val="000000"/>
          <w:sz w:val="24"/>
          <w:szCs w:val="24"/>
        </w:rPr>
        <w:t>розвиток мислення, мовлення, уяви, пізнавальних і літературно-творчих здібностей школярів;</w:t>
      </w:r>
    </w:p>
    <w:p w:rsidR="00AC5864" w:rsidRDefault="0075049E">
      <w:pPr>
        <w:numPr>
          <w:ilvl w:val="0"/>
          <w:numId w:val="44"/>
        </w:numPr>
        <w:pBdr>
          <w:top w:val="nil"/>
          <w:left w:val="nil"/>
          <w:bottom w:val="nil"/>
          <w:right w:val="nil"/>
          <w:between w:val="nil"/>
        </w:pBdr>
        <w:ind w:left="0" w:firstLine="567"/>
        <w:jc w:val="both"/>
        <w:rPr>
          <w:color w:val="000000"/>
          <w:sz w:val="24"/>
          <w:szCs w:val="24"/>
        </w:rPr>
      </w:pPr>
      <w:r>
        <w:rPr>
          <w:color w:val="000000"/>
          <w:sz w:val="24"/>
          <w:szCs w:val="24"/>
        </w:rPr>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AC5864" w:rsidRDefault="0075049E">
      <w:pPr>
        <w:numPr>
          <w:ilvl w:val="0"/>
          <w:numId w:val="44"/>
        </w:numPr>
        <w:pBdr>
          <w:top w:val="nil"/>
          <w:left w:val="nil"/>
          <w:bottom w:val="nil"/>
          <w:right w:val="nil"/>
          <w:between w:val="nil"/>
        </w:pBdr>
        <w:ind w:left="0" w:firstLine="567"/>
        <w:jc w:val="both"/>
        <w:rPr>
          <w:color w:val="000000"/>
          <w:sz w:val="24"/>
          <w:szCs w:val="24"/>
        </w:rPr>
      </w:pPr>
      <w:r>
        <w:rPr>
          <w:color w:val="000000"/>
          <w:sz w:val="24"/>
          <w:szCs w:val="24"/>
        </w:rPr>
        <w:t>формування вмінь працювати з різними видами та джерелами інформації;</w:t>
      </w:r>
    </w:p>
    <w:p w:rsidR="00AC5864" w:rsidRDefault="0075049E">
      <w:pPr>
        <w:numPr>
          <w:ilvl w:val="0"/>
          <w:numId w:val="30"/>
        </w:numPr>
        <w:pBdr>
          <w:top w:val="nil"/>
          <w:left w:val="nil"/>
          <w:bottom w:val="nil"/>
          <w:right w:val="nil"/>
          <w:between w:val="nil"/>
        </w:pBdr>
        <w:ind w:left="0" w:firstLine="567"/>
        <w:jc w:val="both"/>
        <w:rPr>
          <w:color w:val="000000"/>
          <w:sz w:val="24"/>
          <w:szCs w:val="24"/>
        </w:rPr>
      </w:pPr>
      <w:r>
        <w:rPr>
          <w:color w:val="000000"/>
          <w:sz w:val="24"/>
          <w:szCs w:val="24"/>
        </w:rPr>
        <w:t>ознайомлення учнів з дитячою літературою різної тематики й жанрів, формування прийомів самостійної роботи з дитячими книжками;</w:t>
      </w:r>
    </w:p>
    <w:p w:rsidR="00AC5864" w:rsidRDefault="0075049E">
      <w:pPr>
        <w:numPr>
          <w:ilvl w:val="0"/>
          <w:numId w:val="45"/>
        </w:numPr>
        <w:pBdr>
          <w:top w:val="nil"/>
          <w:left w:val="nil"/>
          <w:bottom w:val="nil"/>
          <w:right w:val="nil"/>
          <w:between w:val="nil"/>
        </w:pBdr>
        <w:ind w:left="0" w:firstLine="567"/>
        <w:jc w:val="both"/>
        <w:rPr>
          <w:color w:val="000000"/>
          <w:sz w:val="24"/>
          <w:szCs w:val="24"/>
        </w:rPr>
      </w:pPr>
      <w:r>
        <w:rPr>
          <w:color w:val="000000"/>
          <w:sz w:val="24"/>
          <w:szCs w:val="24"/>
        </w:rPr>
        <w:t xml:space="preserve">формування умінь опрацьовувати тексти різних видів (художні, науково-популярні, навчальні, </w:t>
      </w:r>
      <w:proofErr w:type="spellStart"/>
      <w:r>
        <w:rPr>
          <w:color w:val="000000"/>
          <w:sz w:val="24"/>
          <w:szCs w:val="24"/>
        </w:rPr>
        <w:t>медіатексти</w:t>
      </w:r>
      <w:proofErr w:type="spellEnd"/>
      <w:r>
        <w:rPr>
          <w:color w:val="000000"/>
          <w:sz w:val="24"/>
          <w:szCs w:val="24"/>
        </w:rPr>
        <w:t>);</w:t>
      </w:r>
    </w:p>
    <w:p w:rsidR="00AC5864" w:rsidRDefault="0075049E">
      <w:pPr>
        <w:numPr>
          <w:ilvl w:val="0"/>
          <w:numId w:val="32"/>
        </w:numPr>
        <w:pBdr>
          <w:top w:val="nil"/>
          <w:left w:val="nil"/>
          <w:bottom w:val="nil"/>
          <w:right w:val="nil"/>
          <w:between w:val="nil"/>
        </w:pBdr>
        <w:ind w:left="0" w:firstLine="567"/>
        <w:jc w:val="both"/>
        <w:rPr>
          <w:color w:val="000000"/>
          <w:sz w:val="24"/>
          <w:szCs w:val="24"/>
        </w:rPr>
      </w:pPr>
      <w:r>
        <w:rPr>
          <w:color w:val="000000"/>
          <w:sz w:val="24"/>
          <w:szCs w:val="24"/>
        </w:rPr>
        <w:t xml:space="preserve">дослідження </w:t>
      </w:r>
      <w:proofErr w:type="spellStart"/>
      <w:r>
        <w:rPr>
          <w:color w:val="000000"/>
          <w:sz w:val="24"/>
          <w:szCs w:val="24"/>
        </w:rPr>
        <w:t>мовних</w:t>
      </w:r>
      <w:proofErr w:type="spellEnd"/>
      <w:r>
        <w:rPr>
          <w:color w:val="000000"/>
          <w:sz w:val="24"/>
          <w:szCs w:val="24"/>
        </w:rPr>
        <w:t xml:space="preserve"> одиниць і явищ з метою опанування початкових лінгвістичних знань і норм української мови;</w:t>
      </w:r>
    </w:p>
    <w:p w:rsidR="00AC5864" w:rsidRDefault="0075049E">
      <w:pPr>
        <w:numPr>
          <w:ilvl w:val="0"/>
          <w:numId w:val="34"/>
        </w:numPr>
        <w:pBdr>
          <w:top w:val="nil"/>
          <w:left w:val="nil"/>
          <w:bottom w:val="nil"/>
          <w:right w:val="nil"/>
          <w:between w:val="nil"/>
        </w:pBdr>
        <w:ind w:left="0" w:firstLine="567"/>
        <w:jc w:val="both"/>
        <w:rPr>
          <w:color w:val="000000"/>
          <w:sz w:val="24"/>
          <w:szCs w:val="24"/>
        </w:rPr>
      </w:pPr>
      <w:r>
        <w:rPr>
          <w:color w:val="000000"/>
          <w:sz w:val="24"/>
          <w:szCs w:val="24"/>
        </w:rPr>
        <w:lastRenderedPageBreak/>
        <w:t>залучення молодших школярів до практичного застосування умінь з різних видів мовленнєвої діяльності в навчальних і життєвих ситуаціях.</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Відповідно до зазначених мети і завдань 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w:t>
      </w:r>
      <w:proofErr w:type="spellStart"/>
      <w:r>
        <w:rPr>
          <w:color w:val="000000"/>
          <w:sz w:val="24"/>
          <w:szCs w:val="24"/>
        </w:rPr>
        <w:t>мовні</w:t>
      </w:r>
      <w:proofErr w:type="spellEnd"/>
      <w:r>
        <w:rPr>
          <w:color w:val="000000"/>
          <w:sz w:val="24"/>
          <w:szCs w:val="24"/>
        </w:rPr>
        <w:t xml:space="preserve"> явища». Змістові лінії реалізуються через такі інтегровані курси і навчальні предмети: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1 клас – інтегрований курс «Навчання грамоти»;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2 клас – навчальні предмети «Українська мова», «Читання».</w:t>
      </w:r>
    </w:p>
    <w:p w:rsidR="00AC5864" w:rsidRDefault="0075049E">
      <w:pPr>
        <w:pBdr>
          <w:top w:val="nil"/>
          <w:left w:val="nil"/>
          <w:bottom w:val="nil"/>
          <w:right w:val="nil"/>
          <w:between w:val="nil"/>
        </w:pBdr>
        <w:jc w:val="center"/>
        <w:rPr>
          <w:color w:val="000000"/>
          <w:sz w:val="24"/>
          <w:szCs w:val="24"/>
        </w:rPr>
      </w:pPr>
      <w:r>
        <w:rPr>
          <w:b/>
          <w:color w:val="000000"/>
          <w:sz w:val="24"/>
          <w:szCs w:val="24"/>
        </w:rPr>
        <w:t>Іншомовна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Іноземна мова</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Метою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Відповідно до окресленої мети, головними завданнями іншомовної освіти у початковій школі є: </w:t>
      </w:r>
    </w:p>
    <w:p w:rsidR="00AC5864" w:rsidRDefault="0075049E">
      <w:pPr>
        <w:numPr>
          <w:ilvl w:val="0"/>
          <w:numId w:val="4"/>
        </w:numPr>
        <w:pBdr>
          <w:top w:val="nil"/>
          <w:left w:val="nil"/>
          <w:bottom w:val="nil"/>
          <w:right w:val="nil"/>
          <w:between w:val="nil"/>
        </w:pBdr>
        <w:ind w:left="0" w:firstLine="567"/>
        <w:jc w:val="both"/>
        <w:rPr>
          <w:color w:val="000000"/>
          <w:sz w:val="24"/>
          <w:szCs w:val="24"/>
        </w:rPr>
      </w:pPr>
      <w:r>
        <w:rPr>
          <w:color w:val="000000"/>
          <w:sz w:val="24"/>
          <w:szCs w:val="24"/>
        </w:rPr>
        <w:t xml:space="preserve">здійснювати спілкування в межах сфер, тем і ситуацій, визначених цією програмою; </w:t>
      </w:r>
    </w:p>
    <w:p w:rsidR="00AC5864" w:rsidRDefault="0075049E">
      <w:pPr>
        <w:numPr>
          <w:ilvl w:val="0"/>
          <w:numId w:val="4"/>
        </w:numPr>
        <w:pBdr>
          <w:top w:val="nil"/>
          <w:left w:val="nil"/>
          <w:bottom w:val="nil"/>
          <w:right w:val="nil"/>
          <w:between w:val="nil"/>
        </w:pBdr>
        <w:ind w:left="0" w:firstLine="567"/>
        <w:jc w:val="both"/>
        <w:rPr>
          <w:color w:val="000000"/>
          <w:sz w:val="24"/>
          <w:szCs w:val="24"/>
        </w:rPr>
      </w:pPr>
      <w:r>
        <w:rPr>
          <w:color w:val="000000"/>
          <w:sz w:val="24"/>
          <w:szCs w:val="24"/>
        </w:rPr>
        <w:t>розуміти на слух зміст автентичних текстів;</w:t>
      </w:r>
    </w:p>
    <w:p w:rsidR="00AC5864" w:rsidRDefault="0075049E">
      <w:pPr>
        <w:numPr>
          <w:ilvl w:val="0"/>
          <w:numId w:val="4"/>
        </w:numPr>
        <w:pBdr>
          <w:top w:val="nil"/>
          <w:left w:val="nil"/>
          <w:bottom w:val="nil"/>
          <w:right w:val="nil"/>
          <w:between w:val="nil"/>
        </w:pBdr>
        <w:ind w:left="0" w:firstLine="567"/>
        <w:jc w:val="both"/>
        <w:rPr>
          <w:color w:val="000000"/>
          <w:sz w:val="24"/>
          <w:szCs w:val="24"/>
        </w:rPr>
      </w:pPr>
      <w:r>
        <w:rPr>
          <w:color w:val="000000"/>
          <w:sz w:val="24"/>
          <w:szCs w:val="24"/>
        </w:rPr>
        <w:t>читати і розуміти автентичні тексти різних жанрів і видів із різним рівнем розуміння змісту;</w:t>
      </w:r>
    </w:p>
    <w:p w:rsidR="00AC5864" w:rsidRDefault="0075049E">
      <w:pPr>
        <w:numPr>
          <w:ilvl w:val="0"/>
          <w:numId w:val="4"/>
        </w:numPr>
        <w:pBdr>
          <w:top w:val="nil"/>
          <w:left w:val="nil"/>
          <w:bottom w:val="nil"/>
          <w:right w:val="nil"/>
          <w:between w:val="nil"/>
        </w:pBdr>
        <w:ind w:left="0" w:firstLine="567"/>
        <w:jc w:val="both"/>
        <w:rPr>
          <w:color w:val="000000"/>
          <w:sz w:val="24"/>
          <w:szCs w:val="24"/>
        </w:rPr>
      </w:pPr>
      <w:r>
        <w:rPr>
          <w:color w:val="000000"/>
          <w:sz w:val="24"/>
          <w:szCs w:val="24"/>
        </w:rPr>
        <w:t>здійснювати спілкування у письмовій формі відповідно до поставлених завдань;</w:t>
      </w:r>
    </w:p>
    <w:p w:rsidR="00AC5864" w:rsidRDefault="0075049E">
      <w:pPr>
        <w:numPr>
          <w:ilvl w:val="0"/>
          <w:numId w:val="4"/>
        </w:numPr>
        <w:pBdr>
          <w:top w:val="nil"/>
          <w:left w:val="nil"/>
          <w:bottom w:val="nil"/>
          <w:right w:val="nil"/>
          <w:between w:val="nil"/>
        </w:pBdr>
        <w:ind w:left="0" w:firstLine="567"/>
        <w:jc w:val="both"/>
        <w:rPr>
          <w:color w:val="000000"/>
          <w:sz w:val="24"/>
          <w:szCs w:val="24"/>
        </w:rPr>
      </w:pPr>
      <w:r>
        <w:rPr>
          <w:color w:val="000000"/>
          <w:sz w:val="24"/>
          <w:szCs w:val="24"/>
        </w:rPr>
        <w:t>адекватно використовувати досвід, набутий під час вивчення рідної мови та інших навчальних предметів;</w:t>
      </w:r>
    </w:p>
    <w:p w:rsidR="00AC5864" w:rsidRDefault="0075049E">
      <w:pPr>
        <w:numPr>
          <w:ilvl w:val="0"/>
          <w:numId w:val="4"/>
        </w:numPr>
        <w:pBdr>
          <w:top w:val="nil"/>
          <w:left w:val="nil"/>
          <w:bottom w:val="nil"/>
          <w:right w:val="nil"/>
          <w:between w:val="nil"/>
        </w:pBdr>
        <w:ind w:left="0" w:firstLine="567"/>
        <w:jc w:val="both"/>
        <w:rPr>
          <w:color w:val="000000"/>
          <w:sz w:val="24"/>
          <w:szCs w:val="24"/>
        </w:rPr>
      </w:pPr>
      <w:r>
        <w:rPr>
          <w:color w:val="000000"/>
          <w:sz w:val="24"/>
          <w:szCs w:val="24"/>
        </w:rPr>
        <w:t xml:space="preserve">використовувати в разі потреби невербальні засоби спілкування за умови дефіциту наявних </w:t>
      </w:r>
      <w:proofErr w:type="spellStart"/>
      <w:r>
        <w:rPr>
          <w:color w:val="000000"/>
          <w:sz w:val="24"/>
          <w:szCs w:val="24"/>
        </w:rPr>
        <w:t>мовних</w:t>
      </w:r>
      <w:proofErr w:type="spellEnd"/>
      <w:r>
        <w:rPr>
          <w:color w:val="000000"/>
          <w:sz w:val="24"/>
          <w:szCs w:val="24"/>
        </w:rPr>
        <w:t xml:space="preserve"> засобів;</w:t>
      </w:r>
    </w:p>
    <w:p w:rsidR="00AC5864" w:rsidRDefault="0075049E">
      <w:pPr>
        <w:numPr>
          <w:ilvl w:val="0"/>
          <w:numId w:val="4"/>
        </w:numPr>
        <w:pBdr>
          <w:top w:val="nil"/>
          <w:left w:val="nil"/>
          <w:bottom w:val="nil"/>
          <w:right w:val="nil"/>
          <w:between w:val="nil"/>
        </w:pBdr>
        <w:ind w:left="0" w:firstLine="567"/>
        <w:jc w:val="both"/>
        <w:rPr>
          <w:color w:val="000000"/>
          <w:sz w:val="24"/>
          <w:szCs w:val="24"/>
        </w:rPr>
      </w:pPr>
      <w:r>
        <w:rPr>
          <w:color w:val="000000"/>
          <w:sz w:val="24"/>
          <w:szCs w:val="24"/>
        </w:rPr>
        <w:t>критично оцінювати інформацію та використовувати її для різних потреб;</w:t>
      </w:r>
    </w:p>
    <w:p w:rsidR="00AC5864" w:rsidRDefault="0075049E">
      <w:pPr>
        <w:numPr>
          <w:ilvl w:val="0"/>
          <w:numId w:val="4"/>
        </w:numPr>
        <w:pBdr>
          <w:top w:val="nil"/>
          <w:left w:val="nil"/>
          <w:bottom w:val="nil"/>
          <w:right w:val="nil"/>
          <w:between w:val="nil"/>
        </w:pBdr>
        <w:ind w:left="0" w:firstLine="567"/>
        <w:jc w:val="both"/>
        <w:rPr>
          <w:color w:val="000000"/>
          <w:sz w:val="24"/>
          <w:szCs w:val="24"/>
        </w:rPr>
      </w:pPr>
      <w:r>
        <w:rPr>
          <w:color w:val="000000"/>
          <w:sz w:val="24"/>
          <w:szCs w:val="24"/>
        </w:rPr>
        <w:t>висловлювати свої думки, почуття та ставлення;</w:t>
      </w:r>
    </w:p>
    <w:p w:rsidR="00AC5864" w:rsidRDefault="0075049E">
      <w:pPr>
        <w:numPr>
          <w:ilvl w:val="0"/>
          <w:numId w:val="4"/>
        </w:numPr>
        <w:pBdr>
          <w:top w:val="nil"/>
          <w:left w:val="nil"/>
          <w:bottom w:val="nil"/>
          <w:right w:val="nil"/>
          <w:between w:val="nil"/>
        </w:pBdr>
        <w:ind w:left="0" w:firstLine="567"/>
        <w:jc w:val="both"/>
        <w:rPr>
          <w:color w:val="000000"/>
          <w:sz w:val="24"/>
          <w:szCs w:val="24"/>
        </w:rPr>
      </w:pPr>
      <w:r>
        <w:rPr>
          <w:color w:val="000000"/>
          <w:sz w:val="24"/>
          <w:szCs w:val="24"/>
        </w:rPr>
        <w:t>ефективно взаємодіяти з іншими усно, письмово та за допомогою засобів електронного спілкування;</w:t>
      </w:r>
    </w:p>
    <w:p w:rsidR="00AC5864" w:rsidRDefault="0075049E">
      <w:pPr>
        <w:numPr>
          <w:ilvl w:val="0"/>
          <w:numId w:val="4"/>
        </w:numPr>
        <w:pBdr>
          <w:top w:val="nil"/>
          <w:left w:val="nil"/>
          <w:bottom w:val="nil"/>
          <w:right w:val="nil"/>
          <w:between w:val="nil"/>
        </w:pBdr>
        <w:ind w:left="0" w:firstLine="567"/>
        <w:jc w:val="both"/>
        <w:rPr>
          <w:color w:val="000000"/>
          <w:sz w:val="24"/>
          <w:szCs w:val="24"/>
        </w:rPr>
      </w:pPr>
      <w:r>
        <w:rPr>
          <w:color w:val="000000"/>
          <w:sz w:val="24"/>
          <w:szCs w:val="24"/>
        </w:rPr>
        <w:t>обирати й застосовувати доцільні комунікативні стратегії відповідно до різних потреб;</w:t>
      </w:r>
    </w:p>
    <w:p w:rsidR="00AC5864" w:rsidRDefault="0075049E">
      <w:pPr>
        <w:numPr>
          <w:ilvl w:val="0"/>
          <w:numId w:val="4"/>
        </w:numPr>
        <w:pBdr>
          <w:top w:val="nil"/>
          <w:left w:val="nil"/>
          <w:bottom w:val="nil"/>
          <w:right w:val="nil"/>
          <w:between w:val="nil"/>
        </w:pBdr>
        <w:ind w:left="0" w:firstLine="567"/>
        <w:jc w:val="both"/>
        <w:rPr>
          <w:color w:val="000000"/>
          <w:sz w:val="24"/>
          <w:szCs w:val="24"/>
        </w:rPr>
      </w:pPr>
      <w:r>
        <w:rPr>
          <w:color w:val="000000"/>
          <w:sz w:val="24"/>
          <w:szCs w:val="24"/>
        </w:rPr>
        <w:t xml:space="preserve">ефективно користуватися навчальними стратегіями для самостійного вивчення іноземних мов. </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Зміст навчання забезпечується єдністю предметного, процесуального та </w:t>
      </w:r>
      <w:proofErr w:type="spellStart"/>
      <w:r>
        <w:rPr>
          <w:color w:val="000000"/>
          <w:sz w:val="24"/>
          <w:szCs w:val="24"/>
        </w:rPr>
        <w:t>емоційно</w:t>
      </w:r>
      <w:proofErr w:type="spellEnd"/>
      <w:r>
        <w:rPr>
          <w:color w:val="000000"/>
          <w:sz w:val="24"/>
          <w:szCs w:val="24"/>
        </w:rPr>
        <w:t xml:space="preserve">-ціннісного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w:t>
      </w:r>
      <w:proofErr w:type="spellStart"/>
      <w:r>
        <w:rPr>
          <w:color w:val="000000"/>
          <w:sz w:val="24"/>
          <w:szCs w:val="24"/>
        </w:rPr>
        <w:t>мовної</w:t>
      </w:r>
      <w:proofErr w:type="spellEnd"/>
      <w:r>
        <w:rPr>
          <w:color w:val="000000"/>
          <w:sz w:val="24"/>
          <w:szCs w:val="24"/>
        </w:rPr>
        <w:t xml:space="preserve"> освіти». 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 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 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w:t>
      </w:r>
      <w:proofErr w:type="spellStart"/>
      <w:r>
        <w:rPr>
          <w:color w:val="000000"/>
          <w:sz w:val="24"/>
          <w:szCs w:val="24"/>
        </w:rPr>
        <w:t>невербально</w:t>
      </w:r>
      <w:proofErr w:type="spellEnd"/>
      <w:r>
        <w:rPr>
          <w:color w:val="000000"/>
          <w:sz w:val="24"/>
          <w:szCs w:val="24"/>
        </w:rPr>
        <w:t xml:space="preserve">. 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«Усне висловлювання» передбачає творення коротких фраз про себе, надавання базової персональної інформації (наприклад, ім’я, </w:t>
      </w:r>
      <w:r>
        <w:rPr>
          <w:color w:val="000000"/>
          <w:sz w:val="24"/>
          <w:szCs w:val="24"/>
        </w:rPr>
        <w:lastRenderedPageBreak/>
        <w:t xml:space="preserve">адреса, родина, національність). 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AC5864" w:rsidRDefault="0075049E">
      <w:pPr>
        <w:pBdr>
          <w:top w:val="nil"/>
          <w:left w:val="nil"/>
          <w:bottom w:val="nil"/>
          <w:right w:val="nil"/>
          <w:between w:val="nil"/>
        </w:pBdr>
        <w:jc w:val="center"/>
        <w:rPr>
          <w:color w:val="000000"/>
          <w:sz w:val="24"/>
          <w:szCs w:val="24"/>
        </w:rPr>
      </w:pPr>
      <w:r>
        <w:rPr>
          <w:b/>
          <w:color w:val="000000"/>
          <w:sz w:val="24"/>
          <w:szCs w:val="24"/>
        </w:rPr>
        <w:t>Математична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Математика</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Метою 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Досягнення поставленої мети передбачає виконання таких завдань:</w:t>
      </w:r>
    </w:p>
    <w:p w:rsidR="00AC5864" w:rsidRDefault="0075049E">
      <w:pPr>
        <w:numPr>
          <w:ilvl w:val="0"/>
          <w:numId w:val="6"/>
        </w:numPr>
        <w:pBdr>
          <w:top w:val="nil"/>
          <w:left w:val="nil"/>
          <w:bottom w:val="nil"/>
          <w:right w:val="nil"/>
          <w:between w:val="nil"/>
        </w:pBdr>
        <w:ind w:left="0" w:firstLine="567"/>
        <w:jc w:val="both"/>
        <w:rPr>
          <w:color w:val="000000"/>
          <w:sz w:val="24"/>
          <w:szCs w:val="24"/>
        </w:rPr>
      </w:pPr>
      <w:r>
        <w:rPr>
          <w:color w:val="000000"/>
          <w:sz w:val="24"/>
          <w:szCs w:val="24"/>
        </w:rPr>
        <w:t>формування в учнів розуміння ролі математики в пізнанні явищ і закономірностей навколишнього світу;</w:t>
      </w:r>
    </w:p>
    <w:p w:rsidR="00AC5864" w:rsidRDefault="0075049E">
      <w:pPr>
        <w:numPr>
          <w:ilvl w:val="0"/>
          <w:numId w:val="6"/>
        </w:numPr>
        <w:pBdr>
          <w:top w:val="nil"/>
          <w:left w:val="nil"/>
          <w:bottom w:val="nil"/>
          <w:right w:val="nil"/>
          <w:between w:val="nil"/>
        </w:pBdr>
        <w:ind w:left="0" w:firstLine="567"/>
        <w:jc w:val="both"/>
        <w:rPr>
          <w:color w:val="000000"/>
          <w:sz w:val="24"/>
          <w:szCs w:val="24"/>
        </w:rPr>
      </w:pPr>
      <w:r>
        <w:rPr>
          <w:color w:val="000000"/>
          <w:sz w:val="24"/>
          <w:szCs w:val="24"/>
        </w:rPr>
        <w:t>формування у дітей досвіду використання математичних знань та способів дій для розв’язування навчальних і практичних задач;</w:t>
      </w:r>
    </w:p>
    <w:p w:rsidR="00AC5864" w:rsidRDefault="0075049E">
      <w:pPr>
        <w:numPr>
          <w:ilvl w:val="0"/>
          <w:numId w:val="6"/>
        </w:numPr>
        <w:pBdr>
          <w:top w:val="nil"/>
          <w:left w:val="nil"/>
          <w:bottom w:val="nil"/>
          <w:right w:val="nil"/>
          <w:between w:val="nil"/>
        </w:pBdr>
        <w:ind w:left="0" w:firstLine="567"/>
        <w:jc w:val="both"/>
        <w:rPr>
          <w:color w:val="000000"/>
          <w:sz w:val="24"/>
          <w:szCs w:val="24"/>
        </w:rPr>
      </w:pPr>
      <w:r>
        <w:rPr>
          <w:color w:val="000000"/>
          <w:sz w:val="24"/>
          <w:szCs w:val="24"/>
        </w:rPr>
        <w:t>розвиток математичного мовлення учнів, необхідного для опису математичних фактів, відношень і закономірностей;</w:t>
      </w:r>
    </w:p>
    <w:p w:rsidR="00AC5864" w:rsidRDefault="0075049E">
      <w:pPr>
        <w:numPr>
          <w:ilvl w:val="0"/>
          <w:numId w:val="6"/>
        </w:numPr>
        <w:pBdr>
          <w:top w:val="nil"/>
          <w:left w:val="nil"/>
          <w:bottom w:val="nil"/>
          <w:right w:val="nil"/>
          <w:between w:val="nil"/>
        </w:pBdr>
        <w:ind w:left="0" w:firstLine="567"/>
        <w:jc w:val="both"/>
        <w:rPr>
          <w:color w:val="000000"/>
          <w:sz w:val="24"/>
          <w:szCs w:val="24"/>
        </w:rPr>
      </w:pPr>
      <w:r>
        <w:rPr>
          <w:color w:val="000000"/>
          <w:sz w:val="24"/>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AC5864" w:rsidRDefault="0075049E">
      <w:pPr>
        <w:pBdr>
          <w:top w:val="nil"/>
          <w:left w:val="nil"/>
          <w:bottom w:val="nil"/>
          <w:right w:val="nil"/>
          <w:between w:val="nil"/>
        </w:pBdr>
        <w:jc w:val="center"/>
        <w:rPr>
          <w:color w:val="000000"/>
          <w:sz w:val="24"/>
          <w:szCs w:val="24"/>
        </w:rPr>
      </w:pPr>
      <w:r>
        <w:rPr>
          <w:b/>
          <w:color w:val="000000"/>
          <w:sz w:val="24"/>
          <w:szCs w:val="24"/>
        </w:rPr>
        <w:t xml:space="preserve">Природнича, громадянська та історична, соціальна та </w:t>
      </w:r>
      <w:proofErr w:type="spellStart"/>
      <w:r>
        <w:rPr>
          <w:b/>
          <w:color w:val="000000"/>
          <w:sz w:val="24"/>
          <w:szCs w:val="24"/>
        </w:rPr>
        <w:t>здоров'язбережувальна</w:t>
      </w:r>
      <w:proofErr w:type="spellEnd"/>
      <w:r>
        <w:rPr>
          <w:b/>
          <w:color w:val="000000"/>
          <w:sz w:val="24"/>
          <w:szCs w:val="24"/>
        </w:rPr>
        <w:t xml:space="preserve"> освітні галузі «Я досліджую світ»</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Ці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Досягнення поставленої мети передбачає розв’язання таких завдань:</w:t>
      </w:r>
    </w:p>
    <w:p w:rsidR="00AC5864" w:rsidRDefault="0075049E">
      <w:pPr>
        <w:numPr>
          <w:ilvl w:val="0"/>
          <w:numId w:val="9"/>
        </w:numPr>
        <w:pBdr>
          <w:top w:val="nil"/>
          <w:left w:val="nil"/>
          <w:bottom w:val="nil"/>
          <w:right w:val="nil"/>
          <w:between w:val="nil"/>
        </w:pBdr>
        <w:ind w:left="0" w:firstLine="567"/>
        <w:jc w:val="both"/>
        <w:rPr>
          <w:color w:val="000000"/>
          <w:sz w:val="24"/>
          <w:szCs w:val="24"/>
        </w:rPr>
      </w:pPr>
      <w:r>
        <w:rPr>
          <w:color w:val="000000"/>
          <w:sz w:val="24"/>
          <w:szCs w:val="24"/>
        </w:rPr>
        <w:t xml:space="preserve">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w:t>
      </w:r>
      <w:r>
        <w:rPr>
          <w:color w:val="000000"/>
          <w:sz w:val="24"/>
          <w:szCs w:val="24"/>
        </w:rPr>
        <w:lastRenderedPageBreak/>
        <w:t xml:space="preserve">послідовності подій, критична оцінка побаченого (почутого), встановлення зв’язків і </w:t>
      </w:r>
      <w:proofErr w:type="spellStart"/>
      <w:r>
        <w:rPr>
          <w:color w:val="000000"/>
          <w:sz w:val="24"/>
          <w:szCs w:val="24"/>
        </w:rPr>
        <w:t>залежностей</w:t>
      </w:r>
      <w:proofErr w:type="spellEnd"/>
      <w:r>
        <w:rPr>
          <w:color w:val="000000"/>
          <w:sz w:val="24"/>
          <w:szCs w:val="24"/>
        </w:rPr>
        <w:t xml:space="preserve">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rsidR="00AC5864" w:rsidRDefault="0075049E">
      <w:pPr>
        <w:numPr>
          <w:ilvl w:val="0"/>
          <w:numId w:val="9"/>
        </w:numPr>
        <w:pBdr>
          <w:top w:val="nil"/>
          <w:left w:val="nil"/>
          <w:bottom w:val="nil"/>
          <w:right w:val="nil"/>
          <w:between w:val="nil"/>
        </w:pBdr>
        <w:ind w:left="0" w:firstLine="567"/>
        <w:jc w:val="both"/>
        <w:rPr>
          <w:color w:val="000000"/>
          <w:sz w:val="24"/>
          <w:szCs w:val="24"/>
        </w:rPr>
      </w:pPr>
      <w:r>
        <w:rPr>
          <w:color w:val="000000"/>
          <w:sz w:val="24"/>
          <w:szCs w:val="24"/>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rsidR="00AC5864" w:rsidRDefault="0075049E">
      <w:pPr>
        <w:numPr>
          <w:ilvl w:val="0"/>
          <w:numId w:val="9"/>
        </w:numPr>
        <w:pBdr>
          <w:top w:val="nil"/>
          <w:left w:val="nil"/>
          <w:bottom w:val="nil"/>
          <w:right w:val="nil"/>
          <w:between w:val="nil"/>
        </w:pBdr>
        <w:ind w:left="0" w:firstLine="567"/>
        <w:jc w:val="both"/>
        <w:rPr>
          <w:color w:val="000000"/>
          <w:sz w:val="24"/>
          <w:szCs w:val="24"/>
        </w:rPr>
      </w:pPr>
      <w:r>
        <w:rPr>
          <w:color w:val="000000"/>
          <w:sz w:val="24"/>
          <w:szCs w:val="24"/>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AC5864" w:rsidRDefault="0075049E">
      <w:pPr>
        <w:numPr>
          <w:ilvl w:val="0"/>
          <w:numId w:val="12"/>
        </w:numPr>
        <w:pBdr>
          <w:top w:val="nil"/>
          <w:left w:val="nil"/>
          <w:bottom w:val="nil"/>
          <w:right w:val="nil"/>
          <w:between w:val="nil"/>
        </w:pBdr>
        <w:ind w:left="0" w:firstLine="567"/>
        <w:jc w:val="both"/>
        <w:rPr>
          <w:color w:val="000000"/>
          <w:sz w:val="24"/>
          <w:szCs w:val="24"/>
        </w:rPr>
      </w:pPr>
      <w:r>
        <w:rPr>
          <w:color w:val="000000"/>
          <w:sz w:val="24"/>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 (пізнання себе, своїх можливостей; здорова і безпечна поведінка); «Людина серед людей» (стандарти поведінки в сім'ї, в суспільстві; моральні норми; навички співжиття і співпраці); «Людина в суспільстві» (громадянські права та обов'язки як члена суспільства. Пізнання свого краю, історії, символів держави. Внесок українців у світові досягнення); «Людина і світ» (толерантне ставлення до різноманітності світу людей, культур, звичаїв); «Людина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w:t>
      </w:r>
      <w:proofErr w:type="spellStart"/>
      <w:r>
        <w:rPr>
          <w:color w:val="000000"/>
          <w:sz w:val="24"/>
          <w:szCs w:val="24"/>
        </w:rPr>
        <w:t>полісенсорним</w:t>
      </w:r>
      <w:proofErr w:type="spellEnd"/>
      <w:r>
        <w:rPr>
          <w:color w:val="000000"/>
          <w:sz w:val="24"/>
          <w:szCs w:val="24"/>
        </w:rPr>
        <w:t xml:space="preserve">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дослідження-розпізнавання;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дослідження-спостереження;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дослідження-пошук.</w:t>
      </w:r>
    </w:p>
    <w:p w:rsidR="00AC5864" w:rsidRDefault="0075049E">
      <w:pPr>
        <w:pBdr>
          <w:top w:val="nil"/>
          <w:left w:val="nil"/>
          <w:bottom w:val="nil"/>
          <w:right w:val="nil"/>
          <w:between w:val="nil"/>
        </w:pBdr>
        <w:jc w:val="center"/>
        <w:rPr>
          <w:color w:val="000000"/>
          <w:sz w:val="24"/>
          <w:szCs w:val="24"/>
        </w:rPr>
      </w:pPr>
      <w:r>
        <w:rPr>
          <w:b/>
          <w:color w:val="000000"/>
          <w:sz w:val="24"/>
          <w:szCs w:val="24"/>
        </w:rPr>
        <w:t>Інформатична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Інформатика</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Інформатична освітня галузь починає реалізуватися з 2-го класу. Метою навчання інформатиці є різнобічний розвиток особистості дитини та її світоглядних орієнтацій, формування </w:t>
      </w:r>
      <w:proofErr w:type="spellStart"/>
      <w:r>
        <w:rPr>
          <w:color w:val="000000"/>
          <w:sz w:val="24"/>
          <w:szCs w:val="24"/>
        </w:rPr>
        <w:t>інформатичної</w:t>
      </w:r>
      <w:proofErr w:type="spellEnd"/>
      <w:r>
        <w:rPr>
          <w:color w:val="000000"/>
          <w:sz w:val="24"/>
          <w:szCs w:val="24"/>
        </w:rPr>
        <w:t xml:space="preserve"> й інших ключових компетентностей, необхідних їй для життя та продовження навчання. Досягнення поставленої мети передбачає виконання таких </w:t>
      </w:r>
      <w:r>
        <w:rPr>
          <w:b/>
          <w:color w:val="000000"/>
          <w:sz w:val="24"/>
          <w:szCs w:val="24"/>
        </w:rPr>
        <w:t>завдань:</w:t>
      </w:r>
    </w:p>
    <w:p w:rsidR="00AC5864" w:rsidRDefault="0075049E">
      <w:pPr>
        <w:numPr>
          <w:ilvl w:val="0"/>
          <w:numId w:val="7"/>
        </w:numPr>
        <w:pBdr>
          <w:top w:val="nil"/>
          <w:left w:val="nil"/>
          <w:bottom w:val="nil"/>
          <w:right w:val="nil"/>
          <w:between w:val="nil"/>
        </w:pBdr>
        <w:ind w:left="0" w:firstLine="567"/>
        <w:jc w:val="both"/>
        <w:rPr>
          <w:color w:val="000000"/>
          <w:sz w:val="24"/>
          <w:szCs w:val="24"/>
        </w:rPr>
      </w:pPr>
      <w:r>
        <w:rPr>
          <w:color w:val="000000"/>
          <w:sz w:val="24"/>
          <w:szCs w:val="24"/>
        </w:rPr>
        <w:t>формування в учнів уявлення про роль інформаційно-комунікаційних технологій у житті людини;</w:t>
      </w:r>
    </w:p>
    <w:p w:rsidR="00AC5864" w:rsidRDefault="0075049E">
      <w:pPr>
        <w:numPr>
          <w:ilvl w:val="0"/>
          <w:numId w:val="10"/>
        </w:numPr>
        <w:pBdr>
          <w:top w:val="nil"/>
          <w:left w:val="nil"/>
          <w:bottom w:val="nil"/>
          <w:right w:val="nil"/>
          <w:between w:val="nil"/>
        </w:pBdr>
        <w:ind w:left="0" w:firstLine="567"/>
        <w:jc w:val="both"/>
        <w:rPr>
          <w:color w:val="000000"/>
          <w:sz w:val="24"/>
          <w:szCs w:val="24"/>
        </w:rPr>
      </w:pPr>
      <w:r>
        <w:rPr>
          <w:color w:val="000000"/>
          <w:sz w:val="24"/>
          <w:szCs w:val="24"/>
        </w:rPr>
        <w:lastRenderedPageBreak/>
        <w:t>формування вмінь описувати об’єкти реальної та віртуальної дійсності різноманітними засобами подання інформації;</w:t>
      </w:r>
    </w:p>
    <w:p w:rsidR="00AC5864" w:rsidRDefault="0075049E">
      <w:pPr>
        <w:numPr>
          <w:ilvl w:val="0"/>
          <w:numId w:val="13"/>
        </w:numPr>
        <w:pBdr>
          <w:top w:val="nil"/>
          <w:left w:val="nil"/>
          <w:bottom w:val="nil"/>
          <w:right w:val="nil"/>
          <w:between w:val="nil"/>
        </w:pBdr>
        <w:ind w:left="0" w:firstLine="567"/>
        <w:jc w:val="both"/>
        <w:rPr>
          <w:color w:val="000000"/>
          <w:sz w:val="24"/>
          <w:szCs w:val="24"/>
        </w:rPr>
      </w:pPr>
      <w:r>
        <w:rPr>
          <w:color w:val="000000"/>
          <w:sz w:val="24"/>
          <w:szCs w:val="24"/>
        </w:rPr>
        <w:t>формування початкових навичок інформаційної діяльності, зокрема вмінь опрацьовувати текстову та графічну інформацію;</w:t>
      </w:r>
    </w:p>
    <w:p w:rsidR="00AC5864" w:rsidRDefault="0075049E">
      <w:pPr>
        <w:numPr>
          <w:ilvl w:val="0"/>
          <w:numId w:val="14"/>
        </w:numPr>
        <w:pBdr>
          <w:top w:val="nil"/>
          <w:left w:val="nil"/>
          <w:bottom w:val="nil"/>
          <w:right w:val="nil"/>
          <w:between w:val="nil"/>
        </w:pBdr>
        <w:ind w:left="0" w:firstLine="567"/>
        <w:jc w:val="both"/>
        <w:rPr>
          <w:color w:val="000000"/>
          <w:sz w:val="24"/>
          <w:szCs w:val="24"/>
        </w:rPr>
      </w:pPr>
      <w:r>
        <w:rPr>
          <w:color w:val="000000"/>
          <w:sz w:val="24"/>
          <w:szCs w:val="24"/>
        </w:rPr>
        <w:t>формування у дітей початкового досвіду використання комп’ютерної техніки для розв’язування навчальних, творчих і практичних задач;</w:t>
      </w:r>
    </w:p>
    <w:p w:rsidR="00AC5864" w:rsidRDefault="0075049E">
      <w:pPr>
        <w:numPr>
          <w:ilvl w:val="0"/>
          <w:numId w:val="16"/>
        </w:numPr>
        <w:pBdr>
          <w:top w:val="nil"/>
          <w:left w:val="nil"/>
          <w:bottom w:val="nil"/>
          <w:right w:val="nil"/>
          <w:between w:val="nil"/>
        </w:pBdr>
        <w:ind w:left="0" w:firstLine="567"/>
        <w:jc w:val="both"/>
        <w:rPr>
          <w:color w:val="000000"/>
          <w:sz w:val="24"/>
          <w:szCs w:val="24"/>
        </w:rPr>
      </w:pPr>
      <w:r>
        <w:rPr>
          <w:color w:val="000000"/>
          <w:sz w:val="24"/>
          <w:szCs w:val="24"/>
        </w:rPr>
        <w:t>розвиток логічного, алгоритмічного, творчого та об’єктно-орієнтованого мислення учнів.</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 Програма побудована лінійно-концентрично (з горизонтальним поглибленням).</w:t>
      </w:r>
    </w:p>
    <w:p w:rsidR="00AC5864" w:rsidRDefault="0075049E">
      <w:pPr>
        <w:pBdr>
          <w:top w:val="nil"/>
          <w:left w:val="nil"/>
          <w:bottom w:val="nil"/>
          <w:right w:val="nil"/>
          <w:between w:val="nil"/>
        </w:pBdr>
        <w:jc w:val="center"/>
        <w:rPr>
          <w:color w:val="000000"/>
          <w:sz w:val="24"/>
          <w:szCs w:val="24"/>
        </w:rPr>
      </w:pPr>
      <w:r>
        <w:rPr>
          <w:b/>
          <w:color w:val="000000"/>
          <w:sz w:val="24"/>
          <w:szCs w:val="24"/>
        </w:rPr>
        <w:t>Технологічна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Дизайн і технології</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Зміст технологічної освітньої галузі реалізовується через інтегрований курс «Дизайн і технології».</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Метою навчання дизайну і технологій є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Досягнення поставленої мети передбачає виконання таких </w:t>
      </w:r>
      <w:r>
        <w:rPr>
          <w:b/>
          <w:color w:val="000000"/>
          <w:sz w:val="24"/>
          <w:szCs w:val="24"/>
        </w:rPr>
        <w:t>завдань:</w:t>
      </w:r>
    </w:p>
    <w:p w:rsidR="00AC5864" w:rsidRDefault="0075049E">
      <w:pPr>
        <w:numPr>
          <w:ilvl w:val="0"/>
          <w:numId w:val="40"/>
        </w:numPr>
        <w:pBdr>
          <w:top w:val="nil"/>
          <w:left w:val="nil"/>
          <w:bottom w:val="nil"/>
          <w:right w:val="nil"/>
          <w:between w:val="nil"/>
        </w:pBdr>
        <w:ind w:left="0" w:firstLine="567"/>
        <w:jc w:val="both"/>
        <w:rPr>
          <w:color w:val="000000"/>
          <w:sz w:val="24"/>
          <w:szCs w:val="24"/>
        </w:rPr>
      </w:pPr>
      <w:r>
        <w:rPr>
          <w:color w:val="000000"/>
          <w:sz w:val="24"/>
          <w:szCs w:val="24"/>
        </w:rPr>
        <w:t>формування допитливості, цілісного уявлення про матеріальне і нематеріальне виробництво;</w:t>
      </w:r>
    </w:p>
    <w:p w:rsidR="00AC5864" w:rsidRDefault="0075049E">
      <w:pPr>
        <w:numPr>
          <w:ilvl w:val="0"/>
          <w:numId w:val="40"/>
        </w:numPr>
        <w:pBdr>
          <w:top w:val="nil"/>
          <w:left w:val="nil"/>
          <w:bottom w:val="nil"/>
          <w:right w:val="nil"/>
          <w:between w:val="nil"/>
        </w:pBdr>
        <w:ind w:left="0" w:firstLine="567"/>
        <w:jc w:val="both"/>
        <w:rPr>
          <w:color w:val="000000"/>
          <w:sz w:val="24"/>
          <w:szCs w:val="24"/>
        </w:rPr>
      </w:pPr>
      <w:r>
        <w:rPr>
          <w:color w:val="000000"/>
          <w:sz w:val="24"/>
          <w:szCs w:val="24"/>
        </w:rPr>
        <w:t xml:space="preserve">виховання естетично-ціннісного ставлення до традицій українського народу в праці, </w:t>
      </w:r>
      <w:proofErr w:type="spellStart"/>
      <w:r>
        <w:rPr>
          <w:color w:val="000000"/>
          <w:sz w:val="24"/>
          <w:szCs w:val="24"/>
        </w:rPr>
        <w:t>декоративно</w:t>
      </w:r>
      <w:proofErr w:type="spellEnd"/>
      <w:r>
        <w:rPr>
          <w:color w:val="000000"/>
          <w:sz w:val="24"/>
          <w:szCs w:val="24"/>
        </w:rPr>
        <w:t>-ужитковому мистецтві;</w:t>
      </w:r>
    </w:p>
    <w:p w:rsidR="00AC5864" w:rsidRDefault="0075049E">
      <w:pPr>
        <w:numPr>
          <w:ilvl w:val="0"/>
          <w:numId w:val="40"/>
        </w:numPr>
        <w:pBdr>
          <w:top w:val="nil"/>
          <w:left w:val="nil"/>
          <w:bottom w:val="nil"/>
          <w:right w:val="nil"/>
          <w:between w:val="nil"/>
        </w:pBdr>
        <w:ind w:left="0" w:firstLine="567"/>
        <w:jc w:val="both"/>
        <w:rPr>
          <w:color w:val="000000"/>
          <w:sz w:val="24"/>
          <w:szCs w:val="24"/>
        </w:rPr>
      </w:pPr>
      <w:r>
        <w:rPr>
          <w:color w:val="000000"/>
          <w:sz w:val="24"/>
          <w:szCs w:val="24"/>
        </w:rPr>
        <w:t>набуття досвіду поетапного створення корисних і естетичних виробів у партнерській взаємодії: від задуму до його втілення в матеріалах;</w:t>
      </w:r>
    </w:p>
    <w:p w:rsidR="00AC5864" w:rsidRDefault="0075049E">
      <w:pPr>
        <w:numPr>
          <w:ilvl w:val="0"/>
          <w:numId w:val="40"/>
        </w:numPr>
        <w:pBdr>
          <w:top w:val="nil"/>
          <w:left w:val="nil"/>
          <w:bottom w:val="nil"/>
          <w:right w:val="nil"/>
          <w:between w:val="nil"/>
        </w:pBdr>
        <w:ind w:left="0" w:firstLine="567"/>
        <w:jc w:val="both"/>
        <w:rPr>
          <w:color w:val="000000"/>
          <w:sz w:val="24"/>
          <w:szCs w:val="24"/>
        </w:rPr>
      </w:pPr>
      <w:r>
        <w:rPr>
          <w:color w:val="000000"/>
          <w:sz w:val="24"/>
          <w:szCs w:val="24"/>
        </w:rPr>
        <w:t>вироблення навичок раціонального використання матеріалів, безпечного застосування традиційних та сучасних технологій;</w:t>
      </w:r>
    </w:p>
    <w:p w:rsidR="00AC5864" w:rsidRDefault="0075049E">
      <w:pPr>
        <w:numPr>
          <w:ilvl w:val="0"/>
          <w:numId w:val="40"/>
        </w:numPr>
        <w:pBdr>
          <w:top w:val="nil"/>
          <w:left w:val="nil"/>
          <w:bottom w:val="nil"/>
          <w:right w:val="nil"/>
          <w:between w:val="nil"/>
        </w:pBdr>
        <w:ind w:left="0" w:firstLine="567"/>
        <w:jc w:val="both"/>
        <w:rPr>
          <w:color w:val="000000"/>
          <w:sz w:val="24"/>
          <w:szCs w:val="24"/>
        </w:rPr>
      </w:pPr>
      <w:r>
        <w:rPr>
          <w:color w:val="000000"/>
          <w:sz w:val="24"/>
          <w:szCs w:val="24"/>
        </w:rPr>
        <w:t>формування культури праці, прагнення удосконалювати процес і результати проєктно-технологічної діяльності, свій життєвий простір.</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Реалізація мети і завдань навчального предмета здійснюється за такими змістовими лініями: «Інформаційно-комунікаційне середовище», «Середовище </w:t>
      </w:r>
      <w:proofErr w:type="spellStart"/>
      <w:r>
        <w:rPr>
          <w:color w:val="000000"/>
          <w:sz w:val="24"/>
          <w:szCs w:val="24"/>
        </w:rPr>
        <w:t>проєктування</w:t>
      </w:r>
      <w:proofErr w:type="spellEnd"/>
      <w:r>
        <w:rPr>
          <w:color w:val="000000"/>
          <w:sz w:val="24"/>
          <w:szCs w:val="24"/>
        </w:rPr>
        <w:t>», «Середовище техніки і технологій», «Середовище соціалізації».</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Навчальний матеріал вибудовується навколо актуальних освітніх тем, розв’язання життєвих проблем, встановлення взаємозв’язків з іншими освітніми галузями.</w:t>
      </w:r>
    </w:p>
    <w:p w:rsidR="00AC5864" w:rsidRDefault="0075049E">
      <w:pPr>
        <w:pBdr>
          <w:top w:val="nil"/>
          <w:left w:val="nil"/>
          <w:bottom w:val="nil"/>
          <w:right w:val="nil"/>
          <w:between w:val="nil"/>
        </w:pBdr>
        <w:jc w:val="center"/>
        <w:rPr>
          <w:color w:val="000000"/>
          <w:sz w:val="24"/>
          <w:szCs w:val="24"/>
        </w:rPr>
      </w:pPr>
      <w:r>
        <w:rPr>
          <w:b/>
          <w:color w:val="000000"/>
          <w:sz w:val="24"/>
          <w:szCs w:val="24"/>
        </w:rPr>
        <w:t>Мистецька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Мистецтво</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Досягнення поставленої мети передбачає виконання таких </w:t>
      </w:r>
      <w:r>
        <w:rPr>
          <w:b/>
          <w:color w:val="000000"/>
          <w:sz w:val="24"/>
          <w:szCs w:val="24"/>
        </w:rPr>
        <w:t>завдань:</w:t>
      </w:r>
    </w:p>
    <w:p w:rsidR="00AC5864" w:rsidRDefault="0075049E">
      <w:pPr>
        <w:numPr>
          <w:ilvl w:val="0"/>
          <w:numId w:val="41"/>
        </w:numPr>
        <w:pBdr>
          <w:top w:val="nil"/>
          <w:left w:val="nil"/>
          <w:bottom w:val="nil"/>
          <w:right w:val="nil"/>
          <w:between w:val="nil"/>
        </w:pBdr>
        <w:ind w:left="0" w:firstLine="567"/>
        <w:jc w:val="both"/>
        <w:rPr>
          <w:color w:val="000000"/>
          <w:sz w:val="24"/>
          <w:szCs w:val="24"/>
        </w:rPr>
      </w:pPr>
      <w:r>
        <w:rPr>
          <w:color w:val="000000"/>
          <w:sz w:val="24"/>
          <w:szCs w:val="24"/>
        </w:rPr>
        <w:t xml:space="preserve">розвиток почуттєвої сфери учнів, набуття ними досвіду </w:t>
      </w:r>
      <w:proofErr w:type="spellStart"/>
      <w:r>
        <w:rPr>
          <w:color w:val="000000"/>
          <w:sz w:val="24"/>
          <w:szCs w:val="24"/>
        </w:rPr>
        <w:t>емоційно</w:t>
      </w:r>
      <w:proofErr w:type="spellEnd"/>
      <w:r>
        <w:rPr>
          <w:color w:val="000000"/>
          <w:sz w:val="24"/>
          <w:szCs w:val="24"/>
        </w:rPr>
        <w:t>-естетичних переживань;</w:t>
      </w:r>
    </w:p>
    <w:p w:rsidR="00AC5864" w:rsidRDefault="0075049E">
      <w:pPr>
        <w:numPr>
          <w:ilvl w:val="0"/>
          <w:numId w:val="41"/>
        </w:numPr>
        <w:pBdr>
          <w:top w:val="nil"/>
          <w:left w:val="nil"/>
          <w:bottom w:val="nil"/>
          <w:right w:val="nil"/>
          <w:between w:val="nil"/>
        </w:pBdr>
        <w:ind w:left="0" w:firstLine="567"/>
        <w:jc w:val="both"/>
        <w:rPr>
          <w:color w:val="000000"/>
          <w:sz w:val="24"/>
          <w:szCs w:val="24"/>
        </w:rPr>
      </w:pPr>
      <w:r>
        <w:rPr>
          <w:color w:val="000000"/>
          <w:sz w:val="24"/>
          <w:szCs w:val="24"/>
        </w:rPr>
        <w:t>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w:t>
      </w:r>
    </w:p>
    <w:p w:rsidR="00AC5864" w:rsidRDefault="0075049E">
      <w:pPr>
        <w:numPr>
          <w:ilvl w:val="0"/>
          <w:numId w:val="41"/>
        </w:numPr>
        <w:pBdr>
          <w:top w:val="nil"/>
          <w:left w:val="nil"/>
          <w:bottom w:val="nil"/>
          <w:right w:val="nil"/>
          <w:between w:val="nil"/>
        </w:pBdr>
        <w:ind w:left="0" w:firstLine="567"/>
        <w:jc w:val="both"/>
        <w:rPr>
          <w:color w:val="000000"/>
          <w:sz w:val="24"/>
          <w:szCs w:val="24"/>
        </w:rPr>
      </w:pPr>
      <w:r>
        <w:rPr>
          <w:color w:val="000000"/>
          <w:sz w:val="24"/>
          <w:szCs w:val="24"/>
        </w:rPr>
        <w:lastRenderedPageBreak/>
        <w:t>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w:t>
      </w:r>
    </w:p>
    <w:p w:rsidR="00AC5864" w:rsidRDefault="0075049E">
      <w:pPr>
        <w:numPr>
          <w:ilvl w:val="0"/>
          <w:numId w:val="41"/>
        </w:numPr>
        <w:pBdr>
          <w:top w:val="nil"/>
          <w:left w:val="nil"/>
          <w:bottom w:val="nil"/>
          <w:right w:val="nil"/>
          <w:between w:val="nil"/>
        </w:pBdr>
        <w:ind w:left="0" w:firstLine="567"/>
        <w:jc w:val="both"/>
        <w:rPr>
          <w:color w:val="000000"/>
          <w:sz w:val="24"/>
          <w:szCs w:val="24"/>
        </w:rPr>
      </w:pPr>
      <w:r>
        <w:rPr>
          <w:color w:val="000000"/>
          <w:sz w:val="24"/>
          <w:szCs w:val="24"/>
        </w:rPr>
        <w:t>оволодіння способами художньо-творчої діяльності в різних видах мистецтва, комунікації з іншими в художній творчості;</w:t>
      </w:r>
    </w:p>
    <w:p w:rsidR="00AC5864" w:rsidRDefault="0075049E">
      <w:pPr>
        <w:numPr>
          <w:ilvl w:val="0"/>
          <w:numId w:val="41"/>
        </w:numPr>
        <w:pBdr>
          <w:top w:val="nil"/>
          <w:left w:val="nil"/>
          <w:bottom w:val="nil"/>
          <w:right w:val="nil"/>
          <w:between w:val="nil"/>
        </w:pBdr>
        <w:ind w:left="0" w:firstLine="567"/>
        <w:jc w:val="both"/>
        <w:rPr>
          <w:color w:val="000000"/>
          <w:sz w:val="24"/>
          <w:szCs w:val="24"/>
        </w:rPr>
      </w:pPr>
      <w:r>
        <w:rPr>
          <w:color w:val="000000"/>
          <w:sz w:val="24"/>
          <w:szCs w:val="24"/>
        </w:rPr>
        <w:t>формування елементарних умінь застосування цифрових технологій у мистецькій творчості і презентації здобутків;</w:t>
      </w:r>
    </w:p>
    <w:p w:rsidR="00AC5864" w:rsidRDefault="0075049E">
      <w:pPr>
        <w:numPr>
          <w:ilvl w:val="0"/>
          <w:numId w:val="41"/>
        </w:numPr>
        <w:pBdr>
          <w:top w:val="nil"/>
          <w:left w:val="nil"/>
          <w:bottom w:val="nil"/>
          <w:right w:val="nil"/>
          <w:between w:val="nil"/>
        </w:pBdr>
        <w:ind w:left="0" w:firstLine="567"/>
        <w:jc w:val="both"/>
        <w:rPr>
          <w:color w:val="000000"/>
          <w:sz w:val="24"/>
          <w:szCs w:val="24"/>
        </w:rPr>
      </w:pPr>
      <w:r>
        <w:rPr>
          <w:color w:val="000000"/>
          <w:sz w:val="24"/>
          <w:szCs w:val="24"/>
        </w:rPr>
        <w:t>розвиток мистецьких здібностей, здатності самовираження й керування власними емоційними станами через мистецтво та різні види художньої творчості;</w:t>
      </w:r>
    </w:p>
    <w:p w:rsidR="00AC5864" w:rsidRDefault="0075049E">
      <w:pPr>
        <w:numPr>
          <w:ilvl w:val="0"/>
          <w:numId w:val="41"/>
        </w:numPr>
        <w:pBdr>
          <w:top w:val="nil"/>
          <w:left w:val="nil"/>
          <w:bottom w:val="nil"/>
          <w:right w:val="nil"/>
          <w:between w:val="nil"/>
        </w:pBdr>
        <w:ind w:left="0" w:firstLine="567"/>
        <w:jc w:val="both"/>
        <w:rPr>
          <w:color w:val="000000"/>
          <w:sz w:val="24"/>
          <w:szCs w:val="24"/>
        </w:rPr>
      </w:pPr>
      <w:r>
        <w:rPr>
          <w:color w:val="000000"/>
          <w:sz w:val="24"/>
          <w:szCs w:val="24"/>
        </w:rPr>
        <w:t>формування здатності встановлювати асоціації між видами мистецтва; між мистецтвом і явищами довкілля;</w:t>
      </w:r>
    </w:p>
    <w:p w:rsidR="00AC5864" w:rsidRDefault="0075049E">
      <w:pPr>
        <w:numPr>
          <w:ilvl w:val="0"/>
          <w:numId w:val="41"/>
        </w:numPr>
        <w:pBdr>
          <w:top w:val="nil"/>
          <w:left w:val="nil"/>
          <w:bottom w:val="nil"/>
          <w:right w:val="nil"/>
          <w:between w:val="nil"/>
        </w:pBdr>
        <w:ind w:left="0" w:firstLine="567"/>
        <w:jc w:val="both"/>
        <w:rPr>
          <w:color w:val="000000"/>
          <w:sz w:val="24"/>
          <w:szCs w:val="24"/>
        </w:rPr>
      </w:pPr>
      <w:r>
        <w:rPr>
          <w:color w:val="000000"/>
          <w:sz w:val="24"/>
          <w:szCs w:val="24"/>
        </w:rPr>
        <w:t>досягнення усвідомлення значення мистецтва в житті людини;</w:t>
      </w:r>
    </w:p>
    <w:p w:rsidR="00AC5864" w:rsidRDefault="0075049E">
      <w:pPr>
        <w:numPr>
          <w:ilvl w:val="0"/>
          <w:numId w:val="41"/>
        </w:numPr>
        <w:pBdr>
          <w:top w:val="nil"/>
          <w:left w:val="nil"/>
          <w:bottom w:val="nil"/>
          <w:right w:val="nil"/>
          <w:between w:val="nil"/>
        </w:pBdr>
        <w:ind w:left="0" w:firstLine="567"/>
        <w:jc w:val="both"/>
        <w:rPr>
          <w:color w:val="000000"/>
          <w:sz w:val="24"/>
          <w:szCs w:val="24"/>
        </w:rPr>
      </w:pPr>
      <w:r>
        <w:rPr>
          <w:color w:val="000000"/>
          <w:sz w:val="24"/>
          <w:szCs w:val="24"/>
        </w:rPr>
        <w:t>виховання культури глядача-слухача;</w:t>
      </w:r>
    </w:p>
    <w:p w:rsidR="00AC5864" w:rsidRDefault="0075049E">
      <w:pPr>
        <w:numPr>
          <w:ilvl w:val="0"/>
          <w:numId w:val="41"/>
        </w:numPr>
        <w:pBdr>
          <w:top w:val="nil"/>
          <w:left w:val="nil"/>
          <w:bottom w:val="nil"/>
          <w:right w:val="nil"/>
          <w:between w:val="nil"/>
        </w:pBdr>
        <w:ind w:left="0" w:firstLine="567"/>
        <w:jc w:val="both"/>
        <w:rPr>
          <w:color w:val="000000"/>
          <w:sz w:val="24"/>
          <w:szCs w:val="24"/>
        </w:rPr>
      </w:pPr>
      <w:r>
        <w:rPr>
          <w:color w:val="000000"/>
          <w:sz w:val="24"/>
          <w:szCs w:val="24"/>
        </w:rPr>
        <w:t>формування здатності об’єктивно оцінювати творчі здобутки свої та інших.</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Реалізація поставленої мети і завдань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Мистецька освітня галузь реалізується через інтегровані предмети вивчення за окремими видами мистецтва: «</w:t>
      </w:r>
      <w:r>
        <w:rPr>
          <w:i/>
          <w:color w:val="000000"/>
          <w:sz w:val="24"/>
          <w:szCs w:val="24"/>
        </w:rPr>
        <w:t>Музичне мистецтво»</w:t>
      </w:r>
      <w:r>
        <w:rPr>
          <w:color w:val="000000"/>
          <w:sz w:val="24"/>
          <w:szCs w:val="24"/>
        </w:rPr>
        <w:t>, «</w:t>
      </w:r>
      <w:r>
        <w:rPr>
          <w:i/>
          <w:color w:val="000000"/>
          <w:sz w:val="24"/>
          <w:szCs w:val="24"/>
        </w:rPr>
        <w:t xml:space="preserve">Образотворче мистецтво», </w:t>
      </w:r>
      <w:r>
        <w:rPr>
          <w:color w:val="000000"/>
          <w:sz w:val="24"/>
          <w:szCs w:val="24"/>
        </w:rPr>
        <w:t>де відбудеться реалізація упродовж циклу навчання всіх очікуваних результатів галузі.</w:t>
      </w:r>
    </w:p>
    <w:p w:rsidR="00AC5864" w:rsidRDefault="0075049E">
      <w:pPr>
        <w:pBdr>
          <w:top w:val="nil"/>
          <w:left w:val="nil"/>
          <w:bottom w:val="nil"/>
          <w:right w:val="nil"/>
          <w:between w:val="nil"/>
        </w:pBdr>
        <w:jc w:val="center"/>
        <w:rPr>
          <w:color w:val="000000"/>
          <w:sz w:val="24"/>
          <w:szCs w:val="24"/>
        </w:rPr>
      </w:pPr>
      <w:r>
        <w:rPr>
          <w:b/>
          <w:color w:val="000000"/>
          <w:sz w:val="24"/>
          <w:szCs w:val="24"/>
        </w:rPr>
        <w:t>Фізкультурна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Фізична культура</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Досягнення поставленої мети передбачає виконання таких завдань:</w:t>
      </w:r>
    </w:p>
    <w:p w:rsidR="00AC5864" w:rsidRDefault="0075049E">
      <w:pPr>
        <w:numPr>
          <w:ilvl w:val="0"/>
          <w:numId w:val="43"/>
        </w:numPr>
        <w:pBdr>
          <w:top w:val="nil"/>
          <w:left w:val="nil"/>
          <w:bottom w:val="nil"/>
          <w:right w:val="nil"/>
          <w:between w:val="nil"/>
        </w:pBdr>
        <w:ind w:left="0" w:firstLine="567"/>
        <w:jc w:val="both"/>
        <w:rPr>
          <w:color w:val="000000"/>
          <w:sz w:val="24"/>
          <w:szCs w:val="24"/>
        </w:rPr>
      </w:pPr>
      <w:r>
        <w:rPr>
          <w:color w:val="000000"/>
          <w:sz w:val="24"/>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AC5864" w:rsidRDefault="0075049E">
      <w:pPr>
        <w:numPr>
          <w:ilvl w:val="0"/>
          <w:numId w:val="43"/>
        </w:numPr>
        <w:pBdr>
          <w:top w:val="nil"/>
          <w:left w:val="nil"/>
          <w:bottom w:val="nil"/>
          <w:right w:val="nil"/>
          <w:between w:val="nil"/>
        </w:pBdr>
        <w:ind w:left="0" w:firstLine="567"/>
        <w:jc w:val="both"/>
        <w:rPr>
          <w:color w:val="000000"/>
          <w:sz w:val="24"/>
          <w:szCs w:val="24"/>
        </w:rPr>
      </w:pPr>
      <w:r>
        <w:rPr>
          <w:color w:val="000000"/>
          <w:sz w:val="24"/>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AC5864" w:rsidRDefault="0075049E">
      <w:pPr>
        <w:numPr>
          <w:ilvl w:val="0"/>
          <w:numId w:val="43"/>
        </w:numPr>
        <w:pBdr>
          <w:top w:val="nil"/>
          <w:left w:val="nil"/>
          <w:bottom w:val="nil"/>
          <w:right w:val="nil"/>
          <w:between w:val="nil"/>
        </w:pBdr>
        <w:ind w:left="0" w:firstLine="567"/>
        <w:jc w:val="both"/>
        <w:rPr>
          <w:color w:val="000000"/>
          <w:sz w:val="24"/>
          <w:szCs w:val="24"/>
        </w:rPr>
      </w:pPr>
      <w:r>
        <w:rPr>
          <w:color w:val="000000"/>
          <w:sz w:val="24"/>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AC5864" w:rsidRDefault="0075049E">
      <w:pPr>
        <w:numPr>
          <w:ilvl w:val="0"/>
          <w:numId w:val="43"/>
        </w:numPr>
        <w:pBdr>
          <w:top w:val="nil"/>
          <w:left w:val="nil"/>
          <w:bottom w:val="nil"/>
          <w:right w:val="nil"/>
          <w:between w:val="nil"/>
        </w:pBdr>
        <w:ind w:left="0" w:firstLine="567"/>
        <w:jc w:val="both"/>
        <w:rPr>
          <w:color w:val="000000"/>
          <w:sz w:val="24"/>
          <w:szCs w:val="24"/>
        </w:rPr>
      </w:pPr>
      <w:r>
        <w:rPr>
          <w:color w:val="000000"/>
          <w:sz w:val="24"/>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AC5864" w:rsidRDefault="0075049E">
      <w:pPr>
        <w:numPr>
          <w:ilvl w:val="0"/>
          <w:numId w:val="43"/>
        </w:numPr>
        <w:pBdr>
          <w:top w:val="nil"/>
          <w:left w:val="nil"/>
          <w:bottom w:val="nil"/>
          <w:right w:val="nil"/>
          <w:between w:val="nil"/>
        </w:pBdr>
        <w:ind w:left="0" w:firstLine="567"/>
        <w:jc w:val="both"/>
        <w:rPr>
          <w:color w:val="000000"/>
          <w:sz w:val="24"/>
          <w:szCs w:val="24"/>
        </w:rPr>
      </w:pPr>
      <w:r>
        <w:rPr>
          <w:color w:val="000000"/>
          <w:sz w:val="24"/>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AC5864" w:rsidRDefault="0075049E">
      <w:pPr>
        <w:numPr>
          <w:ilvl w:val="0"/>
          <w:numId w:val="43"/>
        </w:numPr>
        <w:pBdr>
          <w:top w:val="nil"/>
          <w:left w:val="nil"/>
          <w:bottom w:val="nil"/>
          <w:right w:val="nil"/>
          <w:between w:val="nil"/>
        </w:pBdr>
        <w:ind w:left="0" w:firstLine="567"/>
        <w:jc w:val="both"/>
        <w:rPr>
          <w:color w:val="000000"/>
          <w:sz w:val="24"/>
          <w:szCs w:val="24"/>
        </w:rPr>
      </w:pPr>
      <w:r>
        <w:rPr>
          <w:color w:val="000000"/>
          <w:sz w:val="24"/>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AC5864" w:rsidRDefault="0075049E">
      <w:pPr>
        <w:numPr>
          <w:ilvl w:val="0"/>
          <w:numId w:val="43"/>
        </w:numPr>
        <w:pBdr>
          <w:top w:val="nil"/>
          <w:left w:val="nil"/>
          <w:bottom w:val="nil"/>
          <w:right w:val="nil"/>
          <w:between w:val="nil"/>
        </w:pBdr>
        <w:ind w:left="0" w:firstLine="567"/>
        <w:jc w:val="both"/>
        <w:rPr>
          <w:color w:val="000000"/>
          <w:sz w:val="24"/>
          <w:szCs w:val="24"/>
        </w:rPr>
      </w:pPr>
      <w:r>
        <w:rPr>
          <w:color w:val="000000"/>
          <w:sz w:val="24"/>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AC5864" w:rsidRDefault="0075049E">
      <w:pPr>
        <w:numPr>
          <w:ilvl w:val="0"/>
          <w:numId w:val="43"/>
        </w:numPr>
        <w:pBdr>
          <w:top w:val="nil"/>
          <w:left w:val="nil"/>
          <w:bottom w:val="nil"/>
          <w:right w:val="nil"/>
          <w:between w:val="nil"/>
        </w:pBdr>
        <w:ind w:left="0" w:firstLine="567"/>
        <w:jc w:val="both"/>
        <w:rPr>
          <w:color w:val="000000"/>
          <w:sz w:val="24"/>
          <w:szCs w:val="24"/>
        </w:rPr>
      </w:pPr>
      <w:r>
        <w:rPr>
          <w:color w:val="000000"/>
          <w:sz w:val="24"/>
          <w:szCs w:val="24"/>
        </w:rPr>
        <w:t xml:space="preserve">виховання в молодших школярів </w:t>
      </w:r>
      <w:proofErr w:type="spellStart"/>
      <w:r>
        <w:rPr>
          <w:color w:val="000000"/>
          <w:sz w:val="24"/>
          <w:szCs w:val="24"/>
        </w:rPr>
        <w:t>емоційно</w:t>
      </w:r>
      <w:proofErr w:type="spellEnd"/>
      <w:r>
        <w:rPr>
          <w:color w:val="000000"/>
          <w:sz w:val="24"/>
          <w:szCs w:val="24"/>
        </w:rPr>
        <w:t xml:space="preserve">-ціннісного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w:t>
      </w:r>
      <w:r>
        <w:rPr>
          <w:color w:val="000000"/>
          <w:sz w:val="24"/>
          <w:szCs w:val="24"/>
        </w:rPr>
        <w:lastRenderedPageBreak/>
        <w:t>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Зазначена мета і завдання реалізуються за такими змістовими лініями: «Рухова діяльність», «Ігрова та змагальна діяльність».</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У початковій школі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 128, зареєстрований в Міністерстві юстиції України від 06.03.2002 за № 229/6517).</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- 2-х класах - 40 хвилин.</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Відповідно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Гранична наповнюваність класів встановлюється відповідно до Закону України «Про загальну середню освіту». Навчальні плани зорієнтовані на роботу початкової школи за 5-денним навчальними тижнем.</w:t>
      </w:r>
    </w:p>
    <w:p w:rsidR="00AC5864" w:rsidRDefault="0075049E">
      <w:pPr>
        <w:pBdr>
          <w:top w:val="nil"/>
          <w:left w:val="nil"/>
          <w:bottom w:val="nil"/>
          <w:right w:val="nil"/>
          <w:between w:val="nil"/>
        </w:pBdr>
        <w:jc w:val="center"/>
        <w:rPr>
          <w:color w:val="000000"/>
          <w:sz w:val="24"/>
          <w:szCs w:val="24"/>
        </w:rPr>
      </w:pPr>
      <w:r>
        <w:rPr>
          <w:b/>
          <w:i/>
          <w:color w:val="000000"/>
          <w:sz w:val="24"/>
          <w:szCs w:val="24"/>
        </w:rPr>
        <w:t>Очікувані результати навчання здобувачів освіти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Зміст програми має потенціал для формування у здобувачів таких ключових компетентностей:</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3) математична компетентність, що передбачає виявлення простих математичних </w:t>
      </w:r>
      <w:proofErr w:type="spellStart"/>
      <w:r>
        <w:rPr>
          <w:color w:val="000000"/>
          <w:sz w:val="24"/>
          <w:szCs w:val="24"/>
        </w:rPr>
        <w:t>залежностей</w:t>
      </w:r>
      <w:proofErr w:type="spellEnd"/>
      <w:r>
        <w:rPr>
          <w:color w:val="000000"/>
          <w:sz w:val="24"/>
          <w:szCs w:val="24"/>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5) </w:t>
      </w:r>
      <w:proofErr w:type="spellStart"/>
      <w:r>
        <w:rPr>
          <w:color w:val="000000"/>
          <w:sz w:val="24"/>
          <w:szCs w:val="24"/>
        </w:rPr>
        <w:t>інноваційність</w:t>
      </w:r>
      <w:proofErr w:type="spellEnd"/>
      <w:r>
        <w:rPr>
          <w:color w:val="000000"/>
          <w:sz w:val="24"/>
          <w:szCs w:val="24"/>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w:t>
      </w:r>
      <w:r>
        <w:rPr>
          <w:color w:val="000000"/>
          <w:sz w:val="24"/>
          <w:szCs w:val="24"/>
        </w:rPr>
        <w:lastRenderedPageBreak/>
        <w:t>використання засобів інформаційно-комунікаційної компетентності у навчанні та інших життєвих ситуаціях;</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w:t>
      </w:r>
      <w:proofErr w:type="spellStart"/>
      <w:r>
        <w:rPr>
          <w:color w:val="000000"/>
          <w:sz w:val="24"/>
          <w:szCs w:val="24"/>
        </w:rPr>
        <w:t>конструктивно</w:t>
      </w:r>
      <w:proofErr w:type="spellEnd"/>
      <w:r>
        <w:rPr>
          <w:color w:val="000000"/>
          <w:sz w:val="24"/>
          <w:szCs w:val="24"/>
        </w:rPr>
        <w:t xml:space="preserve"> керувати емоціями, оцінювати ризики, приймати рішення, розв'язувати проблеми, співпрацювати з іншими особами.</w:t>
      </w:r>
    </w:p>
    <w:p w:rsidR="00AC5864" w:rsidRDefault="0075049E">
      <w:pPr>
        <w:pBdr>
          <w:top w:val="nil"/>
          <w:left w:val="nil"/>
          <w:bottom w:val="nil"/>
          <w:right w:val="nil"/>
          <w:between w:val="nil"/>
        </w:pBdr>
        <w:ind w:firstLine="567"/>
        <w:jc w:val="center"/>
        <w:rPr>
          <w:color w:val="000000"/>
          <w:sz w:val="24"/>
          <w:szCs w:val="24"/>
        </w:rPr>
      </w:pPr>
      <w:r>
        <w:rPr>
          <w:b/>
          <w:i/>
          <w:color w:val="000000"/>
          <w:sz w:val="24"/>
          <w:szCs w:val="24"/>
        </w:rPr>
        <w:t>Вимоги до осіб, які можуть розпочинати здобуття базової середньої освіти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Особи з особливими освітніми потребами можуть розпочинати здобуття початкової освіти з іншого віку.</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AC5864" w:rsidRDefault="0075049E">
      <w:pPr>
        <w:pBdr>
          <w:top w:val="nil"/>
          <w:left w:val="nil"/>
          <w:bottom w:val="nil"/>
          <w:right w:val="nil"/>
          <w:between w:val="nil"/>
        </w:pBdr>
        <w:ind w:firstLine="567"/>
        <w:jc w:val="both"/>
        <w:rPr>
          <w:color w:val="000000"/>
          <w:sz w:val="24"/>
          <w:szCs w:val="24"/>
        </w:rPr>
      </w:pPr>
      <w:r>
        <w:rPr>
          <w:b/>
          <w:color w:val="000000"/>
          <w:sz w:val="24"/>
          <w:szCs w:val="24"/>
        </w:rPr>
        <w:t xml:space="preserve">Основними формами організації освітнього процесу </w:t>
      </w:r>
      <w:r>
        <w:rPr>
          <w:color w:val="000000"/>
          <w:sz w:val="24"/>
          <w:szCs w:val="24"/>
        </w:rPr>
        <w:t xml:space="preserve">є: різні типи уроку з використанням інтерактивних методів навчання, екскурсії, віртуальні подорожі, спектаклі, </w:t>
      </w:r>
      <w:proofErr w:type="spellStart"/>
      <w:r>
        <w:rPr>
          <w:color w:val="000000"/>
          <w:sz w:val="24"/>
          <w:szCs w:val="24"/>
        </w:rPr>
        <w:t>квести</w:t>
      </w:r>
      <w:proofErr w:type="spellEnd"/>
      <w:r>
        <w:rPr>
          <w:color w:val="000000"/>
          <w:sz w:val="24"/>
          <w:szCs w:val="24"/>
        </w:rPr>
        <w:t xml:space="preserve">, які вчитель організує у межах уроку або в позаурочний час, дослідницькі, інформаційні, мистецькі проекти, сюжетно-рольові ігри, інсценізації, моделювання, ситуаційні вправи, дитяче </w:t>
      </w:r>
      <w:proofErr w:type="spellStart"/>
      <w:r>
        <w:rPr>
          <w:color w:val="000000"/>
          <w:sz w:val="24"/>
          <w:szCs w:val="24"/>
        </w:rPr>
        <w:t>волонтерство</w:t>
      </w:r>
      <w:proofErr w:type="spellEnd"/>
      <w:r>
        <w:rPr>
          <w:color w:val="000000"/>
          <w:sz w:val="24"/>
          <w:szCs w:val="24"/>
        </w:rPr>
        <w:t xml:space="preserve"> тощо.</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Враховуючи інтегрований характер компетентності, у процесі реалізації Типової освітньої програми вчителі використовують внутрішньо-предметні і міжпредметні зв’язки, які сприяють цілісності результатів початкової освіти та переносу умінь у нові ситуації.</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C5864" w:rsidRDefault="0075049E">
      <w:pPr>
        <w:pBdr>
          <w:top w:val="nil"/>
          <w:left w:val="nil"/>
          <w:bottom w:val="nil"/>
          <w:right w:val="nil"/>
          <w:between w:val="nil"/>
        </w:pBdr>
        <w:ind w:firstLine="567"/>
        <w:jc w:val="both"/>
        <w:rPr>
          <w:color w:val="000000"/>
          <w:sz w:val="24"/>
          <w:szCs w:val="24"/>
        </w:rPr>
      </w:pPr>
      <w:r>
        <w:rPr>
          <w:b/>
          <w:color w:val="000000"/>
          <w:sz w:val="24"/>
          <w:szCs w:val="24"/>
        </w:rPr>
        <w:t>Контроль і оцінювання навчальних досягнень здобувачів</w:t>
      </w:r>
      <w:r>
        <w:rPr>
          <w:b/>
          <w:i/>
          <w:color w:val="000000"/>
          <w:sz w:val="24"/>
          <w:szCs w:val="24"/>
        </w:rPr>
        <w:t xml:space="preserve"> </w:t>
      </w:r>
      <w:r>
        <w:rPr>
          <w:color w:val="000000"/>
          <w:sz w:val="24"/>
          <w:szCs w:val="24"/>
        </w:rPr>
        <w:t>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Навчальні досягнення здобувачів у 1-2 класах підлягають вербальному, формувальному оцінюванню.</w:t>
      </w:r>
    </w:p>
    <w:p w:rsidR="00AC5864" w:rsidRDefault="0075049E">
      <w:pPr>
        <w:pBdr>
          <w:top w:val="nil"/>
          <w:left w:val="nil"/>
          <w:bottom w:val="nil"/>
          <w:right w:val="nil"/>
          <w:between w:val="nil"/>
        </w:pBdr>
        <w:ind w:firstLine="567"/>
        <w:jc w:val="both"/>
        <w:rPr>
          <w:color w:val="000000"/>
          <w:sz w:val="24"/>
          <w:szCs w:val="24"/>
        </w:rPr>
      </w:pPr>
      <w:r>
        <w:rPr>
          <w:b/>
          <w:color w:val="000000"/>
          <w:sz w:val="24"/>
          <w:szCs w:val="24"/>
        </w:rPr>
        <w:t xml:space="preserve">Формувальне оцінювання </w:t>
      </w:r>
      <w:r>
        <w:rPr>
          <w:color w:val="000000"/>
          <w:sz w:val="24"/>
          <w:szCs w:val="24"/>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AC5864" w:rsidRDefault="0075049E">
      <w:pPr>
        <w:pBdr>
          <w:top w:val="nil"/>
          <w:left w:val="nil"/>
          <w:bottom w:val="nil"/>
          <w:right w:val="nil"/>
          <w:between w:val="nil"/>
        </w:pBdr>
        <w:ind w:firstLine="567"/>
        <w:jc w:val="both"/>
        <w:rPr>
          <w:color w:val="000000"/>
          <w:sz w:val="24"/>
          <w:szCs w:val="24"/>
        </w:rPr>
      </w:pPr>
      <w:r>
        <w:rPr>
          <w:b/>
          <w:color w:val="000000"/>
          <w:sz w:val="24"/>
          <w:szCs w:val="24"/>
        </w:rPr>
        <w:t xml:space="preserve">Підсумкове оцінювання </w:t>
      </w:r>
      <w:r>
        <w:rPr>
          <w:color w:val="000000"/>
          <w:sz w:val="24"/>
          <w:szCs w:val="24"/>
        </w:rPr>
        <w:t>передбачає зіставлення навчальних досягнень здобувачів з конкретними очікуваними результатами навчання, визначеними освітньою програмою.</w:t>
      </w:r>
    </w:p>
    <w:p w:rsidR="00AC5864" w:rsidRDefault="0075049E">
      <w:pPr>
        <w:pBdr>
          <w:top w:val="nil"/>
          <w:left w:val="nil"/>
          <w:bottom w:val="nil"/>
          <w:right w:val="nil"/>
          <w:between w:val="nil"/>
        </w:pBdr>
        <w:jc w:val="center"/>
        <w:rPr>
          <w:color w:val="000000"/>
          <w:sz w:val="24"/>
          <w:szCs w:val="24"/>
        </w:rPr>
      </w:pPr>
      <w:r>
        <w:rPr>
          <w:b/>
          <w:i/>
          <w:color w:val="000000"/>
          <w:sz w:val="24"/>
          <w:szCs w:val="24"/>
        </w:rPr>
        <w:t>Опис та інструменти системи внутрішнього забезпечення якості освіти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Система внутрішнього забезпечення якості складається з наступних компонентів:</w:t>
      </w:r>
    </w:p>
    <w:p w:rsidR="00AC5864" w:rsidRDefault="0075049E">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кадрове забезпечення освітньої діяльності;</w:t>
      </w:r>
    </w:p>
    <w:p w:rsidR="00AC5864" w:rsidRDefault="0075049E">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навчально-методичне забезпечення освітньої діяльності;</w:t>
      </w:r>
    </w:p>
    <w:p w:rsidR="00AC5864" w:rsidRDefault="0075049E">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матеріально-технічне забезпечення освітньої діяльності;</w:t>
      </w:r>
    </w:p>
    <w:p w:rsidR="00AC5864" w:rsidRDefault="0075049E">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якість проведення навчальних занять;</w:t>
      </w:r>
    </w:p>
    <w:p w:rsidR="00AC5864" w:rsidRDefault="0075049E">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моніторинг досягнення учнями результатів навчання (компетентностей).</w:t>
      </w:r>
    </w:p>
    <w:p w:rsidR="00AC5864" w:rsidRDefault="0075049E">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завдання системи внутрішнього забезпечення якості освіти:</w:t>
      </w:r>
    </w:p>
    <w:p w:rsidR="00AC5864" w:rsidRDefault="0075049E">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оновлення методичної бази освітньої діяльності;</w:t>
      </w:r>
    </w:p>
    <w:p w:rsidR="00AC5864" w:rsidRDefault="0075049E">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C5864" w:rsidRDefault="0075049E">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моніторинг та оптимізація соціально-психологічного середовища закладу освіти;</w:t>
      </w:r>
    </w:p>
    <w:p w:rsidR="00AC5864" w:rsidRDefault="0075049E">
      <w:pPr>
        <w:numPr>
          <w:ilvl w:val="0"/>
          <w:numId w:val="3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створення необхідних умов для підвищення фахового кваліфікаційного рівня педагогічних працівників.</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Освітня програма початкової освіти передбачає досягнення учнями результатів навчання (компетентностей), визначених Державним стандартом.</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AC5864" w:rsidRDefault="0075049E">
      <w:pPr>
        <w:pBdr>
          <w:top w:val="nil"/>
          <w:left w:val="nil"/>
          <w:bottom w:val="nil"/>
          <w:right w:val="nil"/>
          <w:between w:val="nil"/>
        </w:pBdr>
        <w:jc w:val="center"/>
        <w:rPr>
          <w:color w:val="000000"/>
          <w:sz w:val="24"/>
          <w:szCs w:val="24"/>
        </w:rPr>
      </w:pPr>
      <w:r>
        <w:br w:type="page"/>
      </w:r>
      <w:r>
        <w:rPr>
          <w:b/>
          <w:color w:val="000000"/>
          <w:sz w:val="24"/>
          <w:szCs w:val="24"/>
        </w:rPr>
        <w:lastRenderedPageBreak/>
        <w:t>ОСВІТНЯ ПРОГРАМА</w:t>
      </w:r>
    </w:p>
    <w:p w:rsidR="00AC5864" w:rsidRDefault="0075049E">
      <w:pPr>
        <w:pBdr>
          <w:top w:val="nil"/>
          <w:left w:val="nil"/>
          <w:bottom w:val="nil"/>
          <w:right w:val="nil"/>
          <w:between w:val="nil"/>
        </w:pBdr>
        <w:jc w:val="center"/>
        <w:rPr>
          <w:color w:val="000000"/>
          <w:sz w:val="24"/>
          <w:szCs w:val="24"/>
        </w:rPr>
      </w:pPr>
      <w:r>
        <w:rPr>
          <w:b/>
          <w:color w:val="000000"/>
          <w:sz w:val="24"/>
          <w:szCs w:val="24"/>
        </w:rPr>
        <w:t>другого циклу початкової освіти - основний (3-4 класи)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Освітню програму для 3-4 класів розроблено на основі Типової освітньої програми закладів загальної середньої освіти</w:t>
      </w:r>
      <w:r w:rsidR="009921A0">
        <w:rPr>
          <w:color w:val="000000"/>
          <w:sz w:val="24"/>
          <w:szCs w:val="24"/>
        </w:rPr>
        <w:t>,</w:t>
      </w:r>
      <w:r>
        <w:rPr>
          <w:color w:val="000000"/>
          <w:sz w:val="24"/>
          <w:szCs w:val="24"/>
        </w:rPr>
        <w:t xml:space="preserve"> </w:t>
      </w:r>
      <w:r w:rsidR="009921A0">
        <w:rPr>
          <w:color w:val="000000"/>
          <w:sz w:val="24"/>
          <w:szCs w:val="24"/>
        </w:rPr>
        <w:t>розробленої під керівництвом О. Я. Савченко (затвердженої наказом Міністерства освіти і науки України від 12.08.2022 № 743)</w:t>
      </w:r>
      <w:r>
        <w:rPr>
          <w:color w:val="000000"/>
          <w:sz w:val="24"/>
          <w:szCs w:val="24"/>
        </w:rPr>
        <w:t>, на виконання Закону України «Про освіту» та «Про повну загальну середню освіту»,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У програмі визначено змістові лінії; очікувані результати навчання та відповідний зміст кожного навчального предмета чи інтегрованого курсу. </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Навчальний план визначає тижневий обсяг навчального навантаження здобувачів освіти. </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Програму побудовано із врахуванням таких принципів:</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 </w:t>
      </w:r>
      <w:proofErr w:type="spellStart"/>
      <w:r>
        <w:rPr>
          <w:color w:val="000000"/>
          <w:sz w:val="24"/>
          <w:szCs w:val="24"/>
        </w:rPr>
        <w:t>дитиноцентрованості</w:t>
      </w:r>
      <w:proofErr w:type="spellEnd"/>
      <w:r>
        <w:rPr>
          <w:color w:val="000000"/>
          <w:sz w:val="24"/>
          <w:szCs w:val="24"/>
        </w:rPr>
        <w:t xml:space="preserve"> і </w:t>
      </w:r>
      <w:proofErr w:type="spellStart"/>
      <w:r>
        <w:rPr>
          <w:color w:val="000000"/>
          <w:sz w:val="24"/>
          <w:szCs w:val="24"/>
        </w:rPr>
        <w:t>природовідповідності</w:t>
      </w:r>
      <w:proofErr w:type="spellEnd"/>
      <w:r>
        <w:rPr>
          <w:color w:val="000000"/>
          <w:sz w:val="24"/>
          <w:szCs w:val="24"/>
        </w:rPr>
        <w:t>; - узгодження цілей, змісту і очікуваних результатів навчання; - науковості, доступності і практичної спрямованості змісту;</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наступності і перспективності навчання; - взаємозв’язаного формування ключових і предметних компетентностей;</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логічної послідовності і достатності засвоєння учнями предметних компетентностей;</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можливостей реалізації змісту освіти через предмети або інтегровані курси;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творчого використання вчителем програми залежно від умов навчання;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 адаптації до індивідуальних особливостей, інтелектуальних і фізичних можливостей, потреб та інтересів дітей. </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та містить:</w:t>
      </w:r>
    </w:p>
    <w:p w:rsidR="00AC5864" w:rsidRDefault="0075049E">
      <w:pPr>
        <w:numPr>
          <w:ilvl w:val="0"/>
          <w:numId w:val="24"/>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загальний обсяг навчального навантаження;</w:t>
      </w:r>
    </w:p>
    <w:p w:rsidR="00AC5864" w:rsidRDefault="0075049E">
      <w:pPr>
        <w:numPr>
          <w:ilvl w:val="0"/>
          <w:numId w:val="24"/>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Савченко О.Я.);</w:t>
      </w:r>
    </w:p>
    <w:p w:rsidR="00AC5864" w:rsidRDefault="0075049E">
      <w:pPr>
        <w:numPr>
          <w:ilvl w:val="0"/>
          <w:numId w:val="24"/>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очікувані результати навчання здобувачів освіти;</w:t>
      </w:r>
    </w:p>
    <w:p w:rsidR="00AC5864" w:rsidRDefault="0075049E">
      <w:pPr>
        <w:numPr>
          <w:ilvl w:val="0"/>
          <w:numId w:val="24"/>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рекомендовані форми організації освітнього процесу ;</w:t>
      </w:r>
    </w:p>
    <w:p w:rsidR="00AC5864" w:rsidRDefault="0075049E">
      <w:pPr>
        <w:numPr>
          <w:ilvl w:val="0"/>
          <w:numId w:val="24"/>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опис та інструменти системи внутрішнього забезпечення якості освіти;</w:t>
      </w:r>
    </w:p>
    <w:p w:rsidR="00AC5864" w:rsidRDefault="0075049E">
      <w:pPr>
        <w:numPr>
          <w:ilvl w:val="0"/>
          <w:numId w:val="24"/>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вимоги до осіб, які можуть розпочати навчання за цією освітньою програмою.</w:t>
      </w:r>
    </w:p>
    <w:p w:rsidR="00AC5864" w:rsidRDefault="0075049E">
      <w:pPr>
        <w:pBdr>
          <w:top w:val="nil"/>
          <w:left w:val="nil"/>
          <w:bottom w:val="nil"/>
          <w:right w:val="nil"/>
          <w:between w:val="nil"/>
        </w:pBdr>
        <w:jc w:val="center"/>
        <w:rPr>
          <w:color w:val="000000"/>
          <w:sz w:val="24"/>
          <w:szCs w:val="24"/>
        </w:rPr>
      </w:pPr>
      <w:r>
        <w:rPr>
          <w:b/>
          <w:i/>
          <w:color w:val="000000"/>
          <w:sz w:val="24"/>
          <w:szCs w:val="24"/>
        </w:rPr>
        <w:t>Загальний обсяг навчального навантаження та орієнтовна тривалість і можливі взаємозв’язки освітніх галузей, предметів, дисциплін</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Загальний обсяг навчального навантаження для учнів 3-4-х класів закладів загальної середньої освіти складає 1820 годин/навчальний рік:</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для 3-х класів - 910 годин/навчальний рік;</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для 4-х класів - 910 годин/навчальний рік.</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У Закладі передбачено варіант навчального плану початкової школи, який відповідає типовій освітній програмі, розробленій під керівництвом О.Я. Савченко, затвердженій наказом Міністерства освіти і науки України від </w:t>
      </w:r>
      <w:r w:rsidR="009921A0" w:rsidRPr="009921A0">
        <w:rPr>
          <w:color w:val="000000"/>
          <w:sz w:val="24"/>
          <w:szCs w:val="24"/>
        </w:rPr>
        <w:t xml:space="preserve">  </w:t>
      </w:r>
      <w:proofErr w:type="spellStart"/>
      <w:r w:rsidR="009921A0" w:rsidRPr="009921A0">
        <w:rPr>
          <w:color w:val="000000"/>
          <w:sz w:val="24"/>
          <w:szCs w:val="24"/>
        </w:rPr>
        <w:t>від</w:t>
      </w:r>
      <w:proofErr w:type="spellEnd"/>
      <w:r w:rsidR="009921A0" w:rsidRPr="009921A0">
        <w:rPr>
          <w:color w:val="000000"/>
          <w:sz w:val="24"/>
          <w:szCs w:val="24"/>
        </w:rPr>
        <w:t xml:space="preserve"> 12.08.2022 № 743-22 </w:t>
      </w:r>
      <w:r>
        <w:rPr>
          <w:color w:val="000000"/>
          <w:sz w:val="24"/>
          <w:szCs w:val="24"/>
        </w:rPr>
        <w:t xml:space="preserve"> «Про затвердження типових освітніх програм для 3-4 класів закладів загальної середньої освіти».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додаткові години використано на підсилення  мовно-літературної галузі.</w:t>
      </w:r>
    </w:p>
    <w:p w:rsidR="00AC5864" w:rsidRDefault="0075049E">
      <w:pPr>
        <w:pBdr>
          <w:top w:val="nil"/>
          <w:left w:val="nil"/>
          <w:bottom w:val="nil"/>
          <w:right w:val="nil"/>
          <w:between w:val="nil"/>
        </w:pBdr>
        <w:jc w:val="center"/>
        <w:rPr>
          <w:color w:val="000000"/>
          <w:sz w:val="24"/>
          <w:szCs w:val="24"/>
        </w:rPr>
      </w:pPr>
      <w:r>
        <w:rPr>
          <w:b/>
          <w:i/>
          <w:color w:val="000000"/>
          <w:sz w:val="24"/>
          <w:szCs w:val="24"/>
        </w:rPr>
        <w:t>Перелік, зміст, тривалість і взаємозв’язок освітніх галузей</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lastRenderedPageBreak/>
        <w:t>Освітню програму укладено за основними освітніми галузями, які орієнтовані на формування ключових компетентностей.</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У освітній програмі (3-4 класи) </w:t>
      </w:r>
      <w:r>
        <w:rPr>
          <w:b/>
          <w:color w:val="000000"/>
          <w:sz w:val="24"/>
          <w:szCs w:val="24"/>
        </w:rPr>
        <w:t xml:space="preserve">мовно-літературну галузь </w:t>
      </w:r>
      <w:r>
        <w:rPr>
          <w:color w:val="000000"/>
          <w:sz w:val="24"/>
          <w:szCs w:val="24"/>
        </w:rPr>
        <w:t>структуровано через упровадження навчальних предметів «Українська мова», «Літературне читання».</w:t>
      </w:r>
    </w:p>
    <w:p w:rsidR="00AC5864" w:rsidRDefault="0075049E">
      <w:pPr>
        <w:pBdr>
          <w:top w:val="nil"/>
          <w:left w:val="nil"/>
          <w:bottom w:val="nil"/>
          <w:right w:val="nil"/>
          <w:between w:val="nil"/>
        </w:pBdr>
        <w:jc w:val="center"/>
        <w:rPr>
          <w:color w:val="000000"/>
          <w:sz w:val="24"/>
          <w:szCs w:val="24"/>
        </w:rPr>
      </w:pPr>
      <w:r>
        <w:rPr>
          <w:b/>
          <w:color w:val="000000"/>
          <w:sz w:val="24"/>
          <w:szCs w:val="24"/>
        </w:rPr>
        <w:t>Мовно-літературна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Українська мова</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Мета –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w:t>
      </w:r>
      <w:proofErr w:type="spellStart"/>
      <w:r>
        <w:rPr>
          <w:color w:val="000000"/>
          <w:sz w:val="24"/>
          <w:szCs w:val="24"/>
        </w:rPr>
        <w:t>мовленнєво</w:t>
      </w:r>
      <w:proofErr w:type="spellEnd"/>
      <w:r>
        <w:rPr>
          <w:color w:val="000000"/>
          <w:sz w:val="24"/>
          <w:szCs w:val="24"/>
        </w:rPr>
        <w:t>-творчих здібностей; формування готовності до вивчення української мови в подальших класах.</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Досягнення поставленої мети передбачає виконання таких </w:t>
      </w:r>
      <w:r>
        <w:rPr>
          <w:b/>
          <w:color w:val="000000"/>
          <w:sz w:val="24"/>
          <w:szCs w:val="24"/>
        </w:rPr>
        <w:t>завдань</w:t>
      </w:r>
      <w:r>
        <w:rPr>
          <w:color w:val="000000"/>
          <w:sz w:val="24"/>
          <w:szCs w:val="24"/>
        </w:rPr>
        <w:t>:</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 xml:space="preserve">виховання в учнів позитивного </w:t>
      </w:r>
      <w:proofErr w:type="spellStart"/>
      <w:r>
        <w:rPr>
          <w:color w:val="000000"/>
          <w:sz w:val="24"/>
          <w:szCs w:val="24"/>
        </w:rPr>
        <w:t>емоційно</w:t>
      </w:r>
      <w:proofErr w:type="spellEnd"/>
      <w:r>
        <w:rPr>
          <w:color w:val="000000"/>
          <w:sz w:val="24"/>
          <w:szCs w:val="24"/>
        </w:rPr>
        <w:t>-ціннісного ставлення до української мови, формування пізнавального інтересу до рідного слова, прагнення вдосконалювати своє мовлення;</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розвиток зв’язного мовлення, уяви, пізнавальних здібностей, логічного, критичного та образного мислення школярів;</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формування повноцінної навички письма, уміння брати участь у діалозі, створювати короткі усні й письмові монологічні висловлення;</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 xml:space="preserve">дослідження </w:t>
      </w:r>
      <w:proofErr w:type="spellStart"/>
      <w:r>
        <w:rPr>
          <w:color w:val="000000"/>
          <w:sz w:val="24"/>
          <w:szCs w:val="24"/>
        </w:rPr>
        <w:t>мовних</w:t>
      </w:r>
      <w:proofErr w:type="spellEnd"/>
      <w:r>
        <w:rPr>
          <w:color w:val="000000"/>
          <w:sz w:val="24"/>
          <w:szCs w:val="24"/>
        </w:rPr>
        <w:t xml:space="preserve"> одиниць і явищ з метою опанування початкових лінгвістичних знань і норм української мови;</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залучення молодших школярів до практичного застосування умінь з різних видів мовленнєвої діяльності в навчальних і життєвих ситуаціях.</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Реалізація зазначених мети і завдань здійснюється за такими </w:t>
      </w:r>
      <w:r>
        <w:rPr>
          <w:b/>
          <w:color w:val="000000"/>
          <w:sz w:val="24"/>
          <w:szCs w:val="24"/>
        </w:rPr>
        <w:t>змістовими</w:t>
      </w:r>
      <w:r>
        <w:rPr>
          <w:color w:val="000000"/>
          <w:sz w:val="24"/>
          <w:szCs w:val="24"/>
        </w:rPr>
        <w:t xml:space="preserve"> </w:t>
      </w:r>
      <w:r>
        <w:rPr>
          <w:b/>
          <w:color w:val="000000"/>
          <w:sz w:val="24"/>
          <w:szCs w:val="24"/>
        </w:rPr>
        <w:t>лініями</w:t>
      </w:r>
      <w:r>
        <w:rPr>
          <w:color w:val="000000"/>
          <w:sz w:val="24"/>
          <w:szCs w:val="24"/>
        </w:rPr>
        <w:t xml:space="preserve">: «Взаємодіємо усно», «Взаємодіємо письмово», «Досліджуємо медіа», «Досліджуємо </w:t>
      </w:r>
      <w:proofErr w:type="spellStart"/>
      <w:r>
        <w:rPr>
          <w:color w:val="000000"/>
          <w:sz w:val="24"/>
          <w:szCs w:val="24"/>
        </w:rPr>
        <w:t>мовні</w:t>
      </w:r>
      <w:proofErr w:type="spellEnd"/>
      <w:r>
        <w:rPr>
          <w:color w:val="000000"/>
          <w:sz w:val="24"/>
          <w:szCs w:val="24"/>
        </w:rPr>
        <w:t xml:space="preserve"> явища».</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Змістова лінія «Взаємодіємо усно»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Змістова лінія «Взаємодіємо письмово»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w:t>
      </w:r>
      <w:proofErr w:type="spellStart"/>
      <w:r>
        <w:rPr>
          <w:color w:val="000000"/>
          <w:sz w:val="24"/>
          <w:szCs w:val="24"/>
        </w:rPr>
        <w:t>мовленнєво</w:t>
      </w:r>
      <w:proofErr w:type="spellEnd"/>
      <w:r>
        <w:rPr>
          <w:color w:val="000000"/>
          <w:sz w:val="24"/>
          <w:szCs w:val="24"/>
        </w:rPr>
        <w:t xml:space="preserve">-творчої діяльності. </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Змістова лінія «Досліджуємо медіа» спрямована на формування в учнів умінь аналізувати, інтерпретувати, критично оцінювати інформацію в </w:t>
      </w:r>
      <w:proofErr w:type="spellStart"/>
      <w:r>
        <w:rPr>
          <w:color w:val="000000"/>
          <w:sz w:val="24"/>
          <w:szCs w:val="24"/>
        </w:rPr>
        <w:t>медіатекстах</w:t>
      </w:r>
      <w:proofErr w:type="spellEnd"/>
      <w:r>
        <w:rPr>
          <w:color w:val="000000"/>
          <w:sz w:val="24"/>
          <w:szCs w:val="24"/>
        </w:rPr>
        <w:t xml:space="preserve"> та використовувати її для збагачення власного досвіду, створювати прості </w:t>
      </w:r>
      <w:proofErr w:type="spellStart"/>
      <w:r>
        <w:rPr>
          <w:color w:val="000000"/>
          <w:sz w:val="24"/>
          <w:szCs w:val="24"/>
        </w:rPr>
        <w:t>медіапродукти</w:t>
      </w:r>
      <w:proofErr w:type="spellEnd"/>
      <w:r>
        <w:rPr>
          <w:color w:val="000000"/>
          <w:sz w:val="24"/>
          <w:szCs w:val="24"/>
        </w:rPr>
        <w:t xml:space="preserve">. </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Змістова лінія «Досліджуємо </w:t>
      </w:r>
      <w:proofErr w:type="spellStart"/>
      <w:r>
        <w:rPr>
          <w:color w:val="000000"/>
          <w:sz w:val="24"/>
          <w:szCs w:val="24"/>
        </w:rPr>
        <w:t>мовні</w:t>
      </w:r>
      <w:proofErr w:type="spellEnd"/>
      <w:r>
        <w:rPr>
          <w:color w:val="000000"/>
          <w:sz w:val="24"/>
          <w:szCs w:val="24"/>
        </w:rPr>
        <w:t xml:space="preserve"> явища» передбачає дослідження учнями </w:t>
      </w:r>
      <w:proofErr w:type="spellStart"/>
      <w:r>
        <w:rPr>
          <w:color w:val="000000"/>
          <w:sz w:val="24"/>
          <w:szCs w:val="24"/>
        </w:rPr>
        <w:t>мовних</w:t>
      </w:r>
      <w:proofErr w:type="spellEnd"/>
      <w:r>
        <w:rPr>
          <w:color w:val="000000"/>
          <w:sz w:val="24"/>
          <w:szCs w:val="24"/>
        </w:rPr>
        <w:t xml:space="preserve">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 </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AC5864" w:rsidRDefault="0075049E">
      <w:pPr>
        <w:pBdr>
          <w:top w:val="nil"/>
          <w:left w:val="nil"/>
          <w:bottom w:val="nil"/>
          <w:right w:val="nil"/>
          <w:between w:val="nil"/>
        </w:pBdr>
        <w:ind w:firstLine="567"/>
        <w:jc w:val="center"/>
        <w:rPr>
          <w:color w:val="000000"/>
          <w:sz w:val="24"/>
          <w:szCs w:val="24"/>
        </w:rPr>
      </w:pPr>
      <w:r>
        <w:rPr>
          <w:b/>
          <w:color w:val="000000"/>
          <w:sz w:val="24"/>
          <w:szCs w:val="24"/>
        </w:rPr>
        <w:t>Літературне читання</w:t>
      </w:r>
    </w:p>
    <w:p w:rsidR="00AC5864" w:rsidRDefault="0075049E">
      <w:pPr>
        <w:pBdr>
          <w:top w:val="nil"/>
          <w:left w:val="nil"/>
          <w:bottom w:val="nil"/>
          <w:right w:val="nil"/>
          <w:between w:val="nil"/>
        </w:pBdr>
        <w:ind w:firstLine="567"/>
        <w:jc w:val="both"/>
        <w:rPr>
          <w:color w:val="000000"/>
          <w:sz w:val="24"/>
          <w:szCs w:val="24"/>
        </w:rPr>
      </w:pPr>
      <w:r>
        <w:rPr>
          <w:b/>
          <w:color w:val="000000"/>
          <w:sz w:val="24"/>
          <w:szCs w:val="24"/>
        </w:rPr>
        <w:t xml:space="preserve">Мета </w:t>
      </w:r>
      <w:r>
        <w:rPr>
          <w:color w:val="000000"/>
          <w:sz w:val="24"/>
          <w:szCs w:val="24"/>
        </w:rPr>
        <w:t xml:space="preserve">–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збагачення </w:t>
      </w:r>
      <w:proofErr w:type="spellStart"/>
      <w:r>
        <w:rPr>
          <w:color w:val="000000"/>
          <w:sz w:val="24"/>
          <w:szCs w:val="24"/>
        </w:rPr>
        <w:t>емоційно</w:t>
      </w:r>
      <w:proofErr w:type="spellEnd"/>
      <w:r>
        <w:rPr>
          <w:color w:val="000000"/>
          <w:sz w:val="24"/>
          <w:szCs w:val="24"/>
        </w:rPr>
        <w:t xml:space="preserve">-ціннісного, естетичного, соціального та пізнавального досвіду; розвиток </w:t>
      </w:r>
      <w:r>
        <w:rPr>
          <w:color w:val="000000"/>
          <w:sz w:val="24"/>
          <w:szCs w:val="24"/>
        </w:rPr>
        <w:lastRenderedPageBreak/>
        <w:t>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 xml:space="preserve">Досягнення мети передбачає розв’язання таких </w:t>
      </w:r>
      <w:r>
        <w:rPr>
          <w:b/>
          <w:color w:val="000000"/>
          <w:sz w:val="24"/>
          <w:szCs w:val="24"/>
        </w:rPr>
        <w:t>завдань</w:t>
      </w:r>
      <w:r>
        <w:rPr>
          <w:color w:val="000000"/>
          <w:sz w:val="24"/>
          <w:szCs w:val="24"/>
        </w:rPr>
        <w:t>:</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ознайомлення учнів з дитячою літературою різної тематики і жанрів;</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формування в учнів повноцінної навички читання як універсального інструменту функціональної грамотності;</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розвиток інтересу і здатності до самостійної читацької діяльності для задоволення різних потреб читача;</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формування умінь опрацьовувати художні, науково-художні тексти;</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оволодіння прийомами структурно-смислового і образного аналізу текстів різних видів;</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розвиток образного, критичного, логічного мислення та мовлення;</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формування умінь самостійної роботи з різними видами і джерелами інформації;</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формування прийомів роботи з дитячою книжкою, періодичною, довідковою літературою;</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 xml:space="preserve">формування вмінь безпечного і критичного використання </w:t>
      </w:r>
      <w:proofErr w:type="spellStart"/>
      <w:r>
        <w:rPr>
          <w:color w:val="000000"/>
          <w:sz w:val="24"/>
          <w:szCs w:val="24"/>
        </w:rPr>
        <w:t>медіапродукції</w:t>
      </w:r>
      <w:proofErr w:type="spellEnd"/>
      <w:r>
        <w:rPr>
          <w:color w:val="000000"/>
          <w:sz w:val="24"/>
          <w:szCs w:val="24"/>
        </w:rPr>
        <w:t xml:space="preserve">, здатності створювати </w:t>
      </w:r>
      <w:proofErr w:type="spellStart"/>
      <w:r>
        <w:rPr>
          <w:color w:val="000000"/>
          <w:sz w:val="24"/>
          <w:szCs w:val="24"/>
        </w:rPr>
        <w:t>медіапродукти</w:t>
      </w:r>
      <w:proofErr w:type="spellEnd"/>
      <w:r>
        <w:rPr>
          <w:color w:val="000000"/>
          <w:sz w:val="24"/>
          <w:szCs w:val="24"/>
        </w:rPr>
        <w:t xml:space="preserve"> і спілкуватися за допомогою </w:t>
      </w:r>
      <w:proofErr w:type="spellStart"/>
      <w:r>
        <w:rPr>
          <w:color w:val="000000"/>
          <w:sz w:val="24"/>
          <w:szCs w:val="24"/>
        </w:rPr>
        <w:t>медіазасобів</w:t>
      </w:r>
      <w:proofErr w:type="spellEnd"/>
      <w:r>
        <w:rPr>
          <w:color w:val="000000"/>
          <w:sz w:val="24"/>
          <w:szCs w:val="24"/>
        </w:rPr>
        <w:t>;</w:t>
      </w:r>
    </w:p>
    <w:p w:rsidR="00AC5864" w:rsidRDefault="0075049E">
      <w:pPr>
        <w:numPr>
          <w:ilvl w:val="0"/>
          <w:numId w:val="18"/>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розвиток уяви і здатності виявляти себе у різних видах літературно-творчої діяльності.</w:t>
      </w:r>
    </w:p>
    <w:p w:rsidR="00AC5864" w:rsidRDefault="0075049E">
      <w:pPr>
        <w:pBdr>
          <w:top w:val="nil"/>
          <w:left w:val="nil"/>
          <w:bottom w:val="nil"/>
          <w:right w:val="nil"/>
          <w:between w:val="nil"/>
        </w:pBdr>
        <w:ind w:firstLine="567"/>
        <w:jc w:val="both"/>
        <w:rPr>
          <w:color w:val="000000"/>
          <w:sz w:val="24"/>
          <w:szCs w:val="24"/>
        </w:rPr>
      </w:pPr>
      <w:r>
        <w:rPr>
          <w:i/>
          <w:color w:val="000000"/>
          <w:sz w:val="24"/>
          <w:szCs w:val="24"/>
        </w:rPr>
        <w:t xml:space="preserve">Відповідно до мети і завдань предмета «Літературне читання» визначено такі </w:t>
      </w:r>
      <w:r>
        <w:rPr>
          <w:b/>
          <w:i/>
          <w:color w:val="000000"/>
          <w:sz w:val="24"/>
          <w:szCs w:val="24"/>
        </w:rPr>
        <w:t>змістові лінії</w:t>
      </w:r>
      <w:r>
        <w:rPr>
          <w:i/>
          <w:color w:val="000000"/>
          <w:sz w:val="24"/>
          <w:szCs w:val="24"/>
        </w:rPr>
        <w:t>: «</w:t>
      </w:r>
      <w:r>
        <w:rPr>
          <w:color w:val="000000"/>
          <w:sz w:val="24"/>
          <w:szCs w:val="24"/>
        </w:rPr>
        <w:t xml:space="preserve">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w:t>
      </w:r>
      <w:proofErr w:type="spellStart"/>
      <w:r>
        <w:rPr>
          <w:color w:val="000000"/>
          <w:sz w:val="24"/>
          <w:szCs w:val="24"/>
        </w:rPr>
        <w:t>медіапродукцією</w:t>
      </w:r>
      <w:proofErr w:type="spellEnd"/>
      <w:r>
        <w:rPr>
          <w:color w:val="000000"/>
          <w:sz w:val="24"/>
          <w:szCs w:val="24"/>
        </w:rPr>
        <w:t>»; «Перетворюємо та інсценізуємо прочитане; створюємо власні тексти».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Реалізація змістових ліній програми з літературного читання здійснюється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AC5864" w:rsidRDefault="00AC5864">
      <w:pPr>
        <w:pBdr>
          <w:top w:val="nil"/>
          <w:left w:val="nil"/>
          <w:bottom w:val="nil"/>
          <w:right w:val="nil"/>
          <w:between w:val="nil"/>
        </w:pBdr>
        <w:jc w:val="center"/>
        <w:rPr>
          <w:b/>
          <w:color w:val="000000"/>
          <w:sz w:val="24"/>
          <w:szCs w:val="24"/>
        </w:rPr>
      </w:pPr>
    </w:p>
    <w:p w:rsidR="00AC5864" w:rsidRDefault="0075049E">
      <w:pPr>
        <w:pBdr>
          <w:top w:val="nil"/>
          <w:left w:val="nil"/>
          <w:bottom w:val="nil"/>
          <w:right w:val="nil"/>
          <w:between w:val="nil"/>
        </w:pBdr>
        <w:jc w:val="center"/>
        <w:rPr>
          <w:color w:val="000000"/>
          <w:sz w:val="24"/>
          <w:szCs w:val="24"/>
        </w:rPr>
      </w:pPr>
      <w:r>
        <w:rPr>
          <w:b/>
          <w:color w:val="000000"/>
          <w:sz w:val="24"/>
          <w:szCs w:val="24"/>
        </w:rPr>
        <w:t>Іноземна мова</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Головна </w:t>
      </w:r>
      <w:r>
        <w:rPr>
          <w:b/>
          <w:color w:val="000000"/>
          <w:sz w:val="24"/>
          <w:szCs w:val="24"/>
        </w:rPr>
        <w:t xml:space="preserve">мета </w:t>
      </w:r>
      <w:r>
        <w:rPr>
          <w:color w:val="000000"/>
          <w:sz w:val="24"/>
          <w:szCs w:val="24"/>
        </w:rPr>
        <w:t>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Зміст навчання забезпечується єдністю предметного, процесуального та </w:t>
      </w:r>
      <w:proofErr w:type="spellStart"/>
      <w:r>
        <w:rPr>
          <w:color w:val="000000"/>
          <w:sz w:val="24"/>
          <w:szCs w:val="24"/>
        </w:rPr>
        <w:t>емоційно</w:t>
      </w:r>
      <w:proofErr w:type="spellEnd"/>
      <w:r>
        <w:rPr>
          <w:color w:val="000000"/>
          <w:sz w:val="24"/>
          <w:szCs w:val="24"/>
        </w:rPr>
        <w:t xml:space="preserve">-ціннісного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4-го класу учні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w:t>
      </w:r>
      <w:proofErr w:type="spellStart"/>
      <w:r>
        <w:rPr>
          <w:color w:val="000000"/>
          <w:sz w:val="24"/>
          <w:szCs w:val="24"/>
        </w:rPr>
        <w:t>мовної</w:t>
      </w:r>
      <w:proofErr w:type="spellEnd"/>
      <w:r>
        <w:rPr>
          <w:color w:val="000000"/>
          <w:sz w:val="24"/>
          <w:szCs w:val="24"/>
        </w:rPr>
        <w:t xml:space="preserve"> освіти: вивчення, викладання, оцінювання.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Завдання полягає у формуванні вмінь:</w:t>
      </w:r>
    </w:p>
    <w:p w:rsidR="00AC5864" w:rsidRDefault="0075049E">
      <w:pPr>
        <w:numPr>
          <w:ilvl w:val="0"/>
          <w:numId w:val="25"/>
        </w:numPr>
        <w:pBdr>
          <w:top w:val="nil"/>
          <w:left w:val="nil"/>
          <w:bottom w:val="nil"/>
          <w:right w:val="nil"/>
          <w:between w:val="nil"/>
        </w:pBdr>
        <w:ind w:left="0" w:firstLine="567"/>
        <w:jc w:val="both"/>
        <w:rPr>
          <w:color w:val="000000"/>
          <w:sz w:val="24"/>
          <w:szCs w:val="24"/>
        </w:rPr>
      </w:pPr>
      <w:r>
        <w:rPr>
          <w:color w:val="000000"/>
          <w:sz w:val="24"/>
          <w:szCs w:val="24"/>
        </w:rPr>
        <w:t>здійснювати спілкування в межах сфер, тем і ситуацій, визначених чинною навчальною програмою;</w:t>
      </w:r>
    </w:p>
    <w:p w:rsidR="00AC5864" w:rsidRDefault="0075049E">
      <w:pPr>
        <w:numPr>
          <w:ilvl w:val="0"/>
          <w:numId w:val="25"/>
        </w:numPr>
        <w:pBdr>
          <w:top w:val="nil"/>
          <w:left w:val="nil"/>
          <w:bottom w:val="nil"/>
          <w:right w:val="nil"/>
          <w:between w:val="nil"/>
        </w:pBdr>
        <w:ind w:left="0" w:firstLine="567"/>
        <w:jc w:val="both"/>
        <w:rPr>
          <w:color w:val="000000"/>
          <w:sz w:val="24"/>
          <w:szCs w:val="24"/>
        </w:rPr>
      </w:pPr>
      <w:r>
        <w:rPr>
          <w:color w:val="000000"/>
          <w:sz w:val="24"/>
          <w:szCs w:val="24"/>
        </w:rPr>
        <w:t>розуміти на слух зміст автентичних текстів;</w:t>
      </w:r>
    </w:p>
    <w:p w:rsidR="00AC5864" w:rsidRDefault="0075049E">
      <w:pPr>
        <w:numPr>
          <w:ilvl w:val="0"/>
          <w:numId w:val="25"/>
        </w:numPr>
        <w:pBdr>
          <w:top w:val="nil"/>
          <w:left w:val="nil"/>
          <w:bottom w:val="nil"/>
          <w:right w:val="nil"/>
          <w:between w:val="nil"/>
        </w:pBdr>
        <w:ind w:left="0" w:firstLine="567"/>
        <w:jc w:val="both"/>
        <w:rPr>
          <w:color w:val="000000"/>
          <w:sz w:val="24"/>
          <w:szCs w:val="24"/>
        </w:rPr>
      </w:pPr>
      <w:r>
        <w:rPr>
          <w:color w:val="000000"/>
          <w:sz w:val="24"/>
          <w:szCs w:val="24"/>
        </w:rPr>
        <w:t>читати і розуміти автентичні тексти різних жанрів і видів із різним рівнем розуміння змісту;</w:t>
      </w:r>
    </w:p>
    <w:p w:rsidR="00AC5864" w:rsidRDefault="0075049E">
      <w:pPr>
        <w:numPr>
          <w:ilvl w:val="0"/>
          <w:numId w:val="25"/>
        </w:numPr>
        <w:pBdr>
          <w:top w:val="nil"/>
          <w:left w:val="nil"/>
          <w:bottom w:val="nil"/>
          <w:right w:val="nil"/>
          <w:between w:val="nil"/>
        </w:pBdr>
        <w:ind w:left="0" w:firstLine="567"/>
        <w:jc w:val="both"/>
        <w:rPr>
          <w:color w:val="000000"/>
          <w:sz w:val="24"/>
          <w:szCs w:val="24"/>
        </w:rPr>
      </w:pPr>
      <w:r>
        <w:rPr>
          <w:color w:val="000000"/>
          <w:sz w:val="24"/>
          <w:szCs w:val="24"/>
        </w:rPr>
        <w:t>здійснювати спілкування у письмовій формі відповідно до поставлених завдань;</w:t>
      </w:r>
    </w:p>
    <w:p w:rsidR="00AC5864" w:rsidRDefault="0075049E">
      <w:pPr>
        <w:numPr>
          <w:ilvl w:val="0"/>
          <w:numId w:val="25"/>
        </w:numPr>
        <w:pBdr>
          <w:top w:val="nil"/>
          <w:left w:val="nil"/>
          <w:bottom w:val="nil"/>
          <w:right w:val="nil"/>
          <w:between w:val="nil"/>
        </w:pBdr>
        <w:ind w:left="0" w:firstLine="567"/>
        <w:jc w:val="both"/>
        <w:rPr>
          <w:color w:val="000000"/>
          <w:sz w:val="24"/>
          <w:szCs w:val="24"/>
        </w:rPr>
      </w:pPr>
      <w:r>
        <w:rPr>
          <w:color w:val="000000"/>
          <w:sz w:val="24"/>
          <w:szCs w:val="24"/>
        </w:rPr>
        <w:lastRenderedPageBreak/>
        <w:t>адекватно використовувати досвід, набутий у вивченні рідної мови та інших навчальних предметів;</w:t>
      </w:r>
    </w:p>
    <w:p w:rsidR="00AC5864" w:rsidRDefault="0075049E">
      <w:pPr>
        <w:numPr>
          <w:ilvl w:val="0"/>
          <w:numId w:val="25"/>
        </w:numPr>
        <w:pBdr>
          <w:top w:val="nil"/>
          <w:left w:val="nil"/>
          <w:bottom w:val="nil"/>
          <w:right w:val="nil"/>
          <w:between w:val="nil"/>
        </w:pBdr>
        <w:ind w:left="0" w:firstLine="567"/>
        <w:jc w:val="both"/>
        <w:rPr>
          <w:color w:val="000000"/>
          <w:sz w:val="24"/>
          <w:szCs w:val="24"/>
        </w:rPr>
      </w:pPr>
      <w:r>
        <w:rPr>
          <w:color w:val="000000"/>
          <w:sz w:val="24"/>
          <w:szCs w:val="24"/>
        </w:rPr>
        <w:t xml:space="preserve">використовувати у разі потреби невербальні засоби спілкування за умови дефіциту наявних </w:t>
      </w:r>
      <w:proofErr w:type="spellStart"/>
      <w:r>
        <w:rPr>
          <w:color w:val="000000"/>
          <w:sz w:val="24"/>
          <w:szCs w:val="24"/>
        </w:rPr>
        <w:t>мовних</w:t>
      </w:r>
      <w:proofErr w:type="spellEnd"/>
      <w:r>
        <w:rPr>
          <w:color w:val="000000"/>
          <w:sz w:val="24"/>
          <w:szCs w:val="24"/>
        </w:rPr>
        <w:t xml:space="preserve"> засобів;</w:t>
      </w:r>
    </w:p>
    <w:p w:rsidR="00AC5864" w:rsidRDefault="0075049E">
      <w:pPr>
        <w:numPr>
          <w:ilvl w:val="0"/>
          <w:numId w:val="25"/>
        </w:numPr>
        <w:pBdr>
          <w:top w:val="nil"/>
          <w:left w:val="nil"/>
          <w:bottom w:val="nil"/>
          <w:right w:val="nil"/>
          <w:between w:val="nil"/>
        </w:pBdr>
        <w:ind w:left="0" w:firstLine="567"/>
        <w:jc w:val="both"/>
        <w:rPr>
          <w:color w:val="000000"/>
          <w:sz w:val="24"/>
          <w:szCs w:val="24"/>
        </w:rPr>
      </w:pPr>
      <w:r>
        <w:rPr>
          <w:color w:val="000000"/>
          <w:sz w:val="24"/>
          <w:szCs w:val="24"/>
        </w:rPr>
        <w:t>критично оцінювати інформацію та використовувати її для різних потреб;</w:t>
      </w:r>
    </w:p>
    <w:p w:rsidR="00AC5864" w:rsidRDefault="0075049E">
      <w:pPr>
        <w:numPr>
          <w:ilvl w:val="0"/>
          <w:numId w:val="25"/>
        </w:numPr>
        <w:pBdr>
          <w:top w:val="nil"/>
          <w:left w:val="nil"/>
          <w:bottom w:val="nil"/>
          <w:right w:val="nil"/>
          <w:between w:val="nil"/>
        </w:pBdr>
        <w:ind w:left="0" w:firstLine="567"/>
        <w:jc w:val="both"/>
        <w:rPr>
          <w:color w:val="000000"/>
          <w:sz w:val="24"/>
          <w:szCs w:val="24"/>
        </w:rPr>
      </w:pPr>
      <w:r>
        <w:rPr>
          <w:color w:val="000000"/>
          <w:sz w:val="24"/>
          <w:szCs w:val="24"/>
        </w:rPr>
        <w:t>висловлювати свої думки, почуття та ставлення;</w:t>
      </w:r>
    </w:p>
    <w:p w:rsidR="00AC5864" w:rsidRDefault="0075049E">
      <w:pPr>
        <w:numPr>
          <w:ilvl w:val="0"/>
          <w:numId w:val="25"/>
        </w:numPr>
        <w:pBdr>
          <w:top w:val="nil"/>
          <w:left w:val="nil"/>
          <w:bottom w:val="nil"/>
          <w:right w:val="nil"/>
          <w:between w:val="nil"/>
        </w:pBdr>
        <w:ind w:left="0" w:firstLine="567"/>
        <w:jc w:val="both"/>
        <w:rPr>
          <w:color w:val="000000"/>
          <w:sz w:val="24"/>
          <w:szCs w:val="24"/>
        </w:rPr>
      </w:pPr>
      <w:r>
        <w:rPr>
          <w:color w:val="000000"/>
          <w:sz w:val="24"/>
          <w:szCs w:val="24"/>
        </w:rPr>
        <w:t>ефективно взаємодіяти з іншими усно, письмово та за допомогою засобів електронного спілкування.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rsidR="00AC5864" w:rsidRDefault="0075049E">
      <w:pPr>
        <w:pBdr>
          <w:top w:val="nil"/>
          <w:left w:val="nil"/>
          <w:bottom w:val="nil"/>
          <w:right w:val="nil"/>
          <w:between w:val="nil"/>
        </w:pBdr>
        <w:jc w:val="center"/>
        <w:rPr>
          <w:color w:val="000000"/>
          <w:sz w:val="24"/>
          <w:szCs w:val="24"/>
        </w:rPr>
      </w:pPr>
      <w:r>
        <w:rPr>
          <w:b/>
          <w:color w:val="000000"/>
          <w:sz w:val="24"/>
          <w:szCs w:val="24"/>
        </w:rPr>
        <w:t>Математична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Математика</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Метою навчання математики є різнобічний розвиток особистості дитини та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Досягнення поставленої мети передбачає виконання таких </w:t>
      </w:r>
      <w:r>
        <w:rPr>
          <w:b/>
          <w:color w:val="000000"/>
          <w:sz w:val="24"/>
          <w:szCs w:val="24"/>
        </w:rPr>
        <w:t>завдань</w:t>
      </w:r>
      <w:r>
        <w:rPr>
          <w:color w:val="000000"/>
          <w:sz w:val="24"/>
          <w:szCs w:val="24"/>
        </w:rPr>
        <w:t>:</w:t>
      </w:r>
    </w:p>
    <w:p w:rsidR="00AC5864" w:rsidRDefault="0075049E">
      <w:pPr>
        <w:numPr>
          <w:ilvl w:val="0"/>
          <w:numId w:val="26"/>
        </w:numPr>
        <w:pBdr>
          <w:top w:val="nil"/>
          <w:left w:val="nil"/>
          <w:bottom w:val="nil"/>
          <w:right w:val="nil"/>
          <w:between w:val="nil"/>
        </w:pBdr>
        <w:ind w:left="0" w:firstLine="567"/>
        <w:jc w:val="both"/>
        <w:rPr>
          <w:color w:val="000000"/>
          <w:sz w:val="24"/>
          <w:szCs w:val="24"/>
        </w:rPr>
      </w:pPr>
      <w:r>
        <w:rPr>
          <w:color w:val="000000"/>
          <w:sz w:val="24"/>
          <w:szCs w:val="24"/>
        </w:rPr>
        <w:t>формування в учнів розуміння ролі математики в пізнанні явищ і закономірностей навколишнього світу;</w:t>
      </w:r>
    </w:p>
    <w:p w:rsidR="00AC5864" w:rsidRDefault="0075049E">
      <w:pPr>
        <w:numPr>
          <w:ilvl w:val="0"/>
          <w:numId w:val="26"/>
        </w:numPr>
        <w:pBdr>
          <w:top w:val="nil"/>
          <w:left w:val="nil"/>
          <w:bottom w:val="nil"/>
          <w:right w:val="nil"/>
          <w:between w:val="nil"/>
        </w:pBdr>
        <w:ind w:left="0" w:firstLine="567"/>
        <w:jc w:val="both"/>
        <w:rPr>
          <w:color w:val="000000"/>
          <w:sz w:val="24"/>
          <w:szCs w:val="24"/>
        </w:rPr>
      </w:pPr>
      <w:r>
        <w:rPr>
          <w:color w:val="000000"/>
          <w:sz w:val="24"/>
          <w:szCs w:val="24"/>
        </w:rPr>
        <w:t>формування у дітей досвіду використання математичних знань та способів дій для розв’язування навчальних і практичних задач;</w:t>
      </w:r>
    </w:p>
    <w:p w:rsidR="00AC5864" w:rsidRDefault="0075049E">
      <w:pPr>
        <w:numPr>
          <w:ilvl w:val="0"/>
          <w:numId w:val="26"/>
        </w:numPr>
        <w:pBdr>
          <w:top w:val="nil"/>
          <w:left w:val="nil"/>
          <w:bottom w:val="nil"/>
          <w:right w:val="nil"/>
          <w:between w:val="nil"/>
        </w:pBdr>
        <w:ind w:left="0" w:firstLine="567"/>
        <w:jc w:val="both"/>
        <w:rPr>
          <w:color w:val="000000"/>
          <w:sz w:val="24"/>
          <w:szCs w:val="24"/>
        </w:rPr>
      </w:pPr>
      <w:r>
        <w:rPr>
          <w:color w:val="000000"/>
          <w:sz w:val="24"/>
          <w:szCs w:val="24"/>
        </w:rPr>
        <w:t>розвиток математичного мовлення учнів, необхідного для опису математичних фактів, відношень і закономірностей;</w:t>
      </w:r>
    </w:p>
    <w:p w:rsidR="00AC5864" w:rsidRDefault="0075049E">
      <w:pPr>
        <w:numPr>
          <w:ilvl w:val="0"/>
          <w:numId w:val="26"/>
        </w:numPr>
        <w:pBdr>
          <w:top w:val="nil"/>
          <w:left w:val="nil"/>
          <w:bottom w:val="nil"/>
          <w:right w:val="nil"/>
          <w:between w:val="nil"/>
        </w:pBdr>
        <w:ind w:left="0" w:firstLine="567"/>
        <w:jc w:val="both"/>
        <w:rPr>
          <w:color w:val="000000"/>
          <w:sz w:val="24"/>
          <w:szCs w:val="24"/>
        </w:rPr>
      </w:pPr>
      <w:r>
        <w:rPr>
          <w:color w:val="000000"/>
          <w:sz w:val="24"/>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Реалізація мети і завдань </w:t>
      </w:r>
      <w:r>
        <w:rPr>
          <w:b/>
          <w:color w:val="000000"/>
          <w:sz w:val="24"/>
          <w:szCs w:val="24"/>
        </w:rPr>
        <w:t xml:space="preserve">початкового курсу математики </w:t>
      </w:r>
      <w:r>
        <w:rPr>
          <w:color w:val="000000"/>
          <w:sz w:val="24"/>
          <w:szCs w:val="24"/>
        </w:rPr>
        <w:t xml:space="preserve">здійснюється за такими </w:t>
      </w:r>
      <w:r>
        <w:rPr>
          <w:b/>
          <w:color w:val="000000"/>
          <w:sz w:val="24"/>
          <w:szCs w:val="24"/>
        </w:rPr>
        <w:t>змістовими лініями</w:t>
      </w:r>
      <w:r>
        <w:rPr>
          <w:color w:val="000000"/>
          <w:sz w:val="24"/>
          <w:szCs w:val="24"/>
        </w:rPr>
        <w:t>: «Числа, дії з числами. Величини», «Геометричні фігури», «Вирази, рівності, нерівності», «Робота з даними», «Математичні задачі і дослідження».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AC5864" w:rsidRDefault="0075049E">
      <w:pPr>
        <w:pBdr>
          <w:top w:val="nil"/>
          <w:left w:val="nil"/>
          <w:bottom w:val="nil"/>
          <w:right w:val="nil"/>
          <w:between w:val="nil"/>
        </w:pBdr>
        <w:jc w:val="center"/>
        <w:rPr>
          <w:color w:val="000000"/>
          <w:sz w:val="24"/>
          <w:szCs w:val="24"/>
        </w:rPr>
      </w:pPr>
      <w:r>
        <w:rPr>
          <w:b/>
          <w:color w:val="000000"/>
          <w:sz w:val="24"/>
          <w:szCs w:val="24"/>
        </w:rPr>
        <w:t>Природнича, громадянська та історична,</w:t>
      </w:r>
    </w:p>
    <w:p w:rsidR="00AC5864" w:rsidRDefault="0075049E">
      <w:pPr>
        <w:pBdr>
          <w:top w:val="nil"/>
          <w:left w:val="nil"/>
          <w:bottom w:val="nil"/>
          <w:right w:val="nil"/>
          <w:between w:val="nil"/>
        </w:pBdr>
        <w:jc w:val="center"/>
        <w:rPr>
          <w:color w:val="000000"/>
          <w:sz w:val="24"/>
          <w:szCs w:val="24"/>
        </w:rPr>
      </w:pPr>
      <w:r>
        <w:rPr>
          <w:b/>
          <w:color w:val="000000"/>
          <w:sz w:val="24"/>
          <w:szCs w:val="24"/>
        </w:rPr>
        <w:t xml:space="preserve">соціальна та </w:t>
      </w:r>
      <w:proofErr w:type="spellStart"/>
      <w:r>
        <w:rPr>
          <w:b/>
          <w:color w:val="000000"/>
          <w:sz w:val="24"/>
          <w:szCs w:val="24"/>
        </w:rPr>
        <w:t>здоров'язбережувальна</w:t>
      </w:r>
      <w:proofErr w:type="spellEnd"/>
      <w:r>
        <w:rPr>
          <w:b/>
          <w:color w:val="000000"/>
          <w:sz w:val="24"/>
          <w:szCs w:val="24"/>
        </w:rPr>
        <w:t xml:space="preserve"> освітні галузі</w:t>
      </w:r>
    </w:p>
    <w:p w:rsidR="00AC5864" w:rsidRDefault="0075049E">
      <w:pPr>
        <w:pBdr>
          <w:top w:val="nil"/>
          <w:left w:val="nil"/>
          <w:bottom w:val="nil"/>
          <w:right w:val="nil"/>
          <w:between w:val="nil"/>
        </w:pBdr>
        <w:jc w:val="center"/>
        <w:rPr>
          <w:color w:val="000000"/>
          <w:sz w:val="24"/>
          <w:szCs w:val="24"/>
        </w:rPr>
      </w:pPr>
      <w:r>
        <w:rPr>
          <w:b/>
          <w:color w:val="000000"/>
          <w:sz w:val="24"/>
          <w:szCs w:val="24"/>
        </w:rPr>
        <w:t>«Я досліджую світ»</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Зазначені освітні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Досягнення поставленої мети передбачає розв’язання таких завдань:</w:t>
      </w:r>
    </w:p>
    <w:p w:rsidR="00AC5864" w:rsidRDefault="0075049E">
      <w:pPr>
        <w:numPr>
          <w:ilvl w:val="0"/>
          <w:numId w:val="3"/>
        </w:numPr>
        <w:pBdr>
          <w:top w:val="nil"/>
          <w:left w:val="nil"/>
          <w:bottom w:val="nil"/>
          <w:right w:val="nil"/>
          <w:between w:val="nil"/>
        </w:pBdr>
        <w:ind w:left="0" w:firstLine="567"/>
        <w:jc w:val="both"/>
        <w:rPr>
          <w:color w:val="000000"/>
          <w:sz w:val="24"/>
          <w:szCs w:val="24"/>
        </w:rPr>
      </w:pPr>
      <w:r>
        <w:rPr>
          <w:color w:val="000000"/>
          <w:sz w:val="24"/>
          <w:szCs w:val="24"/>
        </w:rPr>
        <w:lastRenderedPageBreak/>
        <w:t xml:space="preserve">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w:t>
      </w:r>
      <w:proofErr w:type="spellStart"/>
      <w:r>
        <w:rPr>
          <w:color w:val="000000"/>
          <w:sz w:val="24"/>
          <w:szCs w:val="24"/>
        </w:rPr>
        <w:t>залежностей</w:t>
      </w:r>
      <w:proofErr w:type="spellEnd"/>
      <w:r>
        <w:rPr>
          <w:color w:val="000000"/>
          <w:sz w:val="24"/>
          <w:szCs w:val="24"/>
        </w:rPr>
        <w:t xml:space="preserve">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rsidR="00AC5864" w:rsidRDefault="0075049E">
      <w:pPr>
        <w:numPr>
          <w:ilvl w:val="0"/>
          <w:numId w:val="3"/>
        </w:numPr>
        <w:pBdr>
          <w:top w:val="nil"/>
          <w:left w:val="nil"/>
          <w:bottom w:val="nil"/>
          <w:right w:val="nil"/>
          <w:between w:val="nil"/>
        </w:pBdr>
        <w:ind w:left="0" w:firstLine="567"/>
        <w:jc w:val="both"/>
        <w:rPr>
          <w:color w:val="000000"/>
          <w:sz w:val="24"/>
          <w:szCs w:val="24"/>
        </w:rPr>
      </w:pPr>
      <w:r>
        <w:rPr>
          <w:color w:val="000000"/>
          <w:sz w:val="24"/>
          <w:szCs w:val="24"/>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AC5864" w:rsidRDefault="0075049E">
      <w:pPr>
        <w:numPr>
          <w:ilvl w:val="0"/>
          <w:numId w:val="3"/>
        </w:numPr>
        <w:pBdr>
          <w:top w:val="nil"/>
          <w:left w:val="nil"/>
          <w:bottom w:val="nil"/>
          <w:right w:val="nil"/>
          <w:between w:val="nil"/>
        </w:pBdr>
        <w:ind w:left="0" w:firstLine="567"/>
        <w:jc w:val="both"/>
        <w:rPr>
          <w:color w:val="000000"/>
          <w:sz w:val="24"/>
          <w:szCs w:val="24"/>
        </w:rPr>
      </w:pPr>
      <w:r>
        <w:rPr>
          <w:color w:val="000000"/>
          <w:sz w:val="24"/>
          <w:szCs w:val="24"/>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rsidR="00AC5864" w:rsidRDefault="0075049E">
      <w:pPr>
        <w:numPr>
          <w:ilvl w:val="0"/>
          <w:numId w:val="3"/>
        </w:numPr>
        <w:pBdr>
          <w:top w:val="nil"/>
          <w:left w:val="nil"/>
          <w:bottom w:val="nil"/>
          <w:right w:val="nil"/>
          <w:between w:val="nil"/>
        </w:pBdr>
        <w:ind w:left="0" w:firstLine="567"/>
        <w:jc w:val="both"/>
        <w:rPr>
          <w:color w:val="000000"/>
          <w:sz w:val="24"/>
          <w:szCs w:val="24"/>
        </w:rPr>
      </w:pPr>
      <w:r>
        <w:rPr>
          <w:color w:val="000000"/>
          <w:sz w:val="24"/>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r>
        <w:rPr>
          <w:b/>
          <w:color w:val="000000"/>
          <w:sz w:val="24"/>
          <w:szCs w:val="24"/>
        </w:rPr>
        <w:t>«</w:t>
      </w:r>
      <w:r>
        <w:rPr>
          <w:color w:val="000000"/>
          <w:sz w:val="24"/>
          <w:szCs w:val="24"/>
        </w:rPr>
        <w:t>Людина», «Людина серед людей», «Людина в суспільстві», «Людина і світ», «Природа»,  «Людина і природа».</w:t>
      </w:r>
    </w:p>
    <w:p w:rsidR="00AC5864" w:rsidRDefault="0075049E">
      <w:pPr>
        <w:pBdr>
          <w:top w:val="nil"/>
          <w:left w:val="nil"/>
          <w:bottom w:val="nil"/>
          <w:right w:val="nil"/>
          <w:between w:val="nil"/>
        </w:pBdr>
        <w:jc w:val="center"/>
        <w:rPr>
          <w:color w:val="000000"/>
          <w:sz w:val="24"/>
          <w:szCs w:val="24"/>
        </w:rPr>
      </w:pPr>
      <w:r>
        <w:rPr>
          <w:b/>
          <w:color w:val="000000"/>
          <w:sz w:val="24"/>
          <w:szCs w:val="24"/>
        </w:rPr>
        <w:t>Технологічна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Дизайн і технології</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Зміст технологічної освітньої галузі реалізовується через інтегрований курс «Дизайн і технології».</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Мета - цілісний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культурного й національного самовираження.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Досягнення мети передбачає виконання таких завдань:</w:t>
      </w:r>
    </w:p>
    <w:p w:rsidR="00AC5864" w:rsidRDefault="0075049E">
      <w:pPr>
        <w:numPr>
          <w:ilvl w:val="0"/>
          <w:numId w:val="5"/>
        </w:numPr>
        <w:pBdr>
          <w:top w:val="nil"/>
          <w:left w:val="nil"/>
          <w:bottom w:val="nil"/>
          <w:right w:val="nil"/>
          <w:between w:val="nil"/>
        </w:pBdr>
        <w:ind w:left="0" w:firstLine="567"/>
        <w:jc w:val="both"/>
        <w:rPr>
          <w:color w:val="000000"/>
          <w:sz w:val="24"/>
          <w:szCs w:val="24"/>
        </w:rPr>
      </w:pPr>
      <w:r>
        <w:rPr>
          <w:color w:val="000000"/>
          <w:sz w:val="24"/>
          <w:szCs w:val="24"/>
        </w:rPr>
        <w:t>формування допитливості, цілісного уявлення про матеріальне і нематеріальне виробництво;</w:t>
      </w:r>
    </w:p>
    <w:p w:rsidR="00AC5864" w:rsidRDefault="0075049E">
      <w:pPr>
        <w:numPr>
          <w:ilvl w:val="0"/>
          <w:numId w:val="5"/>
        </w:numPr>
        <w:pBdr>
          <w:top w:val="nil"/>
          <w:left w:val="nil"/>
          <w:bottom w:val="nil"/>
          <w:right w:val="nil"/>
          <w:between w:val="nil"/>
        </w:pBdr>
        <w:ind w:left="0" w:firstLine="567"/>
        <w:jc w:val="both"/>
        <w:rPr>
          <w:color w:val="000000"/>
          <w:sz w:val="24"/>
          <w:szCs w:val="24"/>
        </w:rPr>
      </w:pPr>
      <w:r>
        <w:rPr>
          <w:color w:val="000000"/>
          <w:sz w:val="24"/>
          <w:szCs w:val="24"/>
        </w:rPr>
        <w:t xml:space="preserve">сприяння розвитку естетично-ціннісного ставлення до традицій українського народу в праці, </w:t>
      </w:r>
      <w:proofErr w:type="spellStart"/>
      <w:r>
        <w:rPr>
          <w:color w:val="000000"/>
          <w:sz w:val="24"/>
          <w:szCs w:val="24"/>
        </w:rPr>
        <w:t>декоративно</w:t>
      </w:r>
      <w:proofErr w:type="spellEnd"/>
      <w:r>
        <w:rPr>
          <w:color w:val="000000"/>
          <w:sz w:val="24"/>
          <w:szCs w:val="24"/>
        </w:rPr>
        <w:t>-ужитковому мистецтві;</w:t>
      </w:r>
    </w:p>
    <w:p w:rsidR="00AC5864" w:rsidRDefault="0075049E">
      <w:pPr>
        <w:numPr>
          <w:ilvl w:val="0"/>
          <w:numId w:val="5"/>
        </w:numPr>
        <w:pBdr>
          <w:top w:val="nil"/>
          <w:left w:val="nil"/>
          <w:bottom w:val="nil"/>
          <w:right w:val="nil"/>
          <w:between w:val="nil"/>
        </w:pBdr>
        <w:ind w:left="0" w:firstLine="567"/>
        <w:jc w:val="both"/>
        <w:rPr>
          <w:color w:val="000000"/>
          <w:sz w:val="24"/>
          <w:szCs w:val="24"/>
        </w:rPr>
      </w:pPr>
      <w:r>
        <w:rPr>
          <w:color w:val="000000"/>
          <w:sz w:val="24"/>
          <w:szCs w:val="24"/>
        </w:rPr>
        <w:t>набуття досвіду поетапного створення корисних і естетичних виробів у партнерській взаємодії: від задуму до його втілення в різних матеріалах;</w:t>
      </w:r>
    </w:p>
    <w:p w:rsidR="00AC5864" w:rsidRDefault="0075049E">
      <w:pPr>
        <w:numPr>
          <w:ilvl w:val="0"/>
          <w:numId w:val="5"/>
        </w:numPr>
        <w:pBdr>
          <w:top w:val="nil"/>
          <w:left w:val="nil"/>
          <w:bottom w:val="nil"/>
          <w:right w:val="nil"/>
          <w:between w:val="nil"/>
        </w:pBdr>
        <w:ind w:left="0" w:firstLine="567"/>
        <w:jc w:val="both"/>
        <w:rPr>
          <w:color w:val="000000"/>
          <w:sz w:val="24"/>
          <w:szCs w:val="24"/>
        </w:rPr>
      </w:pPr>
      <w:r>
        <w:rPr>
          <w:color w:val="000000"/>
          <w:sz w:val="24"/>
          <w:szCs w:val="24"/>
        </w:rPr>
        <w:t>вироблення навичок раціонального використання матеріалів, безпечного застосування традиційних та сучасних технологій;</w:t>
      </w:r>
    </w:p>
    <w:p w:rsidR="00AC5864" w:rsidRDefault="0075049E">
      <w:pPr>
        <w:numPr>
          <w:ilvl w:val="0"/>
          <w:numId w:val="5"/>
        </w:numPr>
        <w:pBdr>
          <w:top w:val="nil"/>
          <w:left w:val="nil"/>
          <w:bottom w:val="nil"/>
          <w:right w:val="nil"/>
          <w:between w:val="nil"/>
        </w:pBdr>
        <w:ind w:left="0" w:firstLine="567"/>
        <w:jc w:val="both"/>
        <w:rPr>
          <w:color w:val="000000"/>
          <w:sz w:val="24"/>
          <w:szCs w:val="24"/>
        </w:rPr>
      </w:pPr>
      <w:r>
        <w:rPr>
          <w:color w:val="000000"/>
          <w:sz w:val="24"/>
          <w:szCs w:val="24"/>
        </w:rPr>
        <w:t>формування культури праці, прагнення удосконалювати процес і результати проектно-технологічної діяльності, свій життєвий простір.</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Реалізація мети і завдань інтегрованого курсу «Дизайн і технології» здійснюється за змістовими лініями,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Програма надає можливість розв’язувати реальні життєві проблеми, реалізовувати інтегративні та творчі можливості проєктно-технологічної діяльності, встановлювати взаємозв’язки з іншими освітніми галузями, співпрацювати з експертами різних професійних сфер за межами школи.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Навчальний матеріал вибудовується навколо актуальних освітніх тем. Розподіл навчальних годин за темами, добір об’єктів проєктно-технологічної діяльності вчитель визначає самостійно, враховуючи умови навчання та педагогічну доцільність.</w:t>
      </w:r>
    </w:p>
    <w:p w:rsidR="00EF0FC4" w:rsidRDefault="00EF0FC4">
      <w:pPr>
        <w:pBdr>
          <w:top w:val="nil"/>
          <w:left w:val="nil"/>
          <w:bottom w:val="nil"/>
          <w:right w:val="nil"/>
          <w:between w:val="nil"/>
        </w:pBdr>
        <w:jc w:val="center"/>
        <w:rPr>
          <w:b/>
          <w:color w:val="000000"/>
          <w:sz w:val="24"/>
          <w:szCs w:val="24"/>
        </w:rPr>
      </w:pPr>
    </w:p>
    <w:p w:rsidR="00EF0FC4" w:rsidRDefault="00EF0FC4">
      <w:pPr>
        <w:pBdr>
          <w:top w:val="nil"/>
          <w:left w:val="nil"/>
          <w:bottom w:val="nil"/>
          <w:right w:val="nil"/>
          <w:between w:val="nil"/>
        </w:pBdr>
        <w:jc w:val="center"/>
        <w:rPr>
          <w:b/>
          <w:color w:val="000000"/>
          <w:sz w:val="24"/>
          <w:szCs w:val="24"/>
        </w:rPr>
      </w:pPr>
    </w:p>
    <w:p w:rsidR="00AC5864" w:rsidRDefault="0075049E">
      <w:pPr>
        <w:pBdr>
          <w:top w:val="nil"/>
          <w:left w:val="nil"/>
          <w:bottom w:val="nil"/>
          <w:right w:val="nil"/>
          <w:between w:val="nil"/>
        </w:pBdr>
        <w:jc w:val="center"/>
        <w:rPr>
          <w:color w:val="000000"/>
          <w:sz w:val="24"/>
          <w:szCs w:val="24"/>
        </w:rPr>
      </w:pPr>
      <w:r>
        <w:rPr>
          <w:b/>
          <w:color w:val="000000"/>
          <w:sz w:val="24"/>
          <w:szCs w:val="24"/>
        </w:rPr>
        <w:lastRenderedPageBreak/>
        <w:t>Інформатична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Інформатика</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Метою </w:t>
      </w:r>
      <w:proofErr w:type="spellStart"/>
      <w:r>
        <w:rPr>
          <w:color w:val="000000"/>
          <w:sz w:val="24"/>
          <w:szCs w:val="24"/>
        </w:rPr>
        <w:t>інформатичної</w:t>
      </w:r>
      <w:proofErr w:type="spellEnd"/>
      <w:r>
        <w:rPr>
          <w:color w:val="000000"/>
          <w:sz w:val="24"/>
          <w:szCs w:val="24"/>
        </w:rPr>
        <w:t xml:space="preserve"> освітньої галузі є формування у здобувача освіти інформаційно-комунікаційної та інших ключових компетентностей,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суспільстві.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Головними завданнями </w:t>
      </w:r>
      <w:r>
        <w:rPr>
          <w:b/>
          <w:color w:val="000000"/>
          <w:sz w:val="24"/>
          <w:szCs w:val="24"/>
        </w:rPr>
        <w:t xml:space="preserve">є </w:t>
      </w:r>
      <w:r>
        <w:rPr>
          <w:color w:val="000000"/>
          <w:sz w:val="24"/>
          <w:szCs w:val="24"/>
        </w:rPr>
        <w:t>формування умінь:</w:t>
      </w:r>
    </w:p>
    <w:p w:rsidR="00AC5864" w:rsidRDefault="0075049E">
      <w:pPr>
        <w:numPr>
          <w:ilvl w:val="0"/>
          <w:numId w:val="8"/>
        </w:numPr>
        <w:pBdr>
          <w:top w:val="nil"/>
          <w:left w:val="nil"/>
          <w:bottom w:val="nil"/>
          <w:right w:val="nil"/>
          <w:between w:val="nil"/>
        </w:pBdr>
        <w:ind w:left="0" w:firstLine="567"/>
        <w:jc w:val="both"/>
        <w:rPr>
          <w:color w:val="000000"/>
          <w:sz w:val="24"/>
          <w:szCs w:val="24"/>
        </w:rPr>
      </w:pPr>
      <w:r>
        <w:rPr>
          <w:color w:val="000000"/>
          <w:sz w:val="24"/>
          <w:szCs w:val="24"/>
        </w:rPr>
        <w:t>знаходити та опрацьовувати інформацію із використанням пошукових систем;</w:t>
      </w:r>
    </w:p>
    <w:p w:rsidR="00AC5864" w:rsidRDefault="0075049E">
      <w:pPr>
        <w:numPr>
          <w:ilvl w:val="0"/>
          <w:numId w:val="8"/>
        </w:numPr>
        <w:pBdr>
          <w:top w:val="nil"/>
          <w:left w:val="nil"/>
          <w:bottom w:val="nil"/>
          <w:right w:val="nil"/>
          <w:between w:val="nil"/>
        </w:pBdr>
        <w:ind w:left="0" w:firstLine="567"/>
        <w:jc w:val="both"/>
        <w:rPr>
          <w:color w:val="000000"/>
          <w:sz w:val="24"/>
          <w:szCs w:val="24"/>
        </w:rPr>
      </w:pPr>
      <w:r>
        <w:rPr>
          <w:color w:val="000000"/>
          <w:sz w:val="24"/>
          <w:szCs w:val="24"/>
        </w:rPr>
        <w:t>створювати інформаційні об'єкти та опрацьовувати їх у програмних середовищах;</w:t>
      </w:r>
    </w:p>
    <w:p w:rsidR="00AC5864" w:rsidRDefault="0075049E">
      <w:pPr>
        <w:numPr>
          <w:ilvl w:val="0"/>
          <w:numId w:val="8"/>
        </w:numPr>
        <w:pBdr>
          <w:top w:val="nil"/>
          <w:left w:val="nil"/>
          <w:bottom w:val="nil"/>
          <w:right w:val="nil"/>
          <w:between w:val="nil"/>
        </w:pBdr>
        <w:ind w:left="0" w:firstLine="567"/>
        <w:jc w:val="both"/>
        <w:rPr>
          <w:color w:val="000000"/>
          <w:sz w:val="24"/>
          <w:szCs w:val="24"/>
        </w:rPr>
      </w:pPr>
      <w:r>
        <w:rPr>
          <w:color w:val="000000"/>
          <w:sz w:val="24"/>
          <w:szCs w:val="24"/>
        </w:rPr>
        <w:t>здійснювати індивідуальну й колективну діяльність в інформаційному середовищі;</w:t>
      </w:r>
    </w:p>
    <w:p w:rsidR="00AC5864" w:rsidRDefault="0075049E">
      <w:pPr>
        <w:numPr>
          <w:ilvl w:val="0"/>
          <w:numId w:val="8"/>
        </w:numPr>
        <w:pBdr>
          <w:top w:val="nil"/>
          <w:left w:val="nil"/>
          <w:bottom w:val="nil"/>
          <w:right w:val="nil"/>
          <w:between w:val="nil"/>
        </w:pBdr>
        <w:ind w:left="0" w:firstLine="567"/>
        <w:jc w:val="both"/>
        <w:rPr>
          <w:color w:val="000000"/>
          <w:sz w:val="24"/>
          <w:szCs w:val="24"/>
        </w:rPr>
      </w:pPr>
      <w:r>
        <w:rPr>
          <w:color w:val="000000"/>
          <w:sz w:val="24"/>
          <w:szCs w:val="24"/>
        </w:rPr>
        <w:t>критично оцінювати інформацію для розв’язання життєвих проблем;</w:t>
      </w:r>
    </w:p>
    <w:p w:rsidR="00AC5864" w:rsidRDefault="0075049E">
      <w:pPr>
        <w:numPr>
          <w:ilvl w:val="0"/>
          <w:numId w:val="8"/>
        </w:numPr>
        <w:pBdr>
          <w:top w:val="nil"/>
          <w:left w:val="nil"/>
          <w:bottom w:val="nil"/>
          <w:right w:val="nil"/>
          <w:between w:val="nil"/>
        </w:pBdr>
        <w:ind w:left="0" w:firstLine="567"/>
        <w:jc w:val="both"/>
        <w:rPr>
          <w:color w:val="000000"/>
          <w:sz w:val="24"/>
          <w:szCs w:val="24"/>
        </w:rPr>
      </w:pPr>
      <w:r>
        <w:rPr>
          <w:color w:val="000000"/>
          <w:sz w:val="24"/>
          <w:szCs w:val="24"/>
        </w:rPr>
        <w:t>дотримуватися етичних, міжкультурних та правових норм інформаційної взаємодії;</w:t>
      </w:r>
    </w:p>
    <w:p w:rsidR="00AC5864" w:rsidRDefault="0075049E">
      <w:pPr>
        <w:numPr>
          <w:ilvl w:val="0"/>
          <w:numId w:val="8"/>
        </w:numPr>
        <w:pBdr>
          <w:top w:val="nil"/>
          <w:left w:val="nil"/>
          <w:bottom w:val="nil"/>
          <w:right w:val="nil"/>
          <w:between w:val="nil"/>
        </w:pBdr>
        <w:ind w:left="0" w:firstLine="567"/>
        <w:jc w:val="both"/>
        <w:rPr>
          <w:color w:val="000000"/>
          <w:sz w:val="24"/>
          <w:szCs w:val="24"/>
        </w:rPr>
      </w:pPr>
      <w:r>
        <w:rPr>
          <w:color w:val="000000"/>
          <w:sz w:val="24"/>
          <w:szCs w:val="24"/>
        </w:rPr>
        <w:t>дотримуватися правил безпечної роботи з комп’ютерними пристроями.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Курс розрахований на 105 годин: по 35 годин у кожному класі з розрахунку 1 година на тиждень.</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Оцінювання якості підготовки здобувачів освіти з предмету здійснюється в таких аспектах:</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1) рівень володіння теоретичними знаннями;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2) здатність до застосування вивченого матеріалу у практичній діяльності;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3) свідоме та відповідальне ставлення до етичних, міжкультурних та правових норм інформаційної взаємодії;</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4) вміння співпрацювати;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5) використання матеріалу із повсякденного життя, навчальних предметів;</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6) свідоме знання правил безпечної праці.</w:t>
      </w:r>
    </w:p>
    <w:p w:rsidR="00AC5864" w:rsidRDefault="0075049E">
      <w:pPr>
        <w:pBdr>
          <w:top w:val="nil"/>
          <w:left w:val="nil"/>
          <w:bottom w:val="nil"/>
          <w:right w:val="nil"/>
          <w:between w:val="nil"/>
        </w:pBdr>
        <w:jc w:val="center"/>
        <w:rPr>
          <w:color w:val="000000"/>
          <w:sz w:val="24"/>
          <w:szCs w:val="24"/>
        </w:rPr>
      </w:pPr>
      <w:r>
        <w:rPr>
          <w:b/>
          <w:color w:val="000000"/>
          <w:sz w:val="24"/>
          <w:szCs w:val="24"/>
        </w:rPr>
        <w:t>Мистецька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Мистецтво</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Мистецька освітня галузь реалізовується через предмети вивчення за окремими видами мистецтва: </w:t>
      </w:r>
      <w:r>
        <w:rPr>
          <w:b/>
          <w:color w:val="000000"/>
          <w:sz w:val="24"/>
          <w:szCs w:val="24"/>
        </w:rPr>
        <w:t xml:space="preserve">музичне мистецтво, образотворче мистецтво </w:t>
      </w:r>
      <w:r>
        <w:rPr>
          <w:color w:val="000000"/>
          <w:sz w:val="24"/>
          <w:szCs w:val="24"/>
        </w:rPr>
        <w:t>за умови реалізації упродовж циклу навчання всіх очікуваних результатів галузі та інтегрування навчального змісту.</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Досягнення поставленої мети передбачає виконання таких завдань:</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 xml:space="preserve">розвиток почуттєвої сфери учнів, набуття ними досвіду </w:t>
      </w:r>
      <w:proofErr w:type="spellStart"/>
      <w:r>
        <w:rPr>
          <w:color w:val="000000"/>
          <w:sz w:val="24"/>
          <w:szCs w:val="24"/>
        </w:rPr>
        <w:t>емоційно</w:t>
      </w:r>
      <w:proofErr w:type="spellEnd"/>
      <w:r>
        <w:rPr>
          <w:color w:val="000000"/>
          <w:sz w:val="24"/>
          <w:szCs w:val="24"/>
        </w:rPr>
        <w:t>-естетичних переживань, формування мистецьких уподобань та особистісних художніх цінностей;</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поглиблення мотивації до пізнання творів вітчизняного і зарубіжного мистецтва;</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виховання гордості за здобутки рідного мистецтва та толерантного ставлення до мистецтва інших етносів і народів;</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формування умінь художнього сприймання, аналізу художньої мови та оцінювання творів мистецтва, аргументування думки відповідно до вікових можливостей з використанням мистецьких термінів;</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оволодіння способами художньо-творчої діяльності в різних видах мистецтва, комунікації з іншими в художній творчості;</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lastRenderedPageBreak/>
        <w:t>досягнення розуміння учнями можливостей цифрових технологій щодо їх застосування в мистецькій творчості;</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розвиток здатності самопізнання і самовираження, керування власними емоційними станами через мистецтво і різні види художньої творчості; розвиток креативності й мистецьких здібностей;</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усвідомлення значення мистецтва в житті людини та художнього пізнання для власної успішності;</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формування культури глядача-слухача;</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соціалізація учнів через мистецтво, формування здатності об’єктивно оцінювати творчі здобутки свої та інших.</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Відповідно до зазначених мети і завдань виокремлено </w:t>
      </w:r>
      <w:r>
        <w:rPr>
          <w:b/>
          <w:color w:val="000000"/>
          <w:sz w:val="24"/>
          <w:szCs w:val="24"/>
        </w:rPr>
        <w:t>змістові лінії</w:t>
      </w:r>
      <w:r>
        <w:rPr>
          <w:color w:val="000000"/>
          <w:sz w:val="24"/>
          <w:szCs w:val="24"/>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rsidR="00AC5864" w:rsidRDefault="0075049E">
      <w:pPr>
        <w:pBdr>
          <w:top w:val="nil"/>
          <w:left w:val="nil"/>
          <w:bottom w:val="nil"/>
          <w:right w:val="nil"/>
          <w:between w:val="nil"/>
        </w:pBdr>
        <w:jc w:val="center"/>
        <w:rPr>
          <w:color w:val="000000"/>
          <w:sz w:val="24"/>
          <w:szCs w:val="24"/>
        </w:rPr>
      </w:pPr>
      <w:r>
        <w:rPr>
          <w:b/>
          <w:color w:val="000000"/>
          <w:sz w:val="24"/>
          <w:szCs w:val="24"/>
        </w:rPr>
        <w:t>Фізична освітня галузь</w:t>
      </w:r>
    </w:p>
    <w:p w:rsidR="00AC5864" w:rsidRDefault="0075049E">
      <w:pPr>
        <w:pBdr>
          <w:top w:val="nil"/>
          <w:left w:val="nil"/>
          <w:bottom w:val="nil"/>
          <w:right w:val="nil"/>
          <w:between w:val="nil"/>
        </w:pBdr>
        <w:jc w:val="center"/>
        <w:rPr>
          <w:color w:val="000000"/>
          <w:sz w:val="24"/>
          <w:szCs w:val="24"/>
        </w:rPr>
      </w:pPr>
      <w:r>
        <w:rPr>
          <w:b/>
          <w:color w:val="000000"/>
          <w:sz w:val="24"/>
          <w:szCs w:val="24"/>
        </w:rPr>
        <w:t>Фізична культура</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Досягнення поставленої мети передбачає виконання таких завдань:</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AC5864" w:rsidRDefault="0075049E">
      <w:pPr>
        <w:numPr>
          <w:ilvl w:val="0"/>
          <w:numId w:val="19"/>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 xml:space="preserve">виховання в молодших школярів </w:t>
      </w:r>
      <w:proofErr w:type="spellStart"/>
      <w:r>
        <w:rPr>
          <w:color w:val="000000"/>
          <w:sz w:val="24"/>
          <w:szCs w:val="24"/>
        </w:rPr>
        <w:t>емоційно</w:t>
      </w:r>
      <w:proofErr w:type="spellEnd"/>
      <w:r>
        <w:rPr>
          <w:color w:val="000000"/>
          <w:sz w:val="24"/>
          <w:szCs w:val="24"/>
        </w:rPr>
        <w:t>-ціннісного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Зазначена мета і завдання реалізуються за такими </w:t>
      </w:r>
      <w:r>
        <w:rPr>
          <w:b/>
          <w:color w:val="000000"/>
          <w:sz w:val="24"/>
          <w:szCs w:val="24"/>
        </w:rPr>
        <w:t>змістовими лініями</w:t>
      </w:r>
      <w:r>
        <w:rPr>
          <w:color w:val="000000"/>
          <w:sz w:val="24"/>
          <w:szCs w:val="24"/>
        </w:rPr>
        <w:t>: «Рухова діяльність», «Ігрова та змагальна діяльність».</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lastRenderedPageBreak/>
        <w:t>У початковій школі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 128, зареєстрований в Міністерстві юстиції України від 06.03.2002 за № 229/6517).</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При визначенні гранично допустимого навантаження учнів ураховані санітарно-гігієнічні норми та нормативну тривалість уроків у 3-4-х класах - 40 хвилин.</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Відповідно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Варіативна складова навчального плану використовується на підсилення </w:t>
      </w:r>
      <w:r>
        <w:rPr>
          <w:i/>
          <w:color w:val="000000"/>
          <w:sz w:val="24"/>
          <w:szCs w:val="24"/>
        </w:rPr>
        <w:t>предметів інваріантної складової (українська мова та літературне читання).</w:t>
      </w:r>
    </w:p>
    <w:p w:rsidR="009921A0" w:rsidRDefault="0075049E">
      <w:pPr>
        <w:pBdr>
          <w:top w:val="nil"/>
          <w:left w:val="nil"/>
          <w:bottom w:val="nil"/>
          <w:right w:val="nil"/>
          <w:between w:val="nil"/>
        </w:pBdr>
        <w:ind w:firstLine="567"/>
        <w:jc w:val="both"/>
        <w:rPr>
          <w:color w:val="000000"/>
          <w:sz w:val="24"/>
          <w:szCs w:val="24"/>
        </w:rPr>
      </w:pPr>
      <w:r>
        <w:rPr>
          <w:color w:val="000000"/>
          <w:sz w:val="24"/>
          <w:szCs w:val="24"/>
        </w:rPr>
        <w:t xml:space="preserve">Гранична наповнюваність класів встановлюється відповідно до Закону України «Про загальну середню освіту». </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Навчальні плани зорієнтовані на роботу за 5-денним навчальними тижнем.</w:t>
      </w:r>
    </w:p>
    <w:p w:rsidR="00AC5864" w:rsidRDefault="0075049E">
      <w:pPr>
        <w:pBdr>
          <w:top w:val="nil"/>
          <w:left w:val="nil"/>
          <w:bottom w:val="nil"/>
          <w:right w:val="nil"/>
          <w:between w:val="nil"/>
        </w:pBdr>
        <w:jc w:val="center"/>
        <w:rPr>
          <w:color w:val="000000"/>
          <w:sz w:val="24"/>
          <w:szCs w:val="24"/>
        </w:rPr>
      </w:pPr>
      <w:r>
        <w:rPr>
          <w:b/>
          <w:i/>
          <w:color w:val="000000"/>
          <w:sz w:val="24"/>
          <w:szCs w:val="24"/>
        </w:rPr>
        <w:t>Очікувані результати навчання здобувачів освіти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Зміст програми має потенціал для формування у здобувачів таких ключових компетентностей:</w:t>
      </w:r>
    </w:p>
    <w:p w:rsidR="00AC5864" w:rsidRDefault="0075049E">
      <w:pPr>
        <w:numPr>
          <w:ilvl w:val="0"/>
          <w:numId w:val="11"/>
        </w:numPr>
        <w:pBdr>
          <w:top w:val="nil"/>
          <w:left w:val="nil"/>
          <w:bottom w:val="nil"/>
          <w:right w:val="nil"/>
          <w:between w:val="nil"/>
        </w:pBdr>
        <w:ind w:left="0" w:firstLine="567"/>
        <w:jc w:val="both"/>
        <w:rPr>
          <w:color w:val="000000"/>
          <w:sz w:val="24"/>
          <w:szCs w:val="24"/>
        </w:rPr>
      </w:pPr>
      <w:r>
        <w:rPr>
          <w:color w:val="000000"/>
          <w:sz w:val="24"/>
          <w:szCs w:val="24"/>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C5864" w:rsidRDefault="0075049E">
      <w:pPr>
        <w:numPr>
          <w:ilvl w:val="0"/>
          <w:numId w:val="11"/>
        </w:numPr>
        <w:pBdr>
          <w:top w:val="nil"/>
          <w:left w:val="nil"/>
          <w:bottom w:val="nil"/>
          <w:right w:val="nil"/>
          <w:between w:val="nil"/>
        </w:pBdr>
        <w:ind w:left="0" w:firstLine="567"/>
        <w:jc w:val="both"/>
        <w:rPr>
          <w:color w:val="000000"/>
          <w:sz w:val="24"/>
          <w:szCs w:val="24"/>
        </w:rPr>
      </w:pPr>
      <w:r>
        <w:rPr>
          <w:color w:val="000000"/>
          <w:sz w:val="24"/>
          <w:szCs w:val="24"/>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C5864" w:rsidRDefault="0075049E">
      <w:pPr>
        <w:numPr>
          <w:ilvl w:val="0"/>
          <w:numId w:val="11"/>
        </w:numPr>
        <w:pBdr>
          <w:top w:val="nil"/>
          <w:left w:val="nil"/>
          <w:bottom w:val="nil"/>
          <w:right w:val="nil"/>
          <w:between w:val="nil"/>
        </w:pBdr>
        <w:ind w:left="0" w:firstLine="567"/>
        <w:jc w:val="both"/>
        <w:rPr>
          <w:color w:val="000000"/>
          <w:sz w:val="24"/>
          <w:szCs w:val="24"/>
        </w:rPr>
      </w:pPr>
      <w:r>
        <w:rPr>
          <w:color w:val="000000"/>
          <w:sz w:val="24"/>
          <w:szCs w:val="24"/>
        </w:rPr>
        <w:t xml:space="preserve">математична компетентність, що передбачає виявлення простих математичних </w:t>
      </w:r>
      <w:proofErr w:type="spellStart"/>
      <w:r>
        <w:rPr>
          <w:color w:val="000000"/>
          <w:sz w:val="24"/>
          <w:szCs w:val="24"/>
        </w:rPr>
        <w:t>залежностей</w:t>
      </w:r>
      <w:proofErr w:type="spellEnd"/>
      <w:r>
        <w:rPr>
          <w:color w:val="000000"/>
          <w:sz w:val="24"/>
          <w:szCs w:val="24"/>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C5864" w:rsidRDefault="0075049E">
      <w:pPr>
        <w:numPr>
          <w:ilvl w:val="0"/>
          <w:numId w:val="11"/>
        </w:numPr>
        <w:pBdr>
          <w:top w:val="nil"/>
          <w:left w:val="nil"/>
          <w:bottom w:val="nil"/>
          <w:right w:val="nil"/>
          <w:between w:val="nil"/>
        </w:pBdr>
        <w:ind w:left="0" w:firstLine="567"/>
        <w:jc w:val="both"/>
        <w:rPr>
          <w:color w:val="000000"/>
          <w:sz w:val="24"/>
          <w:szCs w:val="24"/>
        </w:rPr>
      </w:pPr>
      <w:r>
        <w:rPr>
          <w:color w:val="000000"/>
          <w:sz w:val="24"/>
          <w:szCs w:val="24"/>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C5864" w:rsidRDefault="0075049E">
      <w:pPr>
        <w:numPr>
          <w:ilvl w:val="0"/>
          <w:numId w:val="11"/>
        </w:numPr>
        <w:pBdr>
          <w:top w:val="nil"/>
          <w:left w:val="nil"/>
          <w:bottom w:val="nil"/>
          <w:right w:val="nil"/>
          <w:between w:val="nil"/>
        </w:pBdr>
        <w:ind w:left="0" w:firstLine="567"/>
        <w:jc w:val="both"/>
        <w:rPr>
          <w:color w:val="000000"/>
          <w:sz w:val="24"/>
          <w:szCs w:val="24"/>
        </w:rPr>
      </w:pPr>
      <w:proofErr w:type="spellStart"/>
      <w:r>
        <w:rPr>
          <w:color w:val="000000"/>
          <w:sz w:val="24"/>
          <w:szCs w:val="24"/>
        </w:rPr>
        <w:t>інноваційність</w:t>
      </w:r>
      <w:proofErr w:type="spellEnd"/>
      <w:r>
        <w:rPr>
          <w:color w:val="000000"/>
          <w:sz w:val="24"/>
          <w:szCs w:val="24"/>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C5864" w:rsidRDefault="0075049E">
      <w:pPr>
        <w:numPr>
          <w:ilvl w:val="0"/>
          <w:numId w:val="11"/>
        </w:numPr>
        <w:pBdr>
          <w:top w:val="nil"/>
          <w:left w:val="nil"/>
          <w:bottom w:val="nil"/>
          <w:right w:val="nil"/>
          <w:between w:val="nil"/>
        </w:pBdr>
        <w:ind w:left="0" w:firstLine="567"/>
        <w:jc w:val="both"/>
        <w:rPr>
          <w:color w:val="000000"/>
          <w:sz w:val="24"/>
          <w:szCs w:val="24"/>
        </w:rPr>
      </w:pPr>
      <w:r>
        <w:rPr>
          <w:color w:val="000000"/>
          <w:sz w:val="24"/>
          <w:szCs w:val="24"/>
        </w:rPr>
        <w:t xml:space="preserve">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w:t>
      </w:r>
      <w:r>
        <w:rPr>
          <w:color w:val="000000"/>
          <w:sz w:val="24"/>
          <w:szCs w:val="24"/>
        </w:rPr>
        <w:lastRenderedPageBreak/>
        <w:t>використання природних ресурсів, розуміючи важливість збереження природи для сталого розвитку суспільства;</w:t>
      </w:r>
    </w:p>
    <w:p w:rsidR="00AC5864" w:rsidRDefault="0075049E">
      <w:pPr>
        <w:numPr>
          <w:ilvl w:val="0"/>
          <w:numId w:val="11"/>
        </w:numPr>
        <w:pBdr>
          <w:top w:val="nil"/>
          <w:left w:val="nil"/>
          <w:bottom w:val="nil"/>
          <w:right w:val="nil"/>
          <w:between w:val="nil"/>
        </w:pBdr>
        <w:ind w:left="0" w:firstLine="567"/>
        <w:jc w:val="both"/>
        <w:rPr>
          <w:color w:val="000000"/>
          <w:sz w:val="24"/>
          <w:szCs w:val="24"/>
        </w:rPr>
      </w:pPr>
      <w:r>
        <w:rPr>
          <w:color w:val="000000"/>
          <w:sz w:val="24"/>
          <w:szCs w:val="24"/>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C5864" w:rsidRDefault="0075049E">
      <w:pPr>
        <w:numPr>
          <w:ilvl w:val="0"/>
          <w:numId w:val="11"/>
        </w:numPr>
        <w:pBdr>
          <w:top w:val="nil"/>
          <w:left w:val="nil"/>
          <w:bottom w:val="nil"/>
          <w:right w:val="nil"/>
          <w:between w:val="nil"/>
        </w:pBdr>
        <w:ind w:left="0" w:firstLine="567"/>
        <w:jc w:val="both"/>
        <w:rPr>
          <w:color w:val="000000"/>
          <w:sz w:val="24"/>
          <w:szCs w:val="24"/>
        </w:rPr>
      </w:pPr>
      <w:r>
        <w:rPr>
          <w:color w:val="000000"/>
          <w:sz w:val="24"/>
          <w:szCs w:val="24"/>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C5864" w:rsidRDefault="0075049E">
      <w:pPr>
        <w:numPr>
          <w:ilvl w:val="0"/>
          <w:numId w:val="11"/>
        </w:numPr>
        <w:pBdr>
          <w:top w:val="nil"/>
          <w:left w:val="nil"/>
          <w:bottom w:val="nil"/>
          <w:right w:val="nil"/>
          <w:between w:val="nil"/>
        </w:pBdr>
        <w:ind w:left="0" w:firstLine="567"/>
        <w:jc w:val="both"/>
        <w:rPr>
          <w:color w:val="000000"/>
          <w:sz w:val="24"/>
          <w:szCs w:val="24"/>
        </w:rPr>
      </w:pPr>
      <w:r>
        <w:rPr>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AC5864" w:rsidRDefault="0075049E">
      <w:pPr>
        <w:numPr>
          <w:ilvl w:val="0"/>
          <w:numId w:val="11"/>
        </w:numPr>
        <w:pBdr>
          <w:top w:val="nil"/>
          <w:left w:val="nil"/>
          <w:bottom w:val="nil"/>
          <w:right w:val="nil"/>
          <w:between w:val="nil"/>
        </w:pBdr>
        <w:ind w:left="0" w:firstLine="567"/>
        <w:jc w:val="both"/>
        <w:rPr>
          <w:color w:val="000000"/>
          <w:sz w:val="24"/>
          <w:szCs w:val="24"/>
        </w:rPr>
      </w:pPr>
      <w:r>
        <w:rPr>
          <w:color w:val="000000"/>
          <w:sz w:val="24"/>
          <w:szCs w:val="24"/>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C5864" w:rsidRDefault="0075049E">
      <w:pPr>
        <w:numPr>
          <w:ilvl w:val="0"/>
          <w:numId w:val="11"/>
        </w:numPr>
        <w:pBdr>
          <w:top w:val="nil"/>
          <w:left w:val="nil"/>
          <w:bottom w:val="nil"/>
          <w:right w:val="nil"/>
          <w:between w:val="nil"/>
        </w:pBdr>
        <w:ind w:left="0" w:firstLine="567"/>
        <w:jc w:val="both"/>
        <w:rPr>
          <w:color w:val="000000"/>
          <w:sz w:val="24"/>
          <w:szCs w:val="24"/>
        </w:rPr>
      </w:pPr>
      <w:r>
        <w:rPr>
          <w:color w:val="000000"/>
          <w:sz w:val="24"/>
          <w:szCs w:val="24"/>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Спільними для всіх ключових компетентностей є такі </w:t>
      </w:r>
      <w:r>
        <w:rPr>
          <w:b/>
          <w:color w:val="000000"/>
          <w:sz w:val="24"/>
          <w:szCs w:val="24"/>
        </w:rPr>
        <w:t>вміння</w:t>
      </w:r>
      <w:r>
        <w:rPr>
          <w:color w:val="000000"/>
          <w:sz w:val="24"/>
          <w:szCs w:val="24"/>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w:t>
      </w:r>
      <w:proofErr w:type="spellStart"/>
      <w:r>
        <w:rPr>
          <w:color w:val="000000"/>
          <w:sz w:val="24"/>
          <w:szCs w:val="24"/>
        </w:rPr>
        <w:t>конструктивно</w:t>
      </w:r>
      <w:proofErr w:type="spellEnd"/>
      <w:r>
        <w:rPr>
          <w:color w:val="000000"/>
          <w:sz w:val="24"/>
          <w:szCs w:val="24"/>
        </w:rPr>
        <w:t xml:space="preserve"> керувати емоціями, оцінювати ризики, приймати рішення, розв'язувати проблеми, співпрацювати з іншими людьми.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w:t>
      </w:r>
    </w:p>
    <w:p w:rsidR="00AC5864" w:rsidRDefault="0075049E">
      <w:pPr>
        <w:pBdr>
          <w:top w:val="nil"/>
          <w:left w:val="nil"/>
          <w:bottom w:val="nil"/>
          <w:right w:val="nil"/>
          <w:between w:val="nil"/>
        </w:pBdr>
        <w:jc w:val="center"/>
        <w:rPr>
          <w:color w:val="000000"/>
          <w:sz w:val="24"/>
          <w:szCs w:val="24"/>
        </w:rPr>
      </w:pPr>
      <w:r>
        <w:rPr>
          <w:b/>
          <w:i/>
          <w:color w:val="000000"/>
          <w:sz w:val="24"/>
          <w:szCs w:val="24"/>
        </w:rPr>
        <w:t>Вимоги до осіб, які можуть розпочинати здобуття базової середньої освіти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Особи з особливими освітніми потребами можуть розпочинати здобуття початкової освіти з іншого віку.</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AC5864" w:rsidRDefault="0075049E">
      <w:pPr>
        <w:pBdr>
          <w:top w:val="nil"/>
          <w:left w:val="nil"/>
          <w:bottom w:val="nil"/>
          <w:right w:val="nil"/>
          <w:between w:val="nil"/>
        </w:pBdr>
        <w:ind w:firstLine="567"/>
        <w:jc w:val="both"/>
        <w:rPr>
          <w:color w:val="000000"/>
          <w:sz w:val="24"/>
          <w:szCs w:val="24"/>
        </w:rPr>
      </w:pPr>
      <w:r>
        <w:rPr>
          <w:b/>
          <w:i/>
          <w:color w:val="000000"/>
          <w:sz w:val="24"/>
          <w:szCs w:val="24"/>
        </w:rPr>
        <w:t xml:space="preserve">Основними формами організації освітнього процесу </w:t>
      </w:r>
      <w:r>
        <w:rPr>
          <w:color w:val="000000"/>
          <w:sz w:val="24"/>
          <w:szCs w:val="24"/>
        </w:rPr>
        <w:t xml:space="preserve">є: різні типи уроку з використанням інтерактивних методів навчання, екскурсії, віртуальні подорожі, спектаклі, </w:t>
      </w:r>
      <w:proofErr w:type="spellStart"/>
      <w:r>
        <w:rPr>
          <w:color w:val="000000"/>
          <w:sz w:val="24"/>
          <w:szCs w:val="24"/>
        </w:rPr>
        <w:lastRenderedPageBreak/>
        <w:t>квести</w:t>
      </w:r>
      <w:proofErr w:type="spellEnd"/>
      <w:r>
        <w:rPr>
          <w:color w:val="000000"/>
          <w:sz w:val="24"/>
          <w:szCs w:val="24"/>
        </w:rPr>
        <w:t xml:space="preserve">, які вчитель організує у межах уроку або в позаурочний час, дослідницькі, інформаційні, мистецькі проекти, сюжетно-рольові ігри, інсценізації, моделювання, ситуаційні вправи, дитяче </w:t>
      </w:r>
      <w:proofErr w:type="spellStart"/>
      <w:r>
        <w:rPr>
          <w:color w:val="000000"/>
          <w:sz w:val="24"/>
          <w:szCs w:val="24"/>
        </w:rPr>
        <w:t>волонтерство</w:t>
      </w:r>
      <w:proofErr w:type="spellEnd"/>
      <w:r>
        <w:rPr>
          <w:color w:val="000000"/>
          <w:sz w:val="24"/>
          <w:szCs w:val="24"/>
        </w:rPr>
        <w:t xml:space="preserve"> тощо.</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Враховуючи інтегрований характер компетентності, у процесі реалізації Типової освітньої програми вчителі використовують внутрішньо-предметні і міжпредметні зв’язки, які сприяють цілісності результатів початкової освіти та переносу умінь у нові ситуації.</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 xml:space="preserve">Навчальні досягнення здобувачів у 3-4 класах підлягають формувальному та </w:t>
      </w:r>
      <w:proofErr w:type="spellStart"/>
      <w:r>
        <w:rPr>
          <w:color w:val="000000"/>
          <w:sz w:val="24"/>
          <w:szCs w:val="24"/>
        </w:rPr>
        <w:t>рівневому</w:t>
      </w:r>
      <w:proofErr w:type="spellEnd"/>
      <w:r>
        <w:rPr>
          <w:color w:val="000000"/>
          <w:sz w:val="24"/>
          <w:szCs w:val="24"/>
        </w:rPr>
        <w:t xml:space="preserve"> оцінюванню.</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AC5864" w:rsidRDefault="0075049E">
      <w:pPr>
        <w:pBdr>
          <w:top w:val="nil"/>
          <w:left w:val="nil"/>
          <w:bottom w:val="nil"/>
          <w:right w:val="nil"/>
          <w:between w:val="nil"/>
        </w:pBdr>
        <w:jc w:val="center"/>
        <w:rPr>
          <w:color w:val="000000"/>
          <w:sz w:val="24"/>
          <w:szCs w:val="24"/>
        </w:rPr>
      </w:pPr>
      <w:r>
        <w:rPr>
          <w:b/>
          <w:i/>
          <w:color w:val="000000"/>
          <w:sz w:val="24"/>
          <w:szCs w:val="24"/>
        </w:rPr>
        <w:t>Опис та інструменти системи внутрішнього забезпечення якості освіти</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Система внутрішнього забезпечення якості складається з наступних компонентів:</w:t>
      </w:r>
    </w:p>
    <w:p w:rsidR="00AC5864" w:rsidRDefault="0075049E">
      <w:pPr>
        <w:numPr>
          <w:ilvl w:val="0"/>
          <w:numId w:val="15"/>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кадрове забезпечення освітньої діяльності;</w:t>
      </w:r>
    </w:p>
    <w:p w:rsidR="00AC5864" w:rsidRDefault="0075049E">
      <w:pPr>
        <w:numPr>
          <w:ilvl w:val="0"/>
          <w:numId w:val="15"/>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навчально-методичне забезпечення освітньої діяльності;</w:t>
      </w:r>
    </w:p>
    <w:p w:rsidR="00AC5864" w:rsidRDefault="0075049E">
      <w:pPr>
        <w:numPr>
          <w:ilvl w:val="0"/>
          <w:numId w:val="15"/>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матеріально-технічне забезпечення освітньої діяльності;</w:t>
      </w:r>
    </w:p>
    <w:p w:rsidR="00AC5864" w:rsidRDefault="0075049E">
      <w:pPr>
        <w:numPr>
          <w:ilvl w:val="0"/>
          <w:numId w:val="15"/>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якість проведення навчальних занять;</w:t>
      </w:r>
    </w:p>
    <w:p w:rsidR="00AC5864" w:rsidRDefault="0075049E">
      <w:pPr>
        <w:numPr>
          <w:ilvl w:val="0"/>
          <w:numId w:val="15"/>
        </w:numPr>
        <w:pBdr>
          <w:top w:val="nil"/>
          <w:left w:val="nil"/>
          <w:bottom w:val="nil"/>
          <w:right w:val="nil"/>
          <w:between w:val="nil"/>
        </w:pBdr>
        <w:tabs>
          <w:tab w:val="left" w:pos="851"/>
        </w:tabs>
        <w:ind w:left="0" w:firstLine="567"/>
        <w:jc w:val="both"/>
        <w:rPr>
          <w:color w:val="000000"/>
          <w:sz w:val="24"/>
          <w:szCs w:val="24"/>
        </w:rPr>
      </w:pPr>
      <w:r>
        <w:rPr>
          <w:color w:val="000000"/>
          <w:sz w:val="24"/>
          <w:szCs w:val="24"/>
        </w:rPr>
        <w:t>моніторинг досягнення учнями результатів навчання (компетентностей).</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Завдання системи внутрішнього забезпечення якості освіти:</w:t>
      </w:r>
    </w:p>
    <w:p w:rsidR="00AC5864" w:rsidRDefault="0075049E">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оновлення методичної бази освітньої діяльності;</w:t>
      </w:r>
    </w:p>
    <w:p w:rsidR="00AC5864" w:rsidRDefault="0075049E">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C5864" w:rsidRDefault="0075049E">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моніторинг та оптимізація соціально-психологічного середовища закладу освіти;</w:t>
      </w:r>
    </w:p>
    <w:p w:rsidR="00AC5864" w:rsidRDefault="0075049E">
      <w:pPr>
        <w:numPr>
          <w:ilvl w:val="0"/>
          <w:numId w:val="17"/>
        </w:numPr>
        <w:pBdr>
          <w:top w:val="none" w:sz="0" w:space="0" w:color="000000"/>
          <w:left w:val="none" w:sz="0" w:space="0" w:color="000000"/>
          <w:bottom w:val="none" w:sz="0" w:space="0" w:color="000000"/>
          <w:right w:val="none" w:sz="0" w:space="0" w:color="000000"/>
          <w:between w:val="nil"/>
        </w:pBdr>
        <w:ind w:left="0" w:firstLine="567"/>
        <w:jc w:val="both"/>
        <w:rPr>
          <w:color w:val="000000"/>
          <w:sz w:val="24"/>
          <w:szCs w:val="24"/>
        </w:rPr>
      </w:pPr>
      <w:r>
        <w:rPr>
          <w:color w:val="000000"/>
          <w:sz w:val="24"/>
          <w:szCs w:val="24"/>
        </w:rPr>
        <w:t>створення необхідних умов для підвищення фахового кваліфікаційного рівня педагогічних працівників.</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AC5864" w:rsidRDefault="0075049E">
      <w:pPr>
        <w:pBdr>
          <w:top w:val="nil"/>
          <w:left w:val="nil"/>
          <w:bottom w:val="nil"/>
          <w:right w:val="nil"/>
          <w:between w:val="nil"/>
        </w:pBdr>
        <w:ind w:firstLine="567"/>
        <w:jc w:val="both"/>
        <w:rPr>
          <w:color w:val="000000"/>
          <w:sz w:val="24"/>
          <w:szCs w:val="24"/>
        </w:rPr>
      </w:pPr>
      <w:r>
        <w:rPr>
          <w:color w:val="000000"/>
          <w:sz w:val="24"/>
          <w:szCs w:val="24"/>
        </w:rPr>
        <w:t>Освітня програма початкової освіти передбачає досягнення здобувачами освіти результатів навчання (компетентностей), визначених Державним стандартом.</w:t>
      </w:r>
    </w:p>
    <w:p w:rsidR="00AC5864" w:rsidRDefault="0075049E">
      <w:pPr>
        <w:pBdr>
          <w:top w:val="nil"/>
          <w:left w:val="nil"/>
          <w:bottom w:val="nil"/>
          <w:right w:val="nil"/>
          <w:between w:val="nil"/>
        </w:pBdr>
        <w:spacing w:after="120"/>
        <w:ind w:firstLine="567"/>
        <w:jc w:val="both"/>
        <w:rPr>
          <w:color w:val="000000"/>
          <w:sz w:val="24"/>
          <w:szCs w:val="24"/>
        </w:rPr>
      </w:pPr>
      <w:r>
        <w:rPr>
          <w:color w:val="000000"/>
          <w:sz w:val="24"/>
          <w:szCs w:val="24"/>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F803B3" w:rsidRDefault="00F803B3">
      <w:pPr>
        <w:pBdr>
          <w:top w:val="nil"/>
          <w:left w:val="nil"/>
          <w:bottom w:val="nil"/>
          <w:right w:val="nil"/>
          <w:between w:val="nil"/>
        </w:pBdr>
        <w:spacing w:after="120"/>
        <w:ind w:firstLine="567"/>
        <w:jc w:val="both"/>
        <w:rPr>
          <w:color w:val="000000"/>
          <w:sz w:val="24"/>
          <w:szCs w:val="24"/>
        </w:rPr>
      </w:pPr>
    </w:p>
    <w:p w:rsidR="00F803B3" w:rsidRDefault="00F803B3" w:rsidP="00F803B3">
      <w:pPr>
        <w:pStyle w:val="a3"/>
        <w:spacing w:before="0" w:after="0"/>
        <w:jc w:val="center"/>
        <w:rPr>
          <w:sz w:val="24"/>
          <w:szCs w:val="24"/>
        </w:rPr>
      </w:pPr>
    </w:p>
    <w:p w:rsidR="00F803B3" w:rsidRDefault="00F803B3" w:rsidP="00F803B3"/>
    <w:p w:rsidR="00F803B3" w:rsidRPr="00F803B3" w:rsidRDefault="00F803B3" w:rsidP="00F803B3"/>
    <w:p w:rsidR="00F803B3" w:rsidRDefault="00F803B3" w:rsidP="00F803B3">
      <w:pPr>
        <w:pStyle w:val="a3"/>
        <w:spacing w:before="0" w:after="0"/>
        <w:jc w:val="center"/>
        <w:rPr>
          <w:sz w:val="24"/>
          <w:szCs w:val="24"/>
        </w:rPr>
      </w:pPr>
    </w:p>
    <w:p w:rsidR="00F803B3" w:rsidRDefault="00F803B3" w:rsidP="00F803B3">
      <w:pPr>
        <w:pStyle w:val="a3"/>
        <w:spacing w:before="0" w:after="0"/>
        <w:jc w:val="center"/>
        <w:rPr>
          <w:sz w:val="24"/>
          <w:szCs w:val="24"/>
        </w:rPr>
      </w:pPr>
    </w:p>
    <w:p w:rsidR="00F803B3" w:rsidRDefault="00F803B3" w:rsidP="00F803B3">
      <w:pPr>
        <w:pStyle w:val="a3"/>
        <w:spacing w:before="0" w:after="0"/>
        <w:jc w:val="center"/>
        <w:rPr>
          <w:sz w:val="24"/>
          <w:szCs w:val="24"/>
        </w:rPr>
      </w:pPr>
    </w:p>
    <w:p w:rsidR="00F803B3" w:rsidRDefault="00F803B3" w:rsidP="00F803B3">
      <w:pPr>
        <w:pStyle w:val="a3"/>
        <w:spacing w:before="0" w:after="0"/>
        <w:jc w:val="center"/>
        <w:rPr>
          <w:sz w:val="24"/>
          <w:szCs w:val="24"/>
        </w:rPr>
      </w:pPr>
    </w:p>
    <w:p w:rsidR="00EF0FC4" w:rsidRPr="00F803B3" w:rsidRDefault="00EF0FC4" w:rsidP="00F803B3">
      <w:pPr>
        <w:pStyle w:val="a3"/>
        <w:spacing w:before="0" w:after="0"/>
        <w:jc w:val="center"/>
        <w:rPr>
          <w:sz w:val="24"/>
          <w:szCs w:val="24"/>
        </w:rPr>
      </w:pPr>
      <w:r w:rsidRPr="00F803B3">
        <w:rPr>
          <w:sz w:val="24"/>
          <w:szCs w:val="24"/>
        </w:rPr>
        <w:t>Навчальний план початкової освіти</w:t>
      </w:r>
    </w:p>
    <w:p w:rsidR="00EF0FC4" w:rsidRPr="00F803B3" w:rsidRDefault="00EF0FC4" w:rsidP="00F803B3">
      <w:pPr>
        <w:pStyle w:val="a3"/>
        <w:spacing w:before="0" w:after="0"/>
        <w:jc w:val="center"/>
        <w:rPr>
          <w:sz w:val="24"/>
          <w:szCs w:val="24"/>
        </w:rPr>
      </w:pPr>
      <w:r w:rsidRPr="00F803B3">
        <w:rPr>
          <w:sz w:val="24"/>
          <w:szCs w:val="24"/>
        </w:rPr>
        <w:t>на 2024/2025 навчальний рік</w:t>
      </w:r>
    </w:p>
    <w:p w:rsidR="00EF0FC4" w:rsidRPr="00F803B3" w:rsidRDefault="00EF0FC4" w:rsidP="00F803B3">
      <w:pPr>
        <w:jc w:val="center"/>
        <w:rPr>
          <w:color w:val="000000"/>
          <w:sz w:val="24"/>
          <w:szCs w:val="24"/>
        </w:rPr>
      </w:pPr>
      <w:r w:rsidRPr="00F803B3">
        <w:rPr>
          <w:color w:val="000000"/>
          <w:sz w:val="24"/>
          <w:szCs w:val="24"/>
        </w:rPr>
        <w:t>складений  відповідно типової освітньої програми для закладів  загальної середньої освіти під керівництвом Савченко О. Я., затвердженої  наказом Міністерства освіти і науки України від 12.08.2022 р. № 743-22</w:t>
      </w:r>
    </w:p>
    <w:p w:rsidR="00EF0FC4" w:rsidRPr="00F803B3" w:rsidRDefault="00EF0FC4" w:rsidP="00EF0FC4">
      <w:pPr>
        <w:jc w:val="center"/>
        <w:rPr>
          <w:sz w:val="24"/>
          <w:szCs w:val="24"/>
        </w:rPr>
      </w:pPr>
    </w:p>
    <w:tbl>
      <w:tblPr>
        <w:tblW w:w="9833" w:type="dxa"/>
        <w:tblInd w:w="-150" w:type="dxa"/>
        <w:tblLayout w:type="fixed"/>
        <w:tblCellMar>
          <w:left w:w="40" w:type="dxa"/>
          <w:right w:w="40" w:type="dxa"/>
        </w:tblCellMar>
        <w:tblLook w:val="04A0" w:firstRow="1" w:lastRow="0" w:firstColumn="1" w:lastColumn="0" w:noHBand="0" w:noVBand="1"/>
      </w:tblPr>
      <w:tblGrid>
        <w:gridCol w:w="5668"/>
        <w:gridCol w:w="1089"/>
        <w:gridCol w:w="1134"/>
        <w:gridCol w:w="945"/>
        <w:gridCol w:w="997"/>
      </w:tblGrid>
      <w:tr w:rsidR="00EF0FC4" w:rsidRPr="00F803B3" w:rsidTr="00EF0FC4">
        <w:trPr>
          <w:cantSplit/>
        </w:trPr>
        <w:tc>
          <w:tcPr>
            <w:tcW w:w="5668" w:type="dxa"/>
            <w:vMerge w:val="restart"/>
            <w:tcBorders>
              <w:top w:val="single" w:sz="6" w:space="0" w:color="auto"/>
              <w:left w:val="single" w:sz="6" w:space="0" w:color="auto"/>
              <w:right w:val="single" w:sz="6" w:space="0" w:color="auto"/>
            </w:tcBorders>
            <w:vAlign w:val="center"/>
          </w:tcPr>
          <w:p w:rsidR="00EF0FC4" w:rsidRPr="00F803B3" w:rsidRDefault="00EF0FC4" w:rsidP="00EF0FC4">
            <w:pPr>
              <w:jc w:val="center"/>
              <w:rPr>
                <w:sz w:val="24"/>
                <w:szCs w:val="24"/>
              </w:rPr>
            </w:pPr>
            <w:r w:rsidRPr="00F803B3">
              <w:rPr>
                <w:sz w:val="24"/>
                <w:szCs w:val="24"/>
              </w:rPr>
              <w:t>Назва освітньої галузі</w:t>
            </w:r>
          </w:p>
          <w:p w:rsidR="00EF0FC4" w:rsidRPr="00F803B3" w:rsidRDefault="00EF0FC4" w:rsidP="00EF0FC4">
            <w:pPr>
              <w:rPr>
                <w:sz w:val="24"/>
                <w:szCs w:val="24"/>
              </w:rPr>
            </w:pPr>
          </w:p>
          <w:p w:rsidR="00EF0FC4" w:rsidRPr="00F803B3" w:rsidRDefault="00EF0FC4" w:rsidP="00EF0FC4">
            <w:pPr>
              <w:rPr>
                <w:sz w:val="24"/>
                <w:szCs w:val="24"/>
              </w:rPr>
            </w:pPr>
          </w:p>
        </w:tc>
        <w:tc>
          <w:tcPr>
            <w:tcW w:w="4165" w:type="dxa"/>
            <w:gridSpan w:val="4"/>
            <w:tcBorders>
              <w:top w:val="single" w:sz="4" w:space="0" w:color="auto"/>
              <w:left w:val="nil"/>
              <w:right w:val="single" w:sz="4" w:space="0" w:color="auto"/>
            </w:tcBorders>
          </w:tcPr>
          <w:p w:rsidR="00EF0FC4" w:rsidRPr="00F803B3" w:rsidRDefault="00EF0FC4" w:rsidP="00EF0FC4">
            <w:pPr>
              <w:jc w:val="center"/>
              <w:rPr>
                <w:sz w:val="24"/>
                <w:szCs w:val="24"/>
              </w:rPr>
            </w:pPr>
            <w:r w:rsidRPr="00F803B3">
              <w:rPr>
                <w:sz w:val="24"/>
                <w:szCs w:val="24"/>
              </w:rPr>
              <w:t>Кількість годин на тиждень у класах</w:t>
            </w:r>
          </w:p>
          <w:p w:rsidR="00EF0FC4" w:rsidRPr="00F803B3" w:rsidRDefault="00EF0FC4" w:rsidP="00EF0FC4">
            <w:pPr>
              <w:rPr>
                <w:sz w:val="24"/>
                <w:szCs w:val="24"/>
              </w:rPr>
            </w:pPr>
          </w:p>
        </w:tc>
      </w:tr>
      <w:tr w:rsidR="00EF0FC4" w:rsidRPr="00F803B3" w:rsidTr="00EF0FC4">
        <w:trPr>
          <w:cantSplit/>
        </w:trPr>
        <w:tc>
          <w:tcPr>
            <w:tcW w:w="5668" w:type="dxa"/>
            <w:vMerge/>
            <w:tcBorders>
              <w:left w:val="single" w:sz="6" w:space="0" w:color="auto"/>
              <w:bottom w:val="single" w:sz="6" w:space="0" w:color="auto"/>
              <w:right w:val="single" w:sz="6" w:space="0" w:color="auto"/>
            </w:tcBorders>
          </w:tcPr>
          <w:p w:rsidR="00EF0FC4" w:rsidRPr="00F803B3" w:rsidRDefault="00EF0FC4" w:rsidP="00EF0FC4">
            <w:pPr>
              <w:rPr>
                <w:sz w:val="24"/>
                <w:szCs w:val="24"/>
              </w:rPr>
            </w:pPr>
          </w:p>
        </w:tc>
        <w:tc>
          <w:tcPr>
            <w:tcW w:w="1089" w:type="dxa"/>
            <w:tcBorders>
              <w:top w:val="single" w:sz="6" w:space="0" w:color="auto"/>
              <w:left w:val="single" w:sz="6" w:space="0" w:color="auto"/>
              <w:bottom w:val="single" w:sz="4" w:space="0" w:color="auto"/>
              <w:right w:val="single" w:sz="4" w:space="0" w:color="auto"/>
            </w:tcBorders>
            <w:vAlign w:val="center"/>
            <w:hideMark/>
          </w:tcPr>
          <w:p w:rsidR="00EF0FC4" w:rsidRPr="00F803B3" w:rsidRDefault="00EF0FC4" w:rsidP="00EF0FC4">
            <w:pPr>
              <w:jc w:val="center"/>
              <w:rPr>
                <w:b/>
                <w:sz w:val="24"/>
                <w:szCs w:val="24"/>
              </w:rPr>
            </w:pPr>
            <w:r w:rsidRPr="00F803B3">
              <w:rPr>
                <w:b/>
                <w:sz w:val="24"/>
                <w:szCs w:val="24"/>
              </w:rPr>
              <w:t>1-А</w:t>
            </w:r>
          </w:p>
        </w:tc>
        <w:tc>
          <w:tcPr>
            <w:tcW w:w="1134" w:type="dxa"/>
            <w:tcBorders>
              <w:top w:val="single" w:sz="6" w:space="0" w:color="auto"/>
              <w:left w:val="single" w:sz="4" w:space="0" w:color="auto"/>
              <w:bottom w:val="single" w:sz="6" w:space="0" w:color="auto"/>
              <w:right w:val="single" w:sz="4" w:space="0" w:color="auto"/>
            </w:tcBorders>
          </w:tcPr>
          <w:p w:rsidR="00EF0FC4" w:rsidRPr="00F803B3" w:rsidRDefault="00EF0FC4" w:rsidP="00EF0FC4">
            <w:pPr>
              <w:jc w:val="center"/>
              <w:rPr>
                <w:b/>
                <w:sz w:val="24"/>
                <w:szCs w:val="24"/>
              </w:rPr>
            </w:pPr>
            <w:r w:rsidRPr="00F803B3">
              <w:rPr>
                <w:b/>
                <w:sz w:val="24"/>
                <w:szCs w:val="24"/>
              </w:rPr>
              <w:t>1-Б</w:t>
            </w:r>
          </w:p>
        </w:tc>
        <w:tc>
          <w:tcPr>
            <w:tcW w:w="945" w:type="dxa"/>
            <w:tcBorders>
              <w:top w:val="single" w:sz="6" w:space="0" w:color="auto"/>
              <w:left w:val="single" w:sz="4" w:space="0" w:color="auto"/>
              <w:bottom w:val="single" w:sz="6" w:space="0" w:color="auto"/>
              <w:right w:val="single" w:sz="4" w:space="0" w:color="auto"/>
            </w:tcBorders>
          </w:tcPr>
          <w:p w:rsidR="00EF0FC4" w:rsidRPr="00F803B3" w:rsidRDefault="00EF0FC4" w:rsidP="00EF0FC4">
            <w:pPr>
              <w:jc w:val="center"/>
              <w:rPr>
                <w:b/>
                <w:sz w:val="24"/>
                <w:szCs w:val="24"/>
              </w:rPr>
            </w:pPr>
            <w:r w:rsidRPr="00F803B3">
              <w:rPr>
                <w:b/>
                <w:sz w:val="24"/>
                <w:szCs w:val="24"/>
              </w:rPr>
              <w:t>2-А</w:t>
            </w:r>
          </w:p>
        </w:tc>
        <w:tc>
          <w:tcPr>
            <w:tcW w:w="997" w:type="dxa"/>
            <w:tcBorders>
              <w:top w:val="single" w:sz="6" w:space="0" w:color="auto"/>
              <w:left w:val="single" w:sz="4" w:space="0" w:color="auto"/>
              <w:bottom w:val="single" w:sz="6" w:space="0" w:color="auto"/>
              <w:right w:val="single" w:sz="4" w:space="0" w:color="auto"/>
            </w:tcBorders>
            <w:hideMark/>
          </w:tcPr>
          <w:p w:rsidR="00EF0FC4" w:rsidRPr="00F803B3" w:rsidRDefault="00EF0FC4" w:rsidP="00EF0FC4">
            <w:pPr>
              <w:jc w:val="center"/>
              <w:rPr>
                <w:b/>
                <w:sz w:val="24"/>
                <w:szCs w:val="24"/>
              </w:rPr>
            </w:pPr>
            <w:r w:rsidRPr="00F803B3">
              <w:rPr>
                <w:b/>
                <w:sz w:val="24"/>
                <w:szCs w:val="24"/>
              </w:rPr>
              <w:t>2-Б</w:t>
            </w:r>
          </w:p>
        </w:tc>
      </w:tr>
      <w:tr w:rsidR="00EF0FC4" w:rsidRPr="00F803B3" w:rsidTr="00EF0FC4">
        <w:trPr>
          <w:cantSplit/>
        </w:trPr>
        <w:tc>
          <w:tcPr>
            <w:tcW w:w="9833" w:type="dxa"/>
            <w:gridSpan w:val="5"/>
            <w:tcBorders>
              <w:top w:val="nil"/>
              <w:left w:val="single" w:sz="6" w:space="0" w:color="auto"/>
              <w:bottom w:val="single" w:sz="6" w:space="0" w:color="auto"/>
              <w:right w:val="single" w:sz="4" w:space="0" w:color="auto"/>
            </w:tcBorders>
            <w:shd w:val="clear" w:color="auto" w:fill="FFFF99"/>
          </w:tcPr>
          <w:p w:rsidR="00EF0FC4" w:rsidRPr="00F803B3" w:rsidRDefault="00EF0FC4" w:rsidP="00EF0FC4">
            <w:pPr>
              <w:jc w:val="center"/>
              <w:rPr>
                <w:b/>
                <w:i/>
                <w:sz w:val="24"/>
                <w:szCs w:val="24"/>
              </w:rPr>
            </w:pPr>
            <w:r w:rsidRPr="00F803B3">
              <w:rPr>
                <w:b/>
                <w:i/>
                <w:sz w:val="24"/>
                <w:szCs w:val="24"/>
              </w:rPr>
              <w:t>Інваріантний складник</w:t>
            </w:r>
          </w:p>
        </w:tc>
      </w:tr>
      <w:tr w:rsidR="00EF0FC4" w:rsidRPr="00F803B3" w:rsidTr="00EF0FC4">
        <w:trPr>
          <w:cantSplit/>
          <w:trHeight w:val="567"/>
        </w:trPr>
        <w:tc>
          <w:tcPr>
            <w:tcW w:w="5668" w:type="dxa"/>
            <w:tcBorders>
              <w:top w:val="single" w:sz="6" w:space="0" w:color="auto"/>
              <w:left w:val="single" w:sz="6" w:space="0" w:color="auto"/>
              <w:bottom w:val="single" w:sz="4" w:space="0" w:color="auto"/>
              <w:right w:val="single" w:sz="4" w:space="0" w:color="auto"/>
            </w:tcBorders>
            <w:vAlign w:val="center"/>
            <w:hideMark/>
          </w:tcPr>
          <w:p w:rsidR="00EF0FC4" w:rsidRPr="00F803B3" w:rsidRDefault="00EF0FC4" w:rsidP="00EF0FC4">
            <w:pPr>
              <w:rPr>
                <w:sz w:val="24"/>
                <w:szCs w:val="24"/>
              </w:rPr>
            </w:pPr>
            <w:r w:rsidRPr="00F803B3">
              <w:rPr>
                <w:sz w:val="24"/>
                <w:szCs w:val="24"/>
              </w:rPr>
              <w:t>Мовно-літературна</w:t>
            </w:r>
            <w:r w:rsidRPr="00F803B3">
              <w:rPr>
                <w:sz w:val="24"/>
                <w:szCs w:val="24"/>
                <w:lang w:val="ru-RU"/>
              </w:rPr>
              <w:t xml:space="preserve"> </w:t>
            </w:r>
            <w:r w:rsidRPr="00F803B3">
              <w:rPr>
                <w:sz w:val="24"/>
                <w:szCs w:val="24"/>
              </w:rPr>
              <w:t>у тому числі:</w:t>
            </w:r>
          </w:p>
        </w:tc>
        <w:tc>
          <w:tcPr>
            <w:tcW w:w="1089"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b/>
                <w:sz w:val="24"/>
                <w:szCs w:val="24"/>
              </w:rPr>
              <w:t>9</w:t>
            </w:r>
          </w:p>
        </w:tc>
        <w:tc>
          <w:tcPr>
            <w:tcW w:w="1134" w:type="dxa"/>
            <w:tcBorders>
              <w:top w:val="single" w:sz="6" w:space="0" w:color="auto"/>
              <w:left w:val="single" w:sz="4" w:space="0" w:color="auto"/>
              <w:bottom w:val="single" w:sz="4" w:space="0" w:color="auto"/>
              <w:right w:val="single" w:sz="4" w:space="0" w:color="auto"/>
            </w:tcBorders>
            <w:vAlign w:val="center"/>
          </w:tcPr>
          <w:p w:rsidR="00EF0FC4" w:rsidRPr="00F803B3" w:rsidRDefault="00EF0FC4" w:rsidP="00EF0FC4">
            <w:pPr>
              <w:ind w:hanging="50"/>
              <w:jc w:val="center"/>
              <w:rPr>
                <w:sz w:val="24"/>
                <w:szCs w:val="24"/>
              </w:rPr>
            </w:pPr>
            <w:r w:rsidRPr="00F803B3">
              <w:rPr>
                <w:b/>
                <w:sz w:val="24"/>
                <w:szCs w:val="24"/>
              </w:rPr>
              <w:t>9</w:t>
            </w:r>
          </w:p>
        </w:tc>
        <w:tc>
          <w:tcPr>
            <w:tcW w:w="945" w:type="dxa"/>
            <w:tcBorders>
              <w:top w:val="single" w:sz="6" w:space="0" w:color="auto"/>
              <w:left w:val="single" w:sz="4" w:space="0" w:color="auto"/>
              <w:bottom w:val="single" w:sz="4" w:space="0" w:color="auto"/>
              <w:right w:val="single" w:sz="4" w:space="0" w:color="auto"/>
            </w:tcBorders>
            <w:vAlign w:val="center"/>
          </w:tcPr>
          <w:p w:rsidR="00EF0FC4" w:rsidRPr="00F803B3" w:rsidRDefault="00EF0FC4" w:rsidP="00EF0FC4">
            <w:pPr>
              <w:ind w:hanging="50"/>
              <w:jc w:val="center"/>
              <w:rPr>
                <w:sz w:val="24"/>
                <w:szCs w:val="24"/>
              </w:rPr>
            </w:pPr>
            <w:r w:rsidRPr="00F803B3">
              <w:rPr>
                <w:sz w:val="24"/>
                <w:szCs w:val="24"/>
              </w:rPr>
              <w:t>10</w:t>
            </w:r>
          </w:p>
        </w:tc>
        <w:tc>
          <w:tcPr>
            <w:tcW w:w="997"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10</w:t>
            </w:r>
          </w:p>
        </w:tc>
      </w:tr>
      <w:tr w:rsidR="00EF0FC4" w:rsidRPr="00F803B3" w:rsidTr="00EF0FC4">
        <w:trPr>
          <w:cantSplit/>
          <w:trHeight w:val="567"/>
        </w:trPr>
        <w:tc>
          <w:tcPr>
            <w:tcW w:w="5668" w:type="dxa"/>
            <w:tcBorders>
              <w:top w:val="single" w:sz="6" w:space="0" w:color="auto"/>
              <w:left w:val="single" w:sz="6" w:space="0" w:color="auto"/>
              <w:bottom w:val="single" w:sz="4" w:space="0" w:color="auto"/>
              <w:right w:val="single" w:sz="4" w:space="0" w:color="auto"/>
            </w:tcBorders>
            <w:vAlign w:val="center"/>
            <w:hideMark/>
          </w:tcPr>
          <w:p w:rsidR="00EF0FC4" w:rsidRPr="00F803B3" w:rsidRDefault="00EF0FC4" w:rsidP="00EF0FC4">
            <w:pPr>
              <w:rPr>
                <w:sz w:val="24"/>
                <w:szCs w:val="24"/>
              </w:rPr>
            </w:pPr>
            <w:r w:rsidRPr="00F803B3">
              <w:rPr>
                <w:sz w:val="24"/>
                <w:szCs w:val="24"/>
              </w:rPr>
              <w:t>Українська мова та література</w:t>
            </w:r>
          </w:p>
        </w:tc>
        <w:tc>
          <w:tcPr>
            <w:tcW w:w="1089"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b/>
                <w:sz w:val="24"/>
                <w:szCs w:val="24"/>
              </w:rPr>
              <w:t>7</w:t>
            </w:r>
          </w:p>
        </w:tc>
        <w:tc>
          <w:tcPr>
            <w:tcW w:w="1134" w:type="dxa"/>
            <w:tcBorders>
              <w:top w:val="single" w:sz="6" w:space="0" w:color="auto"/>
              <w:left w:val="single" w:sz="4" w:space="0" w:color="auto"/>
              <w:bottom w:val="single" w:sz="4" w:space="0" w:color="auto"/>
              <w:right w:val="single" w:sz="4" w:space="0" w:color="auto"/>
            </w:tcBorders>
            <w:vAlign w:val="center"/>
          </w:tcPr>
          <w:p w:rsidR="00EF0FC4" w:rsidRPr="00F803B3" w:rsidRDefault="00EF0FC4" w:rsidP="00EF0FC4">
            <w:pPr>
              <w:ind w:hanging="50"/>
              <w:jc w:val="center"/>
              <w:rPr>
                <w:sz w:val="24"/>
                <w:szCs w:val="24"/>
              </w:rPr>
            </w:pPr>
            <w:r w:rsidRPr="00F803B3">
              <w:rPr>
                <w:b/>
                <w:sz w:val="24"/>
                <w:szCs w:val="24"/>
              </w:rPr>
              <w:t>7</w:t>
            </w:r>
          </w:p>
        </w:tc>
        <w:tc>
          <w:tcPr>
            <w:tcW w:w="945" w:type="dxa"/>
            <w:tcBorders>
              <w:top w:val="single" w:sz="6" w:space="0" w:color="auto"/>
              <w:left w:val="single" w:sz="4" w:space="0" w:color="auto"/>
              <w:bottom w:val="single" w:sz="4" w:space="0" w:color="auto"/>
              <w:right w:val="single" w:sz="4" w:space="0" w:color="auto"/>
            </w:tcBorders>
            <w:vAlign w:val="center"/>
          </w:tcPr>
          <w:p w:rsidR="00EF0FC4" w:rsidRPr="00F803B3" w:rsidRDefault="00EF0FC4" w:rsidP="00EF0FC4">
            <w:pPr>
              <w:ind w:hanging="50"/>
              <w:jc w:val="center"/>
              <w:rPr>
                <w:sz w:val="24"/>
                <w:szCs w:val="24"/>
              </w:rPr>
            </w:pPr>
            <w:r w:rsidRPr="00F803B3">
              <w:rPr>
                <w:sz w:val="24"/>
                <w:szCs w:val="24"/>
              </w:rPr>
              <w:t>7</w:t>
            </w:r>
          </w:p>
        </w:tc>
        <w:tc>
          <w:tcPr>
            <w:tcW w:w="997"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7</w:t>
            </w:r>
          </w:p>
        </w:tc>
      </w:tr>
      <w:tr w:rsidR="00EF0FC4" w:rsidRPr="00F803B3" w:rsidTr="00EF0FC4">
        <w:trPr>
          <w:cantSplit/>
        </w:trPr>
        <w:tc>
          <w:tcPr>
            <w:tcW w:w="5668" w:type="dxa"/>
            <w:tcBorders>
              <w:top w:val="single" w:sz="4" w:space="0" w:color="auto"/>
              <w:left w:val="single" w:sz="6" w:space="0" w:color="auto"/>
              <w:bottom w:val="single" w:sz="6" w:space="0" w:color="auto"/>
              <w:right w:val="single" w:sz="6" w:space="0" w:color="auto"/>
            </w:tcBorders>
            <w:hideMark/>
          </w:tcPr>
          <w:p w:rsidR="00EF0FC4" w:rsidRPr="00F803B3" w:rsidRDefault="00EF0FC4" w:rsidP="00EF0FC4">
            <w:pPr>
              <w:rPr>
                <w:sz w:val="24"/>
                <w:szCs w:val="24"/>
              </w:rPr>
            </w:pPr>
            <w:r w:rsidRPr="00F803B3">
              <w:rPr>
                <w:sz w:val="24"/>
                <w:szCs w:val="24"/>
              </w:rPr>
              <w:t>Іноземна мова</w:t>
            </w:r>
          </w:p>
        </w:tc>
        <w:tc>
          <w:tcPr>
            <w:tcW w:w="1089" w:type="dxa"/>
            <w:tcBorders>
              <w:top w:val="single" w:sz="4"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2</w:t>
            </w:r>
          </w:p>
        </w:tc>
        <w:tc>
          <w:tcPr>
            <w:tcW w:w="1134" w:type="dxa"/>
            <w:tcBorders>
              <w:top w:val="single" w:sz="4" w:space="0" w:color="auto"/>
              <w:left w:val="single" w:sz="4" w:space="0" w:color="auto"/>
              <w:bottom w:val="single" w:sz="6" w:space="0" w:color="auto"/>
              <w:right w:val="single" w:sz="4" w:space="0" w:color="auto"/>
            </w:tcBorders>
            <w:vAlign w:val="center"/>
          </w:tcPr>
          <w:p w:rsidR="00EF0FC4" w:rsidRPr="00F803B3" w:rsidRDefault="00EF0FC4" w:rsidP="00EF0FC4">
            <w:pPr>
              <w:ind w:hanging="50"/>
              <w:jc w:val="center"/>
              <w:rPr>
                <w:sz w:val="24"/>
                <w:szCs w:val="24"/>
              </w:rPr>
            </w:pPr>
            <w:r w:rsidRPr="00F803B3">
              <w:rPr>
                <w:sz w:val="24"/>
                <w:szCs w:val="24"/>
              </w:rPr>
              <w:t>2</w:t>
            </w:r>
          </w:p>
        </w:tc>
        <w:tc>
          <w:tcPr>
            <w:tcW w:w="945" w:type="dxa"/>
            <w:tcBorders>
              <w:top w:val="single" w:sz="4" w:space="0" w:color="auto"/>
              <w:left w:val="single" w:sz="4" w:space="0" w:color="auto"/>
              <w:bottom w:val="single" w:sz="6" w:space="0" w:color="auto"/>
              <w:right w:val="single" w:sz="4" w:space="0" w:color="auto"/>
            </w:tcBorders>
            <w:vAlign w:val="center"/>
          </w:tcPr>
          <w:p w:rsidR="00EF0FC4" w:rsidRPr="00F803B3" w:rsidRDefault="00EF0FC4" w:rsidP="00EF0FC4">
            <w:pPr>
              <w:ind w:hanging="50"/>
              <w:jc w:val="center"/>
              <w:rPr>
                <w:sz w:val="24"/>
                <w:szCs w:val="24"/>
              </w:rPr>
            </w:pPr>
            <w:r w:rsidRPr="00F803B3">
              <w:rPr>
                <w:sz w:val="24"/>
                <w:szCs w:val="24"/>
              </w:rPr>
              <w:t>3</w:t>
            </w:r>
          </w:p>
        </w:tc>
        <w:tc>
          <w:tcPr>
            <w:tcW w:w="997" w:type="dxa"/>
            <w:tcBorders>
              <w:top w:val="single" w:sz="4"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3</w:t>
            </w:r>
          </w:p>
        </w:tc>
      </w:tr>
      <w:tr w:rsidR="00EF0FC4" w:rsidRPr="00F803B3" w:rsidTr="00EF0FC4">
        <w:trPr>
          <w:cantSplit/>
        </w:trPr>
        <w:tc>
          <w:tcPr>
            <w:tcW w:w="5668" w:type="dxa"/>
            <w:tcBorders>
              <w:top w:val="single" w:sz="6" w:space="0" w:color="auto"/>
              <w:left w:val="single" w:sz="6" w:space="0" w:color="auto"/>
              <w:bottom w:val="single" w:sz="6" w:space="0" w:color="auto"/>
              <w:right w:val="single" w:sz="6" w:space="0" w:color="auto"/>
            </w:tcBorders>
            <w:hideMark/>
          </w:tcPr>
          <w:p w:rsidR="00EF0FC4" w:rsidRPr="00F803B3" w:rsidRDefault="00EF0FC4" w:rsidP="00EF0FC4">
            <w:pPr>
              <w:rPr>
                <w:sz w:val="24"/>
                <w:szCs w:val="24"/>
              </w:rPr>
            </w:pPr>
            <w:r w:rsidRPr="00F803B3">
              <w:rPr>
                <w:sz w:val="24"/>
                <w:szCs w:val="24"/>
              </w:rPr>
              <w:t>Математична</w:t>
            </w:r>
          </w:p>
        </w:tc>
        <w:tc>
          <w:tcPr>
            <w:tcW w:w="1089"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4</w:t>
            </w:r>
          </w:p>
        </w:tc>
        <w:tc>
          <w:tcPr>
            <w:tcW w:w="1134" w:type="dxa"/>
            <w:tcBorders>
              <w:top w:val="single" w:sz="6" w:space="0" w:color="auto"/>
              <w:left w:val="single" w:sz="4" w:space="0" w:color="auto"/>
              <w:bottom w:val="single" w:sz="6" w:space="0" w:color="auto"/>
              <w:right w:val="single" w:sz="4" w:space="0" w:color="auto"/>
            </w:tcBorders>
            <w:vAlign w:val="center"/>
          </w:tcPr>
          <w:p w:rsidR="00EF0FC4" w:rsidRPr="00F803B3" w:rsidRDefault="00EF0FC4" w:rsidP="00EF0FC4">
            <w:pPr>
              <w:ind w:hanging="50"/>
              <w:jc w:val="center"/>
              <w:rPr>
                <w:sz w:val="24"/>
                <w:szCs w:val="24"/>
              </w:rPr>
            </w:pPr>
            <w:r w:rsidRPr="00F803B3">
              <w:rPr>
                <w:sz w:val="24"/>
                <w:szCs w:val="24"/>
              </w:rPr>
              <w:t>4</w:t>
            </w:r>
          </w:p>
        </w:tc>
        <w:tc>
          <w:tcPr>
            <w:tcW w:w="945" w:type="dxa"/>
            <w:tcBorders>
              <w:top w:val="single" w:sz="6" w:space="0" w:color="auto"/>
              <w:left w:val="single" w:sz="4" w:space="0" w:color="auto"/>
              <w:bottom w:val="single" w:sz="6" w:space="0" w:color="auto"/>
              <w:right w:val="single" w:sz="4" w:space="0" w:color="auto"/>
            </w:tcBorders>
            <w:vAlign w:val="center"/>
          </w:tcPr>
          <w:p w:rsidR="00EF0FC4" w:rsidRPr="00F803B3" w:rsidRDefault="00EF0FC4" w:rsidP="00EF0FC4">
            <w:pPr>
              <w:ind w:hanging="50"/>
              <w:jc w:val="center"/>
              <w:rPr>
                <w:sz w:val="24"/>
                <w:szCs w:val="24"/>
              </w:rPr>
            </w:pPr>
            <w:r w:rsidRPr="00F803B3">
              <w:rPr>
                <w:sz w:val="24"/>
                <w:szCs w:val="24"/>
              </w:rPr>
              <w:t>4</w:t>
            </w:r>
          </w:p>
        </w:tc>
        <w:tc>
          <w:tcPr>
            <w:tcW w:w="997"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4</w:t>
            </w:r>
          </w:p>
        </w:tc>
      </w:tr>
      <w:tr w:rsidR="00EF0FC4" w:rsidRPr="00F803B3" w:rsidTr="00EF0FC4">
        <w:trPr>
          <w:cantSplit/>
        </w:trPr>
        <w:tc>
          <w:tcPr>
            <w:tcW w:w="5668" w:type="dxa"/>
            <w:tcBorders>
              <w:top w:val="single" w:sz="6" w:space="0" w:color="auto"/>
              <w:left w:val="single" w:sz="6" w:space="0" w:color="auto"/>
              <w:bottom w:val="single" w:sz="6" w:space="0" w:color="auto"/>
              <w:right w:val="single" w:sz="6" w:space="0" w:color="auto"/>
            </w:tcBorders>
            <w:hideMark/>
          </w:tcPr>
          <w:p w:rsidR="00EF0FC4" w:rsidRPr="00F803B3" w:rsidRDefault="00EF0FC4" w:rsidP="00EF0FC4">
            <w:pPr>
              <w:rPr>
                <w:sz w:val="24"/>
                <w:szCs w:val="24"/>
              </w:rPr>
            </w:pPr>
            <w:r w:rsidRPr="00F803B3">
              <w:rPr>
                <w:sz w:val="24"/>
                <w:szCs w:val="24"/>
              </w:rPr>
              <w:t xml:space="preserve">Я досліджую світ (природнича, громадянська та історична, соціальна, </w:t>
            </w:r>
            <w:proofErr w:type="spellStart"/>
            <w:r w:rsidRPr="00F803B3">
              <w:rPr>
                <w:sz w:val="24"/>
                <w:szCs w:val="24"/>
              </w:rPr>
              <w:t>здоров</w:t>
            </w:r>
            <w:proofErr w:type="spellEnd"/>
            <w:r w:rsidRPr="00F803B3">
              <w:rPr>
                <w:sz w:val="24"/>
                <w:szCs w:val="24"/>
                <w:lang w:val="ru-RU"/>
              </w:rPr>
              <w:t>’</w:t>
            </w:r>
            <w:proofErr w:type="spellStart"/>
            <w:r w:rsidRPr="00F803B3">
              <w:rPr>
                <w:sz w:val="24"/>
                <w:szCs w:val="24"/>
              </w:rPr>
              <w:t>язбережувальна</w:t>
            </w:r>
            <w:proofErr w:type="spellEnd"/>
            <w:r w:rsidRPr="00F803B3">
              <w:rPr>
                <w:sz w:val="24"/>
                <w:szCs w:val="24"/>
              </w:rPr>
              <w:t xml:space="preserve"> галузі)</w:t>
            </w:r>
          </w:p>
        </w:tc>
        <w:tc>
          <w:tcPr>
            <w:tcW w:w="1089"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3</w:t>
            </w:r>
          </w:p>
        </w:tc>
        <w:tc>
          <w:tcPr>
            <w:tcW w:w="1134" w:type="dxa"/>
            <w:tcBorders>
              <w:top w:val="single" w:sz="6" w:space="0" w:color="auto"/>
              <w:left w:val="single" w:sz="4" w:space="0" w:color="auto"/>
              <w:bottom w:val="single" w:sz="6" w:space="0" w:color="auto"/>
              <w:right w:val="single" w:sz="4" w:space="0" w:color="auto"/>
            </w:tcBorders>
            <w:vAlign w:val="center"/>
          </w:tcPr>
          <w:p w:rsidR="00EF0FC4" w:rsidRPr="00F803B3" w:rsidRDefault="00EF0FC4" w:rsidP="00EF0FC4">
            <w:pPr>
              <w:ind w:hanging="50"/>
              <w:jc w:val="center"/>
              <w:rPr>
                <w:sz w:val="24"/>
                <w:szCs w:val="24"/>
              </w:rPr>
            </w:pPr>
            <w:r w:rsidRPr="00F803B3">
              <w:rPr>
                <w:sz w:val="24"/>
                <w:szCs w:val="24"/>
              </w:rPr>
              <w:t>3</w:t>
            </w:r>
          </w:p>
        </w:tc>
        <w:tc>
          <w:tcPr>
            <w:tcW w:w="945" w:type="dxa"/>
            <w:tcBorders>
              <w:top w:val="single" w:sz="6" w:space="0" w:color="auto"/>
              <w:left w:val="single" w:sz="4" w:space="0" w:color="auto"/>
              <w:bottom w:val="single" w:sz="6" w:space="0" w:color="auto"/>
              <w:right w:val="single" w:sz="4" w:space="0" w:color="auto"/>
            </w:tcBorders>
            <w:vAlign w:val="center"/>
          </w:tcPr>
          <w:p w:rsidR="00EF0FC4" w:rsidRPr="00F803B3" w:rsidRDefault="00EF0FC4" w:rsidP="00EF0FC4">
            <w:pPr>
              <w:ind w:hanging="50"/>
              <w:jc w:val="center"/>
              <w:rPr>
                <w:sz w:val="24"/>
                <w:szCs w:val="24"/>
              </w:rPr>
            </w:pPr>
            <w:r w:rsidRPr="00F803B3">
              <w:rPr>
                <w:sz w:val="24"/>
                <w:szCs w:val="24"/>
              </w:rPr>
              <w:t>3</w:t>
            </w:r>
          </w:p>
        </w:tc>
        <w:tc>
          <w:tcPr>
            <w:tcW w:w="997"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3</w:t>
            </w:r>
          </w:p>
        </w:tc>
      </w:tr>
      <w:tr w:rsidR="00EF0FC4" w:rsidRPr="00F803B3" w:rsidTr="00EF0FC4">
        <w:trPr>
          <w:cantSplit/>
          <w:trHeight w:val="80"/>
        </w:trPr>
        <w:tc>
          <w:tcPr>
            <w:tcW w:w="5668" w:type="dxa"/>
            <w:tcBorders>
              <w:top w:val="nil"/>
              <w:left w:val="single" w:sz="6" w:space="0" w:color="auto"/>
              <w:bottom w:val="nil"/>
              <w:right w:val="single" w:sz="6" w:space="0" w:color="auto"/>
            </w:tcBorders>
            <w:hideMark/>
          </w:tcPr>
          <w:p w:rsidR="00EF0FC4" w:rsidRPr="00F803B3" w:rsidRDefault="00EF0FC4" w:rsidP="00EF0FC4">
            <w:pPr>
              <w:rPr>
                <w:sz w:val="24"/>
                <w:szCs w:val="24"/>
                <w:lang w:val="ru-RU"/>
              </w:rPr>
            </w:pPr>
            <w:proofErr w:type="spellStart"/>
            <w:r w:rsidRPr="00F803B3">
              <w:rPr>
                <w:sz w:val="24"/>
                <w:szCs w:val="24"/>
                <w:lang w:val="ru-RU"/>
              </w:rPr>
              <w:t>Технологічна</w:t>
            </w:r>
            <w:proofErr w:type="spellEnd"/>
          </w:p>
        </w:tc>
        <w:tc>
          <w:tcPr>
            <w:tcW w:w="1089" w:type="dxa"/>
            <w:vMerge w:val="restart"/>
            <w:tcBorders>
              <w:top w:val="nil"/>
              <w:left w:val="single" w:sz="4" w:space="0" w:color="auto"/>
              <w:right w:val="single" w:sz="4" w:space="0" w:color="auto"/>
            </w:tcBorders>
            <w:hideMark/>
          </w:tcPr>
          <w:p w:rsidR="00EF0FC4" w:rsidRPr="00F803B3" w:rsidRDefault="00EF0FC4" w:rsidP="00EF0FC4">
            <w:pPr>
              <w:jc w:val="center"/>
              <w:rPr>
                <w:sz w:val="24"/>
                <w:szCs w:val="24"/>
              </w:rPr>
            </w:pPr>
            <w:r w:rsidRPr="00F803B3">
              <w:rPr>
                <w:sz w:val="24"/>
                <w:szCs w:val="24"/>
              </w:rPr>
              <w:t>1</w:t>
            </w:r>
          </w:p>
        </w:tc>
        <w:tc>
          <w:tcPr>
            <w:tcW w:w="1134" w:type="dxa"/>
            <w:vMerge w:val="restart"/>
            <w:tcBorders>
              <w:top w:val="nil"/>
              <w:left w:val="single" w:sz="4" w:space="0" w:color="auto"/>
              <w:right w:val="single" w:sz="4" w:space="0" w:color="auto"/>
            </w:tcBorders>
          </w:tcPr>
          <w:p w:rsidR="00EF0FC4" w:rsidRPr="00F803B3" w:rsidRDefault="00EF0FC4" w:rsidP="00EF0FC4">
            <w:pPr>
              <w:jc w:val="center"/>
              <w:rPr>
                <w:sz w:val="24"/>
                <w:szCs w:val="24"/>
              </w:rPr>
            </w:pPr>
            <w:r w:rsidRPr="00F803B3">
              <w:rPr>
                <w:sz w:val="24"/>
                <w:szCs w:val="24"/>
              </w:rPr>
              <w:t>1</w:t>
            </w:r>
          </w:p>
        </w:tc>
        <w:tc>
          <w:tcPr>
            <w:tcW w:w="945" w:type="dxa"/>
            <w:vMerge w:val="restart"/>
            <w:tcBorders>
              <w:top w:val="nil"/>
              <w:left w:val="single" w:sz="4" w:space="0" w:color="auto"/>
              <w:right w:val="single" w:sz="4" w:space="0" w:color="auto"/>
            </w:tcBorders>
            <w:vAlign w:val="center"/>
          </w:tcPr>
          <w:p w:rsidR="00EF0FC4" w:rsidRPr="00F803B3" w:rsidRDefault="00EF0FC4" w:rsidP="00EF0FC4">
            <w:pPr>
              <w:jc w:val="center"/>
              <w:rPr>
                <w:sz w:val="24"/>
                <w:szCs w:val="24"/>
              </w:rPr>
            </w:pPr>
            <w:r w:rsidRPr="00F803B3">
              <w:rPr>
                <w:sz w:val="24"/>
                <w:szCs w:val="24"/>
              </w:rPr>
              <w:t>2</w:t>
            </w:r>
          </w:p>
        </w:tc>
        <w:tc>
          <w:tcPr>
            <w:tcW w:w="997" w:type="dxa"/>
            <w:vMerge w:val="restart"/>
            <w:tcBorders>
              <w:top w:val="nil"/>
              <w:left w:val="single" w:sz="4" w:space="0" w:color="auto"/>
              <w:bottom w:val="single" w:sz="4"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2</w:t>
            </w:r>
          </w:p>
        </w:tc>
      </w:tr>
      <w:tr w:rsidR="00EF0FC4" w:rsidRPr="00F803B3" w:rsidTr="00EF0FC4">
        <w:trPr>
          <w:cantSplit/>
          <w:trHeight w:val="360"/>
        </w:trPr>
        <w:tc>
          <w:tcPr>
            <w:tcW w:w="5668" w:type="dxa"/>
            <w:tcBorders>
              <w:top w:val="single" w:sz="6" w:space="0" w:color="auto"/>
              <w:left w:val="single" w:sz="6" w:space="0" w:color="auto"/>
              <w:bottom w:val="nil"/>
              <w:right w:val="single" w:sz="6" w:space="0" w:color="auto"/>
            </w:tcBorders>
            <w:hideMark/>
          </w:tcPr>
          <w:p w:rsidR="00EF0FC4" w:rsidRPr="00F803B3" w:rsidRDefault="00EF0FC4" w:rsidP="00EF0FC4">
            <w:pPr>
              <w:rPr>
                <w:sz w:val="24"/>
                <w:szCs w:val="24"/>
              </w:rPr>
            </w:pPr>
            <w:r w:rsidRPr="00F803B3">
              <w:rPr>
                <w:sz w:val="24"/>
                <w:szCs w:val="24"/>
              </w:rPr>
              <w:t>Інформатична</w:t>
            </w:r>
          </w:p>
        </w:tc>
        <w:tc>
          <w:tcPr>
            <w:tcW w:w="1089" w:type="dxa"/>
            <w:vMerge/>
            <w:tcBorders>
              <w:left w:val="single" w:sz="4" w:space="0" w:color="auto"/>
              <w:bottom w:val="single" w:sz="4" w:space="0" w:color="auto"/>
              <w:right w:val="single" w:sz="4" w:space="0" w:color="auto"/>
            </w:tcBorders>
            <w:vAlign w:val="center"/>
            <w:hideMark/>
          </w:tcPr>
          <w:p w:rsidR="00EF0FC4" w:rsidRPr="00F803B3" w:rsidRDefault="00EF0FC4" w:rsidP="00EF0FC4">
            <w:pPr>
              <w:rPr>
                <w:sz w:val="24"/>
                <w:szCs w:val="24"/>
              </w:rPr>
            </w:pPr>
          </w:p>
        </w:tc>
        <w:tc>
          <w:tcPr>
            <w:tcW w:w="1134" w:type="dxa"/>
            <w:vMerge/>
            <w:tcBorders>
              <w:left w:val="single" w:sz="4" w:space="0" w:color="auto"/>
              <w:bottom w:val="single" w:sz="4" w:space="0" w:color="auto"/>
              <w:right w:val="single" w:sz="4" w:space="0" w:color="auto"/>
            </w:tcBorders>
            <w:vAlign w:val="center"/>
          </w:tcPr>
          <w:p w:rsidR="00EF0FC4" w:rsidRPr="00F803B3" w:rsidRDefault="00EF0FC4" w:rsidP="00EF0FC4">
            <w:pPr>
              <w:rPr>
                <w:sz w:val="24"/>
                <w:szCs w:val="24"/>
              </w:rPr>
            </w:pPr>
          </w:p>
        </w:tc>
        <w:tc>
          <w:tcPr>
            <w:tcW w:w="945" w:type="dxa"/>
            <w:vMerge/>
            <w:tcBorders>
              <w:left w:val="single" w:sz="4" w:space="0" w:color="auto"/>
              <w:bottom w:val="single" w:sz="4" w:space="0" w:color="auto"/>
              <w:right w:val="single" w:sz="4" w:space="0" w:color="auto"/>
            </w:tcBorders>
            <w:vAlign w:val="center"/>
          </w:tcPr>
          <w:p w:rsidR="00EF0FC4" w:rsidRPr="00F803B3" w:rsidRDefault="00EF0FC4" w:rsidP="00EF0FC4">
            <w:pPr>
              <w:rPr>
                <w:sz w:val="24"/>
                <w:szCs w:val="24"/>
              </w:rPr>
            </w:pPr>
          </w:p>
        </w:tc>
        <w:tc>
          <w:tcPr>
            <w:tcW w:w="997" w:type="dxa"/>
            <w:vMerge/>
            <w:tcBorders>
              <w:top w:val="nil"/>
              <w:left w:val="single" w:sz="4" w:space="0" w:color="auto"/>
              <w:bottom w:val="single" w:sz="4" w:space="0" w:color="auto"/>
              <w:right w:val="single" w:sz="4" w:space="0" w:color="auto"/>
            </w:tcBorders>
            <w:vAlign w:val="center"/>
            <w:hideMark/>
          </w:tcPr>
          <w:p w:rsidR="00EF0FC4" w:rsidRPr="00F803B3" w:rsidRDefault="00EF0FC4" w:rsidP="00EF0FC4">
            <w:pPr>
              <w:rPr>
                <w:sz w:val="24"/>
                <w:szCs w:val="24"/>
              </w:rPr>
            </w:pPr>
          </w:p>
        </w:tc>
      </w:tr>
      <w:tr w:rsidR="00EF0FC4" w:rsidRPr="00F803B3" w:rsidTr="00EF0FC4">
        <w:trPr>
          <w:cantSplit/>
        </w:trPr>
        <w:tc>
          <w:tcPr>
            <w:tcW w:w="5668" w:type="dxa"/>
            <w:tcBorders>
              <w:top w:val="single" w:sz="6" w:space="0" w:color="auto"/>
              <w:left w:val="single" w:sz="6" w:space="0" w:color="auto"/>
              <w:bottom w:val="nil"/>
              <w:right w:val="single" w:sz="6" w:space="0" w:color="auto"/>
            </w:tcBorders>
            <w:hideMark/>
          </w:tcPr>
          <w:p w:rsidR="00EF0FC4" w:rsidRPr="00F803B3" w:rsidRDefault="00EF0FC4" w:rsidP="00EF0FC4">
            <w:pPr>
              <w:rPr>
                <w:sz w:val="24"/>
                <w:szCs w:val="24"/>
              </w:rPr>
            </w:pPr>
            <w:r w:rsidRPr="00F803B3">
              <w:rPr>
                <w:sz w:val="24"/>
                <w:szCs w:val="24"/>
              </w:rPr>
              <w:t>Мистецька</w:t>
            </w:r>
          </w:p>
        </w:tc>
        <w:tc>
          <w:tcPr>
            <w:tcW w:w="1089"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2</w:t>
            </w:r>
          </w:p>
        </w:tc>
        <w:tc>
          <w:tcPr>
            <w:tcW w:w="1134" w:type="dxa"/>
            <w:tcBorders>
              <w:top w:val="single" w:sz="6" w:space="0" w:color="auto"/>
              <w:left w:val="single" w:sz="4" w:space="0" w:color="auto"/>
              <w:bottom w:val="single" w:sz="6" w:space="0" w:color="auto"/>
              <w:right w:val="single" w:sz="4" w:space="0" w:color="auto"/>
            </w:tcBorders>
            <w:vAlign w:val="center"/>
          </w:tcPr>
          <w:p w:rsidR="00EF0FC4" w:rsidRPr="00F803B3" w:rsidRDefault="00EF0FC4" w:rsidP="00EF0FC4">
            <w:pPr>
              <w:jc w:val="center"/>
              <w:rPr>
                <w:sz w:val="24"/>
                <w:szCs w:val="24"/>
              </w:rPr>
            </w:pPr>
            <w:r w:rsidRPr="00F803B3">
              <w:rPr>
                <w:sz w:val="24"/>
                <w:szCs w:val="24"/>
              </w:rPr>
              <w:t>2</w:t>
            </w:r>
          </w:p>
        </w:tc>
        <w:tc>
          <w:tcPr>
            <w:tcW w:w="945" w:type="dxa"/>
            <w:tcBorders>
              <w:top w:val="single" w:sz="6" w:space="0" w:color="auto"/>
              <w:left w:val="single" w:sz="4" w:space="0" w:color="auto"/>
              <w:bottom w:val="single" w:sz="6" w:space="0" w:color="auto"/>
              <w:right w:val="single" w:sz="4" w:space="0" w:color="auto"/>
            </w:tcBorders>
            <w:vAlign w:val="center"/>
          </w:tcPr>
          <w:p w:rsidR="00EF0FC4" w:rsidRPr="00F803B3" w:rsidRDefault="00EF0FC4" w:rsidP="00EF0FC4">
            <w:pPr>
              <w:jc w:val="center"/>
              <w:rPr>
                <w:sz w:val="24"/>
                <w:szCs w:val="24"/>
              </w:rPr>
            </w:pPr>
            <w:r w:rsidRPr="00F803B3">
              <w:rPr>
                <w:sz w:val="24"/>
                <w:szCs w:val="24"/>
              </w:rPr>
              <w:t>2</w:t>
            </w:r>
          </w:p>
        </w:tc>
        <w:tc>
          <w:tcPr>
            <w:tcW w:w="997"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2</w:t>
            </w:r>
          </w:p>
        </w:tc>
      </w:tr>
      <w:tr w:rsidR="00EF0FC4" w:rsidRPr="00F803B3" w:rsidTr="00EF0FC4">
        <w:trPr>
          <w:cantSplit/>
        </w:trPr>
        <w:tc>
          <w:tcPr>
            <w:tcW w:w="5668" w:type="dxa"/>
            <w:tcBorders>
              <w:top w:val="single" w:sz="6" w:space="0" w:color="auto"/>
              <w:left w:val="single" w:sz="6" w:space="0" w:color="auto"/>
              <w:bottom w:val="nil"/>
              <w:right w:val="single" w:sz="6" w:space="0" w:color="auto"/>
            </w:tcBorders>
            <w:hideMark/>
          </w:tcPr>
          <w:p w:rsidR="00EF0FC4" w:rsidRPr="00F803B3" w:rsidRDefault="00EF0FC4" w:rsidP="00EF0FC4">
            <w:pPr>
              <w:rPr>
                <w:sz w:val="24"/>
                <w:szCs w:val="24"/>
              </w:rPr>
            </w:pPr>
            <w:r w:rsidRPr="00F803B3">
              <w:rPr>
                <w:sz w:val="24"/>
                <w:szCs w:val="24"/>
              </w:rPr>
              <w:t>Фізкультурна</w:t>
            </w:r>
          </w:p>
        </w:tc>
        <w:tc>
          <w:tcPr>
            <w:tcW w:w="1089"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3</w:t>
            </w:r>
          </w:p>
        </w:tc>
        <w:tc>
          <w:tcPr>
            <w:tcW w:w="1134" w:type="dxa"/>
            <w:tcBorders>
              <w:top w:val="single" w:sz="6" w:space="0" w:color="auto"/>
              <w:left w:val="single" w:sz="4" w:space="0" w:color="auto"/>
              <w:bottom w:val="single" w:sz="6" w:space="0" w:color="auto"/>
              <w:right w:val="single" w:sz="4" w:space="0" w:color="auto"/>
            </w:tcBorders>
            <w:vAlign w:val="center"/>
          </w:tcPr>
          <w:p w:rsidR="00EF0FC4" w:rsidRPr="00F803B3" w:rsidRDefault="00EF0FC4" w:rsidP="00EF0FC4">
            <w:pPr>
              <w:jc w:val="center"/>
              <w:rPr>
                <w:sz w:val="24"/>
                <w:szCs w:val="24"/>
              </w:rPr>
            </w:pPr>
            <w:r w:rsidRPr="00F803B3">
              <w:rPr>
                <w:sz w:val="24"/>
                <w:szCs w:val="24"/>
              </w:rPr>
              <w:t>3</w:t>
            </w:r>
          </w:p>
        </w:tc>
        <w:tc>
          <w:tcPr>
            <w:tcW w:w="945" w:type="dxa"/>
            <w:tcBorders>
              <w:top w:val="single" w:sz="6" w:space="0" w:color="auto"/>
              <w:left w:val="single" w:sz="4" w:space="0" w:color="auto"/>
              <w:bottom w:val="single" w:sz="6" w:space="0" w:color="auto"/>
              <w:right w:val="single" w:sz="4" w:space="0" w:color="auto"/>
            </w:tcBorders>
            <w:vAlign w:val="center"/>
          </w:tcPr>
          <w:p w:rsidR="00EF0FC4" w:rsidRPr="00F803B3" w:rsidRDefault="00EF0FC4" w:rsidP="00EF0FC4">
            <w:pPr>
              <w:jc w:val="center"/>
              <w:rPr>
                <w:sz w:val="24"/>
                <w:szCs w:val="24"/>
              </w:rPr>
            </w:pPr>
            <w:r w:rsidRPr="00F803B3">
              <w:rPr>
                <w:sz w:val="24"/>
                <w:szCs w:val="24"/>
              </w:rPr>
              <w:t>3</w:t>
            </w:r>
          </w:p>
        </w:tc>
        <w:tc>
          <w:tcPr>
            <w:tcW w:w="997"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3</w:t>
            </w:r>
          </w:p>
        </w:tc>
      </w:tr>
      <w:tr w:rsidR="00EF0FC4" w:rsidRPr="00F803B3" w:rsidTr="00EF0FC4">
        <w:trPr>
          <w:cantSplit/>
        </w:trPr>
        <w:tc>
          <w:tcPr>
            <w:tcW w:w="5668" w:type="dxa"/>
            <w:tcBorders>
              <w:top w:val="single" w:sz="6" w:space="0" w:color="auto"/>
              <w:left w:val="single" w:sz="6" w:space="0" w:color="auto"/>
              <w:bottom w:val="single" w:sz="6" w:space="0" w:color="auto"/>
              <w:right w:val="single" w:sz="4" w:space="0" w:color="auto"/>
            </w:tcBorders>
            <w:hideMark/>
          </w:tcPr>
          <w:p w:rsidR="00EF0FC4" w:rsidRPr="00F803B3" w:rsidRDefault="00EF0FC4" w:rsidP="00EF0FC4">
            <w:pPr>
              <w:rPr>
                <w:b/>
                <w:i/>
                <w:sz w:val="24"/>
                <w:szCs w:val="24"/>
              </w:rPr>
            </w:pPr>
            <w:r w:rsidRPr="00F803B3">
              <w:rPr>
                <w:b/>
                <w:i/>
                <w:sz w:val="24"/>
                <w:szCs w:val="24"/>
              </w:rPr>
              <w:t>Усього</w:t>
            </w:r>
          </w:p>
        </w:tc>
        <w:tc>
          <w:tcPr>
            <w:tcW w:w="1089" w:type="dxa"/>
            <w:tcBorders>
              <w:top w:val="single" w:sz="6" w:space="0" w:color="auto"/>
              <w:left w:val="single" w:sz="4" w:space="0" w:color="auto"/>
              <w:bottom w:val="single" w:sz="6" w:space="0" w:color="auto"/>
              <w:right w:val="single" w:sz="4" w:space="0" w:color="auto"/>
            </w:tcBorders>
            <w:hideMark/>
          </w:tcPr>
          <w:p w:rsidR="00EF0FC4" w:rsidRPr="00F803B3" w:rsidRDefault="00EF0FC4" w:rsidP="00EF0FC4">
            <w:pPr>
              <w:jc w:val="center"/>
              <w:rPr>
                <w:sz w:val="24"/>
                <w:szCs w:val="24"/>
              </w:rPr>
            </w:pPr>
            <w:r w:rsidRPr="00F803B3">
              <w:rPr>
                <w:b/>
                <w:sz w:val="24"/>
                <w:szCs w:val="24"/>
              </w:rPr>
              <w:t>22</w:t>
            </w:r>
          </w:p>
        </w:tc>
        <w:tc>
          <w:tcPr>
            <w:tcW w:w="1134" w:type="dxa"/>
            <w:tcBorders>
              <w:top w:val="single" w:sz="6" w:space="0" w:color="auto"/>
              <w:left w:val="single" w:sz="4" w:space="0" w:color="auto"/>
              <w:bottom w:val="single" w:sz="6" w:space="0" w:color="auto"/>
              <w:right w:val="single" w:sz="4" w:space="0" w:color="auto"/>
            </w:tcBorders>
          </w:tcPr>
          <w:p w:rsidR="00EF0FC4" w:rsidRPr="00F803B3" w:rsidRDefault="00EF0FC4" w:rsidP="00EF0FC4">
            <w:pPr>
              <w:jc w:val="center"/>
              <w:rPr>
                <w:sz w:val="24"/>
                <w:szCs w:val="24"/>
              </w:rPr>
            </w:pPr>
            <w:r w:rsidRPr="00F803B3">
              <w:rPr>
                <w:b/>
                <w:sz w:val="24"/>
                <w:szCs w:val="24"/>
              </w:rPr>
              <w:t>22</w:t>
            </w:r>
          </w:p>
        </w:tc>
        <w:tc>
          <w:tcPr>
            <w:tcW w:w="945" w:type="dxa"/>
            <w:tcBorders>
              <w:top w:val="single" w:sz="6" w:space="0" w:color="auto"/>
              <w:left w:val="single" w:sz="4" w:space="0" w:color="auto"/>
              <w:bottom w:val="single" w:sz="6" w:space="0" w:color="auto"/>
              <w:right w:val="single" w:sz="4" w:space="0" w:color="auto"/>
            </w:tcBorders>
            <w:vAlign w:val="center"/>
          </w:tcPr>
          <w:p w:rsidR="00EF0FC4" w:rsidRPr="00F803B3" w:rsidRDefault="00EF0FC4" w:rsidP="00EF0FC4">
            <w:pPr>
              <w:jc w:val="center"/>
              <w:rPr>
                <w:b/>
                <w:sz w:val="24"/>
                <w:szCs w:val="24"/>
              </w:rPr>
            </w:pPr>
            <w:r w:rsidRPr="00F803B3">
              <w:rPr>
                <w:b/>
                <w:sz w:val="24"/>
                <w:szCs w:val="24"/>
              </w:rPr>
              <w:t>24</w:t>
            </w:r>
          </w:p>
        </w:tc>
        <w:tc>
          <w:tcPr>
            <w:tcW w:w="997"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b/>
                <w:sz w:val="24"/>
                <w:szCs w:val="24"/>
              </w:rPr>
            </w:pPr>
            <w:r w:rsidRPr="00F803B3">
              <w:rPr>
                <w:b/>
                <w:sz w:val="24"/>
                <w:szCs w:val="24"/>
              </w:rPr>
              <w:t>24</w:t>
            </w:r>
          </w:p>
        </w:tc>
      </w:tr>
      <w:tr w:rsidR="00EF0FC4" w:rsidRPr="00F803B3" w:rsidTr="00EF0FC4">
        <w:trPr>
          <w:cantSplit/>
        </w:trPr>
        <w:tc>
          <w:tcPr>
            <w:tcW w:w="5668" w:type="dxa"/>
            <w:tcBorders>
              <w:top w:val="single" w:sz="6" w:space="0" w:color="auto"/>
              <w:left w:val="single" w:sz="6" w:space="0" w:color="auto"/>
              <w:bottom w:val="single" w:sz="6" w:space="0" w:color="auto"/>
              <w:right w:val="single" w:sz="4" w:space="0" w:color="auto"/>
            </w:tcBorders>
            <w:hideMark/>
          </w:tcPr>
          <w:p w:rsidR="00EF0FC4" w:rsidRPr="00F803B3" w:rsidRDefault="00EF0FC4" w:rsidP="00EF0FC4">
            <w:pPr>
              <w:rPr>
                <w:b/>
                <w:i/>
                <w:sz w:val="24"/>
                <w:szCs w:val="24"/>
              </w:rPr>
            </w:pPr>
            <w:r w:rsidRPr="00F803B3">
              <w:rPr>
                <w:b/>
                <w:i/>
                <w:sz w:val="24"/>
                <w:szCs w:val="24"/>
              </w:rPr>
              <w:t>Варіативний складник</w:t>
            </w:r>
          </w:p>
        </w:tc>
        <w:tc>
          <w:tcPr>
            <w:tcW w:w="1089"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jc w:val="center"/>
              <w:rPr>
                <w:b/>
                <w:sz w:val="24"/>
                <w:szCs w:val="24"/>
              </w:rPr>
            </w:pPr>
            <w:r w:rsidRPr="00F803B3">
              <w:rPr>
                <w:b/>
                <w:sz w:val="24"/>
                <w:szCs w:val="24"/>
              </w:rPr>
              <w:t>1</w:t>
            </w:r>
          </w:p>
        </w:tc>
        <w:tc>
          <w:tcPr>
            <w:tcW w:w="1134" w:type="dxa"/>
            <w:tcBorders>
              <w:top w:val="single" w:sz="6" w:space="0" w:color="auto"/>
              <w:left w:val="single" w:sz="4" w:space="0" w:color="auto"/>
              <w:bottom w:val="single" w:sz="4" w:space="0" w:color="auto"/>
              <w:right w:val="single" w:sz="4" w:space="0" w:color="auto"/>
            </w:tcBorders>
            <w:vAlign w:val="center"/>
          </w:tcPr>
          <w:p w:rsidR="00EF0FC4" w:rsidRPr="00F803B3" w:rsidRDefault="00EF0FC4" w:rsidP="00EF0FC4">
            <w:pPr>
              <w:jc w:val="center"/>
              <w:rPr>
                <w:b/>
                <w:sz w:val="24"/>
                <w:szCs w:val="24"/>
              </w:rPr>
            </w:pPr>
            <w:r w:rsidRPr="00F803B3">
              <w:rPr>
                <w:b/>
                <w:sz w:val="24"/>
                <w:szCs w:val="24"/>
              </w:rPr>
              <w:t>1</w:t>
            </w:r>
          </w:p>
        </w:tc>
        <w:tc>
          <w:tcPr>
            <w:tcW w:w="945" w:type="dxa"/>
            <w:tcBorders>
              <w:top w:val="single" w:sz="6" w:space="0" w:color="auto"/>
              <w:left w:val="single" w:sz="4" w:space="0" w:color="auto"/>
              <w:bottom w:val="single" w:sz="4" w:space="0" w:color="auto"/>
              <w:right w:val="single" w:sz="4" w:space="0" w:color="auto"/>
            </w:tcBorders>
            <w:vAlign w:val="center"/>
          </w:tcPr>
          <w:p w:rsidR="00EF0FC4" w:rsidRPr="00F803B3" w:rsidRDefault="00EF0FC4" w:rsidP="00EF0FC4">
            <w:pPr>
              <w:jc w:val="center"/>
              <w:rPr>
                <w:b/>
                <w:sz w:val="24"/>
                <w:szCs w:val="24"/>
              </w:rPr>
            </w:pPr>
            <w:r w:rsidRPr="00F803B3">
              <w:rPr>
                <w:b/>
                <w:sz w:val="24"/>
                <w:szCs w:val="24"/>
              </w:rPr>
              <w:t>1</w:t>
            </w:r>
          </w:p>
        </w:tc>
        <w:tc>
          <w:tcPr>
            <w:tcW w:w="997"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jc w:val="center"/>
              <w:rPr>
                <w:b/>
                <w:sz w:val="24"/>
                <w:szCs w:val="24"/>
              </w:rPr>
            </w:pPr>
            <w:r w:rsidRPr="00F803B3">
              <w:rPr>
                <w:b/>
                <w:sz w:val="24"/>
                <w:szCs w:val="24"/>
              </w:rPr>
              <w:t>1</w:t>
            </w:r>
          </w:p>
        </w:tc>
      </w:tr>
      <w:tr w:rsidR="00EF0FC4" w:rsidRPr="00F803B3" w:rsidTr="00EF0FC4">
        <w:trPr>
          <w:cantSplit/>
        </w:trPr>
        <w:tc>
          <w:tcPr>
            <w:tcW w:w="5668" w:type="dxa"/>
            <w:tcBorders>
              <w:top w:val="single" w:sz="6" w:space="0" w:color="auto"/>
              <w:left w:val="single" w:sz="6" w:space="0" w:color="auto"/>
              <w:bottom w:val="single" w:sz="6" w:space="0" w:color="auto"/>
              <w:right w:val="single" w:sz="4" w:space="0" w:color="auto"/>
            </w:tcBorders>
            <w:shd w:val="clear" w:color="auto" w:fill="FFFFFF" w:themeFill="background1"/>
            <w:hideMark/>
          </w:tcPr>
          <w:p w:rsidR="00EF0FC4" w:rsidRPr="00F803B3" w:rsidRDefault="00EF0FC4" w:rsidP="00EF0FC4">
            <w:pPr>
              <w:rPr>
                <w:sz w:val="24"/>
                <w:szCs w:val="24"/>
              </w:rPr>
            </w:pPr>
            <w:r w:rsidRPr="00F803B3">
              <w:rPr>
                <w:sz w:val="24"/>
                <w:szCs w:val="24"/>
              </w:rPr>
              <w:t>Інтегрований курс «Навчання грамоти»</w:t>
            </w:r>
          </w:p>
        </w:tc>
        <w:tc>
          <w:tcPr>
            <w:tcW w:w="1089" w:type="dxa"/>
            <w:tcBorders>
              <w:top w:val="single" w:sz="4" w:space="0" w:color="auto"/>
              <w:left w:val="single" w:sz="4" w:space="0" w:color="auto"/>
              <w:bottom w:val="single" w:sz="6" w:space="0" w:color="auto"/>
              <w:right w:val="single" w:sz="4" w:space="0" w:color="auto"/>
            </w:tcBorders>
            <w:shd w:val="clear" w:color="auto" w:fill="FFFFFF" w:themeFill="background1"/>
            <w:hideMark/>
          </w:tcPr>
          <w:p w:rsidR="00EF0FC4" w:rsidRPr="00F803B3" w:rsidRDefault="00EF0FC4" w:rsidP="00EF0FC4">
            <w:pPr>
              <w:jc w:val="center"/>
              <w:rPr>
                <w:sz w:val="24"/>
                <w:szCs w:val="24"/>
              </w:rPr>
            </w:pPr>
            <w:r w:rsidRPr="00F803B3">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F0FC4" w:rsidRPr="00F803B3" w:rsidRDefault="00EF0FC4" w:rsidP="00EF0FC4">
            <w:pPr>
              <w:jc w:val="center"/>
              <w:rPr>
                <w:sz w:val="24"/>
                <w:szCs w:val="24"/>
              </w:rPr>
            </w:pPr>
            <w:r w:rsidRPr="00F803B3">
              <w:rPr>
                <w:sz w:val="24"/>
                <w:szCs w:val="24"/>
              </w:rPr>
              <w:t>1</w:t>
            </w:r>
          </w:p>
        </w:tc>
        <w:tc>
          <w:tcPr>
            <w:tcW w:w="945" w:type="dxa"/>
            <w:tcBorders>
              <w:top w:val="single" w:sz="4" w:space="0" w:color="auto"/>
              <w:left w:val="single" w:sz="4" w:space="0" w:color="auto"/>
              <w:bottom w:val="single" w:sz="4" w:space="0" w:color="auto"/>
              <w:right w:val="single" w:sz="4" w:space="0" w:color="auto"/>
            </w:tcBorders>
          </w:tcPr>
          <w:p w:rsidR="00EF0FC4" w:rsidRPr="00F803B3" w:rsidRDefault="00EF0FC4" w:rsidP="00EF0FC4">
            <w:pPr>
              <w:jc w:val="center"/>
              <w:rPr>
                <w:sz w:val="24"/>
                <w:szCs w:val="24"/>
              </w:rPr>
            </w:pPr>
            <w:r w:rsidRPr="00F803B3">
              <w:rPr>
                <w:sz w:val="24"/>
                <w:szCs w:val="24"/>
              </w:rPr>
              <w:t>-</w:t>
            </w:r>
          </w:p>
        </w:tc>
        <w:tc>
          <w:tcPr>
            <w:tcW w:w="997" w:type="dxa"/>
            <w:tcBorders>
              <w:top w:val="single" w:sz="4" w:space="0" w:color="auto"/>
              <w:left w:val="single" w:sz="4" w:space="0" w:color="auto"/>
              <w:bottom w:val="single" w:sz="4" w:space="0" w:color="auto"/>
              <w:right w:val="single" w:sz="4" w:space="0" w:color="auto"/>
            </w:tcBorders>
            <w:hideMark/>
          </w:tcPr>
          <w:p w:rsidR="00EF0FC4" w:rsidRPr="00F803B3" w:rsidRDefault="00EF0FC4" w:rsidP="00EF0FC4">
            <w:pPr>
              <w:jc w:val="center"/>
              <w:rPr>
                <w:sz w:val="24"/>
                <w:szCs w:val="24"/>
              </w:rPr>
            </w:pPr>
            <w:r w:rsidRPr="00F803B3">
              <w:rPr>
                <w:sz w:val="24"/>
                <w:szCs w:val="24"/>
              </w:rPr>
              <w:t>-</w:t>
            </w:r>
          </w:p>
        </w:tc>
      </w:tr>
      <w:tr w:rsidR="00EF0FC4" w:rsidRPr="00F803B3" w:rsidTr="00EF0FC4">
        <w:trPr>
          <w:cantSplit/>
        </w:trPr>
        <w:tc>
          <w:tcPr>
            <w:tcW w:w="5668" w:type="dxa"/>
            <w:tcBorders>
              <w:top w:val="single" w:sz="6" w:space="0" w:color="auto"/>
              <w:left w:val="single" w:sz="6" w:space="0" w:color="auto"/>
              <w:bottom w:val="single" w:sz="6" w:space="0" w:color="auto"/>
              <w:right w:val="single" w:sz="4" w:space="0" w:color="auto"/>
            </w:tcBorders>
            <w:shd w:val="clear" w:color="auto" w:fill="FFFFFF" w:themeFill="background1"/>
          </w:tcPr>
          <w:p w:rsidR="00EF0FC4" w:rsidRPr="00F803B3" w:rsidRDefault="00EF0FC4" w:rsidP="00EF0FC4">
            <w:pPr>
              <w:rPr>
                <w:sz w:val="24"/>
                <w:szCs w:val="24"/>
              </w:rPr>
            </w:pPr>
            <w:r w:rsidRPr="00F803B3">
              <w:rPr>
                <w:sz w:val="24"/>
                <w:szCs w:val="24"/>
              </w:rPr>
              <w:t>Курс за вибором «Я люблю Україну»</w:t>
            </w:r>
          </w:p>
        </w:tc>
        <w:tc>
          <w:tcPr>
            <w:tcW w:w="1089" w:type="dxa"/>
            <w:tcBorders>
              <w:top w:val="single" w:sz="4" w:space="0" w:color="auto"/>
              <w:left w:val="single" w:sz="4" w:space="0" w:color="auto"/>
              <w:bottom w:val="single" w:sz="6" w:space="0" w:color="auto"/>
              <w:right w:val="single" w:sz="4" w:space="0" w:color="auto"/>
            </w:tcBorders>
            <w:shd w:val="clear" w:color="auto" w:fill="FFFFFF" w:themeFill="background1"/>
          </w:tcPr>
          <w:p w:rsidR="00EF0FC4" w:rsidRPr="00F803B3" w:rsidRDefault="00EF0FC4" w:rsidP="00EF0FC4">
            <w:pPr>
              <w:jc w:val="center"/>
              <w:rPr>
                <w:sz w:val="24"/>
                <w:szCs w:val="24"/>
              </w:rPr>
            </w:pPr>
            <w:r w:rsidRPr="00F803B3">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F0FC4" w:rsidRPr="00F803B3" w:rsidRDefault="00EF0FC4" w:rsidP="00EF0FC4">
            <w:pPr>
              <w:jc w:val="center"/>
              <w:rPr>
                <w:sz w:val="24"/>
                <w:szCs w:val="24"/>
              </w:rPr>
            </w:pPr>
            <w:r w:rsidRPr="00F803B3">
              <w:rPr>
                <w:sz w:val="24"/>
                <w:szCs w:val="24"/>
              </w:rPr>
              <w:t>-</w:t>
            </w:r>
          </w:p>
        </w:tc>
        <w:tc>
          <w:tcPr>
            <w:tcW w:w="945" w:type="dxa"/>
            <w:tcBorders>
              <w:top w:val="single" w:sz="4" w:space="0" w:color="auto"/>
              <w:left w:val="single" w:sz="4" w:space="0" w:color="auto"/>
              <w:bottom w:val="single" w:sz="4" w:space="0" w:color="auto"/>
              <w:right w:val="single" w:sz="4" w:space="0" w:color="auto"/>
            </w:tcBorders>
          </w:tcPr>
          <w:p w:rsidR="00EF0FC4" w:rsidRPr="00F803B3" w:rsidRDefault="00EF0FC4" w:rsidP="00EF0FC4">
            <w:pPr>
              <w:jc w:val="center"/>
              <w:rPr>
                <w:sz w:val="24"/>
                <w:szCs w:val="24"/>
              </w:rPr>
            </w:pPr>
            <w:r w:rsidRPr="00F803B3">
              <w:rPr>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EF0FC4" w:rsidRPr="00F803B3" w:rsidRDefault="00EF0FC4" w:rsidP="00EF0FC4">
            <w:pPr>
              <w:jc w:val="center"/>
              <w:rPr>
                <w:sz w:val="24"/>
                <w:szCs w:val="24"/>
              </w:rPr>
            </w:pPr>
            <w:r w:rsidRPr="00F803B3">
              <w:rPr>
                <w:sz w:val="24"/>
                <w:szCs w:val="24"/>
              </w:rPr>
              <w:t>1</w:t>
            </w:r>
          </w:p>
        </w:tc>
      </w:tr>
      <w:tr w:rsidR="00EF0FC4" w:rsidRPr="00F803B3" w:rsidTr="00EF0FC4">
        <w:trPr>
          <w:cantSplit/>
        </w:trPr>
        <w:tc>
          <w:tcPr>
            <w:tcW w:w="5668" w:type="dxa"/>
            <w:tcBorders>
              <w:top w:val="single" w:sz="6" w:space="0" w:color="auto"/>
              <w:left w:val="single" w:sz="6" w:space="0" w:color="auto"/>
              <w:bottom w:val="single" w:sz="6" w:space="0" w:color="auto"/>
              <w:right w:val="single" w:sz="4" w:space="0" w:color="auto"/>
            </w:tcBorders>
            <w:hideMark/>
          </w:tcPr>
          <w:p w:rsidR="00EF0FC4" w:rsidRPr="00F803B3" w:rsidRDefault="00EF0FC4" w:rsidP="00EF0FC4">
            <w:pPr>
              <w:rPr>
                <w:sz w:val="24"/>
                <w:szCs w:val="24"/>
              </w:rPr>
            </w:pPr>
            <w:proofErr w:type="spellStart"/>
            <w:r w:rsidRPr="00F803B3">
              <w:rPr>
                <w:sz w:val="24"/>
                <w:szCs w:val="24"/>
              </w:rPr>
              <w:t>Загальнорічна</w:t>
            </w:r>
            <w:proofErr w:type="spellEnd"/>
            <w:r w:rsidRPr="00F803B3">
              <w:rPr>
                <w:sz w:val="24"/>
                <w:szCs w:val="24"/>
              </w:rPr>
              <w:t xml:space="preserve"> кількість  навчальних годин</w:t>
            </w:r>
          </w:p>
        </w:tc>
        <w:tc>
          <w:tcPr>
            <w:tcW w:w="1089" w:type="dxa"/>
            <w:tcBorders>
              <w:top w:val="single" w:sz="6" w:space="0" w:color="auto"/>
              <w:left w:val="single" w:sz="4" w:space="0" w:color="auto"/>
              <w:bottom w:val="single" w:sz="6" w:space="0" w:color="auto"/>
              <w:right w:val="single" w:sz="4" w:space="0" w:color="auto"/>
            </w:tcBorders>
            <w:hideMark/>
          </w:tcPr>
          <w:p w:rsidR="00EF0FC4" w:rsidRPr="00F803B3" w:rsidRDefault="00EF0FC4" w:rsidP="00EF0FC4">
            <w:pPr>
              <w:jc w:val="center"/>
              <w:rPr>
                <w:sz w:val="24"/>
                <w:szCs w:val="24"/>
              </w:rPr>
            </w:pPr>
            <w:r w:rsidRPr="00F803B3">
              <w:rPr>
                <w:sz w:val="24"/>
                <w:szCs w:val="24"/>
              </w:rPr>
              <w:t>23</w:t>
            </w:r>
          </w:p>
        </w:tc>
        <w:tc>
          <w:tcPr>
            <w:tcW w:w="1134" w:type="dxa"/>
            <w:tcBorders>
              <w:top w:val="single" w:sz="4" w:space="0" w:color="auto"/>
              <w:left w:val="single" w:sz="4" w:space="0" w:color="auto"/>
              <w:bottom w:val="single" w:sz="6" w:space="0" w:color="auto"/>
              <w:right w:val="single" w:sz="4" w:space="0" w:color="auto"/>
            </w:tcBorders>
          </w:tcPr>
          <w:p w:rsidR="00EF0FC4" w:rsidRPr="00F803B3" w:rsidRDefault="00EF0FC4" w:rsidP="00EF0FC4">
            <w:pPr>
              <w:jc w:val="center"/>
              <w:rPr>
                <w:sz w:val="24"/>
                <w:szCs w:val="24"/>
              </w:rPr>
            </w:pPr>
            <w:r w:rsidRPr="00F803B3">
              <w:rPr>
                <w:sz w:val="24"/>
                <w:szCs w:val="24"/>
              </w:rPr>
              <w:t>23</w:t>
            </w:r>
          </w:p>
        </w:tc>
        <w:tc>
          <w:tcPr>
            <w:tcW w:w="945" w:type="dxa"/>
            <w:tcBorders>
              <w:top w:val="single" w:sz="4" w:space="0" w:color="auto"/>
              <w:left w:val="single" w:sz="4" w:space="0" w:color="auto"/>
              <w:bottom w:val="single" w:sz="6" w:space="0" w:color="auto"/>
              <w:right w:val="single" w:sz="4" w:space="0" w:color="auto"/>
            </w:tcBorders>
          </w:tcPr>
          <w:p w:rsidR="00EF0FC4" w:rsidRPr="00F803B3" w:rsidRDefault="00EF0FC4" w:rsidP="00EF0FC4">
            <w:pPr>
              <w:jc w:val="center"/>
              <w:rPr>
                <w:sz w:val="24"/>
                <w:szCs w:val="24"/>
              </w:rPr>
            </w:pPr>
            <w:r w:rsidRPr="00F803B3">
              <w:rPr>
                <w:sz w:val="24"/>
                <w:szCs w:val="24"/>
              </w:rPr>
              <w:t>25</w:t>
            </w:r>
          </w:p>
        </w:tc>
        <w:tc>
          <w:tcPr>
            <w:tcW w:w="997" w:type="dxa"/>
            <w:tcBorders>
              <w:top w:val="single" w:sz="4" w:space="0" w:color="auto"/>
              <w:left w:val="single" w:sz="4" w:space="0" w:color="auto"/>
              <w:bottom w:val="single" w:sz="6" w:space="0" w:color="auto"/>
              <w:right w:val="single" w:sz="4" w:space="0" w:color="auto"/>
            </w:tcBorders>
            <w:hideMark/>
          </w:tcPr>
          <w:p w:rsidR="00EF0FC4" w:rsidRPr="00F803B3" w:rsidRDefault="00EF0FC4" w:rsidP="00EF0FC4">
            <w:pPr>
              <w:jc w:val="center"/>
              <w:rPr>
                <w:sz w:val="24"/>
                <w:szCs w:val="24"/>
              </w:rPr>
            </w:pPr>
            <w:r w:rsidRPr="00F803B3">
              <w:rPr>
                <w:sz w:val="24"/>
                <w:szCs w:val="24"/>
              </w:rPr>
              <w:t>25</w:t>
            </w:r>
          </w:p>
        </w:tc>
      </w:tr>
      <w:tr w:rsidR="00EF0FC4" w:rsidRPr="00F803B3" w:rsidTr="00EF0FC4">
        <w:trPr>
          <w:cantSplit/>
        </w:trPr>
        <w:tc>
          <w:tcPr>
            <w:tcW w:w="5668" w:type="dxa"/>
            <w:tcBorders>
              <w:top w:val="single" w:sz="6" w:space="0" w:color="auto"/>
              <w:left w:val="single" w:sz="6" w:space="0" w:color="auto"/>
              <w:bottom w:val="single" w:sz="6" w:space="0" w:color="auto"/>
              <w:right w:val="single" w:sz="4" w:space="0" w:color="auto"/>
            </w:tcBorders>
            <w:hideMark/>
          </w:tcPr>
          <w:p w:rsidR="00EF0FC4" w:rsidRPr="00F803B3" w:rsidRDefault="00EF0FC4" w:rsidP="00EF0FC4">
            <w:pPr>
              <w:rPr>
                <w:b/>
                <w:sz w:val="24"/>
                <w:szCs w:val="24"/>
              </w:rPr>
            </w:pPr>
            <w:r w:rsidRPr="00F803B3">
              <w:rPr>
                <w:b/>
                <w:sz w:val="24"/>
                <w:szCs w:val="24"/>
              </w:rPr>
              <w:t>Гранично допустиме тижневе/ річне навчальне навантаження учня</w:t>
            </w:r>
          </w:p>
        </w:tc>
        <w:tc>
          <w:tcPr>
            <w:tcW w:w="1089" w:type="dxa"/>
            <w:tcBorders>
              <w:top w:val="single" w:sz="6" w:space="0" w:color="auto"/>
              <w:left w:val="single" w:sz="4" w:space="0" w:color="auto"/>
              <w:bottom w:val="single" w:sz="6" w:space="0" w:color="auto"/>
              <w:right w:val="single" w:sz="4" w:space="0" w:color="auto"/>
            </w:tcBorders>
            <w:hideMark/>
          </w:tcPr>
          <w:p w:rsidR="00EF0FC4" w:rsidRPr="00F803B3" w:rsidRDefault="00EF0FC4" w:rsidP="00EF0FC4">
            <w:pPr>
              <w:jc w:val="center"/>
              <w:rPr>
                <w:sz w:val="24"/>
                <w:szCs w:val="24"/>
              </w:rPr>
            </w:pPr>
            <w:r w:rsidRPr="00F803B3">
              <w:rPr>
                <w:sz w:val="24"/>
                <w:szCs w:val="24"/>
              </w:rPr>
              <w:t>20/700</w:t>
            </w:r>
          </w:p>
        </w:tc>
        <w:tc>
          <w:tcPr>
            <w:tcW w:w="1134" w:type="dxa"/>
            <w:tcBorders>
              <w:top w:val="single" w:sz="6" w:space="0" w:color="auto"/>
              <w:left w:val="single" w:sz="4" w:space="0" w:color="auto"/>
              <w:bottom w:val="single" w:sz="6" w:space="0" w:color="auto"/>
              <w:right w:val="single" w:sz="4" w:space="0" w:color="auto"/>
            </w:tcBorders>
          </w:tcPr>
          <w:p w:rsidR="00EF0FC4" w:rsidRPr="00F803B3" w:rsidRDefault="00EF0FC4" w:rsidP="00EF0FC4">
            <w:pPr>
              <w:jc w:val="center"/>
              <w:rPr>
                <w:sz w:val="24"/>
                <w:szCs w:val="24"/>
              </w:rPr>
            </w:pPr>
            <w:r w:rsidRPr="00F803B3">
              <w:rPr>
                <w:sz w:val="24"/>
                <w:szCs w:val="24"/>
              </w:rPr>
              <w:t>20/700</w:t>
            </w:r>
          </w:p>
        </w:tc>
        <w:tc>
          <w:tcPr>
            <w:tcW w:w="945" w:type="dxa"/>
            <w:tcBorders>
              <w:top w:val="single" w:sz="6" w:space="0" w:color="auto"/>
              <w:left w:val="single" w:sz="4" w:space="0" w:color="auto"/>
              <w:bottom w:val="single" w:sz="6" w:space="0" w:color="auto"/>
              <w:right w:val="single" w:sz="4" w:space="0" w:color="auto"/>
            </w:tcBorders>
          </w:tcPr>
          <w:p w:rsidR="00EF0FC4" w:rsidRPr="00F803B3" w:rsidRDefault="00EF0FC4" w:rsidP="00EF0FC4">
            <w:pPr>
              <w:jc w:val="center"/>
              <w:rPr>
                <w:sz w:val="24"/>
                <w:szCs w:val="24"/>
              </w:rPr>
            </w:pPr>
            <w:r w:rsidRPr="00F803B3">
              <w:rPr>
                <w:sz w:val="24"/>
                <w:szCs w:val="24"/>
              </w:rPr>
              <w:t>22/770</w:t>
            </w:r>
          </w:p>
        </w:tc>
        <w:tc>
          <w:tcPr>
            <w:tcW w:w="997" w:type="dxa"/>
            <w:tcBorders>
              <w:top w:val="single" w:sz="6" w:space="0" w:color="auto"/>
              <w:left w:val="single" w:sz="4" w:space="0" w:color="auto"/>
              <w:bottom w:val="single" w:sz="6" w:space="0" w:color="auto"/>
              <w:right w:val="single" w:sz="4" w:space="0" w:color="auto"/>
            </w:tcBorders>
            <w:hideMark/>
          </w:tcPr>
          <w:p w:rsidR="00EF0FC4" w:rsidRPr="00F803B3" w:rsidRDefault="00EF0FC4" w:rsidP="00EF0FC4">
            <w:pPr>
              <w:jc w:val="center"/>
              <w:rPr>
                <w:sz w:val="24"/>
                <w:szCs w:val="24"/>
              </w:rPr>
            </w:pPr>
            <w:r w:rsidRPr="00F803B3">
              <w:rPr>
                <w:sz w:val="24"/>
                <w:szCs w:val="24"/>
              </w:rPr>
              <w:t>22/770</w:t>
            </w:r>
          </w:p>
        </w:tc>
      </w:tr>
      <w:tr w:rsidR="00EF0FC4" w:rsidRPr="00F803B3" w:rsidTr="00EF0FC4">
        <w:trPr>
          <w:cantSplit/>
        </w:trPr>
        <w:tc>
          <w:tcPr>
            <w:tcW w:w="5668" w:type="dxa"/>
            <w:tcBorders>
              <w:top w:val="single" w:sz="6" w:space="0" w:color="auto"/>
              <w:left w:val="single" w:sz="6" w:space="0" w:color="auto"/>
              <w:bottom w:val="single" w:sz="6" w:space="0" w:color="auto"/>
              <w:right w:val="single" w:sz="4" w:space="0" w:color="auto"/>
            </w:tcBorders>
            <w:hideMark/>
          </w:tcPr>
          <w:p w:rsidR="00EF0FC4" w:rsidRPr="00F803B3" w:rsidRDefault="00EF0FC4" w:rsidP="00EF0FC4">
            <w:pPr>
              <w:rPr>
                <w:b/>
                <w:i/>
                <w:sz w:val="24"/>
                <w:szCs w:val="24"/>
              </w:rPr>
            </w:pPr>
            <w:r w:rsidRPr="00F803B3">
              <w:rPr>
                <w:b/>
                <w:i/>
                <w:sz w:val="24"/>
                <w:szCs w:val="24"/>
              </w:rPr>
              <w:t>Сумарна кількість навчальних годин, що фінансуються з бюджету (без урахування поділу класів на групи)</w:t>
            </w:r>
          </w:p>
        </w:tc>
        <w:tc>
          <w:tcPr>
            <w:tcW w:w="1089" w:type="dxa"/>
            <w:tcBorders>
              <w:top w:val="single" w:sz="6" w:space="0" w:color="auto"/>
              <w:left w:val="single" w:sz="4" w:space="0" w:color="auto"/>
              <w:bottom w:val="single" w:sz="6" w:space="0" w:color="auto"/>
              <w:right w:val="single" w:sz="4" w:space="0" w:color="auto"/>
            </w:tcBorders>
            <w:shd w:val="clear" w:color="auto" w:fill="FFCCCC"/>
            <w:hideMark/>
          </w:tcPr>
          <w:p w:rsidR="00EF0FC4" w:rsidRPr="00F803B3" w:rsidRDefault="00EF0FC4" w:rsidP="00EF0FC4">
            <w:pPr>
              <w:jc w:val="center"/>
              <w:rPr>
                <w:b/>
                <w:sz w:val="24"/>
                <w:szCs w:val="24"/>
              </w:rPr>
            </w:pPr>
            <w:r w:rsidRPr="00F803B3">
              <w:rPr>
                <w:b/>
                <w:sz w:val="24"/>
                <w:szCs w:val="24"/>
                <w:lang w:val="en-US"/>
              </w:rPr>
              <w:t>23</w:t>
            </w:r>
          </w:p>
        </w:tc>
        <w:tc>
          <w:tcPr>
            <w:tcW w:w="1134" w:type="dxa"/>
            <w:tcBorders>
              <w:top w:val="single" w:sz="6" w:space="0" w:color="auto"/>
              <w:left w:val="single" w:sz="4" w:space="0" w:color="auto"/>
              <w:bottom w:val="single" w:sz="6" w:space="0" w:color="auto"/>
              <w:right w:val="single" w:sz="4" w:space="0" w:color="auto"/>
            </w:tcBorders>
            <w:shd w:val="clear" w:color="auto" w:fill="FFCCCC"/>
          </w:tcPr>
          <w:p w:rsidR="00EF0FC4" w:rsidRPr="00F803B3" w:rsidRDefault="00EF0FC4" w:rsidP="00EF0FC4">
            <w:pPr>
              <w:jc w:val="center"/>
              <w:rPr>
                <w:b/>
                <w:sz w:val="24"/>
                <w:szCs w:val="24"/>
              </w:rPr>
            </w:pPr>
            <w:r w:rsidRPr="00F803B3">
              <w:rPr>
                <w:b/>
                <w:sz w:val="24"/>
                <w:szCs w:val="24"/>
                <w:lang w:val="en-US"/>
              </w:rPr>
              <w:t>23</w:t>
            </w:r>
          </w:p>
        </w:tc>
        <w:tc>
          <w:tcPr>
            <w:tcW w:w="945" w:type="dxa"/>
            <w:tcBorders>
              <w:top w:val="single" w:sz="6" w:space="0" w:color="auto"/>
              <w:left w:val="single" w:sz="4" w:space="0" w:color="auto"/>
              <w:bottom w:val="single" w:sz="6" w:space="0" w:color="auto"/>
              <w:right w:val="single" w:sz="4" w:space="0" w:color="auto"/>
            </w:tcBorders>
            <w:shd w:val="clear" w:color="auto" w:fill="FFCCCC"/>
          </w:tcPr>
          <w:p w:rsidR="00EF0FC4" w:rsidRPr="00F803B3" w:rsidRDefault="00EF0FC4" w:rsidP="00EF0FC4">
            <w:pPr>
              <w:jc w:val="center"/>
              <w:rPr>
                <w:b/>
                <w:sz w:val="24"/>
                <w:szCs w:val="24"/>
              </w:rPr>
            </w:pPr>
            <w:r w:rsidRPr="00F803B3">
              <w:rPr>
                <w:b/>
                <w:sz w:val="24"/>
                <w:szCs w:val="24"/>
              </w:rPr>
              <w:t>25</w:t>
            </w:r>
          </w:p>
        </w:tc>
        <w:tc>
          <w:tcPr>
            <w:tcW w:w="997" w:type="dxa"/>
            <w:tcBorders>
              <w:top w:val="single" w:sz="6" w:space="0" w:color="auto"/>
              <w:left w:val="single" w:sz="4" w:space="0" w:color="auto"/>
              <w:bottom w:val="single" w:sz="6" w:space="0" w:color="auto"/>
              <w:right w:val="single" w:sz="4" w:space="0" w:color="auto"/>
            </w:tcBorders>
            <w:shd w:val="clear" w:color="auto" w:fill="FFCCCC"/>
            <w:hideMark/>
          </w:tcPr>
          <w:p w:rsidR="00EF0FC4" w:rsidRPr="00F803B3" w:rsidRDefault="00EF0FC4" w:rsidP="00EF0FC4">
            <w:pPr>
              <w:jc w:val="center"/>
              <w:rPr>
                <w:b/>
                <w:sz w:val="24"/>
                <w:szCs w:val="24"/>
              </w:rPr>
            </w:pPr>
            <w:r w:rsidRPr="00F803B3">
              <w:rPr>
                <w:b/>
                <w:sz w:val="24"/>
                <w:szCs w:val="24"/>
              </w:rPr>
              <w:t>25</w:t>
            </w:r>
          </w:p>
        </w:tc>
      </w:tr>
    </w:tbl>
    <w:p w:rsidR="00EF0FC4" w:rsidRDefault="00EF0FC4" w:rsidP="00EF0FC4">
      <w:pPr>
        <w:rPr>
          <w:sz w:val="28"/>
          <w:szCs w:val="28"/>
        </w:rPr>
      </w:pPr>
    </w:p>
    <w:p w:rsidR="00EF0FC4" w:rsidRDefault="00EF0FC4" w:rsidP="00EF0FC4">
      <w:pPr>
        <w:rPr>
          <w:sz w:val="28"/>
          <w:szCs w:val="28"/>
        </w:rPr>
      </w:pPr>
    </w:p>
    <w:p w:rsidR="00EF0FC4" w:rsidRDefault="00EF0FC4" w:rsidP="00EF0FC4">
      <w:pPr>
        <w:rPr>
          <w:sz w:val="28"/>
          <w:szCs w:val="28"/>
        </w:rPr>
      </w:pPr>
    </w:p>
    <w:p w:rsidR="00EF0FC4" w:rsidRDefault="00EF0FC4" w:rsidP="00EF0FC4">
      <w:pPr>
        <w:rPr>
          <w:sz w:val="28"/>
          <w:szCs w:val="28"/>
        </w:rPr>
      </w:pPr>
    </w:p>
    <w:p w:rsidR="00EF0FC4" w:rsidRDefault="00EF0FC4" w:rsidP="00EF0FC4">
      <w:pPr>
        <w:jc w:val="center"/>
        <w:rPr>
          <w:sz w:val="28"/>
          <w:szCs w:val="28"/>
        </w:rPr>
      </w:pPr>
    </w:p>
    <w:p w:rsidR="00EF0FC4" w:rsidRDefault="00EF0FC4" w:rsidP="00EF0FC4">
      <w:pPr>
        <w:jc w:val="center"/>
        <w:rPr>
          <w:sz w:val="28"/>
          <w:szCs w:val="28"/>
        </w:rPr>
      </w:pPr>
    </w:p>
    <w:p w:rsidR="00EF0FC4" w:rsidRDefault="00EF0FC4" w:rsidP="00EF0FC4">
      <w:pPr>
        <w:jc w:val="center"/>
        <w:rPr>
          <w:sz w:val="28"/>
          <w:szCs w:val="28"/>
        </w:rPr>
      </w:pPr>
    </w:p>
    <w:p w:rsidR="00EF0FC4" w:rsidRDefault="00EF0FC4" w:rsidP="00EF0FC4">
      <w:pPr>
        <w:jc w:val="center"/>
        <w:rPr>
          <w:sz w:val="28"/>
          <w:szCs w:val="28"/>
        </w:rPr>
      </w:pPr>
    </w:p>
    <w:p w:rsidR="00EF0FC4" w:rsidRDefault="00EF0FC4" w:rsidP="00EF0FC4">
      <w:pPr>
        <w:jc w:val="center"/>
        <w:rPr>
          <w:sz w:val="28"/>
          <w:szCs w:val="28"/>
        </w:rPr>
      </w:pPr>
    </w:p>
    <w:p w:rsidR="00EF0FC4" w:rsidRDefault="00EF0FC4" w:rsidP="00EF0FC4">
      <w:pPr>
        <w:jc w:val="center"/>
        <w:rPr>
          <w:sz w:val="28"/>
          <w:szCs w:val="28"/>
        </w:rPr>
      </w:pPr>
    </w:p>
    <w:p w:rsidR="00EF0FC4" w:rsidRDefault="00EF0FC4" w:rsidP="00EF0FC4">
      <w:pPr>
        <w:jc w:val="center"/>
        <w:rPr>
          <w:sz w:val="28"/>
          <w:szCs w:val="28"/>
        </w:rPr>
      </w:pPr>
    </w:p>
    <w:p w:rsidR="00EF0FC4" w:rsidRDefault="00EF0FC4" w:rsidP="00EF0FC4">
      <w:pPr>
        <w:jc w:val="center"/>
        <w:rPr>
          <w:sz w:val="28"/>
          <w:szCs w:val="28"/>
        </w:rPr>
      </w:pPr>
    </w:p>
    <w:p w:rsidR="00EF0FC4" w:rsidRDefault="00EF0FC4" w:rsidP="00EF0FC4">
      <w:pPr>
        <w:jc w:val="center"/>
        <w:rPr>
          <w:sz w:val="28"/>
          <w:szCs w:val="28"/>
        </w:rPr>
      </w:pPr>
    </w:p>
    <w:p w:rsidR="00EF0FC4" w:rsidRDefault="00EF0FC4" w:rsidP="00EF0FC4">
      <w:pPr>
        <w:jc w:val="center"/>
        <w:rPr>
          <w:sz w:val="28"/>
          <w:szCs w:val="28"/>
        </w:rPr>
      </w:pPr>
    </w:p>
    <w:p w:rsidR="00EF0FC4" w:rsidRDefault="00EF0FC4" w:rsidP="00EF0FC4">
      <w:pPr>
        <w:jc w:val="center"/>
        <w:rPr>
          <w:sz w:val="28"/>
          <w:szCs w:val="28"/>
        </w:rPr>
      </w:pPr>
    </w:p>
    <w:p w:rsidR="00EF0FC4" w:rsidRPr="00F803B3" w:rsidRDefault="00EF0FC4" w:rsidP="00EF0FC4">
      <w:pPr>
        <w:pStyle w:val="a3"/>
        <w:spacing w:before="0" w:after="0"/>
        <w:jc w:val="center"/>
        <w:rPr>
          <w:sz w:val="24"/>
          <w:szCs w:val="24"/>
        </w:rPr>
      </w:pPr>
      <w:r w:rsidRPr="00F803B3">
        <w:rPr>
          <w:sz w:val="24"/>
          <w:szCs w:val="24"/>
        </w:rPr>
        <w:t>Навчальний план початкової освіти</w:t>
      </w:r>
    </w:p>
    <w:p w:rsidR="00EF0FC4" w:rsidRPr="00F803B3" w:rsidRDefault="00EF0FC4" w:rsidP="00EF0FC4">
      <w:pPr>
        <w:pStyle w:val="a3"/>
        <w:spacing w:before="0" w:after="0"/>
        <w:jc w:val="center"/>
        <w:rPr>
          <w:sz w:val="24"/>
          <w:szCs w:val="24"/>
        </w:rPr>
      </w:pPr>
      <w:r w:rsidRPr="00F803B3">
        <w:rPr>
          <w:sz w:val="24"/>
          <w:szCs w:val="24"/>
        </w:rPr>
        <w:t>на 2024/2025 навчальний рік</w:t>
      </w:r>
    </w:p>
    <w:p w:rsidR="00EF0FC4" w:rsidRPr="00F803B3" w:rsidRDefault="00EF0FC4" w:rsidP="00EF0FC4">
      <w:pPr>
        <w:jc w:val="center"/>
        <w:rPr>
          <w:color w:val="000000"/>
          <w:sz w:val="24"/>
          <w:szCs w:val="24"/>
        </w:rPr>
      </w:pPr>
      <w:r w:rsidRPr="00F803B3">
        <w:rPr>
          <w:color w:val="000000"/>
          <w:sz w:val="24"/>
          <w:szCs w:val="24"/>
        </w:rPr>
        <w:t>складений  відповідно типової освітньої програми для закладів  загальної середньої освіти, розробленої під керівництвом Савченко О. Я. 3-4 класи, затвердженої  наказом Міністерства освіти і науки України</w:t>
      </w:r>
    </w:p>
    <w:p w:rsidR="00EF0FC4" w:rsidRPr="00F803B3" w:rsidRDefault="00EF0FC4" w:rsidP="00EF0FC4">
      <w:pPr>
        <w:jc w:val="center"/>
        <w:rPr>
          <w:color w:val="000000"/>
          <w:sz w:val="24"/>
          <w:szCs w:val="24"/>
        </w:rPr>
      </w:pPr>
      <w:r w:rsidRPr="00F803B3">
        <w:rPr>
          <w:color w:val="000000"/>
          <w:sz w:val="24"/>
          <w:szCs w:val="24"/>
        </w:rPr>
        <w:t>від 12.08. 2022 р. № 743</w:t>
      </w:r>
    </w:p>
    <w:p w:rsidR="00EF0FC4" w:rsidRPr="00F803B3" w:rsidRDefault="00EF0FC4" w:rsidP="00EF0FC4">
      <w:pPr>
        <w:jc w:val="center"/>
        <w:rPr>
          <w:sz w:val="24"/>
          <w:szCs w:val="24"/>
        </w:rPr>
      </w:pPr>
    </w:p>
    <w:tbl>
      <w:tblPr>
        <w:tblW w:w="9457" w:type="dxa"/>
        <w:tblInd w:w="134" w:type="dxa"/>
        <w:tblLayout w:type="fixed"/>
        <w:tblCellMar>
          <w:left w:w="40" w:type="dxa"/>
          <w:right w:w="40" w:type="dxa"/>
        </w:tblCellMar>
        <w:tblLook w:val="04A0" w:firstRow="1" w:lastRow="0" w:firstColumn="1" w:lastColumn="0" w:noHBand="0" w:noVBand="1"/>
      </w:tblPr>
      <w:tblGrid>
        <w:gridCol w:w="4715"/>
        <w:gridCol w:w="1617"/>
        <w:gridCol w:w="1558"/>
        <w:gridCol w:w="1558"/>
        <w:gridCol w:w="9"/>
      </w:tblGrid>
      <w:tr w:rsidR="00EF0FC4" w:rsidRPr="00F803B3" w:rsidTr="00EF0FC4">
        <w:trPr>
          <w:cantSplit/>
        </w:trPr>
        <w:tc>
          <w:tcPr>
            <w:tcW w:w="4715" w:type="dxa"/>
            <w:vMerge w:val="restart"/>
            <w:tcBorders>
              <w:top w:val="single" w:sz="6" w:space="0" w:color="auto"/>
              <w:left w:val="single" w:sz="6" w:space="0" w:color="auto"/>
              <w:right w:val="single" w:sz="6" w:space="0" w:color="auto"/>
            </w:tcBorders>
            <w:vAlign w:val="center"/>
          </w:tcPr>
          <w:p w:rsidR="00EF0FC4" w:rsidRPr="00F803B3" w:rsidRDefault="00EF0FC4" w:rsidP="00EF0FC4">
            <w:pPr>
              <w:jc w:val="center"/>
              <w:rPr>
                <w:sz w:val="24"/>
                <w:szCs w:val="24"/>
              </w:rPr>
            </w:pPr>
            <w:r w:rsidRPr="00F803B3">
              <w:rPr>
                <w:sz w:val="24"/>
                <w:szCs w:val="24"/>
              </w:rPr>
              <w:t>Назва освітньої галузі</w:t>
            </w:r>
          </w:p>
          <w:p w:rsidR="00EF0FC4" w:rsidRPr="00F803B3" w:rsidRDefault="00EF0FC4" w:rsidP="00EF0FC4">
            <w:pPr>
              <w:jc w:val="center"/>
              <w:rPr>
                <w:sz w:val="24"/>
                <w:szCs w:val="24"/>
              </w:rPr>
            </w:pPr>
          </w:p>
          <w:p w:rsidR="00EF0FC4" w:rsidRPr="00F803B3" w:rsidRDefault="00EF0FC4" w:rsidP="00EF0FC4">
            <w:pPr>
              <w:jc w:val="center"/>
              <w:rPr>
                <w:sz w:val="24"/>
                <w:szCs w:val="24"/>
              </w:rPr>
            </w:pPr>
          </w:p>
        </w:tc>
        <w:tc>
          <w:tcPr>
            <w:tcW w:w="4742" w:type="dxa"/>
            <w:gridSpan w:val="4"/>
            <w:tcBorders>
              <w:top w:val="single" w:sz="4" w:space="0" w:color="auto"/>
              <w:left w:val="nil"/>
              <w:bottom w:val="single" w:sz="4" w:space="0" w:color="auto"/>
              <w:right w:val="single" w:sz="4" w:space="0" w:color="auto"/>
            </w:tcBorders>
          </w:tcPr>
          <w:p w:rsidR="00EF0FC4" w:rsidRPr="00F803B3" w:rsidRDefault="00EF0FC4" w:rsidP="00EF0FC4">
            <w:pPr>
              <w:jc w:val="center"/>
              <w:rPr>
                <w:sz w:val="24"/>
                <w:szCs w:val="24"/>
              </w:rPr>
            </w:pPr>
            <w:r w:rsidRPr="00F803B3">
              <w:rPr>
                <w:sz w:val="24"/>
                <w:szCs w:val="24"/>
              </w:rPr>
              <w:t>Кількість годин на тиждень у класах</w:t>
            </w:r>
          </w:p>
          <w:p w:rsidR="00EF0FC4" w:rsidRPr="00F803B3" w:rsidRDefault="00EF0FC4" w:rsidP="00EF0FC4">
            <w:pPr>
              <w:jc w:val="center"/>
              <w:rPr>
                <w:sz w:val="24"/>
                <w:szCs w:val="24"/>
              </w:rPr>
            </w:pPr>
          </w:p>
        </w:tc>
      </w:tr>
      <w:tr w:rsidR="00EF0FC4" w:rsidRPr="00F803B3" w:rsidTr="00EF0FC4">
        <w:trPr>
          <w:gridAfter w:val="1"/>
          <w:wAfter w:w="9" w:type="dxa"/>
          <w:cantSplit/>
        </w:trPr>
        <w:tc>
          <w:tcPr>
            <w:tcW w:w="4715" w:type="dxa"/>
            <w:vMerge/>
            <w:tcBorders>
              <w:left w:val="single" w:sz="6" w:space="0" w:color="auto"/>
              <w:bottom w:val="single" w:sz="6" w:space="0" w:color="auto"/>
              <w:right w:val="single" w:sz="6" w:space="0" w:color="auto"/>
            </w:tcBorders>
          </w:tcPr>
          <w:p w:rsidR="00EF0FC4" w:rsidRPr="00F803B3" w:rsidRDefault="00EF0FC4" w:rsidP="00EF0FC4">
            <w:pPr>
              <w:rPr>
                <w:sz w:val="24"/>
                <w:szCs w:val="24"/>
              </w:rPr>
            </w:pPr>
          </w:p>
        </w:tc>
        <w:tc>
          <w:tcPr>
            <w:tcW w:w="1617" w:type="dxa"/>
            <w:tcBorders>
              <w:top w:val="single" w:sz="6" w:space="0" w:color="auto"/>
              <w:left w:val="single" w:sz="6" w:space="0" w:color="auto"/>
              <w:bottom w:val="single" w:sz="4" w:space="0" w:color="auto"/>
              <w:right w:val="single" w:sz="4" w:space="0" w:color="auto"/>
            </w:tcBorders>
            <w:vAlign w:val="center"/>
            <w:hideMark/>
          </w:tcPr>
          <w:p w:rsidR="00EF0FC4" w:rsidRPr="00F803B3" w:rsidRDefault="00EF0FC4" w:rsidP="00EF0FC4">
            <w:pPr>
              <w:jc w:val="center"/>
              <w:rPr>
                <w:b/>
                <w:sz w:val="24"/>
                <w:szCs w:val="24"/>
              </w:rPr>
            </w:pPr>
            <w:r w:rsidRPr="00F803B3">
              <w:rPr>
                <w:b/>
                <w:sz w:val="24"/>
                <w:szCs w:val="24"/>
              </w:rPr>
              <w:t>3-А</w:t>
            </w:r>
          </w:p>
        </w:tc>
        <w:tc>
          <w:tcPr>
            <w:tcW w:w="1558" w:type="dxa"/>
            <w:tcBorders>
              <w:top w:val="single" w:sz="6" w:space="0" w:color="auto"/>
              <w:left w:val="single" w:sz="4" w:space="0" w:color="auto"/>
              <w:bottom w:val="single" w:sz="6" w:space="0" w:color="auto"/>
              <w:right w:val="single" w:sz="4" w:space="0" w:color="auto"/>
            </w:tcBorders>
            <w:hideMark/>
          </w:tcPr>
          <w:p w:rsidR="00EF0FC4" w:rsidRPr="00F803B3" w:rsidRDefault="00EF0FC4" w:rsidP="00EF0FC4">
            <w:pPr>
              <w:jc w:val="center"/>
              <w:rPr>
                <w:b/>
                <w:sz w:val="24"/>
                <w:szCs w:val="24"/>
              </w:rPr>
            </w:pPr>
            <w:r w:rsidRPr="00F803B3">
              <w:rPr>
                <w:b/>
                <w:sz w:val="24"/>
                <w:szCs w:val="24"/>
              </w:rPr>
              <w:t>3-Б</w:t>
            </w:r>
          </w:p>
        </w:tc>
        <w:tc>
          <w:tcPr>
            <w:tcW w:w="1558" w:type="dxa"/>
            <w:tcBorders>
              <w:top w:val="single" w:sz="6" w:space="0" w:color="auto"/>
              <w:left w:val="single" w:sz="4" w:space="0" w:color="auto"/>
              <w:bottom w:val="single" w:sz="6" w:space="0" w:color="auto"/>
              <w:right w:val="single" w:sz="4" w:space="0" w:color="auto"/>
            </w:tcBorders>
            <w:hideMark/>
          </w:tcPr>
          <w:p w:rsidR="00EF0FC4" w:rsidRPr="00F803B3" w:rsidRDefault="00EF0FC4" w:rsidP="00EF0FC4">
            <w:pPr>
              <w:jc w:val="center"/>
              <w:rPr>
                <w:b/>
                <w:sz w:val="24"/>
                <w:szCs w:val="24"/>
              </w:rPr>
            </w:pPr>
            <w:r w:rsidRPr="00F803B3">
              <w:rPr>
                <w:b/>
                <w:sz w:val="24"/>
                <w:szCs w:val="24"/>
              </w:rPr>
              <w:t>4</w:t>
            </w:r>
          </w:p>
        </w:tc>
      </w:tr>
      <w:tr w:rsidR="00EF0FC4" w:rsidRPr="00F803B3" w:rsidTr="00EF0FC4">
        <w:trPr>
          <w:cantSplit/>
        </w:trPr>
        <w:tc>
          <w:tcPr>
            <w:tcW w:w="9457" w:type="dxa"/>
            <w:gridSpan w:val="5"/>
            <w:tcBorders>
              <w:top w:val="nil"/>
              <w:left w:val="single" w:sz="6" w:space="0" w:color="auto"/>
              <w:bottom w:val="single" w:sz="6" w:space="0" w:color="auto"/>
              <w:right w:val="single" w:sz="4" w:space="0" w:color="auto"/>
            </w:tcBorders>
            <w:shd w:val="clear" w:color="auto" w:fill="FFFF99"/>
            <w:hideMark/>
          </w:tcPr>
          <w:p w:rsidR="00EF0FC4" w:rsidRPr="00F803B3" w:rsidRDefault="00EF0FC4" w:rsidP="00EF0FC4">
            <w:pPr>
              <w:jc w:val="center"/>
              <w:rPr>
                <w:b/>
                <w:i/>
                <w:sz w:val="24"/>
                <w:szCs w:val="24"/>
              </w:rPr>
            </w:pPr>
            <w:r w:rsidRPr="00F803B3">
              <w:rPr>
                <w:b/>
                <w:i/>
                <w:sz w:val="24"/>
                <w:szCs w:val="24"/>
              </w:rPr>
              <w:t>Інваріантний складник</w:t>
            </w:r>
          </w:p>
        </w:tc>
      </w:tr>
      <w:tr w:rsidR="00EF0FC4" w:rsidRPr="00F803B3" w:rsidTr="00EF0FC4">
        <w:trPr>
          <w:gridAfter w:val="1"/>
          <w:wAfter w:w="9" w:type="dxa"/>
          <w:cantSplit/>
          <w:trHeight w:val="567"/>
        </w:trPr>
        <w:tc>
          <w:tcPr>
            <w:tcW w:w="4715" w:type="dxa"/>
            <w:tcBorders>
              <w:top w:val="single" w:sz="6" w:space="0" w:color="auto"/>
              <w:left w:val="single" w:sz="6" w:space="0" w:color="auto"/>
              <w:bottom w:val="single" w:sz="4" w:space="0" w:color="auto"/>
              <w:right w:val="single" w:sz="4" w:space="0" w:color="auto"/>
            </w:tcBorders>
            <w:vAlign w:val="center"/>
            <w:hideMark/>
          </w:tcPr>
          <w:p w:rsidR="00EF0FC4" w:rsidRPr="00F803B3" w:rsidRDefault="00EF0FC4" w:rsidP="00EF0FC4">
            <w:pPr>
              <w:rPr>
                <w:sz w:val="24"/>
                <w:szCs w:val="24"/>
              </w:rPr>
            </w:pPr>
            <w:r w:rsidRPr="00F803B3">
              <w:rPr>
                <w:sz w:val="24"/>
                <w:szCs w:val="24"/>
              </w:rPr>
              <w:t>Мовно-літературна, у тому числі:</w:t>
            </w:r>
          </w:p>
        </w:tc>
        <w:tc>
          <w:tcPr>
            <w:tcW w:w="1617"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10</w:t>
            </w:r>
          </w:p>
        </w:tc>
        <w:tc>
          <w:tcPr>
            <w:tcW w:w="1558"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10</w:t>
            </w:r>
          </w:p>
        </w:tc>
        <w:tc>
          <w:tcPr>
            <w:tcW w:w="1558"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10</w:t>
            </w:r>
          </w:p>
        </w:tc>
      </w:tr>
      <w:tr w:rsidR="00EF0FC4" w:rsidRPr="00F803B3" w:rsidTr="00EF0FC4">
        <w:trPr>
          <w:gridAfter w:val="1"/>
          <w:wAfter w:w="9" w:type="dxa"/>
          <w:cantSplit/>
          <w:trHeight w:val="567"/>
        </w:trPr>
        <w:tc>
          <w:tcPr>
            <w:tcW w:w="4715" w:type="dxa"/>
            <w:tcBorders>
              <w:top w:val="single" w:sz="6" w:space="0" w:color="auto"/>
              <w:left w:val="single" w:sz="6" w:space="0" w:color="auto"/>
              <w:bottom w:val="single" w:sz="4" w:space="0" w:color="auto"/>
              <w:right w:val="single" w:sz="4" w:space="0" w:color="auto"/>
            </w:tcBorders>
            <w:vAlign w:val="center"/>
            <w:hideMark/>
          </w:tcPr>
          <w:p w:rsidR="00EF0FC4" w:rsidRPr="00F803B3" w:rsidRDefault="00EF0FC4" w:rsidP="00EF0FC4">
            <w:pPr>
              <w:rPr>
                <w:sz w:val="24"/>
                <w:szCs w:val="24"/>
              </w:rPr>
            </w:pPr>
            <w:r w:rsidRPr="00F803B3">
              <w:rPr>
                <w:sz w:val="24"/>
                <w:szCs w:val="24"/>
              </w:rPr>
              <w:t>Українська мова та література</w:t>
            </w:r>
          </w:p>
        </w:tc>
        <w:tc>
          <w:tcPr>
            <w:tcW w:w="1617"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7</w:t>
            </w:r>
          </w:p>
        </w:tc>
        <w:tc>
          <w:tcPr>
            <w:tcW w:w="1558"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7</w:t>
            </w:r>
          </w:p>
        </w:tc>
        <w:tc>
          <w:tcPr>
            <w:tcW w:w="1558"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7</w:t>
            </w:r>
          </w:p>
        </w:tc>
      </w:tr>
      <w:tr w:rsidR="00EF0FC4" w:rsidRPr="00F803B3" w:rsidTr="00EF0FC4">
        <w:trPr>
          <w:gridAfter w:val="1"/>
          <w:wAfter w:w="9" w:type="dxa"/>
          <w:cantSplit/>
        </w:trPr>
        <w:tc>
          <w:tcPr>
            <w:tcW w:w="4715" w:type="dxa"/>
            <w:tcBorders>
              <w:top w:val="single" w:sz="4" w:space="0" w:color="auto"/>
              <w:left w:val="single" w:sz="6" w:space="0" w:color="auto"/>
              <w:bottom w:val="single" w:sz="6" w:space="0" w:color="auto"/>
              <w:right w:val="single" w:sz="6" w:space="0" w:color="auto"/>
            </w:tcBorders>
            <w:hideMark/>
          </w:tcPr>
          <w:p w:rsidR="00EF0FC4" w:rsidRPr="00F803B3" w:rsidRDefault="00EF0FC4" w:rsidP="00EF0FC4">
            <w:pPr>
              <w:rPr>
                <w:sz w:val="24"/>
                <w:szCs w:val="24"/>
              </w:rPr>
            </w:pPr>
            <w:r w:rsidRPr="00F803B3">
              <w:rPr>
                <w:sz w:val="24"/>
                <w:szCs w:val="24"/>
              </w:rPr>
              <w:t>іншомовна</w:t>
            </w:r>
          </w:p>
        </w:tc>
        <w:tc>
          <w:tcPr>
            <w:tcW w:w="1617" w:type="dxa"/>
            <w:tcBorders>
              <w:top w:val="single" w:sz="4"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3</w:t>
            </w:r>
          </w:p>
        </w:tc>
        <w:tc>
          <w:tcPr>
            <w:tcW w:w="1558" w:type="dxa"/>
            <w:tcBorders>
              <w:top w:val="single" w:sz="4"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3</w:t>
            </w:r>
          </w:p>
        </w:tc>
        <w:tc>
          <w:tcPr>
            <w:tcW w:w="1558" w:type="dxa"/>
            <w:tcBorders>
              <w:top w:val="single" w:sz="4"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3</w:t>
            </w:r>
          </w:p>
        </w:tc>
      </w:tr>
      <w:tr w:rsidR="00EF0FC4" w:rsidRPr="00F803B3" w:rsidTr="00EF0FC4">
        <w:trPr>
          <w:gridAfter w:val="1"/>
          <w:wAfter w:w="9" w:type="dxa"/>
          <w:cantSplit/>
        </w:trPr>
        <w:tc>
          <w:tcPr>
            <w:tcW w:w="4715" w:type="dxa"/>
            <w:tcBorders>
              <w:top w:val="single" w:sz="6" w:space="0" w:color="auto"/>
              <w:left w:val="single" w:sz="6" w:space="0" w:color="auto"/>
              <w:bottom w:val="single" w:sz="6" w:space="0" w:color="auto"/>
              <w:right w:val="single" w:sz="6" w:space="0" w:color="auto"/>
            </w:tcBorders>
            <w:hideMark/>
          </w:tcPr>
          <w:p w:rsidR="00EF0FC4" w:rsidRPr="00F803B3" w:rsidRDefault="00EF0FC4" w:rsidP="00EF0FC4">
            <w:pPr>
              <w:rPr>
                <w:sz w:val="24"/>
                <w:szCs w:val="24"/>
              </w:rPr>
            </w:pPr>
            <w:r w:rsidRPr="00F803B3">
              <w:rPr>
                <w:sz w:val="24"/>
                <w:szCs w:val="24"/>
              </w:rPr>
              <w:t>Математична</w:t>
            </w:r>
          </w:p>
        </w:tc>
        <w:tc>
          <w:tcPr>
            <w:tcW w:w="1617"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5</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5</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5</w:t>
            </w:r>
          </w:p>
        </w:tc>
      </w:tr>
      <w:tr w:rsidR="00EF0FC4" w:rsidRPr="00F803B3" w:rsidTr="00EF0FC4">
        <w:trPr>
          <w:gridAfter w:val="1"/>
          <w:wAfter w:w="9" w:type="dxa"/>
          <w:cantSplit/>
        </w:trPr>
        <w:tc>
          <w:tcPr>
            <w:tcW w:w="4715" w:type="dxa"/>
            <w:tcBorders>
              <w:top w:val="single" w:sz="6" w:space="0" w:color="auto"/>
              <w:left w:val="single" w:sz="6" w:space="0" w:color="auto"/>
              <w:bottom w:val="single" w:sz="6" w:space="0" w:color="auto"/>
              <w:right w:val="single" w:sz="6" w:space="0" w:color="auto"/>
            </w:tcBorders>
            <w:hideMark/>
          </w:tcPr>
          <w:p w:rsidR="00EF0FC4" w:rsidRPr="00F803B3" w:rsidRDefault="00EF0FC4" w:rsidP="00EF0FC4">
            <w:pPr>
              <w:rPr>
                <w:sz w:val="24"/>
                <w:szCs w:val="24"/>
              </w:rPr>
            </w:pPr>
            <w:r w:rsidRPr="00F803B3">
              <w:rPr>
                <w:sz w:val="24"/>
                <w:szCs w:val="24"/>
              </w:rPr>
              <w:t xml:space="preserve">Я досліджую світ (природнича, громадянська та історична, соціальна, </w:t>
            </w:r>
            <w:proofErr w:type="spellStart"/>
            <w:r w:rsidRPr="00F803B3">
              <w:rPr>
                <w:sz w:val="24"/>
                <w:szCs w:val="24"/>
              </w:rPr>
              <w:t>здоров</w:t>
            </w:r>
            <w:proofErr w:type="spellEnd"/>
            <w:r w:rsidRPr="00F803B3">
              <w:rPr>
                <w:sz w:val="24"/>
                <w:szCs w:val="24"/>
                <w:lang w:val="ru-RU"/>
              </w:rPr>
              <w:t>’</w:t>
            </w:r>
            <w:proofErr w:type="spellStart"/>
            <w:r w:rsidRPr="00F803B3">
              <w:rPr>
                <w:sz w:val="24"/>
                <w:szCs w:val="24"/>
              </w:rPr>
              <w:t>язбережувальна</w:t>
            </w:r>
            <w:proofErr w:type="spellEnd"/>
            <w:r w:rsidRPr="00F803B3">
              <w:rPr>
                <w:sz w:val="24"/>
                <w:szCs w:val="24"/>
              </w:rPr>
              <w:t xml:space="preserve"> галузі)</w:t>
            </w:r>
          </w:p>
        </w:tc>
        <w:tc>
          <w:tcPr>
            <w:tcW w:w="1617" w:type="dxa"/>
            <w:tcBorders>
              <w:top w:val="single" w:sz="6" w:space="0" w:color="auto"/>
              <w:left w:val="single" w:sz="4" w:space="0" w:color="auto"/>
              <w:bottom w:val="single" w:sz="4"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3</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3</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ind w:hanging="50"/>
              <w:jc w:val="center"/>
              <w:rPr>
                <w:sz w:val="24"/>
                <w:szCs w:val="24"/>
              </w:rPr>
            </w:pPr>
            <w:r w:rsidRPr="00F803B3">
              <w:rPr>
                <w:sz w:val="24"/>
                <w:szCs w:val="24"/>
              </w:rPr>
              <w:t>3</w:t>
            </w:r>
          </w:p>
        </w:tc>
      </w:tr>
      <w:tr w:rsidR="00EF0FC4" w:rsidRPr="00F803B3" w:rsidTr="00EF0FC4">
        <w:trPr>
          <w:gridAfter w:val="1"/>
          <w:wAfter w:w="9" w:type="dxa"/>
          <w:cantSplit/>
          <w:trHeight w:val="80"/>
        </w:trPr>
        <w:tc>
          <w:tcPr>
            <w:tcW w:w="4715" w:type="dxa"/>
            <w:tcBorders>
              <w:top w:val="nil"/>
              <w:left w:val="single" w:sz="6" w:space="0" w:color="auto"/>
              <w:bottom w:val="nil"/>
              <w:right w:val="single" w:sz="4" w:space="0" w:color="auto"/>
            </w:tcBorders>
            <w:hideMark/>
          </w:tcPr>
          <w:p w:rsidR="00EF0FC4" w:rsidRPr="00F803B3" w:rsidRDefault="00EF0FC4" w:rsidP="00EF0FC4">
            <w:pPr>
              <w:rPr>
                <w:sz w:val="24"/>
                <w:szCs w:val="24"/>
                <w:lang w:val="ru-RU"/>
              </w:rPr>
            </w:pPr>
            <w:proofErr w:type="spellStart"/>
            <w:r w:rsidRPr="00F803B3">
              <w:rPr>
                <w:sz w:val="24"/>
                <w:szCs w:val="24"/>
                <w:lang w:val="ru-RU"/>
              </w:rPr>
              <w:t>Технологічна</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1</w:t>
            </w:r>
          </w:p>
        </w:tc>
        <w:tc>
          <w:tcPr>
            <w:tcW w:w="1558" w:type="dxa"/>
            <w:tcBorders>
              <w:top w:val="nil"/>
              <w:left w:val="single" w:sz="4" w:space="0" w:color="auto"/>
              <w:bottom w:val="single" w:sz="4"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1</w:t>
            </w:r>
          </w:p>
        </w:tc>
        <w:tc>
          <w:tcPr>
            <w:tcW w:w="1558" w:type="dxa"/>
            <w:tcBorders>
              <w:top w:val="nil"/>
              <w:left w:val="single" w:sz="4" w:space="0" w:color="auto"/>
              <w:bottom w:val="single" w:sz="4"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1</w:t>
            </w:r>
          </w:p>
        </w:tc>
      </w:tr>
      <w:tr w:rsidR="00EF0FC4" w:rsidRPr="00F803B3" w:rsidTr="00EF0FC4">
        <w:trPr>
          <w:gridAfter w:val="1"/>
          <w:wAfter w:w="9" w:type="dxa"/>
          <w:cantSplit/>
          <w:trHeight w:val="360"/>
        </w:trPr>
        <w:tc>
          <w:tcPr>
            <w:tcW w:w="4715" w:type="dxa"/>
            <w:tcBorders>
              <w:top w:val="single" w:sz="6" w:space="0" w:color="auto"/>
              <w:left w:val="single" w:sz="6" w:space="0" w:color="auto"/>
              <w:bottom w:val="nil"/>
              <w:right w:val="single" w:sz="4" w:space="0" w:color="auto"/>
            </w:tcBorders>
            <w:hideMark/>
          </w:tcPr>
          <w:p w:rsidR="00EF0FC4" w:rsidRPr="00F803B3" w:rsidRDefault="00EF0FC4" w:rsidP="00EF0FC4">
            <w:pPr>
              <w:rPr>
                <w:sz w:val="24"/>
                <w:szCs w:val="24"/>
              </w:rPr>
            </w:pPr>
            <w:r w:rsidRPr="00F803B3">
              <w:rPr>
                <w:sz w:val="24"/>
                <w:szCs w:val="24"/>
              </w:rPr>
              <w:t>Інформатична</w:t>
            </w:r>
          </w:p>
        </w:tc>
        <w:tc>
          <w:tcPr>
            <w:tcW w:w="1617" w:type="dxa"/>
            <w:tcBorders>
              <w:top w:val="single" w:sz="4" w:space="0" w:color="auto"/>
              <w:left w:val="single" w:sz="4" w:space="0" w:color="auto"/>
              <w:bottom w:val="single" w:sz="4"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1</w:t>
            </w:r>
          </w:p>
        </w:tc>
      </w:tr>
      <w:tr w:rsidR="00EF0FC4" w:rsidRPr="00F803B3" w:rsidTr="00EF0FC4">
        <w:trPr>
          <w:gridAfter w:val="1"/>
          <w:wAfter w:w="9" w:type="dxa"/>
          <w:cantSplit/>
        </w:trPr>
        <w:tc>
          <w:tcPr>
            <w:tcW w:w="4715" w:type="dxa"/>
            <w:tcBorders>
              <w:top w:val="single" w:sz="6" w:space="0" w:color="auto"/>
              <w:left w:val="single" w:sz="6" w:space="0" w:color="auto"/>
              <w:bottom w:val="nil"/>
              <w:right w:val="single" w:sz="6" w:space="0" w:color="auto"/>
            </w:tcBorders>
            <w:hideMark/>
          </w:tcPr>
          <w:p w:rsidR="00EF0FC4" w:rsidRPr="00F803B3" w:rsidRDefault="00EF0FC4" w:rsidP="00EF0FC4">
            <w:pPr>
              <w:rPr>
                <w:sz w:val="24"/>
                <w:szCs w:val="24"/>
              </w:rPr>
            </w:pPr>
            <w:r w:rsidRPr="00F803B3">
              <w:rPr>
                <w:sz w:val="24"/>
                <w:szCs w:val="24"/>
              </w:rPr>
              <w:t>Мистецька</w:t>
            </w:r>
          </w:p>
        </w:tc>
        <w:tc>
          <w:tcPr>
            <w:tcW w:w="1617"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2</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2</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2</w:t>
            </w:r>
          </w:p>
        </w:tc>
      </w:tr>
      <w:tr w:rsidR="00EF0FC4" w:rsidRPr="00F803B3" w:rsidTr="00EF0FC4">
        <w:trPr>
          <w:gridAfter w:val="1"/>
          <w:wAfter w:w="9" w:type="dxa"/>
          <w:cantSplit/>
        </w:trPr>
        <w:tc>
          <w:tcPr>
            <w:tcW w:w="4715" w:type="dxa"/>
            <w:tcBorders>
              <w:top w:val="single" w:sz="6" w:space="0" w:color="auto"/>
              <w:left w:val="single" w:sz="6" w:space="0" w:color="auto"/>
              <w:bottom w:val="nil"/>
              <w:right w:val="single" w:sz="6" w:space="0" w:color="auto"/>
            </w:tcBorders>
            <w:hideMark/>
          </w:tcPr>
          <w:p w:rsidR="00EF0FC4" w:rsidRPr="00F803B3" w:rsidRDefault="00EF0FC4" w:rsidP="00EF0FC4">
            <w:pPr>
              <w:rPr>
                <w:sz w:val="24"/>
                <w:szCs w:val="24"/>
              </w:rPr>
            </w:pPr>
            <w:r w:rsidRPr="00F803B3">
              <w:rPr>
                <w:sz w:val="24"/>
                <w:szCs w:val="24"/>
              </w:rPr>
              <w:t>Фізкультурна</w:t>
            </w:r>
          </w:p>
        </w:tc>
        <w:tc>
          <w:tcPr>
            <w:tcW w:w="1617"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3</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3</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3</w:t>
            </w:r>
          </w:p>
        </w:tc>
      </w:tr>
      <w:tr w:rsidR="00EF0FC4" w:rsidRPr="00F803B3" w:rsidTr="00EF0FC4">
        <w:trPr>
          <w:gridAfter w:val="1"/>
          <w:wAfter w:w="9" w:type="dxa"/>
          <w:cantSplit/>
        </w:trPr>
        <w:tc>
          <w:tcPr>
            <w:tcW w:w="4715" w:type="dxa"/>
            <w:tcBorders>
              <w:top w:val="single" w:sz="6" w:space="0" w:color="auto"/>
              <w:left w:val="single" w:sz="6" w:space="0" w:color="auto"/>
              <w:bottom w:val="single" w:sz="6" w:space="0" w:color="auto"/>
              <w:right w:val="single" w:sz="4" w:space="0" w:color="auto"/>
            </w:tcBorders>
            <w:hideMark/>
          </w:tcPr>
          <w:p w:rsidR="00EF0FC4" w:rsidRPr="00F803B3" w:rsidRDefault="00EF0FC4" w:rsidP="00EF0FC4">
            <w:pPr>
              <w:rPr>
                <w:b/>
                <w:i/>
                <w:sz w:val="24"/>
                <w:szCs w:val="24"/>
              </w:rPr>
            </w:pPr>
            <w:r w:rsidRPr="00F803B3">
              <w:rPr>
                <w:b/>
                <w:i/>
                <w:sz w:val="24"/>
                <w:szCs w:val="24"/>
              </w:rPr>
              <w:t>Усього</w:t>
            </w:r>
          </w:p>
        </w:tc>
        <w:tc>
          <w:tcPr>
            <w:tcW w:w="1617"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b/>
                <w:sz w:val="24"/>
                <w:szCs w:val="24"/>
              </w:rPr>
            </w:pPr>
            <w:r w:rsidRPr="00F803B3">
              <w:rPr>
                <w:b/>
                <w:sz w:val="24"/>
                <w:szCs w:val="24"/>
              </w:rPr>
              <w:t>25</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b/>
                <w:sz w:val="24"/>
                <w:szCs w:val="24"/>
              </w:rPr>
            </w:pPr>
            <w:r w:rsidRPr="00F803B3">
              <w:rPr>
                <w:b/>
                <w:sz w:val="24"/>
                <w:szCs w:val="24"/>
              </w:rPr>
              <w:t>25</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b/>
                <w:sz w:val="24"/>
                <w:szCs w:val="24"/>
              </w:rPr>
            </w:pPr>
            <w:r w:rsidRPr="00F803B3">
              <w:rPr>
                <w:b/>
                <w:sz w:val="24"/>
                <w:szCs w:val="24"/>
              </w:rPr>
              <w:t>25</w:t>
            </w:r>
          </w:p>
        </w:tc>
      </w:tr>
      <w:tr w:rsidR="00EF0FC4" w:rsidRPr="00F803B3" w:rsidTr="00EF0FC4">
        <w:trPr>
          <w:cantSplit/>
        </w:trPr>
        <w:tc>
          <w:tcPr>
            <w:tcW w:w="9457" w:type="dxa"/>
            <w:gridSpan w:val="5"/>
            <w:tcBorders>
              <w:top w:val="single" w:sz="6" w:space="0" w:color="auto"/>
              <w:left w:val="single" w:sz="6" w:space="0" w:color="auto"/>
              <w:bottom w:val="single" w:sz="6" w:space="0" w:color="auto"/>
              <w:right w:val="single" w:sz="4" w:space="0" w:color="auto"/>
            </w:tcBorders>
            <w:vAlign w:val="center"/>
            <w:hideMark/>
          </w:tcPr>
          <w:p w:rsidR="00EF0FC4" w:rsidRPr="00F803B3" w:rsidRDefault="00EF0FC4" w:rsidP="00EF0FC4">
            <w:pPr>
              <w:jc w:val="center"/>
              <w:rPr>
                <w:b/>
                <w:i/>
                <w:sz w:val="24"/>
                <w:szCs w:val="24"/>
              </w:rPr>
            </w:pPr>
            <w:r w:rsidRPr="00F803B3">
              <w:rPr>
                <w:b/>
                <w:i/>
                <w:sz w:val="24"/>
                <w:szCs w:val="24"/>
              </w:rPr>
              <w:t>Варіативний складник</w:t>
            </w:r>
          </w:p>
        </w:tc>
      </w:tr>
      <w:tr w:rsidR="00EF0FC4" w:rsidRPr="00F803B3" w:rsidTr="00EF0FC4">
        <w:trPr>
          <w:gridAfter w:val="1"/>
          <w:wAfter w:w="9" w:type="dxa"/>
          <w:cantSplit/>
        </w:trPr>
        <w:tc>
          <w:tcPr>
            <w:tcW w:w="4715" w:type="dxa"/>
            <w:tcBorders>
              <w:top w:val="single" w:sz="6" w:space="0" w:color="auto"/>
              <w:left w:val="single" w:sz="6" w:space="0" w:color="auto"/>
              <w:bottom w:val="single" w:sz="6" w:space="0" w:color="auto"/>
              <w:right w:val="single" w:sz="4" w:space="0" w:color="auto"/>
            </w:tcBorders>
          </w:tcPr>
          <w:p w:rsidR="00EF0FC4" w:rsidRPr="00F803B3" w:rsidRDefault="00EF0FC4" w:rsidP="00EF0FC4">
            <w:pPr>
              <w:rPr>
                <w:sz w:val="24"/>
                <w:szCs w:val="24"/>
              </w:rPr>
            </w:pPr>
            <w:r w:rsidRPr="00F803B3">
              <w:rPr>
                <w:sz w:val="24"/>
                <w:szCs w:val="24"/>
              </w:rPr>
              <w:t>Курс за вибором «Я люблю Україну»</w:t>
            </w:r>
          </w:p>
        </w:tc>
        <w:tc>
          <w:tcPr>
            <w:tcW w:w="1617" w:type="dxa"/>
            <w:tcBorders>
              <w:top w:val="single" w:sz="6" w:space="0" w:color="auto"/>
              <w:left w:val="single" w:sz="4" w:space="0" w:color="auto"/>
              <w:bottom w:val="single" w:sz="6" w:space="0" w:color="auto"/>
              <w:right w:val="single" w:sz="4" w:space="0" w:color="auto"/>
            </w:tcBorders>
            <w:vAlign w:val="center"/>
          </w:tcPr>
          <w:p w:rsidR="00EF0FC4" w:rsidRPr="00F803B3" w:rsidRDefault="00EF0FC4" w:rsidP="00EF0FC4">
            <w:pPr>
              <w:jc w:val="center"/>
              <w:rPr>
                <w:sz w:val="24"/>
                <w:szCs w:val="24"/>
              </w:rPr>
            </w:pPr>
            <w:r w:rsidRPr="00F803B3">
              <w:rPr>
                <w:sz w:val="24"/>
                <w:szCs w:val="24"/>
              </w:rPr>
              <w:t>1</w:t>
            </w:r>
          </w:p>
        </w:tc>
        <w:tc>
          <w:tcPr>
            <w:tcW w:w="1558" w:type="dxa"/>
            <w:tcBorders>
              <w:top w:val="single" w:sz="6" w:space="0" w:color="auto"/>
              <w:left w:val="single" w:sz="4" w:space="0" w:color="auto"/>
              <w:bottom w:val="single" w:sz="6" w:space="0" w:color="auto"/>
              <w:right w:val="single" w:sz="4" w:space="0" w:color="auto"/>
            </w:tcBorders>
            <w:vAlign w:val="center"/>
          </w:tcPr>
          <w:p w:rsidR="00EF0FC4" w:rsidRPr="00F803B3" w:rsidRDefault="00EF0FC4" w:rsidP="00EF0FC4">
            <w:pPr>
              <w:jc w:val="center"/>
              <w:rPr>
                <w:sz w:val="24"/>
                <w:szCs w:val="24"/>
              </w:rPr>
            </w:pPr>
            <w:r w:rsidRPr="00F803B3">
              <w:rPr>
                <w:sz w:val="24"/>
                <w:szCs w:val="24"/>
              </w:rPr>
              <w:t>1</w:t>
            </w:r>
          </w:p>
        </w:tc>
        <w:tc>
          <w:tcPr>
            <w:tcW w:w="1558" w:type="dxa"/>
            <w:tcBorders>
              <w:top w:val="single" w:sz="6" w:space="0" w:color="auto"/>
              <w:left w:val="single" w:sz="4" w:space="0" w:color="auto"/>
              <w:bottom w:val="single" w:sz="6" w:space="0" w:color="auto"/>
              <w:right w:val="single" w:sz="4" w:space="0" w:color="auto"/>
            </w:tcBorders>
            <w:vAlign w:val="center"/>
          </w:tcPr>
          <w:p w:rsidR="00EF0FC4" w:rsidRPr="00F803B3" w:rsidRDefault="00EF0FC4" w:rsidP="00EF0FC4">
            <w:pPr>
              <w:jc w:val="center"/>
              <w:rPr>
                <w:sz w:val="24"/>
                <w:szCs w:val="24"/>
              </w:rPr>
            </w:pPr>
            <w:r w:rsidRPr="00F803B3">
              <w:rPr>
                <w:sz w:val="24"/>
                <w:szCs w:val="24"/>
              </w:rPr>
              <w:t>1</w:t>
            </w:r>
          </w:p>
        </w:tc>
      </w:tr>
      <w:tr w:rsidR="00EF0FC4" w:rsidRPr="00F803B3" w:rsidTr="00EF0FC4">
        <w:trPr>
          <w:gridAfter w:val="1"/>
          <w:wAfter w:w="9" w:type="dxa"/>
          <w:cantSplit/>
        </w:trPr>
        <w:tc>
          <w:tcPr>
            <w:tcW w:w="4715" w:type="dxa"/>
            <w:tcBorders>
              <w:top w:val="single" w:sz="6" w:space="0" w:color="auto"/>
              <w:left w:val="single" w:sz="6" w:space="0" w:color="auto"/>
              <w:bottom w:val="single" w:sz="6" w:space="0" w:color="auto"/>
              <w:right w:val="single" w:sz="4" w:space="0" w:color="auto"/>
            </w:tcBorders>
            <w:hideMark/>
          </w:tcPr>
          <w:p w:rsidR="00EF0FC4" w:rsidRPr="00F803B3" w:rsidRDefault="00EF0FC4" w:rsidP="00EF0FC4">
            <w:pPr>
              <w:rPr>
                <w:sz w:val="24"/>
                <w:szCs w:val="24"/>
              </w:rPr>
            </w:pPr>
            <w:proofErr w:type="spellStart"/>
            <w:r w:rsidRPr="00F803B3">
              <w:rPr>
                <w:sz w:val="24"/>
                <w:szCs w:val="24"/>
              </w:rPr>
              <w:t>Загальнорічна</w:t>
            </w:r>
            <w:proofErr w:type="spellEnd"/>
            <w:r w:rsidRPr="00F803B3">
              <w:rPr>
                <w:sz w:val="24"/>
                <w:szCs w:val="24"/>
              </w:rPr>
              <w:t xml:space="preserve"> кількість  навчальних годин</w:t>
            </w:r>
          </w:p>
        </w:tc>
        <w:tc>
          <w:tcPr>
            <w:tcW w:w="1617"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26</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26</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26</w:t>
            </w:r>
          </w:p>
        </w:tc>
      </w:tr>
      <w:tr w:rsidR="00EF0FC4" w:rsidRPr="00F803B3" w:rsidTr="00EF0FC4">
        <w:trPr>
          <w:gridAfter w:val="1"/>
          <w:wAfter w:w="9" w:type="dxa"/>
          <w:cantSplit/>
        </w:trPr>
        <w:tc>
          <w:tcPr>
            <w:tcW w:w="4715" w:type="dxa"/>
            <w:tcBorders>
              <w:top w:val="single" w:sz="6" w:space="0" w:color="auto"/>
              <w:left w:val="single" w:sz="6" w:space="0" w:color="auto"/>
              <w:bottom w:val="single" w:sz="6" w:space="0" w:color="auto"/>
              <w:right w:val="single" w:sz="4" w:space="0" w:color="auto"/>
            </w:tcBorders>
            <w:hideMark/>
          </w:tcPr>
          <w:p w:rsidR="00EF0FC4" w:rsidRPr="00F803B3" w:rsidRDefault="00EF0FC4" w:rsidP="00EF0FC4">
            <w:pPr>
              <w:rPr>
                <w:b/>
                <w:sz w:val="24"/>
                <w:szCs w:val="24"/>
              </w:rPr>
            </w:pPr>
            <w:r w:rsidRPr="00F803B3">
              <w:rPr>
                <w:b/>
                <w:sz w:val="24"/>
                <w:szCs w:val="24"/>
              </w:rPr>
              <w:t>Гранично допустиме тижневе/ річне навчальне навантаження учня</w:t>
            </w:r>
          </w:p>
        </w:tc>
        <w:tc>
          <w:tcPr>
            <w:tcW w:w="1617"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23/805</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23/805</w:t>
            </w:r>
          </w:p>
        </w:tc>
        <w:tc>
          <w:tcPr>
            <w:tcW w:w="1558" w:type="dxa"/>
            <w:tcBorders>
              <w:top w:val="single" w:sz="6" w:space="0" w:color="auto"/>
              <w:left w:val="single" w:sz="4" w:space="0" w:color="auto"/>
              <w:bottom w:val="single" w:sz="6" w:space="0" w:color="auto"/>
              <w:right w:val="single" w:sz="4" w:space="0" w:color="auto"/>
            </w:tcBorders>
            <w:vAlign w:val="center"/>
            <w:hideMark/>
          </w:tcPr>
          <w:p w:rsidR="00EF0FC4" w:rsidRPr="00F803B3" w:rsidRDefault="00EF0FC4" w:rsidP="00EF0FC4">
            <w:pPr>
              <w:jc w:val="center"/>
              <w:rPr>
                <w:sz w:val="24"/>
                <w:szCs w:val="24"/>
              </w:rPr>
            </w:pPr>
            <w:r w:rsidRPr="00F803B3">
              <w:rPr>
                <w:sz w:val="24"/>
                <w:szCs w:val="24"/>
              </w:rPr>
              <w:t>23/805</w:t>
            </w:r>
          </w:p>
        </w:tc>
      </w:tr>
      <w:tr w:rsidR="00EF0FC4" w:rsidRPr="00F803B3" w:rsidTr="00EF0FC4">
        <w:trPr>
          <w:gridAfter w:val="1"/>
          <w:wAfter w:w="9" w:type="dxa"/>
          <w:cantSplit/>
        </w:trPr>
        <w:tc>
          <w:tcPr>
            <w:tcW w:w="4715" w:type="dxa"/>
            <w:tcBorders>
              <w:top w:val="single" w:sz="6" w:space="0" w:color="auto"/>
              <w:left w:val="single" w:sz="6" w:space="0" w:color="auto"/>
              <w:bottom w:val="single" w:sz="6" w:space="0" w:color="auto"/>
              <w:right w:val="single" w:sz="4" w:space="0" w:color="auto"/>
            </w:tcBorders>
            <w:hideMark/>
          </w:tcPr>
          <w:p w:rsidR="00EF0FC4" w:rsidRPr="00F803B3" w:rsidRDefault="00EF0FC4" w:rsidP="00EF0FC4">
            <w:pPr>
              <w:rPr>
                <w:b/>
                <w:i/>
                <w:sz w:val="24"/>
                <w:szCs w:val="24"/>
              </w:rPr>
            </w:pPr>
            <w:r w:rsidRPr="00F803B3">
              <w:rPr>
                <w:b/>
                <w:i/>
                <w:sz w:val="24"/>
                <w:szCs w:val="24"/>
              </w:rPr>
              <w:t>Сумарна кількість навчальних годин, що фінансуються з бюджету (без урахування поділу класів на групи)</w:t>
            </w:r>
          </w:p>
        </w:tc>
        <w:tc>
          <w:tcPr>
            <w:tcW w:w="1617" w:type="dxa"/>
            <w:tcBorders>
              <w:top w:val="single" w:sz="6" w:space="0" w:color="auto"/>
              <w:left w:val="single" w:sz="4" w:space="0" w:color="auto"/>
              <w:bottom w:val="single" w:sz="6" w:space="0" w:color="auto"/>
              <w:right w:val="single" w:sz="4" w:space="0" w:color="auto"/>
            </w:tcBorders>
            <w:shd w:val="clear" w:color="auto" w:fill="FFCCCC"/>
            <w:vAlign w:val="center"/>
            <w:hideMark/>
          </w:tcPr>
          <w:p w:rsidR="00EF0FC4" w:rsidRPr="00F803B3" w:rsidRDefault="00EF0FC4" w:rsidP="00EF0FC4">
            <w:pPr>
              <w:jc w:val="center"/>
              <w:rPr>
                <w:b/>
                <w:color w:val="FF0000"/>
                <w:sz w:val="24"/>
                <w:szCs w:val="24"/>
              </w:rPr>
            </w:pPr>
            <w:r w:rsidRPr="00F803B3">
              <w:rPr>
                <w:b/>
                <w:color w:val="FF0000"/>
                <w:sz w:val="24"/>
                <w:szCs w:val="24"/>
              </w:rPr>
              <w:t>26/875</w:t>
            </w:r>
          </w:p>
        </w:tc>
        <w:tc>
          <w:tcPr>
            <w:tcW w:w="1558" w:type="dxa"/>
            <w:tcBorders>
              <w:top w:val="single" w:sz="6" w:space="0" w:color="auto"/>
              <w:left w:val="single" w:sz="4" w:space="0" w:color="auto"/>
              <w:bottom w:val="single" w:sz="6" w:space="0" w:color="auto"/>
              <w:right w:val="single" w:sz="4" w:space="0" w:color="auto"/>
            </w:tcBorders>
            <w:shd w:val="clear" w:color="auto" w:fill="FFCCCC"/>
            <w:vAlign w:val="center"/>
            <w:hideMark/>
          </w:tcPr>
          <w:p w:rsidR="00EF0FC4" w:rsidRPr="00F803B3" w:rsidRDefault="00EF0FC4" w:rsidP="00EF0FC4">
            <w:pPr>
              <w:jc w:val="center"/>
              <w:rPr>
                <w:b/>
                <w:color w:val="FF0000"/>
                <w:sz w:val="24"/>
                <w:szCs w:val="24"/>
              </w:rPr>
            </w:pPr>
            <w:r w:rsidRPr="00F803B3">
              <w:rPr>
                <w:b/>
                <w:color w:val="FF0000"/>
                <w:sz w:val="24"/>
                <w:szCs w:val="24"/>
              </w:rPr>
              <w:t>26/875</w:t>
            </w:r>
          </w:p>
        </w:tc>
        <w:tc>
          <w:tcPr>
            <w:tcW w:w="1558" w:type="dxa"/>
            <w:tcBorders>
              <w:top w:val="single" w:sz="6" w:space="0" w:color="auto"/>
              <w:left w:val="single" w:sz="4" w:space="0" w:color="auto"/>
              <w:bottom w:val="single" w:sz="6" w:space="0" w:color="auto"/>
              <w:right w:val="single" w:sz="4" w:space="0" w:color="auto"/>
            </w:tcBorders>
            <w:shd w:val="clear" w:color="auto" w:fill="FFCCCC"/>
            <w:vAlign w:val="center"/>
            <w:hideMark/>
          </w:tcPr>
          <w:p w:rsidR="00EF0FC4" w:rsidRPr="00F803B3" w:rsidRDefault="00EF0FC4" w:rsidP="00EF0FC4">
            <w:pPr>
              <w:jc w:val="center"/>
              <w:rPr>
                <w:b/>
                <w:color w:val="FF0000"/>
                <w:sz w:val="24"/>
                <w:szCs w:val="24"/>
              </w:rPr>
            </w:pPr>
            <w:r w:rsidRPr="00F803B3">
              <w:rPr>
                <w:b/>
                <w:color w:val="FF0000"/>
                <w:sz w:val="24"/>
                <w:szCs w:val="24"/>
              </w:rPr>
              <w:t>26/875</w:t>
            </w:r>
          </w:p>
        </w:tc>
      </w:tr>
    </w:tbl>
    <w:p w:rsidR="00EF0FC4" w:rsidRDefault="00EF0FC4" w:rsidP="00EF0FC4">
      <w:pPr>
        <w:rPr>
          <w:sz w:val="28"/>
          <w:szCs w:val="28"/>
        </w:rPr>
      </w:pPr>
    </w:p>
    <w:p w:rsidR="00AC5864" w:rsidRDefault="00AC5864">
      <w:pPr>
        <w:widowControl w:val="0"/>
        <w:pBdr>
          <w:top w:val="nil"/>
          <w:left w:val="nil"/>
          <w:bottom w:val="nil"/>
          <w:right w:val="nil"/>
          <w:between w:val="nil"/>
        </w:pBdr>
        <w:tabs>
          <w:tab w:val="left" w:pos="13516"/>
        </w:tabs>
        <w:spacing w:after="120"/>
        <w:ind w:left="1221"/>
        <w:jc w:val="center"/>
        <w:rPr>
          <w:b/>
          <w:color w:val="000000"/>
          <w:sz w:val="24"/>
          <w:szCs w:val="24"/>
        </w:rPr>
      </w:pPr>
    </w:p>
    <w:p w:rsidR="00EF0FC4" w:rsidRDefault="00EF0FC4">
      <w:pPr>
        <w:widowControl w:val="0"/>
        <w:pBdr>
          <w:top w:val="nil"/>
          <w:left w:val="nil"/>
          <w:bottom w:val="nil"/>
          <w:right w:val="nil"/>
          <w:between w:val="nil"/>
        </w:pBdr>
        <w:tabs>
          <w:tab w:val="left" w:pos="13516"/>
        </w:tabs>
        <w:spacing w:after="120"/>
        <w:ind w:left="1221"/>
        <w:jc w:val="center"/>
        <w:rPr>
          <w:b/>
          <w:color w:val="000000"/>
          <w:sz w:val="24"/>
          <w:szCs w:val="24"/>
        </w:rPr>
      </w:pPr>
    </w:p>
    <w:p w:rsidR="00EF0FC4" w:rsidRDefault="00EF0FC4">
      <w:pPr>
        <w:widowControl w:val="0"/>
        <w:pBdr>
          <w:top w:val="nil"/>
          <w:left w:val="nil"/>
          <w:bottom w:val="nil"/>
          <w:right w:val="nil"/>
          <w:between w:val="nil"/>
        </w:pBdr>
        <w:tabs>
          <w:tab w:val="left" w:pos="13516"/>
        </w:tabs>
        <w:spacing w:after="120"/>
        <w:ind w:left="1221"/>
        <w:jc w:val="center"/>
        <w:rPr>
          <w:b/>
          <w:color w:val="000000"/>
          <w:sz w:val="24"/>
          <w:szCs w:val="24"/>
        </w:rPr>
      </w:pPr>
    </w:p>
    <w:p w:rsidR="00EF0FC4" w:rsidRDefault="00EF0FC4">
      <w:pPr>
        <w:widowControl w:val="0"/>
        <w:pBdr>
          <w:top w:val="nil"/>
          <w:left w:val="nil"/>
          <w:bottom w:val="nil"/>
          <w:right w:val="nil"/>
          <w:between w:val="nil"/>
        </w:pBdr>
        <w:tabs>
          <w:tab w:val="left" w:pos="13516"/>
        </w:tabs>
        <w:spacing w:after="120"/>
        <w:ind w:left="1221"/>
        <w:jc w:val="center"/>
        <w:rPr>
          <w:b/>
          <w:color w:val="000000"/>
          <w:sz w:val="24"/>
          <w:szCs w:val="24"/>
        </w:rPr>
      </w:pPr>
    </w:p>
    <w:p w:rsidR="00EF0FC4" w:rsidRDefault="00EF0FC4">
      <w:pPr>
        <w:widowControl w:val="0"/>
        <w:pBdr>
          <w:top w:val="nil"/>
          <w:left w:val="nil"/>
          <w:bottom w:val="nil"/>
          <w:right w:val="nil"/>
          <w:between w:val="nil"/>
        </w:pBdr>
        <w:tabs>
          <w:tab w:val="left" w:pos="13516"/>
        </w:tabs>
        <w:spacing w:after="120"/>
        <w:ind w:left="1221"/>
        <w:jc w:val="center"/>
        <w:rPr>
          <w:b/>
          <w:color w:val="000000"/>
          <w:sz w:val="24"/>
          <w:szCs w:val="24"/>
        </w:rPr>
      </w:pPr>
    </w:p>
    <w:p w:rsidR="00EF0FC4" w:rsidRDefault="00EF0FC4">
      <w:pPr>
        <w:widowControl w:val="0"/>
        <w:pBdr>
          <w:top w:val="nil"/>
          <w:left w:val="nil"/>
          <w:bottom w:val="nil"/>
          <w:right w:val="nil"/>
          <w:between w:val="nil"/>
        </w:pBdr>
        <w:tabs>
          <w:tab w:val="left" w:pos="13516"/>
        </w:tabs>
        <w:spacing w:after="120"/>
        <w:ind w:left="1221"/>
        <w:jc w:val="center"/>
        <w:rPr>
          <w:b/>
          <w:color w:val="000000"/>
          <w:sz w:val="24"/>
          <w:szCs w:val="24"/>
        </w:rPr>
      </w:pPr>
    </w:p>
    <w:p w:rsidR="00F803B3" w:rsidRDefault="00F803B3">
      <w:pPr>
        <w:widowControl w:val="0"/>
        <w:pBdr>
          <w:top w:val="nil"/>
          <w:left w:val="nil"/>
          <w:bottom w:val="nil"/>
          <w:right w:val="nil"/>
          <w:between w:val="nil"/>
        </w:pBdr>
        <w:tabs>
          <w:tab w:val="left" w:pos="13516"/>
        </w:tabs>
        <w:spacing w:after="120"/>
        <w:ind w:left="1221"/>
        <w:jc w:val="center"/>
        <w:rPr>
          <w:b/>
          <w:color w:val="000000"/>
          <w:sz w:val="24"/>
          <w:szCs w:val="24"/>
        </w:rPr>
      </w:pPr>
    </w:p>
    <w:p w:rsidR="00F803B3" w:rsidRDefault="00F803B3">
      <w:pPr>
        <w:widowControl w:val="0"/>
        <w:pBdr>
          <w:top w:val="nil"/>
          <w:left w:val="nil"/>
          <w:bottom w:val="nil"/>
          <w:right w:val="nil"/>
          <w:between w:val="nil"/>
        </w:pBdr>
        <w:tabs>
          <w:tab w:val="left" w:pos="13516"/>
        </w:tabs>
        <w:spacing w:after="120"/>
        <w:ind w:left="1221"/>
        <w:jc w:val="center"/>
        <w:rPr>
          <w:b/>
          <w:color w:val="000000"/>
          <w:sz w:val="24"/>
          <w:szCs w:val="24"/>
        </w:rPr>
      </w:pPr>
    </w:p>
    <w:p w:rsidR="00F803B3" w:rsidRDefault="00F803B3">
      <w:pPr>
        <w:widowControl w:val="0"/>
        <w:pBdr>
          <w:top w:val="nil"/>
          <w:left w:val="nil"/>
          <w:bottom w:val="nil"/>
          <w:right w:val="nil"/>
          <w:between w:val="nil"/>
        </w:pBdr>
        <w:tabs>
          <w:tab w:val="left" w:pos="13516"/>
        </w:tabs>
        <w:spacing w:after="120"/>
        <w:ind w:left="1221"/>
        <w:jc w:val="center"/>
        <w:rPr>
          <w:b/>
          <w:color w:val="000000"/>
          <w:sz w:val="24"/>
          <w:szCs w:val="24"/>
        </w:rPr>
      </w:pPr>
    </w:p>
    <w:p w:rsidR="00AC5864" w:rsidRDefault="00AC5864" w:rsidP="00EF0FC4">
      <w:pPr>
        <w:widowControl w:val="0"/>
        <w:pBdr>
          <w:top w:val="nil"/>
          <w:left w:val="nil"/>
          <w:bottom w:val="nil"/>
          <w:right w:val="nil"/>
          <w:between w:val="nil"/>
        </w:pBdr>
        <w:tabs>
          <w:tab w:val="left" w:pos="13516"/>
        </w:tabs>
        <w:ind w:left="57"/>
        <w:jc w:val="center"/>
        <w:rPr>
          <w:b/>
          <w:color w:val="000000"/>
          <w:sz w:val="24"/>
          <w:szCs w:val="24"/>
        </w:rPr>
      </w:pPr>
    </w:p>
    <w:p w:rsidR="00AC5864" w:rsidRDefault="0075049E" w:rsidP="00EF0FC4">
      <w:pPr>
        <w:widowControl w:val="0"/>
        <w:pBdr>
          <w:top w:val="nil"/>
          <w:left w:val="nil"/>
          <w:bottom w:val="nil"/>
          <w:right w:val="nil"/>
          <w:between w:val="nil"/>
        </w:pBdr>
        <w:tabs>
          <w:tab w:val="left" w:pos="13516"/>
        </w:tabs>
        <w:ind w:left="57"/>
        <w:jc w:val="center"/>
        <w:rPr>
          <w:b/>
          <w:color w:val="000000"/>
          <w:sz w:val="24"/>
          <w:szCs w:val="24"/>
        </w:rPr>
      </w:pPr>
      <w:r>
        <w:rPr>
          <w:b/>
          <w:color w:val="000000"/>
          <w:sz w:val="24"/>
          <w:szCs w:val="24"/>
        </w:rPr>
        <w:lastRenderedPageBreak/>
        <w:t>ОСВІТНЯ ПРОГРАМА</w:t>
      </w:r>
    </w:p>
    <w:p w:rsidR="00AC5864" w:rsidRDefault="0075049E" w:rsidP="00EF0FC4">
      <w:pPr>
        <w:widowControl w:val="0"/>
        <w:pBdr>
          <w:top w:val="nil"/>
          <w:left w:val="nil"/>
          <w:bottom w:val="nil"/>
          <w:right w:val="nil"/>
          <w:between w:val="nil"/>
        </w:pBdr>
        <w:ind w:left="57"/>
        <w:jc w:val="center"/>
        <w:rPr>
          <w:color w:val="000000"/>
          <w:sz w:val="24"/>
          <w:szCs w:val="24"/>
        </w:rPr>
      </w:pPr>
      <w:r>
        <w:rPr>
          <w:b/>
          <w:color w:val="000000"/>
          <w:sz w:val="24"/>
          <w:szCs w:val="24"/>
        </w:rPr>
        <w:t>для 5-6-х класів – перший цикл базової середньої освіти – адаптаційний</w:t>
      </w:r>
    </w:p>
    <w:p w:rsidR="00AC5864" w:rsidRDefault="00AC5864" w:rsidP="00EF0FC4">
      <w:pPr>
        <w:widowControl w:val="0"/>
        <w:pBdr>
          <w:top w:val="nil"/>
          <w:left w:val="nil"/>
          <w:bottom w:val="nil"/>
          <w:right w:val="nil"/>
          <w:between w:val="nil"/>
        </w:pBdr>
        <w:ind w:left="57"/>
        <w:jc w:val="both"/>
        <w:rPr>
          <w:color w:val="000000"/>
          <w:sz w:val="24"/>
          <w:szCs w:val="24"/>
        </w:rPr>
      </w:pPr>
    </w:p>
    <w:p w:rsidR="00AC5864" w:rsidRDefault="0075049E" w:rsidP="00EF0FC4">
      <w:pPr>
        <w:widowControl w:val="0"/>
        <w:pBdr>
          <w:top w:val="nil"/>
          <w:left w:val="nil"/>
          <w:bottom w:val="nil"/>
          <w:right w:val="nil"/>
          <w:between w:val="nil"/>
        </w:pBdr>
        <w:ind w:left="57"/>
        <w:jc w:val="both"/>
        <w:rPr>
          <w:color w:val="000000"/>
          <w:sz w:val="24"/>
          <w:szCs w:val="24"/>
        </w:rPr>
      </w:pPr>
      <w:r>
        <w:rPr>
          <w:color w:val="000000"/>
          <w:sz w:val="24"/>
          <w:szCs w:val="24"/>
        </w:rPr>
        <w:t>Освітню програму для 5-</w:t>
      </w:r>
      <w:r w:rsidR="00F803B3">
        <w:rPr>
          <w:color w:val="000000"/>
          <w:sz w:val="24"/>
          <w:szCs w:val="24"/>
        </w:rPr>
        <w:t>6-</w:t>
      </w:r>
      <w:r>
        <w:rPr>
          <w:color w:val="000000"/>
          <w:sz w:val="24"/>
          <w:szCs w:val="24"/>
        </w:rPr>
        <w:t xml:space="preserve">х </w:t>
      </w:r>
      <w:r w:rsidRPr="0092753C">
        <w:rPr>
          <w:color w:val="000000" w:themeColor="text1"/>
          <w:sz w:val="24"/>
          <w:szCs w:val="24"/>
        </w:rPr>
        <w:t xml:space="preserve">класів з навчанням українською мовою </w:t>
      </w:r>
      <w:r>
        <w:rPr>
          <w:color w:val="000000"/>
          <w:sz w:val="24"/>
          <w:szCs w:val="24"/>
        </w:rPr>
        <w:t>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 235 (</w:t>
      </w:r>
      <w:r w:rsidRPr="0092753C">
        <w:rPr>
          <w:color w:val="000000"/>
          <w:sz w:val="24"/>
          <w:szCs w:val="24"/>
        </w:rPr>
        <w:t>в редакції наказу Міністерства освіти і науки України від 09.08.2024 № 1120).</w:t>
      </w:r>
    </w:p>
    <w:p w:rsidR="00AC5864" w:rsidRDefault="0075049E" w:rsidP="00EF0FC4">
      <w:pPr>
        <w:widowControl w:val="0"/>
        <w:pBdr>
          <w:top w:val="nil"/>
          <w:left w:val="nil"/>
          <w:bottom w:val="nil"/>
          <w:right w:val="nil"/>
          <w:between w:val="nil"/>
        </w:pBdr>
        <w:ind w:left="57"/>
        <w:jc w:val="both"/>
        <w:rPr>
          <w:color w:val="000000"/>
          <w:sz w:val="24"/>
          <w:szCs w:val="24"/>
        </w:rPr>
      </w:pPr>
      <w:r>
        <w:rPr>
          <w:color w:val="000000"/>
          <w:sz w:val="24"/>
          <w:szCs w:val="24"/>
        </w:rPr>
        <w:t>Освітня програма визначає: вимоги до осіб, які можуть розпочати навчання за освітньою програмою базової середньої освіти та загальний обсяг навчального навантаження на адаптаційному циклі (в годинах) та його розподіл між освітніми галузями.</w:t>
      </w:r>
    </w:p>
    <w:p w:rsidR="00AC5864" w:rsidRDefault="0075049E" w:rsidP="00EF0FC4">
      <w:pPr>
        <w:widowControl w:val="0"/>
        <w:pBdr>
          <w:top w:val="nil"/>
          <w:left w:val="nil"/>
          <w:bottom w:val="nil"/>
          <w:right w:val="nil"/>
          <w:between w:val="nil"/>
        </w:pBdr>
        <w:ind w:left="57"/>
        <w:jc w:val="both"/>
        <w:rPr>
          <w:color w:val="000000"/>
          <w:sz w:val="24"/>
          <w:szCs w:val="24"/>
        </w:rPr>
      </w:pPr>
      <w:r>
        <w:rPr>
          <w:color w:val="000000"/>
          <w:sz w:val="24"/>
          <w:szCs w:val="24"/>
        </w:rPr>
        <w:t>Освітня програма включає:</w:t>
      </w:r>
    </w:p>
    <w:p w:rsidR="00AC5864" w:rsidRDefault="0075049E" w:rsidP="00EF0FC4">
      <w:pPr>
        <w:widowControl w:val="0"/>
        <w:numPr>
          <w:ilvl w:val="0"/>
          <w:numId w:val="20"/>
        </w:numPr>
        <w:pBdr>
          <w:top w:val="nil"/>
          <w:left w:val="nil"/>
          <w:bottom w:val="nil"/>
          <w:right w:val="nil"/>
          <w:between w:val="nil"/>
        </w:pBdr>
        <w:tabs>
          <w:tab w:val="left" w:pos="709"/>
        </w:tabs>
        <w:ind w:left="57" w:firstLine="0"/>
        <w:jc w:val="both"/>
        <w:rPr>
          <w:color w:val="000000"/>
          <w:sz w:val="24"/>
          <w:szCs w:val="24"/>
        </w:rPr>
      </w:pPr>
      <w:r>
        <w:rPr>
          <w:color w:val="000000"/>
          <w:sz w:val="24"/>
          <w:szCs w:val="24"/>
        </w:rPr>
        <w:t>навчальні плани 5-6-х класів;</w:t>
      </w:r>
    </w:p>
    <w:p w:rsidR="00AC5864" w:rsidRDefault="0075049E" w:rsidP="00EF0FC4">
      <w:pPr>
        <w:widowControl w:val="0"/>
        <w:numPr>
          <w:ilvl w:val="0"/>
          <w:numId w:val="20"/>
        </w:numPr>
        <w:pBdr>
          <w:top w:val="nil"/>
          <w:left w:val="nil"/>
          <w:bottom w:val="nil"/>
          <w:right w:val="nil"/>
          <w:between w:val="nil"/>
        </w:pBdr>
        <w:tabs>
          <w:tab w:val="left" w:pos="709"/>
        </w:tabs>
        <w:ind w:left="57" w:firstLine="0"/>
        <w:jc w:val="both"/>
        <w:rPr>
          <w:color w:val="000000"/>
          <w:sz w:val="24"/>
          <w:szCs w:val="24"/>
        </w:rPr>
      </w:pPr>
      <w:r>
        <w:rPr>
          <w:color w:val="000000"/>
          <w:sz w:val="24"/>
          <w:szCs w:val="24"/>
        </w:rPr>
        <w:t>перелік модельних навчальних програм;</w:t>
      </w:r>
    </w:p>
    <w:p w:rsidR="00AC5864" w:rsidRDefault="0075049E" w:rsidP="00EF0FC4">
      <w:pPr>
        <w:widowControl w:val="0"/>
        <w:numPr>
          <w:ilvl w:val="0"/>
          <w:numId w:val="20"/>
        </w:numPr>
        <w:pBdr>
          <w:top w:val="nil"/>
          <w:left w:val="nil"/>
          <w:bottom w:val="nil"/>
          <w:right w:val="nil"/>
          <w:between w:val="nil"/>
        </w:pBdr>
        <w:tabs>
          <w:tab w:val="left" w:pos="709"/>
        </w:tabs>
        <w:ind w:left="57" w:firstLine="0"/>
        <w:jc w:val="both"/>
        <w:rPr>
          <w:color w:val="000000"/>
          <w:sz w:val="24"/>
          <w:szCs w:val="24"/>
        </w:rPr>
      </w:pPr>
      <w:r>
        <w:rPr>
          <w:color w:val="000000"/>
          <w:sz w:val="24"/>
          <w:szCs w:val="24"/>
        </w:rPr>
        <w:t xml:space="preserve">рекомендовані форми організації освітнього процесу; </w:t>
      </w:r>
    </w:p>
    <w:p w:rsidR="00AC5864" w:rsidRDefault="0075049E" w:rsidP="00EF0FC4">
      <w:pPr>
        <w:widowControl w:val="0"/>
        <w:numPr>
          <w:ilvl w:val="0"/>
          <w:numId w:val="20"/>
        </w:numPr>
        <w:pBdr>
          <w:top w:val="nil"/>
          <w:left w:val="nil"/>
          <w:bottom w:val="nil"/>
          <w:right w:val="nil"/>
          <w:between w:val="nil"/>
        </w:pBdr>
        <w:tabs>
          <w:tab w:val="left" w:pos="709"/>
        </w:tabs>
        <w:ind w:left="57" w:firstLine="0"/>
        <w:jc w:val="both"/>
        <w:rPr>
          <w:color w:val="000000"/>
          <w:sz w:val="24"/>
          <w:szCs w:val="24"/>
        </w:rPr>
      </w:pPr>
      <w:r>
        <w:rPr>
          <w:color w:val="000000"/>
          <w:sz w:val="24"/>
          <w:szCs w:val="24"/>
        </w:rPr>
        <w:t>опис інструментарію оцінювання.</w:t>
      </w:r>
    </w:p>
    <w:p w:rsidR="00AC5864" w:rsidRDefault="0075049E" w:rsidP="00EF0FC4">
      <w:pPr>
        <w:widowControl w:val="0"/>
        <w:pBdr>
          <w:top w:val="nil"/>
          <w:left w:val="nil"/>
          <w:bottom w:val="nil"/>
          <w:right w:val="nil"/>
          <w:between w:val="nil"/>
        </w:pBdr>
        <w:ind w:left="57"/>
        <w:jc w:val="both"/>
        <w:rPr>
          <w:color w:val="000000"/>
          <w:sz w:val="24"/>
          <w:szCs w:val="24"/>
        </w:rPr>
      </w:pPr>
      <w:r>
        <w:rPr>
          <w:color w:val="000000"/>
          <w:sz w:val="24"/>
          <w:szCs w:val="24"/>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а також права педагогічних працівників на академічну свободу.</w:t>
      </w:r>
    </w:p>
    <w:p w:rsidR="00AC5864" w:rsidRDefault="0075049E" w:rsidP="00EF0FC4">
      <w:pPr>
        <w:widowControl w:val="0"/>
        <w:pBdr>
          <w:top w:val="nil"/>
          <w:left w:val="nil"/>
          <w:bottom w:val="nil"/>
          <w:right w:val="nil"/>
          <w:between w:val="nil"/>
        </w:pBdr>
        <w:ind w:left="57"/>
        <w:jc w:val="both"/>
        <w:rPr>
          <w:color w:val="000000"/>
          <w:sz w:val="24"/>
          <w:szCs w:val="24"/>
        </w:rPr>
      </w:pPr>
      <w:r>
        <w:rPr>
          <w:color w:val="000000"/>
          <w:sz w:val="24"/>
          <w:szCs w:val="24"/>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AC5864" w:rsidRDefault="00AC5864" w:rsidP="00EF0FC4">
      <w:pPr>
        <w:widowControl w:val="0"/>
        <w:pBdr>
          <w:top w:val="nil"/>
          <w:left w:val="nil"/>
          <w:bottom w:val="nil"/>
          <w:right w:val="nil"/>
          <w:between w:val="nil"/>
        </w:pBdr>
        <w:tabs>
          <w:tab w:val="left" w:pos="6612"/>
        </w:tabs>
        <w:ind w:left="57"/>
        <w:jc w:val="both"/>
        <w:rPr>
          <w:b/>
          <w:color w:val="000000"/>
          <w:sz w:val="24"/>
          <w:szCs w:val="24"/>
        </w:rPr>
      </w:pPr>
    </w:p>
    <w:p w:rsidR="00AC5864" w:rsidRDefault="00AC586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0C7254" w:rsidRDefault="000C7254">
      <w:pPr>
        <w:widowControl w:val="0"/>
        <w:pBdr>
          <w:top w:val="nil"/>
          <w:left w:val="nil"/>
          <w:bottom w:val="nil"/>
          <w:right w:val="nil"/>
          <w:between w:val="nil"/>
        </w:pBdr>
        <w:tabs>
          <w:tab w:val="left" w:pos="2931"/>
        </w:tabs>
        <w:ind w:left="1221" w:right="238" w:firstLine="567"/>
        <w:jc w:val="both"/>
        <w:rPr>
          <w:b/>
          <w:color w:val="000000"/>
          <w:sz w:val="24"/>
          <w:szCs w:val="24"/>
        </w:rPr>
      </w:pPr>
    </w:p>
    <w:p w:rsidR="00F803B3" w:rsidRDefault="00F803B3">
      <w:pPr>
        <w:widowControl w:val="0"/>
        <w:pBdr>
          <w:top w:val="nil"/>
          <w:left w:val="nil"/>
          <w:bottom w:val="nil"/>
          <w:right w:val="nil"/>
          <w:between w:val="nil"/>
        </w:pBdr>
        <w:tabs>
          <w:tab w:val="left" w:pos="2931"/>
        </w:tabs>
        <w:ind w:left="1221" w:right="238" w:firstLine="567"/>
        <w:jc w:val="both"/>
        <w:rPr>
          <w:b/>
          <w:color w:val="000000"/>
          <w:sz w:val="24"/>
          <w:szCs w:val="24"/>
        </w:rPr>
      </w:pPr>
    </w:p>
    <w:p w:rsidR="00F803B3" w:rsidRDefault="00F803B3">
      <w:pPr>
        <w:widowControl w:val="0"/>
        <w:pBdr>
          <w:top w:val="nil"/>
          <w:left w:val="nil"/>
          <w:bottom w:val="nil"/>
          <w:right w:val="nil"/>
          <w:between w:val="nil"/>
        </w:pBdr>
        <w:tabs>
          <w:tab w:val="left" w:pos="2931"/>
        </w:tabs>
        <w:ind w:left="1221" w:right="238" w:firstLine="567"/>
        <w:jc w:val="both"/>
        <w:rPr>
          <w:b/>
          <w:color w:val="000000"/>
          <w:sz w:val="24"/>
          <w:szCs w:val="24"/>
        </w:rPr>
      </w:pPr>
    </w:p>
    <w:p w:rsidR="00F803B3" w:rsidRDefault="00F803B3">
      <w:pPr>
        <w:widowControl w:val="0"/>
        <w:pBdr>
          <w:top w:val="nil"/>
          <w:left w:val="nil"/>
          <w:bottom w:val="nil"/>
          <w:right w:val="nil"/>
          <w:between w:val="nil"/>
        </w:pBdr>
        <w:tabs>
          <w:tab w:val="left" w:pos="2931"/>
        </w:tabs>
        <w:ind w:left="1221" w:right="238" w:firstLine="567"/>
        <w:jc w:val="both"/>
        <w:rPr>
          <w:b/>
          <w:color w:val="000000"/>
          <w:sz w:val="24"/>
          <w:szCs w:val="24"/>
        </w:rPr>
      </w:pPr>
    </w:p>
    <w:p w:rsidR="00F803B3" w:rsidRDefault="00F803B3">
      <w:pPr>
        <w:widowControl w:val="0"/>
        <w:pBdr>
          <w:top w:val="nil"/>
          <w:left w:val="nil"/>
          <w:bottom w:val="nil"/>
          <w:right w:val="nil"/>
          <w:between w:val="nil"/>
        </w:pBdr>
        <w:tabs>
          <w:tab w:val="left" w:pos="2931"/>
        </w:tabs>
        <w:ind w:left="1221" w:right="238" w:firstLine="567"/>
        <w:jc w:val="both"/>
        <w:rPr>
          <w:b/>
          <w:color w:val="000000"/>
          <w:sz w:val="24"/>
          <w:szCs w:val="24"/>
        </w:rPr>
      </w:pPr>
    </w:p>
    <w:p w:rsidR="00F803B3" w:rsidRDefault="00F803B3">
      <w:pPr>
        <w:widowControl w:val="0"/>
        <w:pBdr>
          <w:top w:val="nil"/>
          <w:left w:val="nil"/>
          <w:bottom w:val="nil"/>
          <w:right w:val="nil"/>
          <w:between w:val="nil"/>
        </w:pBdr>
        <w:tabs>
          <w:tab w:val="left" w:pos="2931"/>
        </w:tabs>
        <w:ind w:left="1221" w:right="238" w:firstLine="567"/>
        <w:jc w:val="both"/>
        <w:rPr>
          <w:b/>
          <w:color w:val="000000"/>
          <w:sz w:val="24"/>
          <w:szCs w:val="24"/>
        </w:rPr>
      </w:pPr>
    </w:p>
    <w:p w:rsidR="00F803B3" w:rsidRDefault="00F803B3">
      <w:pPr>
        <w:widowControl w:val="0"/>
        <w:pBdr>
          <w:top w:val="nil"/>
          <w:left w:val="nil"/>
          <w:bottom w:val="nil"/>
          <w:right w:val="nil"/>
          <w:between w:val="nil"/>
        </w:pBdr>
        <w:tabs>
          <w:tab w:val="left" w:pos="2931"/>
        </w:tabs>
        <w:ind w:left="1221" w:right="238" w:firstLine="567"/>
        <w:jc w:val="both"/>
        <w:rPr>
          <w:b/>
          <w:color w:val="000000"/>
          <w:sz w:val="24"/>
          <w:szCs w:val="24"/>
        </w:rPr>
      </w:pPr>
    </w:p>
    <w:p w:rsidR="00F803B3" w:rsidRDefault="00F803B3">
      <w:pPr>
        <w:widowControl w:val="0"/>
        <w:pBdr>
          <w:top w:val="nil"/>
          <w:left w:val="nil"/>
          <w:bottom w:val="nil"/>
          <w:right w:val="nil"/>
          <w:between w:val="nil"/>
        </w:pBdr>
        <w:tabs>
          <w:tab w:val="left" w:pos="2931"/>
        </w:tabs>
        <w:ind w:left="1221" w:right="238" w:firstLine="567"/>
        <w:jc w:val="both"/>
        <w:rPr>
          <w:b/>
          <w:color w:val="000000"/>
          <w:sz w:val="24"/>
          <w:szCs w:val="24"/>
        </w:rPr>
      </w:pPr>
    </w:p>
    <w:p w:rsidR="00F803B3" w:rsidRDefault="00F803B3">
      <w:pPr>
        <w:widowControl w:val="0"/>
        <w:pBdr>
          <w:top w:val="nil"/>
          <w:left w:val="nil"/>
          <w:bottom w:val="nil"/>
          <w:right w:val="nil"/>
          <w:between w:val="nil"/>
        </w:pBdr>
        <w:tabs>
          <w:tab w:val="left" w:pos="2931"/>
        </w:tabs>
        <w:ind w:left="1221" w:right="238" w:firstLine="567"/>
        <w:jc w:val="both"/>
        <w:rPr>
          <w:b/>
          <w:color w:val="000000"/>
          <w:sz w:val="24"/>
          <w:szCs w:val="24"/>
        </w:rPr>
      </w:pPr>
    </w:p>
    <w:p w:rsidR="00EF0FC4" w:rsidRPr="00F803B3" w:rsidRDefault="00EF0FC4" w:rsidP="00EF0FC4">
      <w:pPr>
        <w:shd w:val="clear" w:color="auto" w:fill="FFFFFF"/>
        <w:jc w:val="center"/>
        <w:rPr>
          <w:b/>
          <w:bCs/>
          <w:color w:val="000000"/>
          <w:sz w:val="24"/>
          <w:szCs w:val="24"/>
          <w:lang w:val="ru-RU"/>
        </w:rPr>
      </w:pPr>
      <w:r w:rsidRPr="00F803B3">
        <w:rPr>
          <w:b/>
          <w:bCs/>
          <w:color w:val="000000"/>
          <w:sz w:val="24"/>
          <w:szCs w:val="24"/>
        </w:rPr>
        <w:lastRenderedPageBreak/>
        <w:t xml:space="preserve">Навчальний план </w:t>
      </w:r>
      <w:r w:rsidRPr="00F803B3">
        <w:rPr>
          <w:b/>
          <w:bCs/>
          <w:color w:val="000000"/>
          <w:sz w:val="24"/>
          <w:szCs w:val="24"/>
          <w:lang w:val="ru-RU"/>
        </w:rPr>
        <w:t xml:space="preserve"> </w:t>
      </w:r>
      <w:r w:rsidRPr="00F803B3">
        <w:rPr>
          <w:b/>
          <w:bCs/>
          <w:color w:val="000000"/>
          <w:sz w:val="24"/>
          <w:szCs w:val="24"/>
        </w:rPr>
        <w:t>школи ІІ ступеня (5</w:t>
      </w:r>
      <w:r w:rsidR="000C7254" w:rsidRPr="00F803B3">
        <w:rPr>
          <w:b/>
          <w:bCs/>
          <w:color w:val="000000"/>
          <w:sz w:val="24"/>
          <w:szCs w:val="24"/>
        </w:rPr>
        <w:t>-6</w:t>
      </w:r>
      <w:r w:rsidRPr="00F803B3">
        <w:rPr>
          <w:b/>
          <w:bCs/>
          <w:color w:val="000000"/>
          <w:sz w:val="24"/>
          <w:szCs w:val="24"/>
        </w:rPr>
        <w:t xml:space="preserve"> класи)</w:t>
      </w:r>
    </w:p>
    <w:p w:rsidR="00EF0FC4" w:rsidRPr="00F803B3" w:rsidRDefault="00EF0FC4" w:rsidP="00EF0FC4">
      <w:pPr>
        <w:pStyle w:val="af0"/>
        <w:tabs>
          <w:tab w:val="left" w:pos="9639"/>
        </w:tabs>
        <w:spacing w:before="0" w:beforeAutospacing="0" w:after="0" w:afterAutospacing="0"/>
        <w:jc w:val="center"/>
        <w:rPr>
          <w:b/>
          <w:bCs/>
          <w:color w:val="000000"/>
          <w:lang w:val="ru-RU"/>
        </w:rPr>
      </w:pPr>
      <w:r w:rsidRPr="00F803B3">
        <w:rPr>
          <w:b/>
          <w:bCs/>
          <w:color w:val="000000"/>
          <w:lang w:val="ru-RU"/>
        </w:rPr>
        <w:t xml:space="preserve">на 2024/2025 </w:t>
      </w:r>
      <w:proofErr w:type="spellStart"/>
      <w:r w:rsidRPr="00F803B3">
        <w:rPr>
          <w:b/>
          <w:bCs/>
          <w:color w:val="000000"/>
          <w:lang w:val="ru-RU"/>
        </w:rPr>
        <w:t>навчальний</w:t>
      </w:r>
      <w:proofErr w:type="spellEnd"/>
      <w:r w:rsidRPr="00F803B3">
        <w:rPr>
          <w:b/>
          <w:bCs/>
          <w:color w:val="000000"/>
          <w:lang w:val="ru-RU"/>
        </w:rPr>
        <w:t xml:space="preserve"> </w:t>
      </w:r>
      <w:proofErr w:type="spellStart"/>
      <w:r w:rsidRPr="00F803B3">
        <w:rPr>
          <w:b/>
          <w:bCs/>
          <w:color w:val="000000"/>
          <w:lang w:val="ru-RU"/>
        </w:rPr>
        <w:t>рік</w:t>
      </w:r>
      <w:proofErr w:type="spellEnd"/>
      <w:r w:rsidRPr="00F803B3">
        <w:rPr>
          <w:b/>
          <w:bCs/>
          <w:color w:val="000000"/>
          <w:lang w:val="ru-RU"/>
        </w:rPr>
        <w:t xml:space="preserve">   </w:t>
      </w:r>
    </w:p>
    <w:p w:rsidR="00EF0FC4" w:rsidRPr="00F803B3" w:rsidRDefault="00EF0FC4" w:rsidP="00EF0FC4">
      <w:pPr>
        <w:pStyle w:val="af0"/>
        <w:tabs>
          <w:tab w:val="left" w:pos="9639"/>
        </w:tabs>
        <w:spacing w:before="0" w:beforeAutospacing="0" w:after="0" w:afterAutospacing="0"/>
        <w:jc w:val="center"/>
        <w:rPr>
          <w:color w:val="000000"/>
        </w:rPr>
      </w:pPr>
      <w:r w:rsidRPr="00F803B3">
        <w:rPr>
          <w:color w:val="000000"/>
        </w:rPr>
        <w:t xml:space="preserve">складений </w:t>
      </w:r>
      <w:r w:rsidRPr="00F803B3">
        <w:rPr>
          <w:color w:val="000000"/>
          <w:lang w:val="ru-RU"/>
        </w:rPr>
        <w:t>за Типов</w:t>
      </w:r>
      <w:proofErr w:type="spellStart"/>
      <w:r w:rsidRPr="00F803B3">
        <w:rPr>
          <w:color w:val="000000"/>
        </w:rPr>
        <w:t>ою</w:t>
      </w:r>
      <w:proofErr w:type="spellEnd"/>
      <w:r w:rsidRPr="00F803B3">
        <w:rPr>
          <w:color w:val="000000"/>
          <w:lang w:val="ru-RU"/>
        </w:rPr>
        <w:t xml:space="preserve"> </w:t>
      </w:r>
      <w:r w:rsidRPr="00F803B3">
        <w:rPr>
          <w:color w:val="000000"/>
        </w:rPr>
        <w:t>освітньою програмою для 5-9 класів закладів загальної середньої освіти</w:t>
      </w:r>
      <w:r w:rsidRPr="00F803B3">
        <w:rPr>
          <w:color w:val="000000"/>
          <w:lang w:val="ru-RU"/>
        </w:rPr>
        <w:t xml:space="preserve">, </w:t>
      </w:r>
      <w:proofErr w:type="spellStart"/>
      <w:r w:rsidRPr="00F803B3">
        <w:rPr>
          <w:color w:val="000000"/>
          <w:lang w:val="ru-RU"/>
        </w:rPr>
        <w:t>затверджен</w:t>
      </w:r>
      <w:r w:rsidRPr="00F803B3">
        <w:rPr>
          <w:color w:val="000000"/>
        </w:rPr>
        <w:t>ою</w:t>
      </w:r>
      <w:proofErr w:type="spellEnd"/>
      <w:r w:rsidRPr="00F803B3">
        <w:rPr>
          <w:color w:val="000000"/>
          <w:lang w:val="ru-RU"/>
        </w:rPr>
        <w:t xml:space="preserve"> наказом МОН </w:t>
      </w:r>
      <w:proofErr w:type="spellStart"/>
      <w:r w:rsidRPr="00F803B3">
        <w:rPr>
          <w:color w:val="000000"/>
          <w:lang w:val="ru-RU"/>
        </w:rPr>
        <w:t>України</w:t>
      </w:r>
      <w:proofErr w:type="spellEnd"/>
      <w:r w:rsidRPr="00F803B3">
        <w:rPr>
          <w:color w:val="000000"/>
        </w:rPr>
        <w:t> </w:t>
      </w:r>
      <w:r w:rsidRPr="00F803B3">
        <w:rPr>
          <w:color w:val="000000"/>
          <w:lang w:val="ru-RU"/>
        </w:rPr>
        <w:t xml:space="preserve"> </w:t>
      </w:r>
      <w:proofErr w:type="spellStart"/>
      <w:r w:rsidRPr="00F803B3">
        <w:rPr>
          <w:color w:val="000000"/>
          <w:lang w:val="ru-RU"/>
        </w:rPr>
        <w:t>від</w:t>
      </w:r>
      <w:proofErr w:type="spellEnd"/>
      <w:r w:rsidRPr="00F803B3">
        <w:rPr>
          <w:color w:val="000000"/>
          <w:lang w:val="ru-RU"/>
        </w:rPr>
        <w:t xml:space="preserve"> </w:t>
      </w:r>
      <w:r w:rsidRPr="00F803B3">
        <w:rPr>
          <w:color w:val="000000"/>
        </w:rPr>
        <w:t>09.08.2024 р.  </w:t>
      </w:r>
      <w:r w:rsidRPr="00F803B3">
        <w:t>№1120</w:t>
      </w:r>
      <w:r w:rsidRPr="00F803B3">
        <w:rPr>
          <w:color w:val="000000"/>
        </w:rPr>
        <w:t>   Додаток 3</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628"/>
        <w:gridCol w:w="885"/>
        <w:gridCol w:w="885"/>
        <w:gridCol w:w="885"/>
        <w:gridCol w:w="885"/>
      </w:tblGrid>
      <w:tr w:rsidR="000C7254" w:rsidRPr="00F803B3" w:rsidTr="000C7254">
        <w:trPr>
          <w:trHeight w:val="330"/>
        </w:trPr>
        <w:tc>
          <w:tcPr>
            <w:tcW w:w="0" w:type="auto"/>
            <w:vMerge w:val="restart"/>
            <w:shd w:val="clear" w:color="auto" w:fill="auto"/>
            <w:vAlign w:val="center"/>
          </w:tcPr>
          <w:p w:rsidR="000C7254" w:rsidRPr="00F803B3" w:rsidRDefault="000C7254" w:rsidP="00EF0FC4">
            <w:pPr>
              <w:jc w:val="center"/>
              <w:rPr>
                <w:b/>
                <w:sz w:val="24"/>
                <w:szCs w:val="24"/>
              </w:rPr>
            </w:pPr>
            <w:r w:rsidRPr="00F803B3">
              <w:rPr>
                <w:b/>
                <w:sz w:val="24"/>
                <w:szCs w:val="24"/>
              </w:rPr>
              <w:t>Освітні галузі</w:t>
            </w:r>
          </w:p>
        </w:tc>
        <w:tc>
          <w:tcPr>
            <w:tcW w:w="0" w:type="auto"/>
            <w:vMerge w:val="restart"/>
            <w:shd w:val="clear" w:color="auto" w:fill="auto"/>
            <w:vAlign w:val="center"/>
          </w:tcPr>
          <w:p w:rsidR="000C7254" w:rsidRPr="00F803B3" w:rsidRDefault="000C7254" w:rsidP="00EF0FC4">
            <w:pPr>
              <w:jc w:val="center"/>
              <w:rPr>
                <w:b/>
                <w:sz w:val="24"/>
                <w:szCs w:val="24"/>
              </w:rPr>
            </w:pPr>
            <w:r w:rsidRPr="00F803B3">
              <w:rPr>
                <w:b/>
                <w:sz w:val="24"/>
                <w:szCs w:val="24"/>
              </w:rPr>
              <w:t>Навчальні предмети</w:t>
            </w:r>
          </w:p>
        </w:tc>
        <w:tc>
          <w:tcPr>
            <w:tcW w:w="0" w:type="auto"/>
            <w:gridSpan w:val="4"/>
          </w:tcPr>
          <w:p w:rsidR="000C7254" w:rsidRPr="00F803B3" w:rsidRDefault="000C7254" w:rsidP="00EF0FC4">
            <w:pPr>
              <w:jc w:val="center"/>
              <w:rPr>
                <w:b/>
                <w:sz w:val="24"/>
                <w:szCs w:val="24"/>
              </w:rPr>
            </w:pPr>
            <w:r w:rsidRPr="00F803B3">
              <w:rPr>
                <w:b/>
                <w:sz w:val="24"/>
                <w:szCs w:val="24"/>
              </w:rPr>
              <w:t>Кількість годин на тиждень по класах</w:t>
            </w:r>
          </w:p>
        </w:tc>
      </w:tr>
      <w:tr w:rsidR="000C7254" w:rsidRPr="00F803B3" w:rsidTr="000C7254">
        <w:trPr>
          <w:trHeight w:val="300"/>
        </w:trPr>
        <w:tc>
          <w:tcPr>
            <w:tcW w:w="0" w:type="auto"/>
            <w:vMerge/>
            <w:shd w:val="clear" w:color="auto" w:fill="auto"/>
          </w:tcPr>
          <w:p w:rsidR="000C7254" w:rsidRPr="00F803B3" w:rsidRDefault="000C7254" w:rsidP="00EF0FC4">
            <w:pPr>
              <w:rPr>
                <w:b/>
                <w:sz w:val="24"/>
                <w:szCs w:val="24"/>
              </w:rPr>
            </w:pPr>
          </w:p>
        </w:tc>
        <w:tc>
          <w:tcPr>
            <w:tcW w:w="0" w:type="auto"/>
            <w:vMerge/>
            <w:shd w:val="clear" w:color="auto" w:fill="auto"/>
          </w:tcPr>
          <w:p w:rsidR="000C7254" w:rsidRPr="00F803B3" w:rsidRDefault="000C7254" w:rsidP="00EF0FC4">
            <w:pPr>
              <w:rPr>
                <w:b/>
                <w:sz w:val="24"/>
                <w:szCs w:val="24"/>
              </w:rPr>
            </w:pPr>
          </w:p>
        </w:tc>
        <w:tc>
          <w:tcPr>
            <w:tcW w:w="0" w:type="auto"/>
            <w:shd w:val="clear" w:color="auto" w:fill="auto"/>
          </w:tcPr>
          <w:p w:rsidR="000C7254" w:rsidRPr="00F803B3" w:rsidRDefault="000C7254" w:rsidP="00EF0FC4">
            <w:pPr>
              <w:jc w:val="center"/>
              <w:rPr>
                <w:b/>
                <w:sz w:val="24"/>
                <w:szCs w:val="24"/>
              </w:rPr>
            </w:pPr>
            <w:r w:rsidRPr="00F803B3">
              <w:rPr>
                <w:b/>
                <w:sz w:val="24"/>
                <w:szCs w:val="24"/>
              </w:rPr>
              <w:t>5-А</w:t>
            </w:r>
          </w:p>
        </w:tc>
        <w:tc>
          <w:tcPr>
            <w:tcW w:w="0" w:type="auto"/>
          </w:tcPr>
          <w:p w:rsidR="000C7254" w:rsidRPr="00F803B3" w:rsidRDefault="000C7254" w:rsidP="00EF0FC4">
            <w:pPr>
              <w:jc w:val="center"/>
              <w:rPr>
                <w:b/>
                <w:sz w:val="24"/>
                <w:szCs w:val="24"/>
              </w:rPr>
            </w:pPr>
            <w:r w:rsidRPr="00F803B3">
              <w:rPr>
                <w:b/>
                <w:sz w:val="24"/>
                <w:szCs w:val="24"/>
              </w:rPr>
              <w:t>5-Б</w:t>
            </w:r>
          </w:p>
        </w:tc>
        <w:tc>
          <w:tcPr>
            <w:tcW w:w="0" w:type="auto"/>
          </w:tcPr>
          <w:p w:rsidR="000C7254" w:rsidRPr="00F803B3" w:rsidRDefault="000C7254" w:rsidP="00EF0FC4">
            <w:pPr>
              <w:jc w:val="center"/>
              <w:rPr>
                <w:b/>
                <w:sz w:val="24"/>
                <w:szCs w:val="24"/>
              </w:rPr>
            </w:pPr>
            <w:r w:rsidRPr="00F803B3">
              <w:rPr>
                <w:b/>
                <w:sz w:val="24"/>
                <w:szCs w:val="24"/>
              </w:rPr>
              <w:t>6-А</w:t>
            </w:r>
          </w:p>
        </w:tc>
        <w:tc>
          <w:tcPr>
            <w:tcW w:w="0" w:type="auto"/>
          </w:tcPr>
          <w:p w:rsidR="000C7254" w:rsidRPr="00F803B3" w:rsidRDefault="000C7254" w:rsidP="00EF0FC4">
            <w:pPr>
              <w:jc w:val="center"/>
              <w:rPr>
                <w:b/>
                <w:sz w:val="24"/>
                <w:szCs w:val="24"/>
              </w:rPr>
            </w:pPr>
            <w:r w:rsidRPr="00F803B3">
              <w:rPr>
                <w:b/>
                <w:sz w:val="24"/>
                <w:szCs w:val="24"/>
              </w:rPr>
              <w:t>6-Б</w:t>
            </w:r>
          </w:p>
        </w:tc>
      </w:tr>
      <w:tr w:rsidR="000C7254" w:rsidRPr="00F803B3" w:rsidTr="000C7254">
        <w:tc>
          <w:tcPr>
            <w:tcW w:w="0" w:type="auto"/>
            <w:vMerge w:val="restart"/>
            <w:shd w:val="clear" w:color="auto" w:fill="auto"/>
          </w:tcPr>
          <w:p w:rsidR="000C7254" w:rsidRPr="00F803B3" w:rsidRDefault="000C7254" w:rsidP="00EF0FC4">
            <w:pPr>
              <w:rPr>
                <w:sz w:val="24"/>
                <w:szCs w:val="24"/>
              </w:rPr>
            </w:pPr>
            <w:r w:rsidRPr="00F803B3">
              <w:rPr>
                <w:sz w:val="24"/>
                <w:szCs w:val="24"/>
              </w:rPr>
              <w:t>Мовно-літературна</w:t>
            </w:r>
          </w:p>
        </w:tc>
        <w:tc>
          <w:tcPr>
            <w:tcW w:w="0" w:type="auto"/>
            <w:shd w:val="clear" w:color="auto" w:fill="auto"/>
            <w:vAlign w:val="center"/>
          </w:tcPr>
          <w:p w:rsidR="000C7254" w:rsidRPr="00F803B3" w:rsidRDefault="000C7254" w:rsidP="00EF0FC4">
            <w:pPr>
              <w:rPr>
                <w:sz w:val="24"/>
                <w:szCs w:val="24"/>
              </w:rPr>
            </w:pPr>
            <w:r w:rsidRPr="00F803B3">
              <w:rPr>
                <w:color w:val="000000"/>
                <w:sz w:val="24"/>
                <w:szCs w:val="24"/>
                <w:lang w:val="pl-PL" w:eastAsia="pl-PL"/>
              </w:rPr>
              <w:t xml:space="preserve">Українська мова </w:t>
            </w:r>
          </w:p>
        </w:tc>
        <w:tc>
          <w:tcPr>
            <w:tcW w:w="0" w:type="auto"/>
            <w:shd w:val="clear" w:color="auto" w:fill="auto"/>
          </w:tcPr>
          <w:p w:rsidR="000C7254" w:rsidRPr="00F803B3" w:rsidRDefault="000C7254" w:rsidP="00EF0FC4">
            <w:pPr>
              <w:jc w:val="center"/>
              <w:rPr>
                <w:sz w:val="24"/>
                <w:szCs w:val="24"/>
              </w:rPr>
            </w:pPr>
            <w:r w:rsidRPr="00F803B3">
              <w:rPr>
                <w:bCs/>
                <w:color w:val="000000"/>
                <w:sz w:val="24"/>
                <w:szCs w:val="24"/>
                <w:lang w:val="pl-PL" w:eastAsia="pl-PL"/>
              </w:rPr>
              <w:t>4</w:t>
            </w:r>
          </w:p>
        </w:tc>
        <w:tc>
          <w:tcPr>
            <w:tcW w:w="0" w:type="auto"/>
          </w:tcPr>
          <w:p w:rsidR="000C7254" w:rsidRPr="00F803B3" w:rsidRDefault="000C7254" w:rsidP="00EF0FC4">
            <w:pPr>
              <w:jc w:val="center"/>
              <w:rPr>
                <w:sz w:val="24"/>
                <w:szCs w:val="24"/>
              </w:rPr>
            </w:pPr>
            <w:r w:rsidRPr="00F803B3">
              <w:rPr>
                <w:bCs/>
                <w:color w:val="000000"/>
                <w:sz w:val="24"/>
                <w:szCs w:val="24"/>
                <w:lang w:val="pl-PL" w:eastAsia="pl-PL"/>
              </w:rPr>
              <w:t>4</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4</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4</w:t>
            </w:r>
          </w:p>
        </w:tc>
      </w:tr>
      <w:tr w:rsidR="000C7254" w:rsidRPr="00F803B3" w:rsidTr="000C7254">
        <w:tc>
          <w:tcPr>
            <w:tcW w:w="0" w:type="auto"/>
            <w:vMerge/>
            <w:shd w:val="clear" w:color="auto" w:fill="auto"/>
          </w:tcPr>
          <w:p w:rsidR="000C7254" w:rsidRPr="00F803B3" w:rsidRDefault="000C7254" w:rsidP="00EF0FC4">
            <w:pPr>
              <w:rPr>
                <w:sz w:val="24"/>
                <w:szCs w:val="24"/>
              </w:rPr>
            </w:pPr>
          </w:p>
        </w:tc>
        <w:tc>
          <w:tcPr>
            <w:tcW w:w="0" w:type="auto"/>
            <w:shd w:val="clear" w:color="auto" w:fill="auto"/>
            <w:vAlign w:val="center"/>
          </w:tcPr>
          <w:p w:rsidR="000C7254" w:rsidRPr="00F803B3" w:rsidRDefault="000C7254" w:rsidP="00EF0FC4">
            <w:pPr>
              <w:rPr>
                <w:sz w:val="24"/>
                <w:szCs w:val="24"/>
              </w:rPr>
            </w:pPr>
            <w:r w:rsidRPr="00F803B3">
              <w:rPr>
                <w:color w:val="000000"/>
                <w:sz w:val="24"/>
                <w:szCs w:val="24"/>
                <w:lang w:val="pl-PL" w:eastAsia="pl-PL"/>
              </w:rPr>
              <w:t>Українська літ-ра</w:t>
            </w:r>
          </w:p>
        </w:tc>
        <w:tc>
          <w:tcPr>
            <w:tcW w:w="0" w:type="auto"/>
            <w:shd w:val="clear" w:color="auto" w:fill="auto"/>
          </w:tcPr>
          <w:p w:rsidR="000C7254" w:rsidRPr="00F803B3" w:rsidRDefault="000C7254" w:rsidP="00EF0FC4">
            <w:pPr>
              <w:jc w:val="center"/>
              <w:rPr>
                <w:sz w:val="24"/>
                <w:szCs w:val="24"/>
              </w:rPr>
            </w:pPr>
            <w:r w:rsidRPr="00F803B3">
              <w:rPr>
                <w:bCs/>
                <w:color w:val="000000"/>
                <w:sz w:val="24"/>
                <w:szCs w:val="24"/>
                <w:lang w:val="pl-PL" w:eastAsia="pl-PL"/>
              </w:rPr>
              <w:t>2</w:t>
            </w:r>
          </w:p>
        </w:tc>
        <w:tc>
          <w:tcPr>
            <w:tcW w:w="0" w:type="auto"/>
          </w:tcPr>
          <w:p w:rsidR="000C7254" w:rsidRPr="00F803B3" w:rsidRDefault="000C7254" w:rsidP="00EF0FC4">
            <w:pPr>
              <w:jc w:val="center"/>
              <w:rPr>
                <w:sz w:val="24"/>
                <w:szCs w:val="24"/>
              </w:rPr>
            </w:pPr>
            <w:r w:rsidRPr="00F803B3">
              <w:rPr>
                <w:bCs/>
                <w:color w:val="000000"/>
                <w:sz w:val="24"/>
                <w:szCs w:val="24"/>
                <w:lang w:val="pl-PL" w:eastAsia="pl-PL"/>
              </w:rPr>
              <w:t>2</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r>
      <w:tr w:rsidR="000C7254" w:rsidRPr="00F803B3" w:rsidTr="000C7254">
        <w:tc>
          <w:tcPr>
            <w:tcW w:w="0" w:type="auto"/>
            <w:vMerge/>
            <w:shd w:val="clear" w:color="auto" w:fill="auto"/>
          </w:tcPr>
          <w:p w:rsidR="000C7254" w:rsidRPr="00F803B3" w:rsidRDefault="000C7254" w:rsidP="00EF0FC4">
            <w:pPr>
              <w:rPr>
                <w:sz w:val="24"/>
                <w:szCs w:val="24"/>
              </w:rPr>
            </w:pPr>
          </w:p>
        </w:tc>
        <w:tc>
          <w:tcPr>
            <w:tcW w:w="0" w:type="auto"/>
            <w:shd w:val="clear" w:color="auto" w:fill="auto"/>
            <w:vAlign w:val="center"/>
          </w:tcPr>
          <w:p w:rsidR="000C7254" w:rsidRPr="00F803B3" w:rsidRDefault="000C7254" w:rsidP="00EF0FC4">
            <w:pPr>
              <w:rPr>
                <w:sz w:val="24"/>
                <w:szCs w:val="24"/>
              </w:rPr>
            </w:pPr>
            <w:r w:rsidRPr="00F803B3">
              <w:rPr>
                <w:color w:val="000000"/>
                <w:sz w:val="24"/>
                <w:szCs w:val="24"/>
                <w:lang w:val="pl-PL" w:eastAsia="pl-PL"/>
              </w:rPr>
              <w:t xml:space="preserve">Зарубіжна література  </w:t>
            </w:r>
          </w:p>
        </w:tc>
        <w:tc>
          <w:tcPr>
            <w:tcW w:w="0" w:type="auto"/>
            <w:shd w:val="clear" w:color="auto" w:fill="auto"/>
          </w:tcPr>
          <w:p w:rsidR="000C7254" w:rsidRPr="00F803B3" w:rsidRDefault="000C7254" w:rsidP="00EF0FC4">
            <w:pPr>
              <w:jc w:val="center"/>
              <w:rPr>
                <w:sz w:val="24"/>
                <w:szCs w:val="24"/>
              </w:rPr>
            </w:pPr>
            <w:r w:rsidRPr="00F803B3">
              <w:rPr>
                <w:bCs/>
                <w:color w:val="000000"/>
                <w:sz w:val="24"/>
                <w:szCs w:val="24"/>
                <w:lang w:val="pl-PL" w:eastAsia="pl-PL"/>
              </w:rPr>
              <w:t>2</w:t>
            </w:r>
          </w:p>
        </w:tc>
        <w:tc>
          <w:tcPr>
            <w:tcW w:w="0" w:type="auto"/>
          </w:tcPr>
          <w:p w:rsidR="000C7254" w:rsidRPr="00F803B3" w:rsidRDefault="000C7254" w:rsidP="00EF0FC4">
            <w:pPr>
              <w:jc w:val="center"/>
              <w:rPr>
                <w:sz w:val="24"/>
                <w:szCs w:val="24"/>
              </w:rPr>
            </w:pPr>
            <w:r w:rsidRPr="00F803B3">
              <w:rPr>
                <w:bCs/>
                <w:color w:val="000000"/>
                <w:sz w:val="24"/>
                <w:szCs w:val="24"/>
                <w:lang w:val="pl-PL" w:eastAsia="pl-PL"/>
              </w:rPr>
              <w:t>2</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r>
      <w:tr w:rsidR="000C7254" w:rsidRPr="00F803B3" w:rsidTr="000C7254">
        <w:tc>
          <w:tcPr>
            <w:tcW w:w="0" w:type="auto"/>
            <w:vMerge/>
            <w:shd w:val="clear" w:color="auto" w:fill="auto"/>
          </w:tcPr>
          <w:p w:rsidR="000C7254" w:rsidRPr="00F803B3" w:rsidRDefault="000C7254" w:rsidP="00EF0FC4">
            <w:pPr>
              <w:rPr>
                <w:sz w:val="24"/>
                <w:szCs w:val="24"/>
              </w:rPr>
            </w:pPr>
          </w:p>
        </w:tc>
        <w:tc>
          <w:tcPr>
            <w:tcW w:w="0" w:type="auto"/>
            <w:shd w:val="clear" w:color="auto" w:fill="auto"/>
            <w:vAlign w:val="center"/>
          </w:tcPr>
          <w:p w:rsidR="000C7254" w:rsidRPr="00F803B3" w:rsidRDefault="000C7254" w:rsidP="00EF0FC4">
            <w:pPr>
              <w:rPr>
                <w:sz w:val="24"/>
                <w:szCs w:val="24"/>
              </w:rPr>
            </w:pPr>
            <w:r w:rsidRPr="00F803B3">
              <w:rPr>
                <w:color w:val="000000"/>
                <w:sz w:val="24"/>
                <w:szCs w:val="24"/>
                <w:lang w:val="pl-PL" w:eastAsia="pl-PL"/>
              </w:rPr>
              <w:t xml:space="preserve">Іноземна мова </w:t>
            </w:r>
            <w:r w:rsidRPr="00F803B3">
              <w:rPr>
                <w:color w:val="000000"/>
                <w:sz w:val="24"/>
                <w:szCs w:val="24"/>
                <w:lang w:eastAsia="pl-PL"/>
              </w:rPr>
              <w:t>(</w:t>
            </w:r>
            <w:proofErr w:type="spellStart"/>
            <w:r w:rsidRPr="00F803B3">
              <w:rPr>
                <w:color w:val="000000"/>
                <w:sz w:val="24"/>
                <w:szCs w:val="24"/>
                <w:lang w:eastAsia="pl-PL"/>
              </w:rPr>
              <w:t>англ</w:t>
            </w:r>
            <w:proofErr w:type="spellEnd"/>
            <w:r w:rsidRPr="00F803B3">
              <w:rPr>
                <w:color w:val="000000"/>
                <w:sz w:val="24"/>
                <w:szCs w:val="24"/>
                <w:lang w:eastAsia="pl-PL"/>
              </w:rPr>
              <w:t>.)</w:t>
            </w:r>
          </w:p>
        </w:tc>
        <w:tc>
          <w:tcPr>
            <w:tcW w:w="0" w:type="auto"/>
            <w:shd w:val="clear" w:color="auto" w:fill="auto"/>
          </w:tcPr>
          <w:p w:rsidR="000C7254" w:rsidRPr="00F803B3" w:rsidRDefault="000C7254" w:rsidP="00EF0FC4">
            <w:pPr>
              <w:jc w:val="center"/>
              <w:rPr>
                <w:sz w:val="24"/>
                <w:szCs w:val="24"/>
              </w:rPr>
            </w:pPr>
            <w:r w:rsidRPr="00F803B3">
              <w:rPr>
                <w:sz w:val="24"/>
                <w:szCs w:val="24"/>
              </w:rPr>
              <w:t>3,5</w:t>
            </w:r>
          </w:p>
        </w:tc>
        <w:tc>
          <w:tcPr>
            <w:tcW w:w="0" w:type="auto"/>
          </w:tcPr>
          <w:p w:rsidR="000C7254" w:rsidRPr="00F803B3" w:rsidRDefault="000C7254" w:rsidP="00EF0FC4">
            <w:pPr>
              <w:jc w:val="center"/>
              <w:rPr>
                <w:sz w:val="24"/>
                <w:szCs w:val="24"/>
              </w:rPr>
            </w:pPr>
            <w:r w:rsidRPr="00F803B3">
              <w:rPr>
                <w:sz w:val="24"/>
                <w:szCs w:val="24"/>
              </w:rPr>
              <w:t>3,5</w:t>
            </w:r>
          </w:p>
        </w:tc>
        <w:tc>
          <w:tcPr>
            <w:tcW w:w="0" w:type="auto"/>
          </w:tcPr>
          <w:p w:rsidR="000C7254" w:rsidRPr="00F803B3" w:rsidRDefault="000C7254" w:rsidP="00EF0FC4">
            <w:pPr>
              <w:jc w:val="center"/>
              <w:rPr>
                <w:sz w:val="24"/>
                <w:szCs w:val="24"/>
              </w:rPr>
            </w:pPr>
            <w:r w:rsidRPr="00F803B3">
              <w:rPr>
                <w:bCs/>
                <w:color w:val="000000"/>
                <w:sz w:val="24"/>
                <w:szCs w:val="24"/>
                <w:lang w:val="pl-PL" w:eastAsia="pl-PL"/>
              </w:rPr>
              <w:t>3</w:t>
            </w:r>
            <w:r w:rsidRPr="00F803B3">
              <w:rPr>
                <w:bCs/>
                <w:color w:val="000000"/>
                <w:sz w:val="24"/>
                <w:szCs w:val="24"/>
                <w:lang w:eastAsia="pl-PL"/>
              </w:rPr>
              <w:t>,5</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val="pl-PL" w:eastAsia="pl-PL"/>
              </w:rPr>
              <w:t>3</w:t>
            </w:r>
            <w:r w:rsidRPr="00F803B3">
              <w:rPr>
                <w:bCs/>
                <w:color w:val="000000"/>
                <w:sz w:val="24"/>
                <w:szCs w:val="24"/>
                <w:lang w:eastAsia="pl-PL"/>
              </w:rPr>
              <w:t>,5</w:t>
            </w:r>
          </w:p>
        </w:tc>
      </w:tr>
      <w:tr w:rsidR="000C7254" w:rsidRPr="00F803B3" w:rsidTr="000C7254">
        <w:tc>
          <w:tcPr>
            <w:tcW w:w="0" w:type="auto"/>
            <w:vMerge/>
            <w:shd w:val="clear" w:color="auto" w:fill="auto"/>
          </w:tcPr>
          <w:p w:rsidR="000C7254" w:rsidRPr="00F803B3" w:rsidRDefault="000C7254" w:rsidP="00EF0FC4">
            <w:pPr>
              <w:rPr>
                <w:sz w:val="24"/>
                <w:szCs w:val="24"/>
              </w:rPr>
            </w:pPr>
          </w:p>
        </w:tc>
        <w:tc>
          <w:tcPr>
            <w:tcW w:w="0" w:type="auto"/>
            <w:shd w:val="clear" w:color="auto" w:fill="auto"/>
            <w:vAlign w:val="center"/>
          </w:tcPr>
          <w:p w:rsidR="000C7254" w:rsidRPr="00F803B3" w:rsidRDefault="000C7254" w:rsidP="00EF0FC4">
            <w:pPr>
              <w:rPr>
                <w:color w:val="000000"/>
                <w:sz w:val="24"/>
                <w:szCs w:val="24"/>
                <w:lang w:eastAsia="pl-PL"/>
              </w:rPr>
            </w:pPr>
            <w:r w:rsidRPr="00F803B3">
              <w:rPr>
                <w:color w:val="000000"/>
                <w:sz w:val="24"/>
                <w:szCs w:val="24"/>
                <w:lang w:eastAsia="pl-PL"/>
              </w:rPr>
              <w:t>Друга іноземна мова (нім.)</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r>
      <w:tr w:rsidR="000C7254" w:rsidRPr="00F803B3" w:rsidTr="000C7254">
        <w:tc>
          <w:tcPr>
            <w:tcW w:w="0" w:type="auto"/>
            <w:vMerge w:val="restart"/>
            <w:shd w:val="clear" w:color="auto" w:fill="auto"/>
          </w:tcPr>
          <w:p w:rsidR="000C7254" w:rsidRPr="00F803B3" w:rsidRDefault="000C7254" w:rsidP="00EF0FC4">
            <w:pPr>
              <w:rPr>
                <w:sz w:val="24"/>
                <w:szCs w:val="24"/>
              </w:rPr>
            </w:pPr>
            <w:r w:rsidRPr="00F803B3">
              <w:rPr>
                <w:sz w:val="24"/>
                <w:szCs w:val="24"/>
              </w:rPr>
              <w:t>Математична</w:t>
            </w:r>
          </w:p>
        </w:tc>
        <w:tc>
          <w:tcPr>
            <w:tcW w:w="0" w:type="auto"/>
            <w:shd w:val="clear" w:color="auto" w:fill="auto"/>
            <w:vAlign w:val="center"/>
          </w:tcPr>
          <w:p w:rsidR="000C7254" w:rsidRPr="00F803B3" w:rsidRDefault="000C7254" w:rsidP="00EF0FC4">
            <w:pPr>
              <w:rPr>
                <w:sz w:val="24"/>
                <w:szCs w:val="24"/>
              </w:rPr>
            </w:pPr>
            <w:r w:rsidRPr="00F803B3">
              <w:rPr>
                <w:color w:val="000000"/>
                <w:sz w:val="24"/>
                <w:szCs w:val="24"/>
                <w:lang w:val="pl-PL" w:eastAsia="pl-PL"/>
              </w:rPr>
              <w:t xml:space="preserve">Математика </w:t>
            </w:r>
          </w:p>
        </w:tc>
        <w:tc>
          <w:tcPr>
            <w:tcW w:w="0" w:type="auto"/>
            <w:shd w:val="clear" w:color="auto" w:fill="auto"/>
          </w:tcPr>
          <w:p w:rsidR="000C7254" w:rsidRPr="00F803B3" w:rsidRDefault="000C7254" w:rsidP="00EF0FC4">
            <w:pPr>
              <w:jc w:val="center"/>
              <w:rPr>
                <w:sz w:val="24"/>
                <w:szCs w:val="24"/>
              </w:rPr>
            </w:pPr>
            <w:r w:rsidRPr="00F803B3">
              <w:rPr>
                <w:bCs/>
                <w:color w:val="000000"/>
                <w:sz w:val="24"/>
                <w:szCs w:val="24"/>
                <w:lang w:val="pl-PL" w:eastAsia="pl-PL"/>
              </w:rPr>
              <w:t>5</w:t>
            </w:r>
          </w:p>
        </w:tc>
        <w:tc>
          <w:tcPr>
            <w:tcW w:w="0" w:type="auto"/>
          </w:tcPr>
          <w:p w:rsidR="000C7254" w:rsidRPr="00F803B3" w:rsidRDefault="000C7254" w:rsidP="00EF0FC4">
            <w:pPr>
              <w:jc w:val="center"/>
              <w:rPr>
                <w:sz w:val="24"/>
                <w:szCs w:val="24"/>
              </w:rPr>
            </w:pPr>
            <w:r w:rsidRPr="00F803B3">
              <w:rPr>
                <w:sz w:val="24"/>
                <w:szCs w:val="24"/>
              </w:rPr>
              <w:t>5</w:t>
            </w:r>
          </w:p>
        </w:tc>
        <w:tc>
          <w:tcPr>
            <w:tcW w:w="0" w:type="auto"/>
          </w:tcPr>
          <w:p w:rsidR="000C7254" w:rsidRPr="00F803B3" w:rsidRDefault="000C7254" w:rsidP="00EF0FC4">
            <w:pPr>
              <w:jc w:val="center"/>
              <w:rPr>
                <w:sz w:val="24"/>
                <w:szCs w:val="24"/>
              </w:rPr>
            </w:pPr>
            <w:r w:rsidRPr="00F803B3">
              <w:rPr>
                <w:sz w:val="24"/>
                <w:szCs w:val="24"/>
              </w:rPr>
              <w:t>5</w:t>
            </w:r>
          </w:p>
        </w:tc>
        <w:tc>
          <w:tcPr>
            <w:tcW w:w="0" w:type="auto"/>
          </w:tcPr>
          <w:p w:rsidR="000C7254" w:rsidRPr="00F803B3" w:rsidRDefault="000C7254" w:rsidP="00EF0FC4">
            <w:pPr>
              <w:jc w:val="center"/>
              <w:rPr>
                <w:sz w:val="24"/>
                <w:szCs w:val="24"/>
              </w:rPr>
            </w:pPr>
            <w:r w:rsidRPr="00F803B3">
              <w:rPr>
                <w:sz w:val="24"/>
                <w:szCs w:val="24"/>
              </w:rPr>
              <w:t>5</w:t>
            </w:r>
          </w:p>
        </w:tc>
      </w:tr>
      <w:tr w:rsidR="000C7254" w:rsidRPr="00F803B3" w:rsidTr="000C7254">
        <w:tc>
          <w:tcPr>
            <w:tcW w:w="0" w:type="auto"/>
            <w:vMerge/>
            <w:shd w:val="clear" w:color="auto" w:fill="auto"/>
          </w:tcPr>
          <w:p w:rsidR="000C7254" w:rsidRPr="00F803B3" w:rsidRDefault="000C7254" w:rsidP="00EF0FC4">
            <w:pPr>
              <w:rPr>
                <w:sz w:val="24"/>
                <w:szCs w:val="24"/>
              </w:rPr>
            </w:pPr>
          </w:p>
        </w:tc>
        <w:tc>
          <w:tcPr>
            <w:tcW w:w="0" w:type="auto"/>
            <w:shd w:val="clear" w:color="auto" w:fill="auto"/>
            <w:vAlign w:val="center"/>
          </w:tcPr>
          <w:p w:rsidR="000C7254" w:rsidRPr="00F803B3" w:rsidRDefault="000C7254" w:rsidP="00EF0FC4">
            <w:pPr>
              <w:rPr>
                <w:color w:val="000000"/>
                <w:sz w:val="24"/>
                <w:szCs w:val="24"/>
                <w:lang w:eastAsia="pl-PL"/>
              </w:rPr>
            </w:pPr>
            <w:r w:rsidRPr="00F803B3">
              <w:rPr>
                <w:color w:val="000000"/>
                <w:sz w:val="24"/>
                <w:szCs w:val="24"/>
                <w:lang w:eastAsia="pl-PL"/>
              </w:rPr>
              <w:t>Алгебра</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sz w:val="24"/>
                <w:szCs w:val="24"/>
              </w:rPr>
            </w:pPr>
            <w:r w:rsidRPr="00F803B3">
              <w:rPr>
                <w:sz w:val="24"/>
                <w:szCs w:val="24"/>
              </w:rPr>
              <w:t>-</w:t>
            </w:r>
          </w:p>
        </w:tc>
        <w:tc>
          <w:tcPr>
            <w:tcW w:w="0" w:type="auto"/>
          </w:tcPr>
          <w:p w:rsidR="000C7254" w:rsidRPr="00F803B3" w:rsidRDefault="000C7254" w:rsidP="00EF0FC4">
            <w:pPr>
              <w:jc w:val="center"/>
              <w:rPr>
                <w:sz w:val="24"/>
                <w:szCs w:val="24"/>
              </w:rPr>
            </w:pPr>
            <w:r w:rsidRPr="00F803B3">
              <w:rPr>
                <w:sz w:val="24"/>
                <w:szCs w:val="24"/>
              </w:rPr>
              <w:t>-</w:t>
            </w:r>
          </w:p>
        </w:tc>
        <w:tc>
          <w:tcPr>
            <w:tcW w:w="0" w:type="auto"/>
          </w:tcPr>
          <w:p w:rsidR="000C7254" w:rsidRPr="00F803B3" w:rsidRDefault="000C7254" w:rsidP="00EF0FC4">
            <w:pPr>
              <w:jc w:val="center"/>
              <w:rPr>
                <w:sz w:val="24"/>
                <w:szCs w:val="24"/>
              </w:rPr>
            </w:pPr>
            <w:r w:rsidRPr="00F803B3">
              <w:rPr>
                <w:sz w:val="24"/>
                <w:szCs w:val="24"/>
              </w:rPr>
              <w:t>-</w:t>
            </w:r>
          </w:p>
        </w:tc>
      </w:tr>
      <w:tr w:rsidR="000C7254" w:rsidRPr="00F803B3" w:rsidTr="000C7254">
        <w:tc>
          <w:tcPr>
            <w:tcW w:w="0" w:type="auto"/>
            <w:vMerge/>
            <w:shd w:val="clear" w:color="auto" w:fill="auto"/>
          </w:tcPr>
          <w:p w:rsidR="000C7254" w:rsidRPr="00F803B3" w:rsidRDefault="000C7254" w:rsidP="00EF0FC4">
            <w:pPr>
              <w:rPr>
                <w:sz w:val="24"/>
                <w:szCs w:val="24"/>
              </w:rPr>
            </w:pPr>
          </w:p>
        </w:tc>
        <w:tc>
          <w:tcPr>
            <w:tcW w:w="0" w:type="auto"/>
            <w:shd w:val="clear" w:color="auto" w:fill="auto"/>
            <w:vAlign w:val="center"/>
          </w:tcPr>
          <w:p w:rsidR="000C7254" w:rsidRPr="00F803B3" w:rsidRDefault="000C7254" w:rsidP="00EF0FC4">
            <w:pPr>
              <w:rPr>
                <w:color w:val="000000"/>
                <w:sz w:val="24"/>
                <w:szCs w:val="24"/>
                <w:lang w:eastAsia="pl-PL"/>
              </w:rPr>
            </w:pPr>
            <w:r w:rsidRPr="00F803B3">
              <w:rPr>
                <w:color w:val="000000"/>
                <w:sz w:val="24"/>
                <w:szCs w:val="24"/>
                <w:lang w:eastAsia="pl-PL"/>
              </w:rPr>
              <w:t>Геометрія</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sz w:val="24"/>
                <w:szCs w:val="24"/>
              </w:rPr>
            </w:pPr>
            <w:r w:rsidRPr="00F803B3">
              <w:rPr>
                <w:sz w:val="24"/>
                <w:szCs w:val="24"/>
              </w:rPr>
              <w:t>-</w:t>
            </w:r>
          </w:p>
        </w:tc>
        <w:tc>
          <w:tcPr>
            <w:tcW w:w="0" w:type="auto"/>
          </w:tcPr>
          <w:p w:rsidR="000C7254" w:rsidRPr="00F803B3" w:rsidRDefault="000C7254" w:rsidP="00EF0FC4">
            <w:pPr>
              <w:jc w:val="center"/>
              <w:rPr>
                <w:sz w:val="24"/>
                <w:szCs w:val="24"/>
              </w:rPr>
            </w:pPr>
            <w:r w:rsidRPr="00F803B3">
              <w:rPr>
                <w:sz w:val="24"/>
                <w:szCs w:val="24"/>
              </w:rPr>
              <w:t>-</w:t>
            </w:r>
          </w:p>
        </w:tc>
        <w:tc>
          <w:tcPr>
            <w:tcW w:w="0" w:type="auto"/>
          </w:tcPr>
          <w:p w:rsidR="000C7254" w:rsidRPr="00F803B3" w:rsidRDefault="000C7254" w:rsidP="00EF0FC4">
            <w:pPr>
              <w:jc w:val="center"/>
              <w:rPr>
                <w:sz w:val="24"/>
                <w:szCs w:val="24"/>
              </w:rPr>
            </w:pPr>
            <w:r w:rsidRPr="00F803B3">
              <w:rPr>
                <w:sz w:val="24"/>
                <w:szCs w:val="24"/>
              </w:rPr>
              <w:t>-</w:t>
            </w:r>
          </w:p>
        </w:tc>
      </w:tr>
      <w:tr w:rsidR="000C7254" w:rsidRPr="00F803B3" w:rsidTr="000C7254">
        <w:tc>
          <w:tcPr>
            <w:tcW w:w="0" w:type="auto"/>
            <w:vMerge w:val="restart"/>
            <w:shd w:val="clear" w:color="auto" w:fill="auto"/>
          </w:tcPr>
          <w:p w:rsidR="000C7254" w:rsidRPr="00F803B3" w:rsidRDefault="000C7254" w:rsidP="00EF0FC4">
            <w:pPr>
              <w:rPr>
                <w:sz w:val="24"/>
                <w:szCs w:val="24"/>
              </w:rPr>
            </w:pPr>
            <w:r w:rsidRPr="00F803B3">
              <w:rPr>
                <w:sz w:val="24"/>
                <w:szCs w:val="24"/>
              </w:rPr>
              <w:t>Природнича</w:t>
            </w:r>
          </w:p>
        </w:tc>
        <w:tc>
          <w:tcPr>
            <w:tcW w:w="0" w:type="auto"/>
            <w:shd w:val="clear" w:color="auto" w:fill="auto"/>
            <w:vAlign w:val="center"/>
          </w:tcPr>
          <w:p w:rsidR="000C7254" w:rsidRPr="00F803B3" w:rsidRDefault="000C7254" w:rsidP="00EF0FC4">
            <w:pPr>
              <w:rPr>
                <w:color w:val="000000"/>
                <w:sz w:val="24"/>
                <w:szCs w:val="24"/>
                <w:lang w:val="pl-PL" w:eastAsia="pl-PL"/>
              </w:rPr>
            </w:pPr>
            <w:r w:rsidRPr="00F803B3">
              <w:rPr>
                <w:color w:val="000000"/>
                <w:sz w:val="24"/>
                <w:szCs w:val="24"/>
                <w:lang w:val="pl-PL" w:eastAsia="pl-PL"/>
              </w:rPr>
              <w:t xml:space="preserve">Пізнаю природу </w:t>
            </w:r>
          </w:p>
        </w:tc>
        <w:tc>
          <w:tcPr>
            <w:tcW w:w="0" w:type="auto"/>
            <w:shd w:val="clear" w:color="auto" w:fill="auto"/>
          </w:tcPr>
          <w:p w:rsidR="000C7254" w:rsidRPr="00F803B3" w:rsidRDefault="000C7254" w:rsidP="00EF0FC4">
            <w:pPr>
              <w:jc w:val="center"/>
              <w:rPr>
                <w:bCs/>
                <w:color w:val="000000"/>
                <w:sz w:val="24"/>
                <w:szCs w:val="24"/>
                <w:lang w:val="pl-PL" w:eastAsia="pl-PL"/>
              </w:rPr>
            </w:pPr>
            <w:r w:rsidRPr="00F803B3">
              <w:rPr>
                <w:bCs/>
                <w:color w:val="000000"/>
                <w:sz w:val="24"/>
                <w:szCs w:val="24"/>
                <w:lang w:val="pl-PL" w:eastAsia="pl-PL"/>
              </w:rPr>
              <w:t>2</w:t>
            </w:r>
          </w:p>
        </w:tc>
        <w:tc>
          <w:tcPr>
            <w:tcW w:w="0" w:type="auto"/>
          </w:tcPr>
          <w:p w:rsidR="000C7254" w:rsidRPr="00F803B3" w:rsidRDefault="000C7254" w:rsidP="00EF0FC4">
            <w:pPr>
              <w:jc w:val="center"/>
              <w:rPr>
                <w:sz w:val="24"/>
                <w:szCs w:val="24"/>
              </w:rPr>
            </w:pPr>
            <w:r w:rsidRPr="00F803B3">
              <w:rPr>
                <w:bCs/>
                <w:color w:val="000000"/>
                <w:sz w:val="24"/>
                <w:szCs w:val="24"/>
                <w:lang w:val="pl-PL" w:eastAsia="pl-PL"/>
              </w:rPr>
              <w:t>2</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r>
      <w:tr w:rsidR="000C7254" w:rsidRPr="00F803B3" w:rsidTr="000C7254">
        <w:tc>
          <w:tcPr>
            <w:tcW w:w="0" w:type="auto"/>
            <w:vMerge/>
            <w:shd w:val="clear" w:color="auto" w:fill="auto"/>
          </w:tcPr>
          <w:p w:rsidR="000C7254" w:rsidRPr="00F803B3" w:rsidRDefault="000C7254" w:rsidP="00EF0FC4">
            <w:pPr>
              <w:rPr>
                <w:sz w:val="24"/>
                <w:szCs w:val="24"/>
              </w:rPr>
            </w:pPr>
          </w:p>
        </w:tc>
        <w:tc>
          <w:tcPr>
            <w:tcW w:w="0" w:type="auto"/>
            <w:shd w:val="clear" w:color="auto" w:fill="auto"/>
            <w:vAlign w:val="center"/>
          </w:tcPr>
          <w:p w:rsidR="000C7254" w:rsidRPr="00F803B3" w:rsidRDefault="000C7254" w:rsidP="00EF0FC4">
            <w:pPr>
              <w:rPr>
                <w:color w:val="000000"/>
                <w:sz w:val="24"/>
                <w:szCs w:val="24"/>
                <w:lang w:eastAsia="pl-PL"/>
              </w:rPr>
            </w:pPr>
            <w:r w:rsidRPr="00F803B3">
              <w:rPr>
                <w:color w:val="000000"/>
                <w:sz w:val="24"/>
                <w:szCs w:val="24"/>
                <w:lang w:eastAsia="pl-PL"/>
              </w:rPr>
              <w:t>Географія</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r>
      <w:tr w:rsidR="000C7254" w:rsidRPr="00F803B3" w:rsidTr="000C7254">
        <w:tc>
          <w:tcPr>
            <w:tcW w:w="0" w:type="auto"/>
            <w:vMerge/>
            <w:shd w:val="clear" w:color="auto" w:fill="auto"/>
          </w:tcPr>
          <w:p w:rsidR="000C7254" w:rsidRPr="00F803B3" w:rsidRDefault="000C7254" w:rsidP="00EF0FC4">
            <w:pPr>
              <w:rPr>
                <w:sz w:val="24"/>
                <w:szCs w:val="24"/>
              </w:rPr>
            </w:pPr>
          </w:p>
        </w:tc>
        <w:tc>
          <w:tcPr>
            <w:tcW w:w="0" w:type="auto"/>
            <w:shd w:val="clear" w:color="auto" w:fill="auto"/>
            <w:vAlign w:val="center"/>
          </w:tcPr>
          <w:p w:rsidR="000C7254" w:rsidRPr="00F803B3" w:rsidRDefault="000C7254" w:rsidP="00EF0FC4">
            <w:pPr>
              <w:rPr>
                <w:color w:val="000000"/>
                <w:sz w:val="24"/>
                <w:szCs w:val="24"/>
                <w:lang w:eastAsia="pl-PL"/>
              </w:rPr>
            </w:pPr>
            <w:r w:rsidRPr="00F803B3">
              <w:rPr>
                <w:color w:val="000000"/>
                <w:sz w:val="24"/>
                <w:szCs w:val="24"/>
                <w:lang w:eastAsia="pl-PL"/>
              </w:rPr>
              <w:t>Біологія</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r>
      <w:tr w:rsidR="000C7254" w:rsidRPr="00F803B3" w:rsidTr="000C7254">
        <w:tc>
          <w:tcPr>
            <w:tcW w:w="0" w:type="auto"/>
            <w:vMerge/>
            <w:shd w:val="clear" w:color="auto" w:fill="auto"/>
          </w:tcPr>
          <w:p w:rsidR="000C7254" w:rsidRPr="00F803B3" w:rsidRDefault="000C7254" w:rsidP="00EF0FC4">
            <w:pPr>
              <w:rPr>
                <w:sz w:val="24"/>
                <w:szCs w:val="24"/>
              </w:rPr>
            </w:pPr>
          </w:p>
        </w:tc>
        <w:tc>
          <w:tcPr>
            <w:tcW w:w="0" w:type="auto"/>
            <w:shd w:val="clear" w:color="auto" w:fill="auto"/>
            <w:vAlign w:val="center"/>
          </w:tcPr>
          <w:p w:rsidR="000C7254" w:rsidRPr="00F803B3" w:rsidRDefault="000C7254" w:rsidP="00EF0FC4">
            <w:pPr>
              <w:rPr>
                <w:color w:val="000000"/>
                <w:sz w:val="24"/>
                <w:szCs w:val="24"/>
                <w:lang w:eastAsia="pl-PL"/>
              </w:rPr>
            </w:pPr>
            <w:r w:rsidRPr="00F803B3">
              <w:rPr>
                <w:color w:val="000000"/>
                <w:sz w:val="24"/>
                <w:szCs w:val="24"/>
                <w:lang w:eastAsia="pl-PL"/>
              </w:rPr>
              <w:t>Фізика</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r>
      <w:tr w:rsidR="000C7254" w:rsidRPr="00F803B3" w:rsidTr="000C7254">
        <w:tc>
          <w:tcPr>
            <w:tcW w:w="0" w:type="auto"/>
            <w:vMerge/>
            <w:shd w:val="clear" w:color="auto" w:fill="auto"/>
          </w:tcPr>
          <w:p w:rsidR="000C7254" w:rsidRPr="00F803B3" w:rsidRDefault="000C7254" w:rsidP="00EF0FC4">
            <w:pPr>
              <w:rPr>
                <w:sz w:val="24"/>
                <w:szCs w:val="24"/>
              </w:rPr>
            </w:pPr>
          </w:p>
        </w:tc>
        <w:tc>
          <w:tcPr>
            <w:tcW w:w="0" w:type="auto"/>
            <w:shd w:val="clear" w:color="auto" w:fill="auto"/>
            <w:vAlign w:val="center"/>
          </w:tcPr>
          <w:p w:rsidR="000C7254" w:rsidRPr="00F803B3" w:rsidRDefault="000C7254" w:rsidP="00EF0FC4">
            <w:pPr>
              <w:rPr>
                <w:color w:val="000000"/>
                <w:sz w:val="24"/>
                <w:szCs w:val="24"/>
                <w:lang w:eastAsia="pl-PL"/>
              </w:rPr>
            </w:pPr>
            <w:r w:rsidRPr="00F803B3">
              <w:rPr>
                <w:color w:val="000000"/>
                <w:sz w:val="24"/>
                <w:szCs w:val="24"/>
                <w:lang w:eastAsia="pl-PL"/>
              </w:rPr>
              <w:t>Хімія</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r>
      <w:tr w:rsidR="000C7254" w:rsidRPr="00F803B3" w:rsidTr="000C7254">
        <w:tc>
          <w:tcPr>
            <w:tcW w:w="0" w:type="auto"/>
            <w:vMerge w:val="restart"/>
            <w:shd w:val="clear" w:color="auto" w:fill="auto"/>
            <w:vAlign w:val="center"/>
          </w:tcPr>
          <w:p w:rsidR="000C7254" w:rsidRPr="00F803B3" w:rsidRDefault="000C7254" w:rsidP="00EF0FC4">
            <w:pPr>
              <w:rPr>
                <w:sz w:val="24"/>
                <w:szCs w:val="24"/>
              </w:rPr>
            </w:pPr>
            <w:r w:rsidRPr="00F803B3">
              <w:rPr>
                <w:color w:val="000000"/>
                <w:sz w:val="24"/>
                <w:szCs w:val="24"/>
                <w:lang w:val="pl-PL" w:eastAsia="pl-PL"/>
              </w:rPr>
              <w:t xml:space="preserve">Соціальна і здоров’язбережувальна </w:t>
            </w:r>
          </w:p>
        </w:tc>
        <w:tc>
          <w:tcPr>
            <w:tcW w:w="0" w:type="auto"/>
            <w:shd w:val="clear" w:color="auto" w:fill="auto"/>
            <w:vAlign w:val="bottom"/>
          </w:tcPr>
          <w:p w:rsidR="000C7254" w:rsidRPr="00F803B3" w:rsidRDefault="000C7254" w:rsidP="00EF0FC4">
            <w:pPr>
              <w:rPr>
                <w:color w:val="000000"/>
                <w:sz w:val="24"/>
                <w:szCs w:val="24"/>
                <w:lang w:eastAsia="pl-PL"/>
              </w:rPr>
            </w:pPr>
            <w:r w:rsidRPr="00F803B3">
              <w:rPr>
                <w:color w:val="000000"/>
                <w:sz w:val="24"/>
                <w:szCs w:val="24"/>
                <w:lang w:eastAsia="pl-PL"/>
              </w:rPr>
              <w:t xml:space="preserve">Інтегрований курс "Здоров'я, безпека та добробут" </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c>
          <w:tcPr>
            <w:tcW w:w="0" w:type="auto"/>
          </w:tcPr>
          <w:p w:rsidR="000C7254" w:rsidRPr="00F803B3" w:rsidRDefault="000C7254" w:rsidP="00EF0FC4">
            <w:pPr>
              <w:jc w:val="center"/>
              <w:rPr>
                <w:sz w:val="24"/>
                <w:szCs w:val="24"/>
              </w:rPr>
            </w:pPr>
            <w:r w:rsidRPr="00F803B3">
              <w:rPr>
                <w:bCs/>
                <w:color w:val="000000"/>
                <w:sz w:val="24"/>
                <w:szCs w:val="24"/>
                <w:lang w:eastAsia="pl-PL"/>
              </w:rPr>
              <w:t>1</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r>
      <w:tr w:rsidR="000C7254" w:rsidRPr="00F803B3" w:rsidTr="000C7254">
        <w:tc>
          <w:tcPr>
            <w:tcW w:w="0" w:type="auto"/>
            <w:vMerge/>
            <w:shd w:val="clear" w:color="auto" w:fill="auto"/>
            <w:vAlign w:val="center"/>
          </w:tcPr>
          <w:p w:rsidR="000C7254" w:rsidRPr="00F803B3" w:rsidRDefault="000C7254" w:rsidP="00EF0FC4">
            <w:pPr>
              <w:rPr>
                <w:color w:val="000000"/>
                <w:sz w:val="24"/>
                <w:szCs w:val="24"/>
                <w:lang w:val="pl-PL" w:eastAsia="pl-PL"/>
              </w:rPr>
            </w:pPr>
          </w:p>
        </w:tc>
        <w:tc>
          <w:tcPr>
            <w:tcW w:w="0" w:type="auto"/>
            <w:shd w:val="clear" w:color="auto" w:fill="auto"/>
            <w:vAlign w:val="bottom"/>
          </w:tcPr>
          <w:p w:rsidR="000C7254" w:rsidRPr="00F803B3" w:rsidRDefault="000C7254" w:rsidP="00EF0FC4">
            <w:pPr>
              <w:rPr>
                <w:color w:val="000000"/>
                <w:sz w:val="24"/>
                <w:szCs w:val="24"/>
                <w:lang w:eastAsia="pl-PL"/>
              </w:rPr>
            </w:pPr>
            <w:r w:rsidRPr="00F803B3">
              <w:rPr>
                <w:color w:val="000000"/>
                <w:sz w:val="24"/>
                <w:szCs w:val="24"/>
                <w:lang w:eastAsia="pl-PL"/>
              </w:rPr>
              <w:t>Етика</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0,5</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0,5</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0,5</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0,5</w:t>
            </w:r>
          </w:p>
        </w:tc>
      </w:tr>
      <w:tr w:rsidR="000C7254" w:rsidRPr="00F803B3" w:rsidTr="000C7254">
        <w:tc>
          <w:tcPr>
            <w:tcW w:w="0" w:type="auto"/>
            <w:vMerge w:val="restart"/>
            <w:shd w:val="clear" w:color="auto" w:fill="auto"/>
            <w:vAlign w:val="center"/>
          </w:tcPr>
          <w:p w:rsidR="000C7254" w:rsidRPr="00F803B3" w:rsidRDefault="000C7254" w:rsidP="00EF0FC4">
            <w:pPr>
              <w:rPr>
                <w:color w:val="000000"/>
                <w:sz w:val="24"/>
                <w:szCs w:val="24"/>
                <w:lang w:val="pl-PL" w:eastAsia="pl-PL"/>
              </w:rPr>
            </w:pPr>
            <w:r w:rsidRPr="00F803B3">
              <w:rPr>
                <w:color w:val="000000"/>
                <w:sz w:val="24"/>
                <w:szCs w:val="24"/>
                <w:lang w:val="pl-PL" w:eastAsia="pl-PL"/>
              </w:rPr>
              <w:t>Громадянська та історична</w:t>
            </w:r>
          </w:p>
        </w:tc>
        <w:tc>
          <w:tcPr>
            <w:tcW w:w="0" w:type="auto"/>
            <w:shd w:val="clear" w:color="auto" w:fill="auto"/>
            <w:vAlign w:val="bottom"/>
          </w:tcPr>
          <w:p w:rsidR="000C7254" w:rsidRPr="00F803B3" w:rsidRDefault="000C7254" w:rsidP="00EF0FC4">
            <w:pPr>
              <w:rPr>
                <w:color w:val="000000"/>
                <w:sz w:val="24"/>
                <w:szCs w:val="24"/>
                <w:lang w:eastAsia="pl-PL"/>
              </w:rPr>
            </w:pPr>
            <w:r w:rsidRPr="00F803B3">
              <w:rPr>
                <w:color w:val="000000"/>
                <w:sz w:val="24"/>
                <w:szCs w:val="24"/>
                <w:lang w:eastAsia="pl-PL"/>
              </w:rPr>
              <w:t>Інтегрований курс «Досліджуємо історію і суспільство»</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c>
          <w:tcPr>
            <w:tcW w:w="0" w:type="auto"/>
          </w:tcPr>
          <w:p w:rsidR="000C7254" w:rsidRPr="00F803B3" w:rsidRDefault="000C7254" w:rsidP="00EF0FC4">
            <w:pPr>
              <w:jc w:val="center"/>
              <w:rPr>
                <w:bCs/>
                <w:color w:val="000000"/>
                <w:sz w:val="24"/>
                <w:szCs w:val="24"/>
                <w:lang w:eastAsia="pl-PL"/>
              </w:rPr>
            </w:pPr>
            <w:r w:rsidRPr="00F803B3">
              <w:rPr>
                <w:sz w:val="24"/>
                <w:szCs w:val="24"/>
              </w:rPr>
              <w:t>2</w:t>
            </w:r>
          </w:p>
        </w:tc>
      </w:tr>
      <w:tr w:rsidR="000C7254" w:rsidRPr="00F803B3" w:rsidTr="000C7254">
        <w:tc>
          <w:tcPr>
            <w:tcW w:w="0" w:type="auto"/>
            <w:vMerge/>
            <w:shd w:val="clear" w:color="auto" w:fill="auto"/>
            <w:vAlign w:val="center"/>
          </w:tcPr>
          <w:p w:rsidR="000C7254" w:rsidRPr="00F803B3" w:rsidRDefault="000C7254" w:rsidP="00EF0FC4">
            <w:pPr>
              <w:rPr>
                <w:color w:val="000000"/>
                <w:sz w:val="24"/>
                <w:szCs w:val="24"/>
                <w:lang w:val="pl-PL" w:eastAsia="pl-PL"/>
              </w:rPr>
            </w:pPr>
          </w:p>
        </w:tc>
        <w:tc>
          <w:tcPr>
            <w:tcW w:w="0" w:type="auto"/>
            <w:shd w:val="clear" w:color="auto" w:fill="auto"/>
            <w:vAlign w:val="bottom"/>
          </w:tcPr>
          <w:p w:rsidR="000C7254" w:rsidRPr="00F803B3" w:rsidRDefault="000C7254" w:rsidP="00EF0FC4">
            <w:pPr>
              <w:rPr>
                <w:color w:val="000000"/>
                <w:sz w:val="24"/>
                <w:szCs w:val="24"/>
                <w:lang w:eastAsia="pl-PL"/>
              </w:rPr>
            </w:pPr>
            <w:r w:rsidRPr="00F803B3">
              <w:rPr>
                <w:color w:val="000000"/>
                <w:sz w:val="24"/>
                <w:szCs w:val="24"/>
                <w:lang w:eastAsia="pl-PL"/>
              </w:rPr>
              <w:t>Історія України</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sz w:val="24"/>
                <w:szCs w:val="24"/>
              </w:rPr>
              <w:t>-</w:t>
            </w:r>
          </w:p>
        </w:tc>
      </w:tr>
      <w:tr w:rsidR="000C7254" w:rsidRPr="00F803B3" w:rsidTr="000C7254">
        <w:tc>
          <w:tcPr>
            <w:tcW w:w="0" w:type="auto"/>
            <w:vMerge/>
            <w:shd w:val="clear" w:color="auto" w:fill="auto"/>
            <w:vAlign w:val="center"/>
          </w:tcPr>
          <w:p w:rsidR="000C7254" w:rsidRPr="00F803B3" w:rsidRDefault="000C7254" w:rsidP="00EF0FC4">
            <w:pPr>
              <w:rPr>
                <w:color w:val="000000"/>
                <w:sz w:val="24"/>
                <w:szCs w:val="24"/>
                <w:lang w:val="pl-PL" w:eastAsia="pl-PL"/>
              </w:rPr>
            </w:pPr>
          </w:p>
        </w:tc>
        <w:tc>
          <w:tcPr>
            <w:tcW w:w="0" w:type="auto"/>
            <w:shd w:val="clear" w:color="auto" w:fill="auto"/>
            <w:vAlign w:val="bottom"/>
          </w:tcPr>
          <w:p w:rsidR="000C7254" w:rsidRPr="00F803B3" w:rsidRDefault="000C7254" w:rsidP="00EF0FC4">
            <w:pPr>
              <w:rPr>
                <w:color w:val="000000"/>
                <w:sz w:val="24"/>
                <w:szCs w:val="24"/>
                <w:lang w:eastAsia="pl-PL"/>
              </w:rPr>
            </w:pPr>
            <w:r w:rsidRPr="00F803B3">
              <w:rPr>
                <w:color w:val="000000"/>
                <w:sz w:val="24"/>
                <w:szCs w:val="24"/>
                <w:lang w:eastAsia="pl-PL"/>
              </w:rPr>
              <w:t>Всесвітня історія</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sz w:val="24"/>
                <w:szCs w:val="24"/>
              </w:rPr>
              <w:t>-</w:t>
            </w:r>
          </w:p>
        </w:tc>
      </w:tr>
      <w:tr w:rsidR="000C7254" w:rsidRPr="00F803B3" w:rsidTr="000C7254">
        <w:tc>
          <w:tcPr>
            <w:tcW w:w="0" w:type="auto"/>
            <w:vMerge/>
            <w:shd w:val="clear" w:color="auto" w:fill="auto"/>
            <w:vAlign w:val="center"/>
          </w:tcPr>
          <w:p w:rsidR="000C7254" w:rsidRPr="00F803B3" w:rsidRDefault="000C7254" w:rsidP="00EF0FC4">
            <w:pPr>
              <w:rPr>
                <w:color w:val="000000"/>
                <w:sz w:val="24"/>
                <w:szCs w:val="24"/>
                <w:lang w:val="pl-PL" w:eastAsia="pl-PL"/>
              </w:rPr>
            </w:pPr>
          </w:p>
        </w:tc>
        <w:tc>
          <w:tcPr>
            <w:tcW w:w="0" w:type="auto"/>
            <w:shd w:val="clear" w:color="auto" w:fill="auto"/>
            <w:vAlign w:val="bottom"/>
          </w:tcPr>
          <w:p w:rsidR="000C7254" w:rsidRPr="00F803B3" w:rsidRDefault="000C7254" w:rsidP="00EF0FC4">
            <w:pPr>
              <w:rPr>
                <w:color w:val="000000"/>
                <w:sz w:val="24"/>
                <w:szCs w:val="24"/>
                <w:lang w:eastAsia="pl-PL"/>
              </w:rPr>
            </w:pPr>
            <w:r w:rsidRPr="00F803B3">
              <w:rPr>
                <w:color w:val="000000"/>
                <w:sz w:val="24"/>
                <w:szCs w:val="24"/>
                <w:lang w:eastAsia="pl-PL"/>
              </w:rPr>
              <w:t>Громадянська освіта</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w:t>
            </w:r>
          </w:p>
        </w:tc>
        <w:tc>
          <w:tcPr>
            <w:tcW w:w="0" w:type="auto"/>
          </w:tcPr>
          <w:p w:rsidR="000C7254" w:rsidRPr="00F803B3" w:rsidRDefault="000C7254" w:rsidP="00EF0FC4">
            <w:pPr>
              <w:jc w:val="center"/>
              <w:rPr>
                <w:bCs/>
                <w:color w:val="000000"/>
                <w:sz w:val="24"/>
                <w:szCs w:val="24"/>
                <w:lang w:eastAsia="pl-PL"/>
              </w:rPr>
            </w:pPr>
            <w:r w:rsidRPr="00F803B3">
              <w:rPr>
                <w:sz w:val="24"/>
                <w:szCs w:val="24"/>
              </w:rPr>
              <w:t>-</w:t>
            </w:r>
          </w:p>
        </w:tc>
      </w:tr>
      <w:tr w:rsidR="000C7254" w:rsidRPr="00F803B3" w:rsidTr="000C7254">
        <w:tc>
          <w:tcPr>
            <w:tcW w:w="0" w:type="auto"/>
            <w:shd w:val="clear" w:color="auto" w:fill="auto"/>
            <w:vAlign w:val="center"/>
          </w:tcPr>
          <w:p w:rsidR="000C7254" w:rsidRPr="00F803B3" w:rsidRDefault="000C7254" w:rsidP="00EF0FC4">
            <w:pPr>
              <w:rPr>
                <w:color w:val="000000"/>
                <w:sz w:val="24"/>
                <w:szCs w:val="24"/>
                <w:lang w:val="pl-PL" w:eastAsia="pl-PL"/>
              </w:rPr>
            </w:pPr>
            <w:r w:rsidRPr="00F803B3">
              <w:rPr>
                <w:color w:val="000000"/>
                <w:sz w:val="24"/>
                <w:szCs w:val="24"/>
                <w:lang w:val="pl-PL" w:eastAsia="pl-PL"/>
              </w:rPr>
              <w:t>Інформатична</w:t>
            </w:r>
          </w:p>
        </w:tc>
        <w:tc>
          <w:tcPr>
            <w:tcW w:w="0" w:type="auto"/>
            <w:shd w:val="clear" w:color="auto" w:fill="auto"/>
          </w:tcPr>
          <w:p w:rsidR="000C7254" w:rsidRPr="00F803B3" w:rsidRDefault="000C7254" w:rsidP="00EF0FC4">
            <w:pPr>
              <w:rPr>
                <w:color w:val="000000"/>
                <w:sz w:val="24"/>
                <w:szCs w:val="24"/>
                <w:lang w:eastAsia="pl-PL"/>
              </w:rPr>
            </w:pPr>
            <w:r w:rsidRPr="00F803B3">
              <w:rPr>
                <w:color w:val="000000"/>
                <w:sz w:val="24"/>
                <w:szCs w:val="24"/>
                <w:lang w:eastAsia="pl-PL"/>
              </w:rPr>
              <w:t xml:space="preserve">Інформатика </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c>
          <w:tcPr>
            <w:tcW w:w="0" w:type="auto"/>
          </w:tcPr>
          <w:p w:rsidR="000C7254" w:rsidRPr="00F803B3" w:rsidRDefault="000C7254" w:rsidP="00EF0FC4">
            <w:pPr>
              <w:jc w:val="center"/>
              <w:rPr>
                <w:sz w:val="24"/>
                <w:szCs w:val="24"/>
              </w:rPr>
            </w:pPr>
            <w:r w:rsidRPr="00F803B3">
              <w:rPr>
                <w:bCs/>
                <w:color w:val="000000"/>
                <w:sz w:val="24"/>
                <w:szCs w:val="24"/>
                <w:lang w:eastAsia="pl-PL"/>
              </w:rPr>
              <w:t>1</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r>
      <w:tr w:rsidR="000C7254" w:rsidRPr="00F803B3" w:rsidTr="000C7254">
        <w:tc>
          <w:tcPr>
            <w:tcW w:w="0" w:type="auto"/>
            <w:shd w:val="clear" w:color="auto" w:fill="auto"/>
            <w:vAlign w:val="center"/>
          </w:tcPr>
          <w:p w:rsidR="000C7254" w:rsidRPr="00F803B3" w:rsidRDefault="000C7254" w:rsidP="00EF0FC4">
            <w:pPr>
              <w:rPr>
                <w:color w:val="000000"/>
                <w:sz w:val="24"/>
                <w:szCs w:val="24"/>
                <w:lang w:val="pl-PL" w:eastAsia="pl-PL"/>
              </w:rPr>
            </w:pPr>
            <w:r w:rsidRPr="00F803B3">
              <w:rPr>
                <w:color w:val="000000"/>
                <w:sz w:val="24"/>
                <w:szCs w:val="24"/>
                <w:lang w:val="pl-PL" w:eastAsia="pl-PL"/>
              </w:rPr>
              <w:t>Технологічна</w:t>
            </w:r>
          </w:p>
        </w:tc>
        <w:tc>
          <w:tcPr>
            <w:tcW w:w="0" w:type="auto"/>
            <w:shd w:val="clear" w:color="auto" w:fill="auto"/>
          </w:tcPr>
          <w:p w:rsidR="000C7254" w:rsidRPr="00F803B3" w:rsidRDefault="000C7254" w:rsidP="00EF0FC4">
            <w:pPr>
              <w:rPr>
                <w:color w:val="000000"/>
                <w:sz w:val="24"/>
                <w:szCs w:val="24"/>
                <w:lang w:eastAsia="pl-PL"/>
              </w:rPr>
            </w:pPr>
            <w:r w:rsidRPr="00F803B3">
              <w:rPr>
                <w:color w:val="000000"/>
                <w:sz w:val="24"/>
                <w:szCs w:val="24"/>
                <w:lang w:eastAsia="pl-PL"/>
              </w:rPr>
              <w:t xml:space="preserve">Технології </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c>
          <w:tcPr>
            <w:tcW w:w="0" w:type="auto"/>
          </w:tcPr>
          <w:p w:rsidR="000C7254" w:rsidRPr="00F803B3" w:rsidRDefault="000C7254" w:rsidP="00EF0FC4">
            <w:pPr>
              <w:jc w:val="center"/>
              <w:rPr>
                <w:sz w:val="24"/>
                <w:szCs w:val="24"/>
              </w:rPr>
            </w:pPr>
            <w:r w:rsidRPr="00F803B3">
              <w:rPr>
                <w:bCs/>
                <w:color w:val="000000"/>
                <w:sz w:val="24"/>
                <w:szCs w:val="24"/>
                <w:lang w:eastAsia="pl-PL"/>
              </w:rPr>
              <w:t>2</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w:t>
            </w:r>
          </w:p>
        </w:tc>
      </w:tr>
      <w:tr w:rsidR="000C7254" w:rsidRPr="00F803B3" w:rsidTr="000C7254">
        <w:tc>
          <w:tcPr>
            <w:tcW w:w="0" w:type="auto"/>
            <w:vMerge w:val="restart"/>
            <w:shd w:val="clear" w:color="auto" w:fill="auto"/>
            <w:vAlign w:val="center"/>
          </w:tcPr>
          <w:p w:rsidR="000C7254" w:rsidRPr="00F803B3" w:rsidRDefault="000C7254" w:rsidP="00EF0FC4">
            <w:pPr>
              <w:rPr>
                <w:color w:val="000000"/>
                <w:sz w:val="24"/>
                <w:szCs w:val="24"/>
                <w:lang w:val="pl-PL" w:eastAsia="pl-PL"/>
              </w:rPr>
            </w:pPr>
            <w:r w:rsidRPr="00F803B3">
              <w:rPr>
                <w:color w:val="000000"/>
                <w:sz w:val="24"/>
                <w:szCs w:val="24"/>
                <w:lang w:val="pl-PL" w:eastAsia="pl-PL"/>
              </w:rPr>
              <w:t>Мистецька</w:t>
            </w:r>
          </w:p>
          <w:p w:rsidR="000C7254" w:rsidRPr="00F803B3" w:rsidRDefault="000C7254" w:rsidP="00EF0FC4">
            <w:pPr>
              <w:autoSpaceDE w:val="0"/>
              <w:autoSpaceDN w:val="0"/>
              <w:rPr>
                <w:color w:val="000000"/>
                <w:sz w:val="24"/>
                <w:szCs w:val="24"/>
                <w:lang w:val="pl-PL" w:eastAsia="pl-PL"/>
              </w:rPr>
            </w:pPr>
            <w:r w:rsidRPr="00F803B3">
              <w:rPr>
                <w:color w:val="000000"/>
                <w:sz w:val="24"/>
                <w:szCs w:val="24"/>
                <w:lang w:val="pl-PL" w:eastAsia="pl-PL"/>
              </w:rPr>
              <w:t> </w:t>
            </w:r>
          </w:p>
        </w:tc>
        <w:tc>
          <w:tcPr>
            <w:tcW w:w="0" w:type="auto"/>
            <w:shd w:val="clear" w:color="auto" w:fill="auto"/>
            <w:vAlign w:val="center"/>
          </w:tcPr>
          <w:p w:rsidR="000C7254" w:rsidRPr="00F803B3" w:rsidRDefault="000C7254" w:rsidP="00EF0FC4">
            <w:pPr>
              <w:rPr>
                <w:color w:val="000000"/>
                <w:sz w:val="24"/>
                <w:szCs w:val="24"/>
                <w:lang w:eastAsia="pl-PL"/>
              </w:rPr>
            </w:pPr>
            <w:r w:rsidRPr="00F803B3">
              <w:rPr>
                <w:color w:val="000000"/>
                <w:sz w:val="24"/>
                <w:szCs w:val="24"/>
                <w:lang w:eastAsia="pl-PL"/>
              </w:rPr>
              <w:t>Музичне мистецтво</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c>
          <w:tcPr>
            <w:tcW w:w="0" w:type="auto"/>
          </w:tcPr>
          <w:p w:rsidR="000C7254" w:rsidRPr="00F803B3" w:rsidRDefault="000C7254" w:rsidP="00EF0FC4">
            <w:pPr>
              <w:jc w:val="center"/>
              <w:rPr>
                <w:sz w:val="24"/>
                <w:szCs w:val="24"/>
              </w:rPr>
            </w:pPr>
            <w:r w:rsidRPr="00F803B3">
              <w:rPr>
                <w:bCs/>
                <w:color w:val="000000"/>
                <w:sz w:val="24"/>
                <w:szCs w:val="24"/>
                <w:lang w:eastAsia="pl-PL"/>
              </w:rPr>
              <w:t>1</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r>
      <w:tr w:rsidR="000C7254" w:rsidRPr="00F803B3" w:rsidTr="000C7254">
        <w:tc>
          <w:tcPr>
            <w:tcW w:w="0" w:type="auto"/>
            <w:vMerge/>
            <w:shd w:val="clear" w:color="auto" w:fill="auto"/>
            <w:vAlign w:val="center"/>
          </w:tcPr>
          <w:p w:rsidR="000C7254" w:rsidRPr="00F803B3" w:rsidRDefault="000C7254" w:rsidP="00EF0FC4">
            <w:pPr>
              <w:rPr>
                <w:color w:val="000000"/>
                <w:sz w:val="24"/>
                <w:szCs w:val="24"/>
                <w:lang w:val="pl-PL" w:eastAsia="pl-PL"/>
              </w:rPr>
            </w:pPr>
          </w:p>
        </w:tc>
        <w:tc>
          <w:tcPr>
            <w:tcW w:w="0" w:type="auto"/>
            <w:shd w:val="clear" w:color="auto" w:fill="auto"/>
            <w:vAlign w:val="center"/>
          </w:tcPr>
          <w:p w:rsidR="000C7254" w:rsidRPr="00F803B3" w:rsidRDefault="000C7254" w:rsidP="00EF0FC4">
            <w:pPr>
              <w:rPr>
                <w:color w:val="000000"/>
                <w:sz w:val="24"/>
                <w:szCs w:val="24"/>
                <w:lang w:eastAsia="pl-PL"/>
              </w:rPr>
            </w:pPr>
            <w:r w:rsidRPr="00F803B3">
              <w:rPr>
                <w:color w:val="000000"/>
                <w:sz w:val="24"/>
                <w:szCs w:val="24"/>
                <w:lang w:eastAsia="pl-PL"/>
              </w:rPr>
              <w:t>Образотворче мистецтво</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c>
          <w:tcPr>
            <w:tcW w:w="0" w:type="auto"/>
          </w:tcPr>
          <w:p w:rsidR="000C7254" w:rsidRPr="00F803B3" w:rsidRDefault="000C7254" w:rsidP="00EF0FC4">
            <w:pPr>
              <w:jc w:val="center"/>
              <w:rPr>
                <w:sz w:val="24"/>
                <w:szCs w:val="24"/>
              </w:rPr>
            </w:pPr>
            <w:r w:rsidRPr="00F803B3">
              <w:rPr>
                <w:bCs/>
                <w:color w:val="000000"/>
                <w:sz w:val="24"/>
                <w:szCs w:val="24"/>
                <w:lang w:eastAsia="pl-PL"/>
              </w:rPr>
              <w:t>1</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1</w:t>
            </w:r>
          </w:p>
        </w:tc>
      </w:tr>
      <w:tr w:rsidR="000C7254" w:rsidRPr="00F803B3" w:rsidTr="000C7254">
        <w:tc>
          <w:tcPr>
            <w:tcW w:w="0" w:type="auto"/>
            <w:shd w:val="clear" w:color="auto" w:fill="auto"/>
            <w:vAlign w:val="bottom"/>
          </w:tcPr>
          <w:p w:rsidR="000C7254" w:rsidRPr="00F803B3" w:rsidRDefault="000C7254" w:rsidP="00EF0FC4">
            <w:pPr>
              <w:rPr>
                <w:color w:val="000000"/>
                <w:sz w:val="24"/>
                <w:szCs w:val="24"/>
                <w:lang w:val="pl-PL" w:eastAsia="pl-PL"/>
              </w:rPr>
            </w:pPr>
            <w:r w:rsidRPr="00F803B3">
              <w:rPr>
                <w:color w:val="000000"/>
                <w:sz w:val="24"/>
                <w:szCs w:val="24"/>
                <w:lang w:val="pl-PL" w:eastAsia="pl-PL"/>
              </w:rPr>
              <w:t>Фізична культура</w:t>
            </w:r>
          </w:p>
        </w:tc>
        <w:tc>
          <w:tcPr>
            <w:tcW w:w="0" w:type="auto"/>
            <w:shd w:val="clear" w:color="auto" w:fill="auto"/>
          </w:tcPr>
          <w:p w:rsidR="000C7254" w:rsidRPr="00F803B3" w:rsidRDefault="000C7254" w:rsidP="00EF0FC4">
            <w:pPr>
              <w:rPr>
                <w:color w:val="000000"/>
                <w:sz w:val="24"/>
                <w:szCs w:val="24"/>
                <w:lang w:eastAsia="pl-PL"/>
              </w:rPr>
            </w:pPr>
            <w:r w:rsidRPr="00F803B3">
              <w:rPr>
                <w:color w:val="000000"/>
                <w:sz w:val="24"/>
                <w:szCs w:val="24"/>
                <w:lang w:eastAsia="pl-PL"/>
              </w:rPr>
              <w:t>Фізична культура</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3</w:t>
            </w:r>
          </w:p>
        </w:tc>
        <w:tc>
          <w:tcPr>
            <w:tcW w:w="0" w:type="auto"/>
          </w:tcPr>
          <w:p w:rsidR="000C7254" w:rsidRPr="00F803B3" w:rsidRDefault="000C7254" w:rsidP="00EF0FC4">
            <w:pPr>
              <w:jc w:val="center"/>
              <w:rPr>
                <w:sz w:val="24"/>
                <w:szCs w:val="24"/>
              </w:rPr>
            </w:pPr>
            <w:r w:rsidRPr="00F803B3">
              <w:rPr>
                <w:bCs/>
                <w:color w:val="000000"/>
                <w:sz w:val="24"/>
                <w:szCs w:val="24"/>
                <w:lang w:eastAsia="pl-PL"/>
              </w:rPr>
              <w:t>3</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3</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3</w:t>
            </w:r>
          </w:p>
        </w:tc>
      </w:tr>
      <w:tr w:rsidR="000C7254" w:rsidRPr="00F803B3" w:rsidTr="000C7254">
        <w:tc>
          <w:tcPr>
            <w:tcW w:w="0" w:type="auto"/>
            <w:gridSpan w:val="2"/>
            <w:shd w:val="clear" w:color="auto" w:fill="auto"/>
          </w:tcPr>
          <w:p w:rsidR="000C7254" w:rsidRPr="00F803B3" w:rsidRDefault="000C7254" w:rsidP="00EF0FC4">
            <w:pPr>
              <w:rPr>
                <w:color w:val="000000"/>
                <w:sz w:val="24"/>
                <w:szCs w:val="24"/>
                <w:lang w:val="pl-PL" w:eastAsia="pl-PL"/>
              </w:rPr>
            </w:pPr>
            <w:r w:rsidRPr="00F803B3">
              <w:rPr>
                <w:color w:val="000000"/>
                <w:sz w:val="24"/>
                <w:szCs w:val="24"/>
                <w:lang w:val="pl-PL" w:eastAsia="pl-PL"/>
              </w:rPr>
              <w:t xml:space="preserve">Разом </w:t>
            </w:r>
            <w:r w:rsidRPr="00F803B3">
              <w:rPr>
                <w:sz w:val="24"/>
                <w:szCs w:val="24"/>
                <w:lang w:val="pl-PL" w:eastAsia="pl-PL"/>
              </w:rPr>
              <w:t>(без фізичної культури)</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28</w:t>
            </w:r>
          </w:p>
        </w:tc>
        <w:tc>
          <w:tcPr>
            <w:tcW w:w="0" w:type="auto"/>
          </w:tcPr>
          <w:p w:rsidR="000C7254" w:rsidRPr="00F803B3" w:rsidRDefault="000C7254" w:rsidP="00EF0FC4">
            <w:pPr>
              <w:jc w:val="center"/>
              <w:rPr>
                <w:sz w:val="24"/>
                <w:szCs w:val="24"/>
              </w:rPr>
            </w:pPr>
            <w:r w:rsidRPr="00F803B3">
              <w:rPr>
                <w:sz w:val="24"/>
                <w:szCs w:val="24"/>
              </w:rPr>
              <w:t>28</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31</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31</w:t>
            </w:r>
          </w:p>
        </w:tc>
      </w:tr>
      <w:tr w:rsidR="000C7254" w:rsidRPr="00F803B3" w:rsidTr="000C7254">
        <w:trPr>
          <w:trHeight w:val="688"/>
        </w:trPr>
        <w:tc>
          <w:tcPr>
            <w:tcW w:w="0" w:type="auto"/>
            <w:gridSpan w:val="2"/>
            <w:shd w:val="clear" w:color="auto" w:fill="auto"/>
          </w:tcPr>
          <w:p w:rsidR="000C7254" w:rsidRPr="00F803B3" w:rsidRDefault="000C7254" w:rsidP="00EF0FC4">
            <w:pPr>
              <w:rPr>
                <w:color w:val="000000"/>
                <w:sz w:val="24"/>
                <w:szCs w:val="24"/>
                <w:lang w:eastAsia="pl-PL"/>
              </w:rPr>
            </w:pPr>
            <w:r w:rsidRPr="00F803B3">
              <w:rPr>
                <w:color w:val="000000"/>
                <w:sz w:val="24"/>
                <w:szCs w:val="24"/>
                <w:lang w:eastAsia="pl-PL"/>
              </w:rPr>
              <w:t>Години навчального навантаження для перерозподілу між освітніми компонентами</w:t>
            </w:r>
          </w:p>
        </w:tc>
        <w:tc>
          <w:tcPr>
            <w:tcW w:w="0" w:type="auto"/>
            <w:shd w:val="clear" w:color="auto" w:fill="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7,5</w:t>
            </w:r>
          </w:p>
        </w:tc>
        <w:tc>
          <w:tcPr>
            <w:tcW w:w="0" w:type="auto"/>
          </w:tcPr>
          <w:p w:rsidR="000C7254" w:rsidRPr="00F803B3" w:rsidRDefault="000C7254" w:rsidP="00EF0FC4">
            <w:pPr>
              <w:jc w:val="center"/>
              <w:rPr>
                <w:sz w:val="24"/>
                <w:szCs w:val="24"/>
              </w:rPr>
            </w:pPr>
            <w:r w:rsidRPr="00F803B3">
              <w:rPr>
                <w:sz w:val="24"/>
                <w:szCs w:val="24"/>
              </w:rPr>
              <w:t>7,5</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9,5</w:t>
            </w:r>
          </w:p>
        </w:tc>
        <w:tc>
          <w:tcPr>
            <w:tcW w:w="0" w:type="auto"/>
          </w:tcPr>
          <w:p w:rsidR="000C7254" w:rsidRPr="00F803B3" w:rsidRDefault="000C7254" w:rsidP="00EF0FC4">
            <w:pPr>
              <w:jc w:val="center"/>
              <w:rPr>
                <w:bCs/>
                <w:color w:val="000000"/>
                <w:sz w:val="24"/>
                <w:szCs w:val="24"/>
                <w:lang w:eastAsia="pl-PL"/>
              </w:rPr>
            </w:pPr>
            <w:r w:rsidRPr="00F803B3">
              <w:rPr>
                <w:bCs/>
                <w:color w:val="000000"/>
                <w:sz w:val="24"/>
                <w:szCs w:val="24"/>
                <w:lang w:eastAsia="pl-PL"/>
              </w:rPr>
              <w:t>9,5</w:t>
            </w:r>
          </w:p>
        </w:tc>
      </w:tr>
      <w:tr w:rsidR="000C7254" w:rsidRPr="00F803B3" w:rsidTr="000C7254">
        <w:tc>
          <w:tcPr>
            <w:tcW w:w="0" w:type="auto"/>
            <w:gridSpan w:val="2"/>
            <w:shd w:val="clear" w:color="auto" w:fill="auto"/>
          </w:tcPr>
          <w:p w:rsidR="000C7254" w:rsidRPr="00F803B3" w:rsidRDefault="000C7254" w:rsidP="00EF0FC4">
            <w:pPr>
              <w:rPr>
                <w:b/>
                <w:bCs/>
                <w:sz w:val="24"/>
                <w:szCs w:val="24"/>
              </w:rPr>
            </w:pPr>
            <w:r w:rsidRPr="00F803B3">
              <w:rPr>
                <w:b/>
                <w:bCs/>
                <w:color w:val="000000"/>
                <w:sz w:val="24"/>
                <w:szCs w:val="24"/>
                <w:lang w:eastAsia="pl-PL"/>
              </w:rPr>
              <w:t>Гранично допустиме навчальне навантаження</w:t>
            </w:r>
          </w:p>
        </w:tc>
        <w:tc>
          <w:tcPr>
            <w:tcW w:w="0" w:type="auto"/>
            <w:shd w:val="clear" w:color="auto" w:fill="auto"/>
          </w:tcPr>
          <w:p w:rsidR="000C7254" w:rsidRPr="00F803B3" w:rsidRDefault="000C7254" w:rsidP="00EF0FC4">
            <w:pPr>
              <w:jc w:val="center"/>
              <w:rPr>
                <w:bCs/>
                <w:sz w:val="24"/>
                <w:szCs w:val="24"/>
              </w:rPr>
            </w:pPr>
            <w:r w:rsidRPr="00F803B3">
              <w:rPr>
                <w:bCs/>
                <w:color w:val="FF0000"/>
                <w:sz w:val="24"/>
                <w:szCs w:val="24"/>
                <w:lang w:eastAsia="pl-PL"/>
              </w:rPr>
              <w:t>28</w:t>
            </w:r>
          </w:p>
        </w:tc>
        <w:tc>
          <w:tcPr>
            <w:tcW w:w="0" w:type="auto"/>
          </w:tcPr>
          <w:p w:rsidR="000C7254" w:rsidRPr="00F803B3" w:rsidRDefault="000C7254" w:rsidP="00EF0FC4">
            <w:pPr>
              <w:jc w:val="center"/>
              <w:rPr>
                <w:bCs/>
                <w:sz w:val="24"/>
                <w:szCs w:val="24"/>
              </w:rPr>
            </w:pPr>
            <w:r w:rsidRPr="00F803B3">
              <w:rPr>
                <w:bCs/>
                <w:color w:val="FF0000"/>
                <w:sz w:val="24"/>
                <w:szCs w:val="24"/>
                <w:lang w:eastAsia="pl-PL"/>
              </w:rPr>
              <w:t>28</w:t>
            </w:r>
          </w:p>
        </w:tc>
        <w:tc>
          <w:tcPr>
            <w:tcW w:w="0" w:type="auto"/>
          </w:tcPr>
          <w:p w:rsidR="000C7254" w:rsidRPr="00F803B3" w:rsidRDefault="000C7254" w:rsidP="00EF0FC4">
            <w:pPr>
              <w:jc w:val="center"/>
              <w:rPr>
                <w:bCs/>
                <w:color w:val="FF0000"/>
                <w:sz w:val="24"/>
                <w:szCs w:val="24"/>
                <w:lang w:eastAsia="pl-PL"/>
              </w:rPr>
            </w:pPr>
            <w:r w:rsidRPr="00F803B3">
              <w:rPr>
                <w:bCs/>
                <w:color w:val="FF0000"/>
                <w:sz w:val="24"/>
                <w:szCs w:val="24"/>
                <w:lang w:eastAsia="pl-PL"/>
              </w:rPr>
              <w:t>31</w:t>
            </w:r>
          </w:p>
        </w:tc>
        <w:tc>
          <w:tcPr>
            <w:tcW w:w="0" w:type="auto"/>
          </w:tcPr>
          <w:p w:rsidR="000C7254" w:rsidRPr="00F803B3" w:rsidRDefault="000C7254" w:rsidP="00EF0FC4">
            <w:pPr>
              <w:jc w:val="center"/>
              <w:rPr>
                <w:bCs/>
                <w:color w:val="FF0000"/>
                <w:sz w:val="24"/>
                <w:szCs w:val="24"/>
                <w:lang w:eastAsia="pl-PL"/>
              </w:rPr>
            </w:pPr>
            <w:r w:rsidRPr="00F803B3">
              <w:rPr>
                <w:bCs/>
                <w:color w:val="FF0000"/>
                <w:sz w:val="24"/>
                <w:szCs w:val="24"/>
                <w:lang w:eastAsia="pl-PL"/>
              </w:rPr>
              <w:t>31</w:t>
            </w:r>
          </w:p>
        </w:tc>
      </w:tr>
      <w:tr w:rsidR="000C7254" w:rsidRPr="00F803B3" w:rsidTr="000C7254">
        <w:tc>
          <w:tcPr>
            <w:tcW w:w="0" w:type="auto"/>
            <w:gridSpan w:val="2"/>
            <w:shd w:val="clear" w:color="auto" w:fill="auto"/>
          </w:tcPr>
          <w:p w:rsidR="000C7254" w:rsidRPr="00F803B3" w:rsidRDefault="000C7254" w:rsidP="00EF0FC4">
            <w:pPr>
              <w:rPr>
                <w:b/>
                <w:bCs/>
                <w:sz w:val="24"/>
                <w:szCs w:val="24"/>
              </w:rPr>
            </w:pPr>
            <w:proofErr w:type="spellStart"/>
            <w:r w:rsidRPr="00F803B3">
              <w:rPr>
                <w:b/>
                <w:bCs/>
                <w:color w:val="000000"/>
                <w:sz w:val="24"/>
                <w:szCs w:val="24"/>
                <w:lang w:val="ru-RU" w:eastAsia="pl-PL"/>
              </w:rPr>
              <w:t>Всього</w:t>
            </w:r>
            <w:proofErr w:type="spellEnd"/>
            <w:r w:rsidRPr="00F803B3">
              <w:rPr>
                <w:b/>
                <w:bCs/>
                <w:color w:val="000000"/>
                <w:sz w:val="24"/>
                <w:szCs w:val="24"/>
                <w:lang w:val="ru-RU" w:eastAsia="pl-PL"/>
              </w:rPr>
              <w:t xml:space="preserve"> ( + </w:t>
            </w:r>
            <w:proofErr w:type="spellStart"/>
            <w:r w:rsidRPr="00F803B3">
              <w:rPr>
                <w:b/>
                <w:bCs/>
                <w:color w:val="000000"/>
                <w:sz w:val="24"/>
                <w:szCs w:val="24"/>
                <w:lang w:val="ru-RU" w:eastAsia="pl-PL"/>
              </w:rPr>
              <w:t>фізична</w:t>
            </w:r>
            <w:proofErr w:type="spellEnd"/>
            <w:r w:rsidRPr="00F803B3">
              <w:rPr>
                <w:b/>
                <w:bCs/>
                <w:color w:val="000000"/>
                <w:sz w:val="24"/>
                <w:szCs w:val="24"/>
                <w:lang w:val="ru-RU" w:eastAsia="pl-PL"/>
              </w:rPr>
              <w:t xml:space="preserve"> культура; без </w:t>
            </w:r>
            <w:proofErr w:type="spellStart"/>
            <w:r w:rsidRPr="00F803B3">
              <w:rPr>
                <w:b/>
                <w:bCs/>
                <w:color w:val="000000"/>
                <w:sz w:val="24"/>
                <w:szCs w:val="24"/>
                <w:lang w:val="ru-RU" w:eastAsia="pl-PL"/>
              </w:rPr>
              <w:t>урахування</w:t>
            </w:r>
            <w:proofErr w:type="spellEnd"/>
            <w:r w:rsidRPr="00F803B3">
              <w:rPr>
                <w:b/>
                <w:bCs/>
                <w:color w:val="000000"/>
                <w:sz w:val="24"/>
                <w:szCs w:val="24"/>
                <w:lang w:val="ru-RU" w:eastAsia="pl-PL"/>
              </w:rPr>
              <w:t xml:space="preserve"> </w:t>
            </w:r>
            <w:proofErr w:type="spellStart"/>
            <w:r w:rsidRPr="00F803B3">
              <w:rPr>
                <w:b/>
                <w:bCs/>
                <w:color w:val="000000"/>
                <w:sz w:val="24"/>
                <w:szCs w:val="24"/>
                <w:lang w:val="ru-RU" w:eastAsia="pl-PL"/>
              </w:rPr>
              <w:t>поділу</w:t>
            </w:r>
            <w:proofErr w:type="spellEnd"/>
            <w:r w:rsidRPr="00F803B3">
              <w:rPr>
                <w:b/>
                <w:bCs/>
                <w:color w:val="000000"/>
                <w:sz w:val="24"/>
                <w:szCs w:val="24"/>
                <w:lang w:val="ru-RU" w:eastAsia="pl-PL"/>
              </w:rPr>
              <w:t xml:space="preserve"> </w:t>
            </w:r>
            <w:proofErr w:type="spellStart"/>
            <w:r w:rsidRPr="00F803B3">
              <w:rPr>
                <w:b/>
                <w:bCs/>
                <w:color w:val="000000"/>
                <w:sz w:val="24"/>
                <w:szCs w:val="24"/>
                <w:lang w:val="ru-RU" w:eastAsia="pl-PL"/>
              </w:rPr>
              <w:t>класів</w:t>
            </w:r>
            <w:proofErr w:type="spellEnd"/>
            <w:r w:rsidRPr="00F803B3">
              <w:rPr>
                <w:b/>
                <w:bCs/>
                <w:color w:val="000000"/>
                <w:sz w:val="24"/>
                <w:szCs w:val="24"/>
                <w:lang w:val="ru-RU" w:eastAsia="pl-PL"/>
              </w:rPr>
              <w:t xml:space="preserve"> на </w:t>
            </w:r>
            <w:proofErr w:type="spellStart"/>
            <w:r w:rsidRPr="00F803B3">
              <w:rPr>
                <w:b/>
                <w:bCs/>
                <w:color w:val="000000"/>
                <w:sz w:val="24"/>
                <w:szCs w:val="24"/>
                <w:lang w:val="ru-RU" w:eastAsia="pl-PL"/>
              </w:rPr>
              <w:t>групи</w:t>
            </w:r>
            <w:proofErr w:type="spellEnd"/>
            <w:r w:rsidRPr="00F803B3">
              <w:rPr>
                <w:b/>
                <w:bCs/>
                <w:color w:val="000000"/>
                <w:sz w:val="24"/>
                <w:szCs w:val="24"/>
                <w:lang w:val="ru-RU" w:eastAsia="pl-PL"/>
              </w:rPr>
              <w:t>)</w:t>
            </w:r>
          </w:p>
        </w:tc>
        <w:tc>
          <w:tcPr>
            <w:tcW w:w="0" w:type="auto"/>
            <w:shd w:val="clear" w:color="auto" w:fill="FF99CC"/>
          </w:tcPr>
          <w:p w:rsidR="000C7254" w:rsidRPr="00F803B3" w:rsidRDefault="000C7254" w:rsidP="00EF0FC4">
            <w:pPr>
              <w:jc w:val="center"/>
              <w:rPr>
                <w:bCs/>
                <w:sz w:val="24"/>
                <w:szCs w:val="24"/>
              </w:rPr>
            </w:pPr>
            <w:r w:rsidRPr="00F803B3">
              <w:rPr>
                <w:bCs/>
                <w:sz w:val="24"/>
                <w:szCs w:val="24"/>
              </w:rPr>
              <w:t>28+3</w:t>
            </w:r>
          </w:p>
        </w:tc>
        <w:tc>
          <w:tcPr>
            <w:tcW w:w="0" w:type="auto"/>
            <w:shd w:val="clear" w:color="auto" w:fill="FF99CC"/>
          </w:tcPr>
          <w:p w:rsidR="000C7254" w:rsidRPr="00F803B3" w:rsidRDefault="000C7254" w:rsidP="00EF0FC4">
            <w:pPr>
              <w:jc w:val="center"/>
              <w:rPr>
                <w:bCs/>
                <w:sz w:val="24"/>
                <w:szCs w:val="24"/>
              </w:rPr>
            </w:pPr>
            <w:r w:rsidRPr="00F803B3">
              <w:rPr>
                <w:bCs/>
                <w:sz w:val="24"/>
                <w:szCs w:val="24"/>
              </w:rPr>
              <w:t>28+3</w:t>
            </w:r>
          </w:p>
        </w:tc>
        <w:tc>
          <w:tcPr>
            <w:tcW w:w="0" w:type="auto"/>
            <w:shd w:val="clear" w:color="auto" w:fill="FF99CC"/>
          </w:tcPr>
          <w:p w:rsidR="000C7254" w:rsidRPr="00F803B3" w:rsidRDefault="000C7254" w:rsidP="00EF0FC4">
            <w:pPr>
              <w:jc w:val="center"/>
              <w:rPr>
                <w:bCs/>
                <w:sz w:val="24"/>
                <w:szCs w:val="24"/>
              </w:rPr>
            </w:pPr>
            <w:r w:rsidRPr="00F803B3">
              <w:rPr>
                <w:bCs/>
                <w:sz w:val="24"/>
                <w:szCs w:val="24"/>
              </w:rPr>
              <w:t>31+3</w:t>
            </w:r>
          </w:p>
        </w:tc>
        <w:tc>
          <w:tcPr>
            <w:tcW w:w="0" w:type="auto"/>
            <w:shd w:val="clear" w:color="auto" w:fill="FF99CC"/>
          </w:tcPr>
          <w:p w:rsidR="000C7254" w:rsidRPr="00F803B3" w:rsidRDefault="000C7254" w:rsidP="00EF0FC4">
            <w:pPr>
              <w:jc w:val="center"/>
              <w:rPr>
                <w:bCs/>
                <w:sz w:val="24"/>
                <w:szCs w:val="24"/>
              </w:rPr>
            </w:pPr>
            <w:r w:rsidRPr="00F803B3">
              <w:rPr>
                <w:bCs/>
                <w:sz w:val="24"/>
                <w:szCs w:val="24"/>
              </w:rPr>
              <w:t>31+3</w:t>
            </w:r>
          </w:p>
        </w:tc>
      </w:tr>
    </w:tbl>
    <w:p w:rsidR="000C7254" w:rsidRDefault="000C7254">
      <w:pPr>
        <w:widowControl w:val="0"/>
        <w:pBdr>
          <w:top w:val="nil"/>
          <w:left w:val="nil"/>
          <w:bottom w:val="nil"/>
          <w:right w:val="nil"/>
          <w:between w:val="nil"/>
        </w:pBdr>
        <w:tabs>
          <w:tab w:val="left" w:pos="7903"/>
        </w:tabs>
        <w:ind w:left="1221"/>
        <w:jc w:val="center"/>
        <w:rPr>
          <w:b/>
          <w:color w:val="000000"/>
          <w:sz w:val="24"/>
          <w:szCs w:val="24"/>
        </w:rPr>
      </w:pPr>
    </w:p>
    <w:p w:rsidR="00F803B3" w:rsidRDefault="00F803B3" w:rsidP="000C7254">
      <w:pPr>
        <w:widowControl w:val="0"/>
        <w:pBdr>
          <w:top w:val="nil"/>
          <w:left w:val="nil"/>
          <w:bottom w:val="nil"/>
          <w:right w:val="nil"/>
          <w:between w:val="nil"/>
        </w:pBdr>
        <w:tabs>
          <w:tab w:val="left" w:pos="7903"/>
        </w:tabs>
        <w:jc w:val="center"/>
        <w:rPr>
          <w:b/>
          <w:color w:val="000000"/>
          <w:sz w:val="24"/>
          <w:szCs w:val="24"/>
        </w:rPr>
      </w:pPr>
    </w:p>
    <w:p w:rsidR="00F803B3" w:rsidRDefault="00F803B3" w:rsidP="000C7254">
      <w:pPr>
        <w:widowControl w:val="0"/>
        <w:pBdr>
          <w:top w:val="nil"/>
          <w:left w:val="nil"/>
          <w:bottom w:val="nil"/>
          <w:right w:val="nil"/>
          <w:between w:val="nil"/>
        </w:pBdr>
        <w:tabs>
          <w:tab w:val="left" w:pos="7903"/>
        </w:tabs>
        <w:jc w:val="center"/>
        <w:rPr>
          <w:b/>
          <w:color w:val="000000"/>
          <w:sz w:val="24"/>
          <w:szCs w:val="24"/>
        </w:rPr>
      </w:pPr>
    </w:p>
    <w:p w:rsidR="00F803B3" w:rsidRDefault="00F803B3" w:rsidP="000C7254">
      <w:pPr>
        <w:widowControl w:val="0"/>
        <w:pBdr>
          <w:top w:val="nil"/>
          <w:left w:val="nil"/>
          <w:bottom w:val="nil"/>
          <w:right w:val="nil"/>
          <w:between w:val="nil"/>
        </w:pBdr>
        <w:tabs>
          <w:tab w:val="left" w:pos="7903"/>
        </w:tabs>
        <w:jc w:val="center"/>
        <w:rPr>
          <w:b/>
          <w:color w:val="000000"/>
          <w:sz w:val="24"/>
          <w:szCs w:val="24"/>
        </w:rPr>
      </w:pPr>
    </w:p>
    <w:p w:rsidR="00F803B3" w:rsidRDefault="00F803B3" w:rsidP="000C7254">
      <w:pPr>
        <w:widowControl w:val="0"/>
        <w:pBdr>
          <w:top w:val="nil"/>
          <w:left w:val="nil"/>
          <w:bottom w:val="nil"/>
          <w:right w:val="nil"/>
          <w:between w:val="nil"/>
        </w:pBdr>
        <w:tabs>
          <w:tab w:val="left" w:pos="7903"/>
        </w:tabs>
        <w:jc w:val="center"/>
        <w:rPr>
          <w:b/>
          <w:color w:val="000000"/>
          <w:sz w:val="24"/>
          <w:szCs w:val="24"/>
        </w:rPr>
      </w:pPr>
    </w:p>
    <w:p w:rsidR="00F803B3" w:rsidRDefault="00F803B3" w:rsidP="000C7254">
      <w:pPr>
        <w:widowControl w:val="0"/>
        <w:pBdr>
          <w:top w:val="nil"/>
          <w:left w:val="nil"/>
          <w:bottom w:val="nil"/>
          <w:right w:val="nil"/>
          <w:between w:val="nil"/>
        </w:pBdr>
        <w:tabs>
          <w:tab w:val="left" w:pos="7903"/>
        </w:tabs>
        <w:jc w:val="center"/>
        <w:rPr>
          <w:b/>
          <w:color w:val="000000"/>
          <w:sz w:val="24"/>
          <w:szCs w:val="24"/>
        </w:rPr>
      </w:pPr>
    </w:p>
    <w:p w:rsidR="00F803B3" w:rsidRDefault="00F803B3" w:rsidP="000C7254">
      <w:pPr>
        <w:widowControl w:val="0"/>
        <w:pBdr>
          <w:top w:val="nil"/>
          <w:left w:val="nil"/>
          <w:bottom w:val="nil"/>
          <w:right w:val="nil"/>
          <w:between w:val="nil"/>
        </w:pBdr>
        <w:tabs>
          <w:tab w:val="left" w:pos="7903"/>
        </w:tabs>
        <w:jc w:val="center"/>
        <w:rPr>
          <w:b/>
          <w:color w:val="000000"/>
          <w:sz w:val="24"/>
          <w:szCs w:val="24"/>
        </w:rPr>
      </w:pPr>
    </w:p>
    <w:p w:rsidR="00F803B3" w:rsidRDefault="00F803B3" w:rsidP="000C7254">
      <w:pPr>
        <w:widowControl w:val="0"/>
        <w:pBdr>
          <w:top w:val="nil"/>
          <w:left w:val="nil"/>
          <w:bottom w:val="nil"/>
          <w:right w:val="nil"/>
          <w:between w:val="nil"/>
        </w:pBdr>
        <w:tabs>
          <w:tab w:val="left" w:pos="7903"/>
        </w:tabs>
        <w:jc w:val="center"/>
        <w:rPr>
          <w:b/>
          <w:color w:val="000000"/>
          <w:sz w:val="24"/>
          <w:szCs w:val="24"/>
        </w:rPr>
      </w:pPr>
    </w:p>
    <w:p w:rsidR="00F803B3" w:rsidRDefault="00F803B3" w:rsidP="000C7254">
      <w:pPr>
        <w:widowControl w:val="0"/>
        <w:pBdr>
          <w:top w:val="nil"/>
          <w:left w:val="nil"/>
          <w:bottom w:val="nil"/>
          <w:right w:val="nil"/>
          <w:between w:val="nil"/>
        </w:pBdr>
        <w:tabs>
          <w:tab w:val="left" w:pos="7903"/>
        </w:tabs>
        <w:jc w:val="center"/>
        <w:rPr>
          <w:b/>
          <w:color w:val="000000"/>
          <w:sz w:val="24"/>
          <w:szCs w:val="24"/>
        </w:rPr>
      </w:pPr>
    </w:p>
    <w:p w:rsidR="00F803B3" w:rsidRDefault="00F803B3" w:rsidP="000C7254">
      <w:pPr>
        <w:widowControl w:val="0"/>
        <w:pBdr>
          <w:top w:val="nil"/>
          <w:left w:val="nil"/>
          <w:bottom w:val="nil"/>
          <w:right w:val="nil"/>
          <w:between w:val="nil"/>
        </w:pBdr>
        <w:tabs>
          <w:tab w:val="left" w:pos="7903"/>
        </w:tabs>
        <w:jc w:val="center"/>
        <w:rPr>
          <w:b/>
          <w:color w:val="000000"/>
          <w:sz w:val="24"/>
          <w:szCs w:val="24"/>
        </w:rPr>
      </w:pPr>
    </w:p>
    <w:p w:rsidR="00AC5864" w:rsidRDefault="0075049E" w:rsidP="000C7254">
      <w:pPr>
        <w:widowControl w:val="0"/>
        <w:pBdr>
          <w:top w:val="nil"/>
          <w:left w:val="nil"/>
          <w:bottom w:val="nil"/>
          <w:right w:val="nil"/>
          <w:between w:val="nil"/>
        </w:pBdr>
        <w:tabs>
          <w:tab w:val="left" w:pos="7903"/>
        </w:tabs>
        <w:jc w:val="center"/>
        <w:rPr>
          <w:b/>
          <w:color w:val="000000"/>
          <w:sz w:val="24"/>
          <w:szCs w:val="24"/>
        </w:rPr>
      </w:pPr>
      <w:r>
        <w:rPr>
          <w:b/>
          <w:color w:val="000000"/>
          <w:sz w:val="24"/>
          <w:szCs w:val="24"/>
        </w:rPr>
        <w:lastRenderedPageBreak/>
        <w:t>2.Модельні навчальні програми</w:t>
      </w:r>
    </w:p>
    <w:p w:rsidR="00AC5864" w:rsidRDefault="0075049E">
      <w:pPr>
        <w:widowControl w:val="0"/>
        <w:pBdr>
          <w:top w:val="nil"/>
          <w:left w:val="nil"/>
          <w:bottom w:val="nil"/>
          <w:right w:val="nil"/>
          <w:between w:val="nil"/>
        </w:pBdr>
        <w:spacing w:after="120"/>
        <w:ind w:left="115" w:right="108" w:firstLine="567"/>
        <w:jc w:val="both"/>
        <w:rPr>
          <w:color w:val="000000"/>
          <w:sz w:val="24"/>
          <w:szCs w:val="24"/>
        </w:rPr>
      </w:pPr>
      <w:r>
        <w:rPr>
          <w:color w:val="000000"/>
          <w:sz w:val="24"/>
          <w:szCs w:val="24"/>
        </w:rPr>
        <w:t>Модельні навчальні програми обрані педагогічними працівниками з переліку, рекомендованого Міністерством освіти і науки України і мають відповідний гриф.</w:t>
      </w:r>
    </w:p>
    <w:tbl>
      <w:tblPr>
        <w:tblStyle w:val="70"/>
        <w:tblW w:w="9773" w:type="dxa"/>
        <w:tblBorders>
          <w:top w:val="nil"/>
          <w:left w:val="nil"/>
          <w:bottom w:val="nil"/>
          <w:right w:val="nil"/>
          <w:insideH w:val="nil"/>
          <w:insideV w:val="nil"/>
        </w:tblBorders>
        <w:tblLayout w:type="fixed"/>
        <w:tblLook w:val="0600" w:firstRow="0" w:lastRow="0" w:firstColumn="0" w:lastColumn="0" w:noHBand="1" w:noVBand="1"/>
      </w:tblPr>
      <w:tblGrid>
        <w:gridCol w:w="2827"/>
        <w:gridCol w:w="1558"/>
        <w:gridCol w:w="2128"/>
        <w:gridCol w:w="3260"/>
      </w:tblGrid>
      <w:tr w:rsidR="000C7254" w:rsidTr="00FE44D6">
        <w:trPr>
          <w:trHeight w:val="285"/>
        </w:trPr>
        <w:tc>
          <w:tcPr>
            <w:tcW w:w="2827"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Освітня галузь</w:t>
            </w:r>
          </w:p>
        </w:tc>
        <w:tc>
          <w:tcPr>
            <w:tcW w:w="1558"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Предмет</w:t>
            </w:r>
          </w:p>
        </w:tc>
        <w:tc>
          <w:tcPr>
            <w:tcW w:w="5388" w:type="dxa"/>
            <w:gridSpan w:val="2"/>
            <w:tcBorders>
              <w:top w:val="single" w:sz="6" w:space="0" w:color="000000"/>
              <w:left w:val="nil"/>
              <w:bottom w:val="single" w:sz="6" w:space="0" w:color="000000"/>
              <w:right w:val="single" w:sz="6" w:space="0" w:color="000000"/>
            </w:tcBorders>
          </w:tcPr>
          <w:p w:rsidR="000C7254" w:rsidRDefault="000C7254" w:rsidP="00FE44D6">
            <w:pPr>
              <w:shd w:val="clear" w:color="auto" w:fill="FFFFFF"/>
              <w:jc w:val="center"/>
              <w:rPr>
                <w:color w:val="111111"/>
                <w:sz w:val="24"/>
                <w:szCs w:val="24"/>
              </w:rPr>
            </w:pPr>
            <w:r>
              <w:rPr>
                <w:color w:val="111111"/>
                <w:sz w:val="24"/>
                <w:szCs w:val="24"/>
              </w:rPr>
              <w:t>Модельна навчальна програма</w:t>
            </w:r>
          </w:p>
        </w:tc>
      </w:tr>
      <w:tr w:rsidR="000C7254" w:rsidTr="00AB592D">
        <w:trPr>
          <w:trHeight w:val="270"/>
        </w:trPr>
        <w:tc>
          <w:tcPr>
            <w:tcW w:w="2827"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0C7254" w:rsidRDefault="000C7254" w:rsidP="00FE44D6">
            <w:pPr>
              <w:shd w:val="clear" w:color="auto" w:fill="FFFFFF"/>
              <w:jc w:val="center"/>
              <w:rPr>
                <w:b/>
                <w:color w:val="111111"/>
                <w:sz w:val="28"/>
                <w:szCs w:val="28"/>
              </w:rPr>
            </w:pPr>
          </w:p>
        </w:tc>
        <w:tc>
          <w:tcPr>
            <w:tcW w:w="1558"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0C7254" w:rsidRDefault="000C7254" w:rsidP="00FE44D6">
            <w:pPr>
              <w:shd w:val="clear" w:color="auto" w:fill="FFFFFF"/>
              <w:jc w:val="center"/>
              <w:rPr>
                <w:b/>
                <w:color w:val="111111"/>
                <w:sz w:val="28"/>
                <w:szCs w:val="28"/>
              </w:rPr>
            </w:pP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Назва програми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Автор(и)</w:t>
            </w:r>
          </w:p>
        </w:tc>
      </w:tr>
      <w:tr w:rsidR="000C7254" w:rsidTr="00AB592D">
        <w:trPr>
          <w:trHeight w:val="2022"/>
        </w:trPr>
        <w:tc>
          <w:tcPr>
            <w:tcW w:w="2827"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Мовно-літературна (українська мова, українська та зарубіжна література)</w:t>
            </w: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Українська мова</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навчальна програма "Українська мова. 5-6 класи" 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 xml:space="preserve">Заболотний О. В., Заболотний В. В., </w:t>
            </w:r>
            <w:proofErr w:type="spellStart"/>
            <w:r>
              <w:rPr>
                <w:color w:val="111111"/>
                <w:sz w:val="24"/>
                <w:szCs w:val="24"/>
              </w:rPr>
              <w:t>Лавринчук</w:t>
            </w:r>
            <w:proofErr w:type="spellEnd"/>
            <w:r>
              <w:rPr>
                <w:color w:val="111111"/>
                <w:sz w:val="24"/>
                <w:szCs w:val="24"/>
              </w:rPr>
              <w:t xml:space="preserve"> В. П., </w:t>
            </w:r>
            <w:proofErr w:type="spellStart"/>
            <w:r>
              <w:rPr>
                <w:color w:val="111111"/>
                <w:sz w:val="24"/>
                <w:szCs w:val="24"/>
              </w:rPr>
              <w:t>Плівачук</w:t>
            </w:r>
            <w:proofErr w:type="spellEnd"/>
            <w:r>
              <w:rPr>
                <w:color w:val="111111"/>
                <w:sz w:val="24"/>
                <w:szCs w:val="24"/>
              </w:rPr>
              <w:t xml:space="preserve"> К. В., Попова Т. Д.</w:t>
            </w:r>
          </w:p>
        </w:tc>
      </w:tr>
      <w:tr w:rsidR="000C7254" w:rsidTr="00AB592D">
        <w:trPr>
          <w:trHeight w:val="2306"/>
        </w:trPr>
        <w:tc>
          <w:tcPr>
            <w:tcW w:w="282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0C7254" w:rsidRDefault="000C7254" w:rsidP="00FE44D6">
            <w:pPr>
              <w:shd w:val="clear" w:color="auto" w:fill="FFFFFF"/>
              <w:jc w:val="center"/>
              <w:rPr>
                <w:b/>
                <w:color w:val="111111"/>
                <w:sz w:val="28"/>
                <w:szCs w:val="28"/>
              </w:rPr>
            </w:pP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Українська література</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навчальна програма "Українська література. 5-6 класи 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 xml:space="preserve">Архипова В. П., </w:t>
            </w:r>
            <w:proofErr w:type="spellStart"/>
            <w:r>
              <w:rPr>
                <w:color w:val="111111"/>
                <w:sz w:val="24"/>
                <w:szCs w:val="24"/>
              </w:rPr>
              <w:t>Січкар</w:t>
            </w:r>
            <w:proofErr w:type="spellEnd"/>
            <w:r>
              <w:rPr>
                <w:color w:val="111111"/>
                <w:sz w:val="24"/>
                <w:szCs w:val="24"/>
              </w:rPr>
              <w:t xml:space="preserve"> С. І., Шило С. Б.</w:t>
            </w:r>
          </w:p>
        </w:tc>
      </w:tr>
      <w:tr w:rsidR="000C7254" w:rsidTr="00AB592D">
        <w:trPr>
          <w:trHeight w:val="2214"/>
        </w:trPr>
        <w:tc>
          <w:tcPr>
            <w:tcW w:w="282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0C7254" w:rsidRDefault="000C7254" w:rsidP="00FE44D6">
            <w:pPr>
              <w:shd w:val="clear" w:color="auto" w:fill="FFFFFF"/>
              <w:jc w:val="center"/>
              <w:rPr>
                <w:b/>
                <w:color w:val="111111"/>
                <w:sz w:val="28"/>
                <w:szCs w:val="28"/>
              </w:rPr>
            </w:pP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Зарубіжна література</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навчальна програма "Зарубіжна література.5-6 класи" 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proofErr w:type="spellStart"/>
            <w:r>
              <w:rPr>
                <w:color w:val="111111"/>
                <w:sz w:val="24"/>
                <w:szCs w:val="24"/>
              </w:rPr>
              <w:t>Ніколенко</w:t>
            </w:r>
            <w:proofErr w:type="spellEnd"/>
            <w:r>
              <w:rPr>
                <w:color w:val="111111"/>
                <w:sz w:val="24"/>
                <w:szCs w:val="24"/>
              </w:rPr>
              <w:t xml:space="preserve"> О.М. та інші</w:t>
            </w:r>
          </w:p>
        </w:tc>
      </w:tr>
      <w:tr w:rsidR="000C7254" w:rsidTr="00AB592D">
        <w:trPr>
          <w:trHeight w:val="2007"/>
        </w:trPr>
        <w:tc>
          <w:tcPr>
            <w:tcW w:w="2827"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Мовно-літературна (іншомовна освіта)</w:t>
            </w: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Іноземна мова (англійська)</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навчальна програма «Іноземна мова 5-9 класи» 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 xml:space="preserve">Редько В. Г., </w:t>
            </w:r>
            <w:proofErr w:type="spellStart"/>
            <w:r>
              <w:rPr>
                <w:color w:val="111111"/>
                <w:sz w:val="24"/>
                <w:szCs w:val="24"/>
              </w:rPr>
              <w:t>Шаленко</w:t>
            </w:r>
            <w:proofErr w:type="spellEnd"/>
            <w:r>
              <w:rPr>
                <w:color w:val="111111"/>
                <w:sz w:val="24"/>
                <w:szCs w:val="24"/>
              </w:rPr>
              <w:t xml:space="preserve"> О. П., Сотникова С. І., Коваленко О. Я., </w:t>
            </w:r>
            <w:proofErr w:type="spellStart"/>
            <w:r>
              <w:rPr>
                <w:color w:val="111111"/>
                <w:sz w:val="24"/>
                <w:szCs w:val="24"/>
              </w:rPr>
              <w:t>Коропецька</w:t>
            </w:r>
            <w:proofErr w:type="spellEnd"/>
            <w:r>
              <w:rPr>
                <w:color w:val="111111"/>
                <w:sz w:val="24"/>
                <w:szCs w:val="24"/>
              </w:rPr>
              <w:t xml:space="preserve"> І. Б., Якоб О. М., </w:t>
            </w:r>
            <w:proofErr w:type="spellStart"/>
            <w:r>
              <w:rPr>
                <w:color w:val="111111"/>
                <w:sz w:val="24"/>
                <w:szCs w:val="24"/>
              </w:rPr>
              <w:t>Самойлюкевич</w:t>
            </w:r>
            <w:proofErr w:type="spellEnd"/>
            <w:r>
              <w:rPr>
                <w:color w:val="111111"/>
                <w:sz w:val="24"/>
                <w:szCs w:val="24"/>
              </w:rPr>
              <w:t xml:space="preserve"> І. В., Добра О. М., </w:t>
            </w:r>
            <w:proofErr w:type="spellStart"/>
            <w:r>
              <w:rPr>
                <w:color w:val="111111"/>
                <w:sz w:val="24"/>
                <w:szCs w:val="24"/>
              </w:rPr>
              <w:t>Кіор</w:t>
            </w:r>
            <w:proofErr w:type="spellEnd"/>
            <w:r>
              <w:rPr>
                <w:color w:val="111111"/>
                <w:sz w:val="24"/>
                <w:szCs w:val="24"/>
              </w:rPr>
              <w:t xml:space="preserve"> Т. М.</w:t>
            </w:r>
          </w:p>
        </w:tc>
      </w:tr>
      <w:tr w:rsidR="000C7254" w:rsidTr="00AB592D">
        <w:trPr>
          <w:trHeight w:val="1459"/>
        </w:trPr>
        <w:tc>
          <w:tcPr>
            <w:tcW w:w="282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0C7254" w:rsidRDefault="000C7254" w:rsidP="00FE44D6">
            <w:pPr>
              <w:shd w:val="clear" w:color="auto" w:fill="FFFFFF"/>
              <w:jc w:val="center"/>
              <w:rPr>
                <w:b/>
                <w:color w:val="111111"/>
                <w:sz w:val="28"/>
                <w:szCs w:val="28"/>
              </w:rPr>
            </w:pP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Іноземна мова (німецька)</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програма друга іноземна мова 5-9 класи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 xml:space="preserve">Редько В. Г., </w:t>
            </w:r>
            <w:proofErr w:type="spellStart"/>
            <w:r>
              <w:rPr>
                <w:color w:val="111111"/>
                <w:sz w:val="24"/>
                <w:szCs w:val="24"/>
              </w:rPr>
              <w:t>Шаленко</w:t>
            </w:r>
            <w:proofErr w:type="spellEnd"/>
            <w:r>
              <w:rPr>
                <w:color w:val="111111"/>
                <w:sz w:val="24"/>
                <w:szCs w:val="24"/>
              </w:rPr>
              <w:t xml:space="preserve"> О. П., Сотникова С. І., Коваленко О. Я., </w:t>
            </w:r>
            <w:proofErr w:type="spellStart"/>
            <w:r>
              <w:rPr>
                <w:color w:val="111111"/>
                <w:sz w:val="24"/>
                <w:szCs w:val="24"/>
              </w:rPr>
              <w:t>Коропецька</w:t>
            </w:r>
            <w:proofErr w:type="spellEnd"/>
            <w:r>
              <w:rPr>
                <w:color w:val="111111"/>
                <w:sz w:val="24"/>
                <w:szCs w:val="24"/>
              </w:rPr>
              <w:t xml:space="preserve"> І. Б., Якоб О. М., </w:t>
            </w:r>
            <w:proofErr w:type="spellStart"/>
            <w:r>
              <w:rPr>
                <w:color w:val="111111"/>
                <w:sz w:val="24"/>
                <w:szCs w:val="24"/>
              </w:rPr>
              <w:t>Самойлюкевич</w:t>
            </w:r>
            <w:proofErr w:type="spellEnd"/>
            <w:r>
              <w:rPr>
                <w:color w:val="111111"/>
                <w:sz w:val="24"/>
                <w:szCs w:val="24"/>
              </w:rPr>
              <w:t xml:space="preserve"> І. В., Добра О. М., </w:t>
            </w:r>
            <w:proofErr w:type="spellStart"/>
            <w:r>
              <w:rPr>
                <w:color w:val="111111"/>
                <w:sz w:val="24"/>
                <w:szCs w:val="24"/>
              </w:rPr>
              <w:t>Кіор</w:t>
            </w:r>
            <w:proofErr w:type="spellEnd"/>
            <w:r>
              <w:rPr>
                <w:color w:val="111111"/>
                <w:sz w:val="24"/>
                <w:szCs w:val="24"/>
              </w:rPr>
              <w:t xml:space="preserve"> Т. М.</w:t>
            </w:r>
          </w:p>
        </w:tc>
      </w:tr>
      <w:tr w:rsidR="000C7254" w:rsidTr="00FE44D6">
        <w:trPr>
          <w:trHeight w:val="2445"/>
        </w:trPr>
        <w:tc>
          <w:tcPr>
            <w:tcW w:w="282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lastRenderedPageBreak/>
              <w:t>Математична</w:t>
            </w: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Математика</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навчальна програма</w:t>
            </w:r>
            <w:r>
              <w:rPr>
                <w:color w:val="111111"/>
                <w:sz w:val="24"/>
                <w:szCs w:val="24"/>
              </w:rPr>
              <w:br/>
              <w:t>«Математика. 5-6 класи»</w:t>
            </w:r>
            <w:r>
              <w:rPr>
                <w:color w:val="111111"/>
                <w:sz w:val="24"/>
                <w:szCs w:val="24"/>
              </w:rPr>
              <w:br/>
              <w:t xml:space="preserve"> 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proofErr w:type="spellStart"/>
            <w:r>
              <w:rPr>
                <w:color w:val="111111"/>
                <w:sz w:val="24"/>
                <w:szCs w:val="24"/>
              </w:rPr>
              <w:t>Істер</w:t>
            </w:r>
            <w:proofErr w:type="spellEnd"/>
            <w:r>
              <w:rPr>
                <w:color w:val="111111"/>
                <w:sz w:val="24"/>
                <w:szCs w:val="24"/>
              </w:rPr>
              <w:t xml:space="preserve"> О.С.</w:t>
            </w:r>
          </w:p>
        </w:tc>
      </w:tr>
      <w:tr w:rsidR="000C7254" w:rsidTr="00AB592D">
        <w:trPr>
          <w:trHeight w:val="2074"/>
        </w:trPr>
        <w:tc>
          <w:tcPr>
            <w:tcW w:w="2827"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Природнича</w:t>
            </w: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Пізнаємо природу</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навчальна програма "Пізнаємо природу" 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 xml:space="preserve">Біда Д.Д., </w:t>
            </w:r>
            <w:proofErr w:type="spellStart"/>
            <w:r>
              <w:rPr>
                <w:color w:val="111111"/>
                <w:sz w:val="24"/>
                <w:szCs w:val="24"/>
              </w:rPr>
              <w:t>Гільберг</w:t>
            </w:r>
            <w:proofErr w:type="spellEnd"/>
            <w:r>
              <w:rPr>
                <w:color w:val="111111"/>
                <w:sz w:val="24"/>
                <w:szCs w:val="24"/>
              </w:rPr>
              <w:t xml:space="preserve"> Т.Г., Колісник Я.І.</w:t>
            </w:r>
          </w:p>
        </w:tc>
      </w:tr>
      <w:tr w:rsidR="000C7254" w:rsidTr="00AB592D">
        <w:trPr>
          <w:trHeight w:val="2174"/>
        </w:trPr>
        <w:tc>
          <w:tcPr>
            <w:tcW w:w="2827"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0C7254" w:rsidRDefault="000C7254" w:rsidP="00FE44D6">
            <w:pPr>
              <w:shd w:val="clear" w:color="auto" w:fill="FFFFFF"/>
              <w:jc w:val="center"/>
              <w:rPr>
                <w:b/>
                <w:color w:val="111111"/>
                <w:sz w:val="28"/>
                <w:szCs w:val="28"/>
              </w:rPr>
            </w:pP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Географія</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pStyle w:val="1"/>
              <w:keepNext w:val="0"/>
              <w:keepLines w:val="0"/>
              <w:shd w:val="clear" w:color="auto" w:fill="FFFFFF"/>
              <w:spacing w:before="0" w:after="0"/>
              <w:rPr>
                <w:b w:val="0"/>
                <w:color w:val="111111"/>
                <w:sz w:val="24"/>
                <w:szCs w:val="24"/>
              </w:rPr>
            </w:pPr>
            <w:bookmarkStart w:id="0" w:name="_heading=h.bekdotw2p63i" w:colFirst="0" w:colLast="0"/>
            <w:bookmarkEnd w:id="0"/>
            <w:r>
              <w:rPr>
                <w:b w:val="0"/>
                <w:color w:val="111111"/>
                <w:sz w:val="24"/>
                <w:szCs w:val="24"/>
              </w:rPr>
              <w:t>Модельна навчальна програма</w:t>
            </w:r>
          </w:p>
          <w:p w:rsidR="000C7254" w:rsidRDefault="000C7254" w:rsidP="00FE44D6">
            <w:pPr>
              <w:shd w:val="clear" w:color="auto" w:fill="FFFFFF"/>
              <w:rPr>
                <w:color w:val="111111"/>
                <w:sz w:val="24"/>
                <w:szCs w:val="24"/>
              </w:rPr>
            </w:pPr>
            <w:r>
              <w:rPr>
                <w:color w:val="111111"/>
                <w:sz w:val="24"/>
                <w:szCs w:val="24"/>
              </w:rPr>
              <w:t>«Географія. 6-9 класи»</w:t>
            </w:r>
          </w:p>
          <w:p w:rsidR="000C7254" w:rsidRDefault="000C7254" w:rsidP="00FE44D6">
            <w:pPr>
              <w:shd w:val="clear" w:color="auto" w:fill="FFFFFF"/>
              <w:rPr>
                <w:color w:val="111111"/>
                <w:sz w:val="24"/>
                <w:szCs w:val="24"/>
              </w:rPr>
            </w:pPr>
            <w:r>
              <w:rPr>
                <w:color w:val="111111"/>
                <w:sz w:val="24"/>
                <w:szCs w:val="24"/>
              </w:rPr>
              <w:t>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proofErr w:type="spellStart"/>
            <w:r>
              <w:rPr>
                <w:color w:val="111111"/>
                <w:sz w:val="24"/>
                <w:szCs w:val="24"/>
              </w:rPr>
              <w:t>Запотоцький</w:t>
            </w:r>
            <w:proofErr w:type="spellEnd"/>
            <w:r>
              <w:rPr>
                <w:color w:val="111111"/>
                <w:sz w:val="24"/>
                <w:szCs w:val="24"/>
              </w:rPr>
              <w:t xml:space="preserve"> С.П., </w:t>
            </w:r>
            <w:proofErr w:type="spellStart"/>
            <w:r>
              <w:rPr>
                <w:color w:val="111111"/>
                <w:sz w:val="24"/>
                <w:szCs w:val="24"/>
              </w:rPr>
              <w:t>Карпюк</w:t>
            </w:r>
            <w:proofErr w:type="spellEnd"/>
            <w:r>
              <w:rPr>
                <w:color w:val="111111"/>
                <w:sz w:val="24"/>
                <w:szCs w:val="24"/>
              </w:rPr>
              <w:t xml:space="preserve"> Г.І., </w:t>
            </w:r>
            <w:proofErr w:type="spellStart"/>
            <w:r>
              <w:rPr>
                <w:color w:val="111111"/>
                <w:sz w:val="24"/>
                <w:szCs w:val="24"/>
              </w:rPr>
              <w:t>Гладковський</w:t>
            </w:r>
            <w:proofErr w:type="spellEnd"/>
            <w:r>
              <w:rPr>
                <w:color w:val="111111"/>
                <w:sz w:val="24"/>
                <w:szCs w:val="24"/>
              </w:rPr>
              <w:t xml:space="preserve"> Р.В., Довгань А.І., </w:t>
            </w:r>
            <w:proofErr w:type="spellStart"/>
            <w:r>
              <w:rPr>
                <w:color w:val="111111"/>
                <w:sz w:val="24"/>
                <w:szCs w:val="24"/>
              </w:rPr>
              <w:t>Совенко</w:t>
            </w:r>
            <w:proofErr w:type="spellEnd"/>
            <w:r>
              <w:rPr>
                <w:color w:val="111111"/>
                <w:sz w:val="24"/>
                <w:szCs w:val="24"/>
              </w:rPr>
              <w:t xml:space="preserve"> В.В., Даценко Л.М., Назаренко Т.Г., </w:t>
            </w:r>
            <w:proofErr w:type="spellStart"/>
            <w:r>
              <w:rPr>
                <w:color w:val="111111"/>
                <w:sz w:val="24"/>
                <w:szCs w:val="24"/>
              </w:rPr>
              <w:t>Гільберг</w:t>
            </w:r>
            <w:proofErr w:type="spellEnd"/>
            <w:r>
              <w:rPr>
                <w:color w:val="111111"/>
                <w:sz w:val="24"/>
                <w:szCs w:val="24"/>
              </w:rPr>
              <w:t xml:space="preserve"> Т.Г., Савчук І.Г., </w:t>
            </w:r>
            <w:proofErr w:type="spellStart"/>
            <w:r>
              <w:rPr>
                <w:color w:val="111111"/>
                <w:sz w:val="24"/>
                <w:szCs w:val="24"/>
              </w:rPr>
              <w:t>Нікитчук</w:t>
            </w:r>
            <w:proofErr w:type="spellEnd"/>
            <w:r>
              <w:rPr>
                <w:color w:val="111111"/>
                <w:sz w:val="24"/>
                <w:szCs w:val="24"/>
              </w:rPr>
              <w:t xml:space="preserve"> А.В.,</w:t>
            </w:r>
          </w:p>
          <w:p w:rsidR="000C7254" w:rsidRDefault="000C7254" w:rsidP="00FE44D6">
            <w:pPr>
              <w:shd w:val="clear" w:color="auto" w:fill="FFFFFF"/>
              <w:rPr>
                <w:color w:val="111111"/>
                <w:sz w:val="24"/>
                <w:szCs w:val="24"/>
              </w:rPr>
            </w:pPr>
            <w:r>
              <w:rPr>
                <w:color w:val="111111"/>
                <w:sz w:val="24"/>
                <w:szCs w:val="24"/>
              </w:rPr>
              <w:t xml:space="preserve">Яценко В.С., Довгань Г.Д., </w:t>
            </w:r>
            <w:proofErr w:type="spellStart"/>
            <w:r>
              <w:rPr>
                <w:color w:val="111111"/>
                <w:sz w:val="24"/>
                <w:szCs w:val="24"/>
              </w:rPr>
              <w:t>Грома</w:t>
            </w:r>
            <w:proofErr w:type="spellEnd"/>
            <w:r>
              <w:rPr>
                <w:color w:val="111111"/>
                <w:sz w:val="24"/>
                <w:szCs w:val="24"/>
              </w:rPr>
              <w:t xml:space="preserve"> В.Д., Горовий О.В</w:t>
            </w:r>
          </w:p>
        </w:tc>
      </w:tr>
      <w:tr w:rsidR="000C7254" w:rsidTr="00AB592D">
        <w:trPr>
          <w:trHeight w:val="2818"/>
        </w:trPr>
        <w:tc>
          <w:tcPr>
            <w:tcW w:w="282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 xml:space="preserve">Соціальна та </w:t>
            </w:r>
            <w:proofErr w:type="spellStart"/>
            <w:r>
              <w:rPr>
                <w:color w:val="111111"/>
                <w:sz w:val="24"/>
                <w:szCs w:val="24"/>
              </w:rPr>
              <w:t>здоров’язбережувальна</w:t>
            </w:r>
            <w:proofErr w:type="spellEnd"/>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Інтегрований курс "Здоров'я, безпека та добробут"</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навчальна програма «Здоров’я, безпека та добробут. 5-6 класи (інтегрований курс)» 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Воронцова Т. В., Пономаренко В. С., Лаврентьєва І. В., Хомич О. Л.</w:t>
            </w:r>
          </w:p>
        </w:tc>
      </w:tr>
      <w:tr w:rsidR="000C7254" w:rsidTr="00AB592D">
        <w:trPr>
          <w:trHeight w:val="1682"/>
        </w:trPr>
        <w:tc>
          <w:tcPr>
            <w:tcW w:w="282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 xml:space="preserve">Соціальна та </w:t>
            </w:r>
            <w:proofErr w:type="spellStart"/>
            <w:r>
              <w:rPr>
                <w:color w:val="111111"/>
                <w:sz w:val="24"/>
                <w:szCs w:val="24"/>
              </w:rPr>
              <w:t>здоров’язбережувальна</w:t>
            </w:r>
            <w:proofErr w:type="spellEnd"/>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Етика</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навчальна програма «Етика. 5-6 класи» 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proofErr w:type="spellStart"/>
            <w:r>
              <w:rPr>
                <w:color w:val="111111"/>
                <w:sz w:val="24"/>
                <w:szCs w:val="24"/>
              </w:rPr>
              <w:t>Пометун</w:t>
            </w:r>
            <w:proofErr w:type="spellEnd"/>
            <w:r>
              <w:rPr>
                <w:color w:val="111111"/>
                <w:sz w:val="24"/>
                <w:szCs w:val="24"/>
              </w:rPr>
              <w:t xml:space="preserve"> О.І., </w:t>
            </w:r>
            <w:proofErr w:type="spellStart"/>
            <w:r>
              <w:rPr>
                <w:color w:val="111111"/>
                <w:sz w:val="24"/>
                <w:szCs w:val="24"/>
              </w:rPr>
              <w:t>Ремех</w:t>
            </w:r>
            <w:proofErr w:type="spellEnd"/>
            <w:r>
              <w:rPr>
                <w:color w:val="111111"/>
                <w:sz w:val="24"/>
                <w:szCs w:val="24"/>
              </w:rPr>
              <w:t xml:space="preserve"> Т.О., </w:t>
            </w:r>
            <w:proofErr w:type="spellStart"/>
            <w:r>
              <w:rPr>
                <w:color w:val="111111"/>
                <w:sz w:val="24"/>
                <w:szCs w:val="24"/>
              </w:rPr>
              <w:t>Кришмарел</w:t>
            </w:r>
            <w:proofErr w:type="spellEnd"/>
            <w:r>
              <w:rPr>
                <w:color w:val="111111"/>
                <w:sz w:val="24"/>
                <w:szCs w:val="24"/>
              </w:rPr>
              <w:t xml:space="preserve"> В.Ю.).</w:t>
            </w:r>
          </w:p>
        </w:tc>
      </w:tr>
      <w:tr w:rsidR="000C7254" w:rsidTr="00AB592D">
        <w:trPr>
          <w:trHeight w:val="551"/>
        </w:trPr>
        <w:tc>
          <w:tcPr>
            <w:tcW w:w="282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Громадянська та історична освіта</w:t>
            </w: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Інтегрований курс "Досліджую історію і суспільство"</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 xml:space="preserve">Модельна навчальна програма "Досліджуємо історію і суспільство. 5-6 класи ( інтегрований курс) " для </w:t>
            </w:r>
            <w:r>
              <w:rPr>
                <w:color w:val="111111"/>
                <w:sz w:val="24"/>
                <w:szCs w:val="24"/>
              </w:rPr>
              <w:lastRenderedPageBreak/>
              <w:t>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lastRenderedPageBreak/>
              <w:t xml:space="preserve">Васильків І. Д., </w:t>
            </w:r>
            <w:proofErr w:type="spellStart"/>
            <w:r>
              <w:rPr>
                <w:color w:val="111111"/>
                <w:sz w:val="24"/>
                <w:szCs w:val="24"/>
              </w:rPr>
              <w:t>Димій</w:t>
            </w:r>
            <w:proofErr w:type="spellEnd"/>
            <w:r>
              <w:rPr>
                <w:color w:val="111111"/>
                <w:sz w:val="24"/>
                <w:szCs w:val="24"/>
              </w:rPr>
              <w:t xml:space="preserve"> І.С., Шеремета Р.В.</w:t>
            </w:r>
          </w:p>
        </w:tc>
      </w:tr>
      <w:tr w:rsidR="000C7254" w:rsidTr="00D25B8B">
        <w:trPr>
          <w:trHeight w:val="1976"/>
        </w:trPr>
        <w:tc>
          <w:tcPr>
            <w:tcW w:w="282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lastRenderedPageBreak/>
              <w:t>Інформатична</w:t>
            </w: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Інформатика</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навчальна програма «Інформатика. 5-6 класи» 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 xml:space="preserve">Морзе Н.В., </w:t>
            </w:r>
            <w:proofErr w:type="spellStart"/>
            <w:r>
              <w:rPr>
                <w:color w:val="111111"/>
                <w:sz w:val="24"/>
                <w:szCs w:val="24"/>
              </w:rPr>
              <w:t>Барна</w:t>
            </w:r>
            <w:proofErr w:type="spellEnd"/>
            <w:r>
              <w:rPr>
                <w:color w:val="111111"/>
                <w:sz w:val="24"/>
                <w:szCs w:val="24"/>
              </w:rPr>
              <w:t xml:space="preserve"> О.В.</w:t>
            </w:r>
          </w:p>
        </w:tc>
      </w:tr>
      <w:tr w:rsidR="000C7254" w:rsidTr="00D25B8B">
        <w:trPr>
          <w:trHeight w:val="1962"/>
        </w:trPr>
        <w:tc>
          <w:tcPr>
            <w:tcW w:w="282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Технологічна</w:t>
            </w: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Технології</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навчальна програма «Технології. 5-6 класи» 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 xml:space="preserve">Терещук А. І., Абрамова О. В., </w:t>
            </w:r>
            <w:proofErr w:type="spellStart"/>
            <w:r>
              <w:rPr>
                <w:color w:val="111111"/>
                <w:sz w:val="24"/>
                <w:szCs w:val="24"/>
              </w:rPr>
              <w:t>Гащак</w:t>
            </w:r>
            <w:proofErr w:type="spellEnd"/>
            <w:r>
              <w:rPr>
                <w:color w:val="111111"/>
                <w:sz w:val="24"/>
                <w:szCs w:val="24"/>
              </w:rPr>
              <w:t xml:space="preserve"> В. М., Павич Н. М</w:t>
            </w:r>
          </w:p>
        </w:tc>
      </w:tr>
      <w:tr w:rsidR="000C7254" w:rsidTr="00D25B8B">
        <w:trPr>
          <w:trHeight w:val="2273"/>
        </w:trPr>
        <w:tc>
          <w:tcPr>
            <w:tcW w:w="282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Фізична культура</w:t>
            </w: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 xml:space="preserve"> </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навчальна програма «Фізична культура. 5-6 класи» 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proofErr w:type="spellStart"/>
            <w:r>
              <w:rPr>
                <w:color w:val="111111"/>
                <w:sz w:val="24"/>
                <w:szCs w:val="24"/>
              </w:rPr>
              <w:t>Педан</w:t>
            </w:r>
            <w:proofErr w:type="spellEnd"/>
            <w:r>
              <w:rPr>
                <w:color w:val="111111"/>
                <w:sz w:val="24"/>
                <w:szCs w:val="24"/>
              </w:rPr>
              <w:t xml:space="preserve"> О.С.,</w:t>
            </w:r>
          </w:p>
          <w:p w:rsidR="000C7254" w:rsidRDefault="000C7254" w:rsidP="00FE44D6">
            <w:pPr>
              <w:shd w:val="clear" w:color="auto" w:fill="FFFFFF"/>
              <w:rPr>
                <w:color w:val="111111"/>
                <w:sz w:val="24"/>
                <w:szCs w:val="24"/>
              </w:rPr>
            </w:pPr>
            <w:proofErr w:type="spellStart"/>
            <w:r>
              <w:rPr>
                <w:color w:val="111111"/>
                <w:sz w:val="24"/>
                <w:szCs w:val="24"/>
              </w:rPr>
              <w:t>Коломоєць</w:t>
            </w:r>
            <w:proofErr w:type="spellEnd"/>
            <w:r>
              <w:rPr>
                <w:color w:val="111111"/>
                <w:sz w:val="24"/>
                <w:szCs w:val="24"/>
              </w:rPr>
              <w:t xml:space="preserve"> Г.А.,</w:t>
            </w:r>
          </w:p>
          <w:p w:rsidR="000C7254" w:rsidRDefault="000C7254" w:rsidP="00FE44D6">
            <w:pPr>
              <w:shd w:val="clear" w:color="auto" w:fill="FFFFFF"/>
              <w:rPr>
                <w:color w:val="111111"/>
                <w:sz w:val="24"/>
                <w:szCs w:val="24"/>
              </w:rPr>
            </w:pPr>
            <w:proofErr w:type="spellStart"/>
            <w:r>
              <w:rPr>
                <w:color w:val="111111"/>
                <w:sz w:val="24"/>
                <w:szCs w:val="24"/>
              </w:rPr>
              <w:t>Боляк</w:t>
            </w:r>
            <w:proofErr w:type="spellEnd"/>
            <w:r>
              <w:rPr>
                <w:color w:val="111111"/>
                <w:sz w:val="24"/>
                <w:szCs w:val="24"/>
              </w:rPr>
              <w:t xml:space="preserve"> А.А.</w:t>
            </w:r>
          </w:p>
        </w:tc>
      </w:tr>
      <w:tr w:rsidR="000C7254" w:rsidTr="00D25B8B">
        <w:trPr>
          <w:trHeight w:val="1952"/>
        </w:trPr>
        <w:tc>
          <w:tcPr>
            <w:tcW w:w="282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Мистецька</w:t>
            </w:r>
          </w:p>
        </w:tc>
        <w:tc>
          <w:tcPr>
            <w:tcW w:w="15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jc w:val="center"/>
              <w:rPr>
                <w:color w:val="111111"/>
                <w:sz w:val="24"/>
                <w:szCs w:val="24"/>
              </w:rPr>
            </w:pPr>
            <w:r>
              <w:rPr>
                <w:color w:val="111111"/>
                <w:sz w:val="24"/>
                <w:szCs w:val="24"/>
              </w:rPr>
              <w:t>Образотворче мистецтво</w:t>
            </w:r>
          </w:p>
          <w:p w:rsidR="000C7254" w:rsidRDefault="000C7254" w:rsidP="00FE44D6">
            <w:pPr>
              <w:shd w:val="clear" w:color="auto" w:fill="FFFFFF"/>
              <w:jc w:val="center"/>
              <w:rPr>
                <w:color w:val="111111"/>
                <w:sz w:val="24"/>
                <w:szCs w:val="24"/>
              </w:rPr>
            </w:pPr>
            <w:r>
              <w:rPr>
                <w:color w:val="111111"/>
                <w:sz w:val="24"/>
                <w:szCs w:val="24"/>
              </w:rPr>
              <w:t>Музичне мистецтво</w:t>
            </w:r>
          </w:p>
        </w:tc>
        <w:tc>
          <w:tcPr>
            <w:tcW w:w="21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Модельна навчальна програма «Мистецтво. 5-6 класи» для закладів загальної середньої освіти</w:t>
            </w:r>
          </w:p>
        </w:tc>
        <w:tc>
          <w:tcPr>
            <w:tcW w:w="32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0C7254" w:rsidRDefault="000C7254" w:rsidP="00FE44D6">
            <w:pPr>
              <w:shd w:val="clear" w:color="auto" w:fill="FFFFFF"/>
              <w:rPr>
                <w:color w:val="111111"/>
                <w:sz w:val="24"/>
                <w:szCs w:val="24"/>
              </w:rPr>
            </w:pPr>
            <w:r>
              <w:rPr>
                <w:color w:val="111111"/>
                <w:sz w:val="24"/>
                <w:szCs w:val="24"/>
              </w:rPr>
              <w:t xml:space="preserve">Масол Л. М. </w:t>
            </w:r>
            <w:proofErr w:type="spellStart"/>
            <w:r>
              <w:rPr>
                <w:color w:val="111111"/>
                <w:sz w:val="24"/>
                <w:szCs w:val="24"/>
              </w:rPr>
              <w:t>Просіна</w:t>
            </w:r>
            <w:proofErr w:type="spellEnd"/>
            <w:r>
              <w:rPr>
                <w:color w:val="111111"/>
                <w:sz w:val="24"/>
                <w:szCs w:val="24"/>
              </w:rPr>
              <w:t xml:space="preserve"> О. В.</w:t>
            </w:r>
          </w:p>
        </w:tc>
      </w:tr>
    </w:tbl>
    <w:p w:rsidR="00AC5864" w:rsidRDefault="00AC5864">
      <w:pPr>
        <w:widowControl w:val="0"/>
        <w:pBdr>
          <w:top w:val="nil"/>
          <w:left w:val="nil"/>
          <w:bottom w:val="nil"/>
          <w:right w:val="nil"/>
          <w:between w:val="nil"/>
        </w:pBdr>
        <w:tabs>
          <w:tab w:val="left" w:pos="11402"/>
        </w:tabs>
        <w:spacing w:after="120"/>
        <w:ind w:left="1221"/>
        <w:jc w:val="center"/>
        <w:rPr>
          <w:b/>
          <w:color w:val="000000"/>
          <w:sz w:val="24"/>
          <w:szCs w:val="24"/>
        </w:rPr>
      </w:pPr>
    </w:p>
    <w:p w:rsidR="00AC5864" w:rsidRDefault="0075049E">
      <w:pPr>
        <w:widowControl w:val="0"/>
        <w:pBdr>
          <w:top w:val="nil"/>
          <w:left w:val="nil"/>
          <w:bottom w:val="nil"/>
          <w:right w:val="nil"/>
          <w:between w:val="nil"/>
        </w:pBdr>
        <w:tabs>
          <w:tab w:val="left" w:pos="11402"/>
        </w:tabs>
        <w:spacing w:after="120"/>
        <w:ind w:left="1221"/>
        <w:jc w:val="center"/>
        <w:rPr>
          <w:b/>
          <w:color w:val="000000"/>
          <w:sz w:val="24"/>
          <w:szCs w:val="24"/>
        </w:rPr>
      </w:pPr>
      <w:r>
        <w:rPr>
          <w:b/>
          <w:color w:val="000000"/>
          <w:sz w:val="24"/>
          <w:szCs w:val="24"/>
        </w:rPr>
        <w:t>Опис інструментарію оцінювання</w:t>
      </w:r>
    </w:p>
    <w:p w:rsidR="00AC5864" w:rsidRDefault="0075049E">
      <w:pPr>
        <w:widowControl w:val="0"/>
        <w:pBdr>
          <w:top w:val="nil"/>
          <w:left w:val="nil"/>
          <w:bottom w:val="nil"/>
          <w:right w:val="nil"/>
          <w:between w:val="nil"/>
        </w:pBdr>
        <w:spacing w:after="120"/>
        <w:ind w:left="115" w:right="111" w:firstLine="567"/>
        <w:jc w:val="both"/>
        <w:rPr>
          <w:color w:val="000000"/>
          <w:sz w:val="24"/>
          <w:szCs w:val="24"/>
        </w:rPr>
      </w:pPr>
      <w:r>
        <w:rPr>
          <w:color w:val="000000"/>
          <w:sz w:val="24"/>
          <w:szCs w:val="24"/>
        </w:rPr>
        <w:t xml:space="preserve">Відповідно до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w:t>
      </w:r>
      <w:r w:rsidRPr="00043777">
        <w:rPr>
          <w:color w:val="000000"/>
          <w:sz w:val="24"/>
          <w:szCs w:val="24"/>
        </w:rPr>
        <w:t>України від 0</w:t>
      </w:r>
      <w:r w:rsidR="00043777">
        <w:rPr>
          <w:color w:val="000000"/>
          <w:sz w:val="24"/>
          <w:szCs w:val="24"/>
        </w:rPr>
        <w:t>2</w:t>
      </w:r>
      <w:r w:rsidRPr="00043777">
        <w:rPr>
          <w:color w:val="000000"/>
          <w:sz w:val="24"/>
          <w:szCs w:val="24"/>
        </w:rPr>
        <w:t xml:space="preserve"> </w:t>
      </w:r>
      <w:r w:rsidR="00043777">
        <w:rPr>
          <w:color w:val="000000"/>
          <w:sz w:val="24"/>
          <w:szCs w:val="24"/>
        </w:rPr>
        <w:t xml:space="preserve">серпня </w:t>
      </w:r>
      <w:r w:rsidRPr="00043777">
        <w:rPr>
          <w:color w:val="000000"/>
          <w:sz w:val="24"/>
          <w:szCs w:val="24"/>
        </w:rPr>
        <w:t>202</w:t>
      </w:r>
      <w:r w:rsidR="00043777">
        <w:rPr>
          <w:color w:val="000000"/>
          <w:sz w:val="24"/>
          <w:szCs w:val="24"/>
        </w:rPr>
        <w:t>4</w:t>
      </w:r>
      <w:r w:rsidRPr="00043777">
        <w:rPr>
          <w:color w:val="000000"/>
          <w:sz w:val="24"/>
          <w:szCs w:val="24"/>
        </w:rPr>
        <w:t xml:space="preserve"> р. № </w:t>
      </w:r>
      <w:r w:rsidR="00043777">
        <w:rPr>
          <w:color w:val="000000"/>
          <w:sz w:val="24"/>
          <w:szCs w:val="24"/>
        </w:rPr>
        <w:t>1093</w:t>
      </w:r>
      <w:r>
        <w:rPr>
          <w:color w:val="000000"/>
          <w:sz w:val="24"/>
          <w:szCs w:val="24"/>
        </w:rPr>
        <w:t xml:space="preserve"> основними видами оцінювання результатів навчання учнів є </w:t>
      </w:r>
      <w:r w:rsidR="00043777">
        <w:rPr>
          <w:color w:val="000000"/>
          <w:sz w:val="24"/>
          <w:szCs w:val="24"/>
        </w:rPr>
        <w:t>формувальне, підсумкове оцінювання та державна підсумкова атестація.</w:t>
      </w:r>
    </w:p>
    <w:p w:rsidR="00AC5864" w:rsidRDefault="00AC5864">
      <w:pPr>
        <w:widowControl w:val="0"/>
        <w:pBdr>
          <w:top w:val="nil"/>
          <w:left w:val="nil"/>
          <w:bottom w:val="nil"/>
          <w:right w:val="nil"/>
          <w:between w:val="nil"/>
        </w:pBdr>
        <w:spacing w:after="120"/>
        <w:ind w:right="111" w:firstLine="27"/>
        <w:jc w:val="center"/>
        <w:rPr>
          <w:color w:val="000000"/>
          <w:sz w:val="24"/>
          <w:szCs w:val="24"/>
        </w:rPr>
      </w:pPr>
    </w:p>
    <w:p w:rsidR="00AC5864" w:rsidRDefault="0075049E">
      <w:pPr>
        <w:widowControl w:val="0"/>
        <w:pBdr>
          <w:top w:val="nil"/>
          <w:left w:val="nil"/>
          <w:bottom w:val="nil"/>
          <w:right w:val="nil"/>
          <w:between w:val="nil"/>
        </w:pBdr>
        <w:spacing w:after="120"/>
        <w:ind w:right="111" w:firstLine="27"/>
        <w:jc w:val="center"/>
        <w:rPr>
          <w:color w:val="000000"/>
          <w:sz w:val="24"/>
          <w:szCs w:val="24"/>
        </w:rPr>
      </w:pPr>
      <w:r>
        <w:rPr>
          <w:b/>
          <w:color w:val="000000"/>
          <w:sz w:val="24"/>
          <w:szCs w:val="24"/>
        </w:rPr>
        <w:t xml:space="preserve">Загальні критерії оцінювання результатів навчання учнів 5-6 класів, </w:t>
      </w:r>
    </w:p>
    <w:p w:rsidR="00AC5864" w:rsidRDefault="0075049E">
      <w:pPr>
        <w:widowControl w:val="0"/>
        <w:pBdr>
          <w:top w:val="nil"/>
          <w:left w:val="nil"/>
          <w:bottom w:val="nil"/>
          <w:right w:val="nil"/>
          <w:between w:val="nil"/>
        </w:pBdr>
        <w:spacing w:after="120"/>
        <w:ind w:right="111" w:firstLine="27"/>
        <w:jc w:val="center"/>
        <w:rPr>
          <w:color w:val="000000"/>
          <w:sz w:val="24"/>
          <w:szCs w:val="24"/>
        </w:rPr>
      </w:pPr>
      <w:r>
        <w:rPr>
          <w:b/>
          <w:color w:val="000000"/>
          <w:sz w:val="24"/>
          <w:szCs w:val="24"/>
        </w:rPr>
        <w:t xml:space="preserve">які здобувають освіту відповідно до нового Державного стандарту базової середньої освіти </w:t>
      </w:r>
      <w:r>
        <w:rPr>
          <w:b/>
          <w:color w:val="000000"/>
          <w:sz w:val="24"/>
          <w:szCs w:val="24"/>
          <w:highlight w:val="green"/>
        </w:rPr>
        <w:t>(додаток 1).</w:t>
      </w:r>
    </w:p>
    <w:p w:rsidR="00AC5864" w:rsidRDefault="00AC5864">
      <w:pPr>
        <w:widowControl w:val="0"/>
        <w:pBdr>
          <w:top w:val="nil"/>
          <w:left w:val="nil"/>
          <w:bottom w:val="nil"/>
          <w:right w:val="nil"/>
          <w:between w:val="nil"/>
        </w:pBdr>
        <w:spacing w:after="120"/>
        <w:ind w:right="111" w:firstLine="27"/>
        <w:jc w:val="center"/>
        <w:rPr>
          <w:color w:val="000000"/>
          <w:sz w:val="24"/>
          <w:szCs w:val="24"/>
        </w:rPr>
      </w:pPr>
    </w:p>
    <w:p w:rsidR="00AC5864" w:rsidRDefault="0075049E">
      <w:pPr>
        <w:widowControl w:val="0"/>
        <w:pBdr>
          <w:top w:val="nil"/>
          <w:left w:val="nil"/>
          <w:bottom w:val="nil"/>
          <w:right w:val="nil"/>
          <w:between w:val="nil"/>
        </w:pBdr>
        <w:spacing w:after="120"/>
        <w:ind w:right="111" w:firstLine="27"/>
        <w:jc w:val="center"/>
        <w:rPr>
          <w:color w:val="000000"/>
          <w:sz w:val="24"/>
          <w:szCs w:val="24"/>
        </w:rPr>
      </w:pPr>
      <w:r>
        <w:rPr>
          <w:b/>
          <w:color w:val="000000"/>
          <w:sz w:val="24"/>
          <w:szCs w:val="24"/>
        </w:rPr>
        <w:t xml:space="preserve">Критерії оцінювання за освітніми галузями результатів навчання здобувачів освіти відповідно до нового Державного стандарту базової середньої освіти </w:t>
      </w:r>
      <w:r>
        <w:rPr>
          <w:b/>
          <w:color w:val="000000"/>
          <w:sz w:val="24"/>
          <w:szCs w:val="24"/>
          <w:highlight w:val="green"/>
        </w:rPr>
        <w:t>(додаток 2)</w:t>
      </w:r>
      <w:bookmarkStart w:id="1" w:name="gjdgxs" w:colFirst="0" w:colLast="0"/>
      <w:bookmarkEnd w:id="1"/>
    </w:p>
    <w:p w:rsidR="00D25B8B" w:rsidRDefault="00D25B8B">
      <w:pPr>
        <w:widowControl w:val="0"/>
        <w:pBdr>
          <w:top w:val="nil"/>
          <w:left w:val="nil"/>
          <w:bottom w:val="nil"/>
          <w:right w:val="nil"/>
          <w:between w:val="nil"/>
        </w:pBdr>
        <w:spacing w:after="120"/>
        <w:ind w:right="111"/>
        <w:jc w:val="center"/>
        <w:rPr>
          <w:b/>
          <w:smallCaps/>
          <w:color w:val="000000"/>
          <w:sz w:val="24"/>
          <w:szCs w:val="24"/>
        </w:rPr>
      </w:pPr>
    </w:p>
    <w:p w:rsidR="00D25B8B" w:rsidRDefault="00D25B8B">
      <w:pPr>
        <w:widowControl w:val="0"/>
        <w:pBdr>
          <w:top w:val="nil"/>
          <w:left w:val="nil"/>
          <w:bottom w:val="nil"/>
          <w:right w:val="nil"/>
          <w:between w:val="nil"/>
        </w:pBdr>
        <w:spacing w:after="120"/>
        <w:ind w:right="111"/>
        <w:jc w:val="center"/>
        <w:rPr>
          <w:b/>
          <w:smallCaps/>
          <w:color w:val="000000"/>
          <w:sz w:val="24"/>
          <w:szCs w:val="24"/>
        </w:rPr>
      </w:pPr>
    </w:p>
    <w:p w:rsidR="00AC5864" w:rsidRDefault="0075049E">
      <w:pPr>
        <w:widowControl w:val="0"/>
        <w:pBdr>
          <w:top w:val="nil"/>
          <w:left w:val="nil"/>
          <w:bottom w:val="nil"/>
          <w:right w:val="nil"/>
          <w:between w:val="nil"/>
        </w:pBdr>
        <w:spacing w:after="120"/>
        <w:ind w:right="111"/>
        <w:jc w:val="center"/>
        <w:rPr>
          <w:color w:val="000000"/>
          <w:sz w:val="24"/>
          <w:szCs w:val="24"/>
        </w:rPr>
      </w:pPr>
      <w:r>
        <w:rPr>
          <w:b/>
          <w:smallCaps/>
          <w:color w:val="000000"/>
          <w:sz w:val="24"/>
          <w:szCs w:val="24"/>
        </w:rPr>
        <w:lastRenderedPageBreak/>
        <w:t>ОРІЄНТОВНИЙ ПЕРЕЛІК</w:t>
      </w:r>
    </w:p>
    <w:p w:rsidR="00AC5864" w:rsidRDefault="0075049E">
      <w:pPr>
        <w:widowControl w:val="0"/>
        <w:pBdr>
          <w:top w:val="nil"/>
          <w:left w:val="nil"/>
          <w:bottom w:val="nil"/>
          <w:right w:val="nil"/>
          <w:between w:val="nil"/>
        </w:pBdr>
        <w:spacing w:after="120"/>
        <w:jc w:val="center"/>
        <w:rPr>
          <w:color w:val="000000"/>
          <w:sz w:val="24"/>
          <w:szCs w:val="24"/>
        </w:rPr>
      </w:pPr>
      <w:r>
        <w:rPr>
          <w:b/>
          <w:smallCaps/>
          <w:color w:val="000000"/>
          <w:sz w:val="24"/>
          <w:szCs w:val="24"/>
        </w:rPr>
        <w:t>ІНСТРУМЕНТІВ ФОРМУВАЛЬНОГО ОЦІНЮВАННЯ</w:t>
      </w:r>
    </w:p>
    <w:tbl>
      <w:tblPr>
        <w:tblStyle w:val="70"/>
        <w:tblW w:w="9635" w:type="dxa"/>
        <w:tblLayout w:type="fixed"/>
        <w:tblLook w:val="0000" w:firstRow="0" w:lastRow="0" w:firstColumn="0" w:lastColumn="0" w:noHBand="0" w:noVBand="0"/>
      </w:tblPr>
      <w:tblGrid>
        <w:gridCol w:w="846"/>
        <w:gridCol w:w="2126"/>
        <w:gridCol w:w="6663"/>
      </w:tblGrid>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spacing w:after="120"/>
              <w:jc w:val="center"/>
              <w:rPr>
                <w:color w:val="000000"/>
                <w:sz w:val="24"/>
                <w:szCs w:val="24"/>
              </w:rPr>
            </w:pPr>
            <w:r>
              <w:rPr>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rPr>
              <w:t>Назва</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pPr>
              <w:widowControl w:val="0"/>
              <w:pBdr>
                <w:top w:val="none" w:sz="0" w:space="0" w:color="000000"/>
                <w:left w:val="none" w:sz="0" w:space="0" w:color="000000"/>
                <w:bottom w:val="none" w:sz="0" w:space="0" w:color="000000"/>
                <w:right w:val="none" w:sz="0" w:space="0" w:color="000000"/>
                <w:between w:val="nil"/>
              </w:pBdr>
              <w:spacing w:after="120"/>
              <w:jc w:val="center"/>
              <w:rPr>
                <w:color w:val="000000"/>
                <w:sz w:val="24"/>
                <w:szCs w:val="24"/>
              </w:rPr>
            </w:pPr>
            <w:r>
              <w:rPr>
                <w:b/>
                <w:color w:val="000000"/>
                <w:sz w:val="24"/>
                <w:szCs w:val="24"/>
              </w:rPr>
              <w:t>Опис інструмента</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5D5835"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r w:rsidRPr="00AB592D">
              <w:rPr>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Аналіз портфоліо</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5D5835"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r w:rsidRPr="00AB592D">
              <w:rPr>
                <w:color w:val="000000"/>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Відповідь хором</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5D5835"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r w:rsidRPr="00AB592D">
              <w:rPr>
                <w:color w:val="000000"/>
                <w:sz w:val="24"/>
                <w:szCs w:val="24"/>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Візьми і передай</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5D5835"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r w:rsidRPr="00AB592D">
              <w:rPr>
                <w:color w:val="000000"/>
                <w:sz w:val="24"/>
                <w:szCs w:val="24"/>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Внутрішнє / зовнішнє коло</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5D5835"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r w:rsidRPr="00AB592D">
              <w:rPr>
                <w:color w:val="000000"/>
                <w:sz w:val="24"/>
                <w:szCs w:val="24"/>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Газетний заголовок</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Вигадайте газетний заголовок, який може бути написаний до теми, яку ми вивчаємо. Передайте основну ідею події</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5D5835"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r w:rsidRPr="00AB592D">
              <w:rPr>
                <w:color w:val="000000"/>
                <w:sz w:val="24"/>
                <w:szCs w:val="24"/>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Гра в кубик</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B592D"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r w:rsidRPr="00AB592D">
              <w:rPr>
                <w:color w:val="000000"/>
                <w:sz w:val="24"/>
                <w:szCs w:val="24"/>
              </w:rPr>
              <w:t>7</w:t>
            </w: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Доповни думку</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Письмова перевірка розуміння стратегії, коли учні заповнюють пропуски у пропонованому твердженні</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B592D"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r w:rsidRPr="00AB592D">
              <w:rPr>
                <w:color w:val="000000"/>
                <w:sz w:val="24"/>
                <w:szCs w:val="24"/>
              </w:rPr>
              <w:t>8</w:t>
            </w: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Есе «хвилинка»</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B592D"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r w:rsidRPr="00AB592D">
              <w:rPr>
                <w:color w:val="000000"/>
                <w:sz w:val="24"/>
                <w:szCs w:val="24"/>
              </w:rPr>
              <w:t>9</w:t>
            </w: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Запис у журнал</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B592D"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r w:rsidRPr="00AB592D">
              <w:rPr>
                <w:color w:val="000000"/>
                <w:sz w:val="24"/>
                <w:szCs w:val="24"/>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Записні книжки учнів</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Інструмент для учнів для </w:t>
            </w:r>
            <w:proofErr w:type="spellStart"/>
            <w:r>
              <w:rPr>
                <w:color w:val="000000"/>
                <w:sz w:val="24"/>
                <w:szCs w:val="24"/>
                <w:highlight w:val="white"/>
              </w:rPr>
              <w:t>відстежування</w:t>
            </w:r>
            <w:proofErr w:type="spellEnd"/>
            <w:r>
              <w:rPr>
                <w:color w:val="000000"/>
                <w:sz w:val="24"/>
                <w:szCs w:val="24"/>
                <w:highlight w:val="white"/>
              </w:rPr>
              <w:t xml:space="preserve"> навчального поступу: куди я рухаюся? де я зараз? як туди дістатися?</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Збір ідей</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w:t>
            </w:r>
            <w:r>
              <w:rPr>
                <w:color w:val="000000"/>
                <w:sz w:val="24"/>
                <w:szCs w:val="24"/>
                <w:highlight w:val="white"/>
              </w:rPr>
              <w:lastRenderedPageBreak/>
              <w:t>сядуть усі</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З-Х-В та ЗХВ+</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Картка на вихід</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Концептуальна карта</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Лідер за номером</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proofErr w:type="spellStart"/>
            <w:r>
              <w:rPr>
                <w:b/>
                <w:color w:val="000000"/>
                <w:sz w:val="24"/>
                <w:szCs w:val="24"/>
                <w:highlight w:val="white"/>
              </w:rPr>
              <w:t>Найзаплутаніший</w:t>
            </w:r>
            <w:proofErr w:type="spellEnd"/>
            <w:r>
              <w:rPr>
                <w:b/>
                <w:color w:val="000000"/>
                <w:sz w:val="24"/>
                <w:szCs w:val="24"/>
                <w:highlight w:val="white"/>
              </w:rPr>
              <w:t xml:space="preserve"> (або найясніший) момент</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Це варіант </w:t>
            </w:r>
            <w:proofErr w:type="spellStart"/>
            <w:r>
              <w:rPr>
                <w:color w:val="000000"/>
                <w:sz w:val="24"/>
                <w:szCs w:val="24"/>
                <w:highlight w:val="white"/>
              </w:rPr>
              <w:t>однохвилинки</w:t>
            </w:r>
            <w:proofErr w:type="spellEnd"/>
            <w:r>
              <w:rPr>
                <w:color w:val="000000"/>
                <w:sz w:val="24"/>
                <w:szCs w:val="24"/>
                <w:highlight w:val="white"/>
              </w:rPr>
              <w:t>.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«Що вам здалося незрозумілим у понятті «_________»?</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Перевірка неправильного розуміння</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Перефразування</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мають висловити власними словами основну ідею уроку чи щойно поясненої теми</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Підбиття підсумків</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Форма роздумів одразу після певного виду роботи</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Підказка за аналогією </w:t>
            </w:r>
          </w:p>
          <w:p w:rsidR="00AC5864" w:rsidRDefault="00AC5864" w:rsidP="00AB592D">
            <w:pPr>
              <w:widowControl w:val="0"/>
              <w:pBdr>
                <w:top w:val="nil"/>
                <w:left w:val="nil"/>
                <w:bottom w:val="nil"/>
                <w:right w:val="nil"/>
                <w:between w:val="nil"/>
              </w:pBdr>
              <w:rPr>
                <w:color w:val="000000"/>
                <w:sz w:val="24"/>
                <w:szCs w:val="24"/>
              </w:rPr>
            </w:pP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мають сформулювати думку на основі підказки-аналогії: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(певне поняття, принцип або процес) ________ виглядає як _______________тому що ___________________</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Підсумок А-Б-В</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Підсумок або питання на картках</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Учитель час від часу роздає картки й просить учнів писати з обох сторін за такими правилами: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(Один бік) на підставі вивченого (теми, розділу), опишіть основну велику ідею, яку ви зрозуміли, у формі короткого висновку.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(Другий бік) запишіть те, що ви ще не повністю зрозуміли у вигляді твердження або запитання</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Підсумок одним реченням</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Учнів просять написати підсумкове речення, яке відповідає на запитання «хто», «що», «де», «коли», «чому», «як» щодо певної теми</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Підсумок одним словом</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Учні мають обрати з-поміж наведених варіантів (або запропонувати самостійно) слово, яке найкраще підсумовує </w:t>
            </w:r>
            <w:r>
              <w:rPr>
                <w:color w:val="000000"/>
                <w:sz w:val="24"/>
                <w:szCs w:val="24"/>
                <w:highlight w:val="white"/>
              </w:rPr>
              <w:lastRenderedPageBreak/>
              <w:t>тему</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 xml:space="preserve">Подумай – </w:t>
            </w:r>
            <w:proofErr w:type="spellStart"/>
            <w:r>
              <w:rPr>
                <w:b/>
                <w:color w:val="000000"/>
                <w:sz w:val="24"/>
                <w:szCs w:val="24"/>
                <w:highlight w:val="white"/>
              </w:rPr>
              <w:t>запиши</w:t>
            </w:r>
            <w:proofErr w:type="spellEnd"/>
            <w:r>
              <w:rPr>
                <w:b/>
                <w:color w:val="000000"/>
                <w:sz w:val="24"/>
                <w:szCs w:val="24"/>
                <w:highlight w:val="white"/>
              </w:rPr>
              <w:t xml:space="preserve"> – обговори в парі – поділися</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Подумай – розкажи в парі </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Пригадай – підсумуй – запитай – пов’яжи за 2 хвилини (ППЗП2)</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За дві хвилини учні повинні </w:t>
            </w:r>
            <w:r>
              <w:rPr>
                <w:i/>
                <w:color w:val="000000"/>
                <w:sz w:val="24"/>
                <w:szCs w:val="24"/>
                <w:highlight w:val="white"/>
              </w:rPr>
              <w:t>пригадати</w:t>
            </w:r>
            <w:r>
              <w:rPr>
                <w:color w:val="000000"/>
                <w:sz w:val="24"/>
                <w:szCs w:val="24"/>
                <w:highlight w:val="white"/>
              </w:rPr>
              <w:t xml:space="preserve"> та назвати у правильному порядку найважливіші ідеї, отримані на попередньому занятті; за дві хвилини </w:t>
            </w:r>
            <w:r>
              <w:rPr>
                <w:i/>
                <w:color w:val="000000"/>
                <w:sz w:val="24"/>
                <w:szCs w:val="24"/>
                <w:highlight w:val="white"/>
              </w:rPr>
              <w:t>підсумувати</w:t>
            </w:r>
            <w:r>
              <w:rPr>
                <w:color w:val="000000"/>
                <w:sz w:val="24"/>
                <w:szCs w:val="24"/>
                <w:highlight w:val="white"/>
              </w:rPr>
              <w:t xml:space="preserve"> ці пункти одним реченням, записати одне основне </w:t>
            </w:r>
            <w:r>
              <w:rPr>
                <w:i/>
                <w:color w:val="000000"/>
                <w:sz w:val="24"/>
                <w:szCs w:val="24"/>
                <w:highlight w:val="white"/>
              </w:rPr>
              <w:t>запитання</w:t>
            </w:r>
            <w:r>
              <w:rPr>
                <w:color w:val="000000"/>
                <w:sz w:val="24"/>
                <w:szCs w:val="24"/>
                <w:highlight w:val="white"/>
              </w:rPr>
              <w:t xml:space="preserve">, на яке вони хочуть отримати відповідь та знайти одну </w:t>
            </w:r>
            <w:r>
              <w:rPr>
                <w:i/>
                <w:color w:val="000000"/>
                <w:sz w:val="24"/>
                <w:szCs w:val="24"/>
                <w:highlight w:val="white"/>
              </w:rPr>
              <w:t>прив'язку</w:t>
            </w:r>
            <w:r>
              <w:rPr>
                <w:color w:val="000000"/>
                <w:sz w:val="24"/>
                <w:szCs w:val="24"/>
                <w:highlight w:val="white"/>
              </w:rPr>
              <w:t xml:space="preserve"> цього матеріалу до основної теми предмету чи курсу</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Рішення-рішення </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Самооцінювання</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Семінар за Сократом</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Сигнали руками</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на прохання вчителя показують визначені сигнали рукою, щоб повідомити про рівень розуміння певного поняття, принципу або процесу: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«Розумію ______ і можу пояснити»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(наприклад, великий палець вгору).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«Ще не зовсім розумію _______»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(наприклад, великий палець вниз).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«Не впевнений щодо ______»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(наприклад, помахати рукою)</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Скажи щось</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по черзі обговорюють у групі певний прочитаний розділ або переглянуте відео</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Сортування слів</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Учням дають набір словникових термінів, які вони сортують за заданими або створеними ними категоріями</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proofErr w:type="spellStart"/>
            <w:r>
              <w:rPr>
                <w:b/>
                <w:color w:val="000000"/>
                <w:sz w:val="24"/>
                <w:szCs w:val="24"/>
                <w:highlight w:val="white"/>
              </w:rPr>
              <w:t>Спінер</w:t>
            </w:r>
            <w:proofErr w:type="spellEnd"/>
            <w:r>
              <w:rPr>
                <w:b/>
                <w:color w:val="000000"/>
                <w:sz w:val="24"/>
                <w:szCs w:val="24"/>
                <w:highlight w:val="white"/>
              </w:rPr>
              <w:t xml:space="preserve"> ідей</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Учитель створює </w:t>
            </w:r>
            <w:proofErr w:type="spellStart"/>
            <w:r>
              <w:rPr>
                <w:color w:val="000000"/>
                <w:sz w:val="24"/>
                <w:szCs w:val="24"/>
                <w:highlight w:val="white"/>
              </w:rPr>
              <w:t>спінер</w:t>
            </w:r>
            <w:proofErr w:type="spellEnd"/>
            <w:r>
              <w:rPr>
                <w:color w:val="000000"/>
                <w:sz w:val="24"/>
                <w:szCs w:val="24"/>
                <w:highlight w:val="white"/>
              </w:rPr>
              <w:t xml:space="preserve">, розділений на 4 сектори з написами «Спрогнозуй», «Поясни», «Підсумуй», «Оціни». Після пояснення нового матеріалу вчитель крутить </w:t>
            </w:r>
            <w:proofErr w:type="spellStart"/>
            <w:r>
              <w:rPr>
                <w:color w:val="000000"/>
                <w:sz w:val="24"/>
                <w:szCs w:val="24"/>
                <w:highlight w:val="white"/>
              </w:rPr>
              <w:t>спінер</w:t>
            </w:r>
            <w:proofErr w:type="spellEnd"/>
            <w:r>
              <w:rPr>
                <w:color w:val="000000"/>
                <w:sz w:val="24"/>
                <w:szCs w:val="24"/>
                <w:highlight w:val="white"/>
              </w:rPr>
              <w:t xml:space="preserve"> та просить учнів відповісти на запитання залежно від місця зупинки </w:t>
            </w:r>
            <w:proofErr w:type="spellStart"/>
            <w:r>
              <w:rPr>
                <w:color w:val="000000"/>
                <w:sz w:val="24"/>
                <w:szCs w:val="24"/>
                <w:highlight w:val="white"/>
              </w:rPr>
              <w:t>спінера</w:t>
            </w:r>
            <w:proofErr w:type="spellEnd"/>
            <w:r>
              <w:rPr>
                <w:color w:val="000000"/>
                <w:sz w:val="24"/>
                <w:szCs w:val="24"/>
                <w:highlight w:val="white"/>
              </w:rPr>
              <w:t xml:space="preserve">. Наприклад, </w:t>
            </w:r>
            <w:proofErr w:type="spellStart"/>
            <w:r>
              <w:rPr>
                <w:color w:val="000000"/>
                <w:sz w:val="24"/>
                <w:szCs w:val="24"/>
                <w:highlight w:val="white"/>
              </w:rPr>
              <w:t>спінер</w:t>
            </w:r>
            <w:proofErr w:type="spellEnd"/>
            <w:r>
              <w:rPr>
                <w:color w:val="000000"/>
                <w:sz w:val="24"/>
                <w:szCs w:val="24"/>
                <w:highlight w:val="white"/>
              </w:rPr>
              <w:t xml:space="preserve"> зупиняється на секторі «Підсумуй», тоді вчитель може сказати: «Назви ключові поняття, про які щойно йшлося»</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Спостереження </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Тестування</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За допомогою тестування вчитель перевіряє опанування </w:t>
            </w:r>
            <w:r>
              <w:rPr>
                <w:color w:val="000000"/>
                <w:sz w:val="24"/>
                <w:szCs w:val="24"/>
                <w:highlight w:val="white"/>
              </w:rPr>
              <w:lastRenderedPageBreak/>
              <w:t>учнями фактичної інформації, понять. Орієнтовні типи тестових завдань:</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Декілька правильних варіантів</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Правильно/Неправильно</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Коротка відповідь</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rPr>
              <w:t>Знайди відповідність</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Розширена відповідь </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Трикутна призма (червоний, жовтий, зелений)</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дають вчителеві зворотний зв'язок, показуючи колір, що відповідає рівню розуміння</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Усне опитування</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Учитель пропонує учнями відповісти на запитання, наведені нижче:</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Чим це _________схоже на/відрізняється від_________?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Які характерні риси/елементи________________?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Як іще можна показати/проілюструвати________?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 чому полягає головна ідея, ключова концепція, мораль _____________?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Як _________стосується ________________?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Які ідеї / деталі можна додати до_______________?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Наведіть приклад ___________________?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Що не так з___________________?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Який висновок ви могли б зробити з__________________?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Які висновки можна зробити з___________?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На яке питання ми намагаємося відповісти? Яку проблему ми намагаємося вирішити?</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Що ви можете сказати про ____________________?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Що може статися, якщо _______________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Які критерії можна взяти для оцінки ________________?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Які докази підтверджують____________________?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Як ми можемо довести / підтвердити ______________?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Як це можна розглядати з точки зору_______________?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Які альтернативи ____________________ слід розглянути?</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Який підхід/стратегію ви могли б використати для _____?</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Учнівська конференція</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Бесіда з кожним учнем особисто для перевірки рівня розуміння</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Хрестики-нулики</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Хто швидше?</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Швидкий запис</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Попросіть учнів відповісти за 2-10 хвилин на відкриті запитання або твердження</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 xml:space="preserve">Шкала </w:t>
            </w:r>
            <w:proofErr w:type="spellStart"/>
            <w:r>
              <w:rPr>
                <w:b/>
                <w:color w:val="000000"/>
                <w:sz w:val="24"/>
                <w:szCs w:val="24"/>
                <w:highlight w:val="white"/>
              </w:rPr>
              <w:t>Лайкерта</w:t>
            </w:r>
            <w:proofErr w:type="spellEnd"/>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Учитель наводить 3-5 тверджень, які явно не є істинними або помилковими, але дещо спірними. Мета полягає в тому, щоб </w:t>
            </w:r>
            <w:r>
              <w:rPr>
                <w:color w:val="000000"/>
                <w:sz w:val="24"/>
                <w:szCs w:val="24"/>
                <w:highlight w:val="white"/>
              </w:rPr>
              <w:lastRenderedPageBreak/>
              <w:t>допомогти учням подумати над текстом, а потім обговорити його з однокласниками. Наприклад,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«Герой (ім'я) не повинен був робити (що саме).»</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повністю погоджуюся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не погоджуюся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погоджуюся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повністю погоджуюся</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3-2-1</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Учні виконують такі варіанти завдань, визначаючи за прочитаним текстом: </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три речі, які ви дізналися, два </w:t>
            </w:r>
            <w:r>
              <w:rPr>
                <w:color w:val="000000"/>
                <w:sz w:val="24"/>
                <w:szCs w:val="24"/>
              </w:rPr>
              <w:t xml:space="preserve">цікаві факти, одне </w:t>
            </w:r>
            <w:r>
              <w:rPr>
                <w:color w:val="000000"/>
                <w:sz w:val="24"/>
                <w:szCs w:val="24"/>
                <w:highlight w:val="white"/>
              </w:rPr>
              <w:t>питання, що залишилося;</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rPr>
              <w:t xml:space="preserve">три </w:t>
            </w:r>
            <w:r>
              <w:rPr>
                <w:color w:val="000000"/>
                <w:sz w:val="24"/>
                <w:szCs w:val="24"/>
                <w:highlight w:val="white"/>
              </w:rPr>
              <w:t>ключові слова, дві відмінності між _, один вплив на _;</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три важливі факти, дві цікаві ідеї, одне уявлення про себе як учня;</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три нові терміни, дві нові ідеї, </w:t>
            </w:r>
            <w:r>
              <w:rPr>
                <w:color w:val="000000"/>
                <w:sz w:val="24"/>
                <w:szCs w:val="24"/>
              </w:rPr>
              <w:t>одна річ</w:t>
            </w:r>
            <w:r>
              <w:rPr>
                <w:color w:val="000000"/>
                <w:sz w:val="24"/>
                <w:szCs w:val="24"/>
                <w:highlight w:val="white"/>
              </w:rPr>
              <w:t>, яку потрібно обдумати;</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Трихвилинна пауза</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 змінив(ла) ставлення до....</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 більше дізнався(</w:t>
            </w:r>
            <w:proofErr w:type="spellStart"/>
            <w:r>
              <w:rPr>
                <w:color w:val="000000"/>
                <w:sz w:val="24"/>
                <w:szCs w:val="24"/>
                <w:highlight w:val="white"/>
              </w:rPr>
              <w:t>лася</w:t>
            </w:r>
            <w:proofErr w:type="spellEnd"/>
            <w:r>
              <w:rPr>
                <w:color w:val="000000"/>
                <w:sz w:val="24"/>
                <w:szCs w:val="24"/>
                <w:highlight w:val="white"/>
              </w:rPr>
              <w:t>) про...</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Мене здивувало...</w:t>
            </w:r>
          </w:p>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Я почувався(</w:t>
            </w:r>
            <w:proofErr w:type="spellStart"/>
            <w:r>
              <w:rPr>
                <w:color w:val="000000"/>
                <w:sz w:val="24"/>
                <w:szCs w:val="24"/>
                <w:highlight w:val="white"/>
              </w:rPr>
              <w:t>лася</w:t>
            </w:r>
            <w:proofErr w:type="spellEnd"/>
            <w:r>
              <w:rPr>
                <w:color w:val="000000"/>
                <w:sz w:val="24"/>
                <w:szCs w:val="24"/>
                <w:highlight w:val="white"/>
              </w:rPr>
              <w:t>)...</w:t>
            </w:r>
          </w:p>
        </w:tc>
      </w:tr>
      <w:tr w:rsidR="00AC5864" w:rsidTr="00AB592D">
        <w:tc>
          <w:tcPr>
            <w:tcW w:w="846" w:type="dxa"/>
            <w:tcBorders>
              <w:top w:val="single" w:sz="4" w:space="0" w:color="000000"/>
              <w:left w:val="single" w:sz="4" w:space="0" w:color="000000"/>
              <w:bottom w:val="single" w:sz="4" w:space="0" w:color="000000"/>
              <w:right w:val="single" w:sz="4" w:space="0" w:color="000000"/>
            </w:tcBorders>
            <w:vAlign w:val="center"/>
          </w:tcPr>
          <w:p w:rsidR="00AC5864" w:rsidRPr="00AB592D" w:rsidRDefault="00AC5864" w:rsidP="00AB592D">
            <w:pPr>
              <w:pStyle w:val="af2"/>
              <w:widowControl w:val="0"/>
              <w:numPr>
                <w:ilvl w:val="0"/>
                <w:numId w:val="46"/>
              </w:numPr>
              <w:pBdr>
                <w:top w:val="none" w:sz="0" w:space="0" w:color="000000"/>
                <w:left w:val="none" w:sz="0" w:space="0" w:color="000000"/>
                <w:bottom w:val="none" w:sz="0" w:space="0" w:color="000000"/>
                <w:right w:val="none" w:sz="0" w:space="0" w:color="000000"/>
                <w:between w:val="nil"/>
              </w:pBdr>
              <w:ind w:left="0"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rPr>
                <w:color w:val="000000"/>
                <w:sz w:val="24"/>
                <w:szCs w:val="24"/>
              </w:rPr>
            </w:pPr>
            <w:r>
              <w:rPr>
                <w:b/>
                <w:color w:val="000000"/>
                <w:sz w:val="24"/>
                <w:szCs w:val="24"/>
                <w:highlight w:val="white"/>
              </w:rPr>
              <w:t>Є питання, в кого є відповідь?</w:t>
            </w:r>
          </w:p>
        </w:tc>
        <w:tc>
          <w:tcPr>
            <w:tcW w:w="6663" w:type="dxa"/>
            <w:tcBorders>
              <w:top w:val="single" w:sz="4" w:space="0" w:color="000000"/>
              <w:left w:val="single" w:sz="4" w:space="0" w:color="000000"/>
              <w:bottom w:val="single" w:sz="4" w:space="0" w:color="000000"/>
              <w:right w:val="single" w:sz="4" w:space="0" w:color="000000"/>
            </w:tcBorders>
            <w:vAlign w:val="center"/>
          </w:tcPr>
          <w:p w:rsidR="00AC5864" w:rsidRDefault="0075049E" w:rsidP="00AB592D">
            <w:pPr>
              <w:widowControl w:val="0"/>
              <w:pBdr>
                <w:top w:val="none" w:sz="0" w:space="0" w:color="000000"/>
                <w:left w:val="none" w:sz="0" w:space="0" w:color="000000"/>
                <w:bottom w:val="none" w:sz="0" w:space="0" w:color="000000"/>
                <w:right w:val="none" w:sz="0" w:space="0" w:color="000000"/>
                <w:between w:val="nil"/>
              </w:pBdr>
              <w:ind w:firstLine="51"/>
              <w:jc w:val="both"/>
              <w:rPr>
                <w:color w:val="000000"/>
                <w:sz w:val="24"/>
                <w:szCs w:val="24"/>
              </w:rPr>
            </w:pPr>
            <w:r>
              <w:rPr>
                <w:color w:val="000000"/>
                <w:sz w:val="24"/>
                <w:szCs w:val="24"/>
                <w:highlight w:val="white"/>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rsidR="00AC5864" w:rsidRDefault="00AC5864">
      <w:pPr>
        <w:widowControl w:val="0"/>
        <w:pBdr>
          <w:top w:val="nil"/>
          <w:left w:val="nil"/>
          <w:bottom w:val="nil"/>
          <w:right w:val="nil"/>
          <w:between w:val="nil"/>
        </w:pBdr>
        <w:spacing w:after="120" w:line="276" w:lineRule="auto"/>
        <w:ind w:right="106"/>
        <w:jc w:val="center"/>
        <w:rPr>
          <w:color w:val="000000"/>
          <w:sz w:val="24"/>
          <w:szCs w:val="24"/>
        </w:rPr>
      </w:pPr>
    </w:p>
    <w:p w:rsidR="00AC5864" w:rsidRDefault="0075049E">
      <w:pPr>
        <w:widowControl w:val="0"/>
        <w:pBdr>
          <w:top w:val="nil"/>
          <w:left w:val="nil"/>
          <w:bottom w:val="nil"/>
          <w:right w:val="nil"/>
          <w:between w:val="nil"/>
        </w:pBdr>
        <w:spacing w:after="120" w:line="276" w:lineRule="auto"/>
        <w:ind w:right="106"/>
        <w:jc w:val="center"/>
        <w:rPr>
          <w:color w:val="000000"/>
          <w:sz w:val="24"/>
          <w:szCs w:val="24"/>
        </w:rPr>
      </w:pPr>
      <w:bookmarkStart w:id="2" w:name="_30j0zll" w:colFirst="0" w:colLast="0"/>
      <w:bookmarkEnd w:id="2"/>
      <w:r>
        <w:br w:type="page"/>
      </w:r>
      <w:r>
        <w:rPr>
          <w:b/>
          <w:color w:val="000000"/>
          <w:sz w:val="24"/>
          <w:szCs w:val="24"/>
        </w:rPr>
        <w:lastRenderedPageBreak/>
        <w:t>ОСВІТНЯ ПРОГРАМА</w:t>
      </w:r>
    </w:p>
    <w:p w:rsidR="00AC5864" w:rsidRDefault="0075049E">
      <w:pPr>
        <w:widowControl w:val="0"/>
        <w:pBdr>
          <w:top w:val="nil"/>
          <w:left w:val="nil"/>
          <w:bottom w:val="nil"/>
          <w:right w:val="nil"/>
          <w:between w:val="nil"/>
        </w:pBdr>
        <w:spacing w:after="120"/>
        <w:ind w:right="108"/>
        <w:jc w:val="center"/>
        <w:rPr>
          <w:color w:val="000000"/>
          <w:sz w:val="24"/>
          <w:szCs w:val="24"/>
        </w:rPr>
      </w:pPr>
      <w:r>
        <w:rPr>
          <w:b/>
          <w:color w:val="000000"/>
          <w:sz w:val="24"/>
          <w:szCs w:val="24"/>
        </w:rPr>
        <w:t xml:space="preserve">другого циклу базової середньої освіти - базове предметне </w:t>
      </w:r>
      <w:r w:rsidRPr="00D25B8B">
        <w:rPr>
          <w:b/>
          <w:sz w:val="24"/>
          <w:szCs w:val="24"/>
        </w:rPr>
        <w:t>навчання 7 клас</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Очікувані результати навчання здобувачів освіти.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Style w:val="TableNormal"/>
        <w:tblW w:w="9781" w:type="dxa"/>
        <w:tblInd w:w="0" w:type="dxa"/>
        <w:tblLayout w:type="fixed"/>
        <w:tblLook w:val="0000" w:firstRow="0" w:lastRow="0" w:firstColumn="0" w:lastColumn="0" w:noHBand="0" w:noVBand="0"/>
      </w:tblPr>
      <w:tblGrid>
        <w:gridCol w:w="426"/>
        <w:gridCol w:w="2551"/>
        <w:gridCol w:w="6804"/>
      </w:tblGrid>
      <w:tr w:rsidR="00AC5864">
        <w:trPr>
          <w:trHeight w:val="584"/>
        </w:trPr>
        <w:tc>
          <w:tcPr>
            <w:tcW w:w="426"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spacing w:after="120"/>
              <w:jc w:val="both"/>
              <w:rPr>
                <w:color w:val="000000"/>
                <w:sz w:val="24"/>
                <w:szCs w:val="24"/>
              </w:rPr>
            </w:pPr>
            <w:r>
              <w:rPr>
                <w:b/>
                <w:color w:val="000000"/>
                <w:sz w:val="24"/>
                <w:szCs w:val="24"/>
              </w:rPr>
              <w:t>№ з/п</w:t>
            </w:r>
          </w:p>
        </w:tc>
        <w:tc>
          <w:tcPr>
            <w:tcW w:w="255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spacing w:after="120"/>
              <w:jc w:val="both"/>
              <w:rPr>
                <w:color w:val="000000"/>
                <w:sz w:val="24"/>
                <w:szCs w:val="24"/>
              </w:rPr>
            </w:pPr>
            <w:r>
              <w:rPr>
                <w:b/>
                <w:color w:val="000000"/>
                <w:sz w:val="24"/>
                <w:szCs w:val="24"/>
              </w:rPr>
              <w:t>Ключові компетентності</w:t>
            </w:r>
          </w:p>
        </w:tc>
        <w:tc>
          <w:tcPr>
            <w:tcW w:w="6804"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spacing w:after="120"/>
              <w:jc w:val="both"/>
              <w:rPr>
                <w:color w:val="000000"/>
                <w:sz w:val="24"/>
                <w:szCs w:val="24"/>
              </w:rPr>
            </w:pPr>
            <w:r>
              <w:rPr>
                <w:b/>
                <w:color w:val="000000"/>
                <w:sz w:val="24"/>
                <w:szCs w:val="24"/>
              </w:rPr>
              <w:t>Компоненти</w:t>
            </w:r>
          </w:p>
        </w:tc>
      </w:tr>
      <w:tr w:rsidR="00AC5864">
        <w:tc>
          <w:tcPr>
            <w:tcW w:w="426"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1</w:t>
            </w:r>
          </w:p>
        </w:tc>
        <w:tc>
          <w:tcPr>
            <w:tcW w:w="2551"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Спілкування державною (і рідною - у разі відмінності) мовами</w:t>
            </w:r>
          </w:p>
        </w:tc>
        <w:tc>
          <w:tcPr>
            <w:tcW w:w="6804"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 xml:space="preserve">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Pr>
                <w:color w:val="000000"/>
                <w:sz w:val="24"/>
                <w:szCs w:val="24"/>
              </w:rPr>
              <w:t>грамотно</w:t>
            </w:r>
            <w:proofErr w:type="spellEnd"/>
            <w:r>
              <w:rPr>
                <w:color w:val="000000"/>
                <w:sz w:val="24"/>
                <w:szCs w:val="24"/>
              </w:rPr>
              <w:t xml:space="preserve"> висловлюватися рідною мовою; доречно та </w:t>
            </w:r>
            <w:proofErr w:type="spellStart"/>
            <w:r>
              <w:rPr>
                <w:color w:val="000000"/>
                <w:sz w:val="24"/>
                <w:szCs w:val="24"/>
              </w:rPr>
              <w:t>коректно</w:t>
            </w:r>
            <w:proofErr w:type="spellEnd"/>
            <w:r>
              <w:rPr>
                <w:color w:val="000000"/>
                <w:sz w:val="24"/>
                <w:szCs w:val="24"/>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розуміння важливості чітких та лаконічних формулювань.</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означення понять, формулювання властивостей, доведення правил, теорем</w:t>
            </w:r>
          </w:p>
        </w:tc>
      </w:tr>
      <w:tr w:rsidR="00AC5864">
        <w:tc>
          <w:tcPr>
            <w:tcW w:w="426"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2</w:t>
            </w:r>
          </w:p>
        </w:tc>
        <w:tc>
          <w:tcPr>
            <w:tcW w:w="2551"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Спілкування іноземними мовами</w:t>
            </w:r>
          </w:p>
        </w:tc>
        <w:tc>
          <w:tcPr>
            <w:tcW w:w="6804"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Pr>
                <w:color w:val="000000"/>
                <w:sz w:val="24"/>
                <w:szCs w:val="24"/>
              </w:rPr>
              <w:t>мовних</w:t>
            </w:r>
            <w:proofErr w:type="spellEnd"/>
            <w:r>
              <w:rPr>
                <w:color w:val="000000"/>
                <w:sz w:val="24"/>
                <w:szCs w:val="24"/>
              </w:rPr>
              <w:t xml:space="preserve"> засобів; ефективно взаємодіяти з іншими усно, письмово та за допомогою засобів електронного спілкування.</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підручники, словники, довідкова література, мультимедійні засоби, адаптовані іншомовні тексти.</w:t>
            </w:r>
          </w:p>
        </w:tc>
      </w:tr>
      <w:tr w:rsidR="00AC5864">
        <w:tc>
          <w:tcPr>
            <w:tcW w:w="426"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3</w:t>
            </w:r>
          </w:p>
        </w:tc>
        <w:tc>
          <w:tcPr>
            <w:tcW w:w="2551"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Математична компетентність</w:t>
            </w:r>
          </w:p>
        </w:tc>
        <w:tc>
          <w:tcPr>
            <w:tcW w:w="6804"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 xml:space="preserve">усвідомлення значення математики для повноцінного </w:t>
            </w:r>
            <w:r>
              <w:rPr>
                <w:color w:val="000000"/>
                <w:sz w:val="24"/>
                <w:szCs w:val="24"/>
              </w:rPr>
              <w:lastRenderedPageBreak/>
              <w:t>життя в сучасному суспільстві, розвитку технологічного, економічного й оборонного потенціалу держави, успішного вивчення інших предметів.</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розв'язування математичних задач, і обов’язково таких, що моделюють реальні життєві ситуації</w:t>
            </w:r>
          </w:p>
        </w:tc>
      </w:tr>
      <w:tr w:rsidR="00AC5864">
        <w:tc>
          <w:tcPr>
            <w:tcW w:w="426"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lastRenderedPageBreak/>
              <w:t>4</w:t>
            </w:r>
          </w:p>
        </w:tc>
        <w:tc>
          <w:tcPr>
            <w:tcW w:w="2551"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Основні компетентності у природничих науках і технологіях</w:t>
            </w:r>
          </w:p>
        </w:tc>
        <w:tc>
          <w:tcPr>
            <w:tcW w:w="6804"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складання графіків та діаграм, які ілюструють функціональні залежності результатів впливу людської діяльності на природу</w:t>
            </w:r>
          </w:p>
        </w:tc>
      </w:tr>
      <w:tr w:rsidR="00AC5864">
        <w:tc>
          <w:tcPr>
            <w:tcW w:w="426" w:type="dxa"/>
            <w:tcBorders>
              <w:left w:val="single" w:sz="4" w:space="0" w:color="808080"/>
              <w:bottom w:val="single" w:sz="4" w:space="0" w:color="808080"/>
              <w:right w:val="single" w:sz="4" w:space="0" w:color="808080"/>
            </w:tcBorders>
            <w:shd w:val="clear" w:color="auto" w:fill="FFFFFF"/>
            <w:vAlign w:val="center"/>
          </w:tcPr>
          <w:p w:rsidR="00AC5864" w:rsidRDefault="00AC5864" w:rsidP="00D25B8B">
            <w:pPr>
              <w:widowControl w:val="0"/>
              <w:pBdr>
                <w:top w:val="nil"/>
                <w:left w:val="nil"/>
                <w:bottom w:val="nil"/>
                <w:right w:val="nil"/>
                <w:between w:val="nil"/>
              </w:pBdr>
              <w:jc w:val="both"/>
              <w:rPr>
                <w:color w:val="000000"/>
                <w:sz w:val="24"/>
                <w:szCs w:val="24"/>
              </w:rPr>
            </w:pPr>
          </w:p>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5</w:t>
            </w:r>
          </w:p>
        </w:tc>
        <w:tc>
          <w:tcPr>
            <w:tcW w:w="2551"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Інформаційно-цифрова компетентність</w:t>
            </w:r>
          </w:p>
        </w:tc>
        <w:tc>
          <w:tcPr>
            <w:tcW w:w="6804"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Уміння:</w:t>
            </w:r>
            <w:r w:rsidR="00F803B3">
              <w:rPr>
                <w:b/>
                <w:i/>
                <w:color w:val="000000"/>
                <w:sz w:val="24"/>
                <w:szCs w:val="24"/>
              </w:rPr>
              <w:t xml:space="preserve"> </w:t>
            </w:r>
            <w:r>
              <w:rPr>
                <w:color w:val="000000"/>
                <w:sz w:val="24"/>
                <w:szCs w:val="24"/>
              </w:rPr>
              <w:t>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візуалізація даних, побудова графіків та діаграм за допомогою програмних засобів</w:t>
            </w:r>
          </w:p>
        </w:tc>
      </w:tr>
      <w:tr w:rsidR="00AC5864">
        <w:tc>
          <w:tcPr>
            <w:tcW w:w="426"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6</w:t>
            </w:r>
          </w:p>
        </w:tc>
        <w:tc>
          <w:tcPr>
            <w:tcW w:w="2551" w:type="dxa"/>
            <w:tcBorders>
              <w:left w:val="single" w:sz="4" w:space="0" w:color="808080"/>
              <w:bottom w:val="single" w:sz="4" w:space="0" w:color="808080"/>
              <w:right w:val="single" w:sz="4" w:space="0" w:color="808080"/>
            </w:tcBorders>
            <w:shd w:val="clear" w:color="auto" w:fill="FFFFFF"/>
            <w:vAlign w:val="center"/>
          </w:tcPr>
          <w:p w:rsidR="00AC5864" w:rsidRDefault="0075049E" w:rsidP="00F803B3">
            <w:pPr>
              <w:widowControl w:val="0"/>
              <w:pBdr>
                <w:top w:val="nil"/>
                <w:left w:val="nil"/>
                <w:bottom w:val="nil"/>
                <w:right w:val="nil"/>
                <w:between w:val="nil"/>
              </w:pBdr>
              <w:rPr>
                <w:color w:val="000000"/>
                <w:sz w:val="24"/>
                <w:szCs w:val="24"/>
              </w:rPr>
            </w:pPr>
            <w:r>
              <w:rPr>
                <w:color w:val="000000"/>
                <w:sz w:val="24"/>
                <w:szCs w:val="24"/>
              </w:rPr>
              <w:t>Уміння вчитися впродовж життя</w:t>
            </w:r>
          </w:p>
        </w:tc>
        <w:tc>
          <w:tcPr>
            <w:tcW w:w="6804"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моделювання власної освітньої траєкторії</w:t>
            </w:r>
          </w:p>
        </w:tc>
      </w:tr>
      <w:tr w:rsidR="00AC5864">
        <w:tc>
          <w:tcPr>
            <w:tcW w:w="426"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7</w:t>
            </w:r>
          </w:p>
        </w:tc>
        <w:tc>
          <w:tcPr>
            <w:tcW w:w="2551"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Ініціативність і підприємливість</w:t>
            </w:r>
          </w:p>
        </w:tc>
        <w:tc>
          <w:tcPr>
            <w:tcW w:w="6804"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завдання підприємницького змісту (оптимізаційні задачі)</w:t>
            </w:r>
          </w:p>
        </w:tc>
      </w:tr>
      <w:tr w:rsidR="00AC5864">
        <w:tc>
          <w:tcPr>
            <w:tcW w:w="426"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8</w:t>
            </w:r>
          </w:p>
        </w:tc>
        <w:tc>
          <w:tcPr>
            <w:tcW w:w="2551"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Соціальна і громадянська компетентності</w:t>
            </w:r>
          </w:p>
        </w:tc>
        <w:tc>
          <w:tcPr>
            <w:tcW w:w="6804"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 xml:space="preserve">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w:t>
            </w:r>
            <w:r>
              <w:rPr>
                <w:color w:val="000000"/>
                <w:sz w:val="24"/>
                <w:szCs w:val="24"/>
              </w:rPr>
              <w:lastRenderedPageBreak/>
              <w:t>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завдання соціального змісту</w:t>
            </w:r>
          </w:p>
        </w:tc>
      </w:tr>
      <w:tr w:rsidR="00AC5864">
        <w:tc>
          <w:tcPr>
            <w:tcW w:w="426"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lastRenderedPageBreak/>
              <w:t>9</w:t>
            </w:r>
          </w:p>
        </w:tc>
        <w:tc>
          <w:tcPr>
            <w:tcW w:w="2551"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Обізнаність і самовираження у сфері культури</w:t>
            </w:r>
          </w:p>
        </w:tc>
        <w:tc>
          <w:tcPr>
            <w:tcW w:w="6804"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proofErr w:type="spellStart"/>
            <w:r>
              <w:rPr>
                <w:color w:val="000000"/>
                <w:sz w:val="24"/>
                <w:szCs w:val="24"/>
              </w:rPr>
              <w:t>грамотно</w:t>
            </w:r>
            <w:proofErr w:type="spellEnd"/>
            <w:r>
              <w:rPr>
                <w:color w:val="000000"/>
                <w:sz w:val="24"/>
                <w:szCs w:val="24"/>
              </w:rPr>
              <w:t xml:space="preserve">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математичні моделі в різних видах мистецтва</w:t>
            </w:r>
          </w:p>
        </w:tc>
      </w:tr>
      <w:tr w:rsidR="00AC5864">
        <w:tc>
          <w:tcPr>
            <w:tcW w:w="426"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10</w:t>
            </w:r>
          </w:p>
        </w:tc>
        <w:tc>
          <w:tcPr>
            <w:tcW w:w="2551"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color w:val="000000"/>
                <w:sz w:val="24"/>
                <w:szCs w:val="24"/>
              </w:rPr>
              <w:t>Екологічна грамотність і здорове життя</w:t>
            </w:r>
          </w:p>
        </w:tc>
        <w:tc>
          <w:tcPr>
            <w:tcW w:w="6804" w:type="dxa"/>
            <w:tcBorders>
              <w:left w:val="single" w:sz="4" w:space="0" w:color="808080"/>
              <w:bottom w:val="single" w:sz="4" w:space="0" w:color="808080"/>
              <w:right w:val="single" w:sz="4" w:space="0" w:color="808080"/>
            </w:tcBorders>
            <w:shd w:val="clear" w:color="auto" w:fill="FFFFFF"/>
            <w:vAlign w:val="center"/>
          </w:tcPr>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Уміння: </w:t>
            </w:r>
            <w:r>
              <w:rPr>
                <w:color w:val="000000"/>
                <w:sz w:val="24"/>
                <w:szCs w:val="24"/>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Ставлення: </w:t>
            </w:r>
            <w:r>
              <w:rPr>
                <w:color w:val="000000"/>
                <w:sz w:val="24"/>
                <w:szCs w:val="24"/>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AC5864" w:rsidRDefault="0075049E" w:rsidP="00D25B8B">
            <w:pPr>
              <w:widowControl w:val="0"/>
              <w:pBdr>
                <w:top w:val="nil"/>
                <w:left w:val="nil"/>
                <w:bottom w:val="nil"/>
                <w:right w:val="nil"/>
                <w:between w:val="nil"/>
              </w:pBdr>
              <w:jc w:val="both"/>
              <w:rPr>
                <w:color w:val="000000"/>
                <w:sz w:val="24"/>
                <w:szCs w:val="24"/>
              </w:rPr>
            </w:pPr>
            <w:r>
              <w:rPr>
                <w:b/>
                <w:i/>
                <w:color w:val="000000"/>
                <w:sz w:val="24"/>
                <w:szCs w:val="24"/>
              </w:rPr>
              <w:t xml:space="preserve">Навчальні ресурси: </w:t>
            </w:r>
            <w:r>
              <w:rPr>
                <w:color w:val="000000"/>
                <w:sz w:val="24"/>
                <w:szCs w:val="24"/>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C5864" w:rsidRDefault="0075049E" w:rsidP="00D25B8B">
      <w:pPr>
        <w:widowControl w:val="0"/>
        <w:pBdr>
          <w:top w:val="nil"/>
          <w:left w:val="nil"/>
          <w:bottom w:val="nil"/>
          <w:right w:val="nil"/>
          <w:between w:val="nil"/>
        </w:pBdr>
        <w:ind w:firstLine="567"/>
        <w:jc w:val="both"/>
        <w:rPr>
          <w:color w:val="000000"/>
          <w:sz w:val="24"/>
          <w:szCs w:val="24"/>
        </w:rPr>
      </w:pPr>
      <w:r>
        <w:rPr>
          <w:color w:val="000000"/>
          <w:sz w:val="24"/>
          <w:szCs w:val="24"/>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C5864" w:rsidRDefault="0075049E">
      <w:pPr>
        <w:widowControl w:val="0"/>
        <w:pBdr>
          <w:top w:val="nil"/>
          <w:left w:val="nil"/>
          <w:bottom w:val="nil"/>
          <w:right w:val="nil"/>
          <w:between w:val="nil"/>
        </w:pBdr>
        <w:ind w:right="108" w:firstLine="567"/>
        <w:jc w:val="both"/>
        <w:rPr>
          <w:color w:val="000000"/>
          <w:sz w:val="24"/>
          <w:szCs w:val="24"/>
        </w:rPr>
      </w:pPr>
      <w:r>
        <w:rPr>
          <w:color w:val="000000"/>
          <w:sz w:val="24"/>
          <w:szCs w:val="24"/>
        </w:rPr>
        <w:t>Навчання за наскрізними лініями реалізується насамперед через:</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color w:val="000000"/>
          <w:sz w:val="24"/>
          <w:szCs w:val="24"/>
        </w:rPr>
        <w:t>надпредметні</w:t>
      </w:r>
      <w:proofErr w:type="spellEnd"/>
      <w:r>
        <w:rPr>
          <w:color w:val="000000"/>
          <w:sz w:val="24"/>
          <w:szCs w:val="24"/>
        </w:rPr>
        <w:t xml:space="preserve">,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w:t>
      </w:r>
      <w:r>
        <w:rPr>
          <w:color w:val="000000"/>
          <w:sz w:val="24"/>
          <w:szCs w:val="24"/>
        </w:rPr>
        <w:lastRenderedPageBreak/>
        <w:t>предметний цикл пов’язаний із конкретною наскрізною темою;</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предмети за вибором;</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роботу в проектах;</w:t>
      </w:r>
    </w:p>
    <w:p w:rsidR="00AC5864" w:rsidRDefault="0075049E">
      <w:pPr>
        <w:widowControl w:val="0"/>
        <w:pBdr>
          <w:top w:val="nil"/>
          <w:left w:val="nil"/>
          <w:bottom w:val="nil"/>
          <w:right w:val="nil"/>
          <w:between w:val="nil"/>
        </w:pBdr>
        <w:tabs>
          <w:tab w:val="left" w:pos="851"/>
        </w:tabs>
        <w:spacing w:after="120"/>
        <w:ind w:right="106" w:firstLine="567"/>
        <w:jc w:val="both"/>
        <w:rPr>
          <w:color w:val="000000"/>
          <w:sz w:val="24"/>
          <w:szCs w:val="24"/>
        </w:rPr>
      </w:pPr>
      <w:r>
        <w:rPr>
          <w:color w:val="000000"/>
          <w:sz w:val="24"/>
          <w:szCs w:val="24"/>
        </w:rPr>
        <w:t>•</w:t>
      </w:r>
      <w:r>
        <w:rPr>
          <w:color w:val="000000"/>
          <w:sz w:val="24"/>
          <w:szCs w:val="24"/>
        </w:rPr>
        <w:tab/>
        <w:t>позакласну навчальну роботу і роботу гуртків.</w:t>
      </w:r>
    </w:p>
    <w:tbl>
      <w:tblPr>
        <w:tblStyle w:val="a3"/>
        <w:tblW w:w="9638" w:type="dxa"/>
        <w:tblLayout w:type="fixed"/>
        <w:tblLook w:val="0000" w:firstRow="0" w:lastRow="0" w:firstColumn="0" w:lastColumn="0" w:noHBand="0" w:noVBand="0"/>
      </w:tblPr>
      <w:tblGrid>
        <w:gridCol w:w="2167"/>
        <w:gridCol w:w="7471"/>
      </w:tblGrid>
      <w:tr w:rsidR="00AC5864">
        <w:tc>
          <w:tcPr>
            <w:tcW w:w="2167"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jc w:val="both"/>
              <w:rPr>
                <w:color w:val="000000"/>
                <w:sz w:val="24"/>
                <w:szCs w:val="24"/>
              </w:rPr>
            </w:pPr>
            <w:r>
              <w:rPr>
                <w:b w:val="0"/>
                <w:color w:val="000000"/>
                <w:sz w:val="24"/>
                <w:szCs w:val="24"/>
              </w:rPr>
              <w:lastRenderedPageBreak/>
              <w:t>Наскрізна лінія</w:t>
            </w:r>
          </w:p>
        </w:tc>
        <w:tc>
          <w:tcPr>
            <w:tcW w:w="7471"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jc w:val="both"/>
              <w:rPr>
                <w:color w:val="000000"/>
                <w:sz w:val="24"/>
                <w:szCs w:val="24"/>
              </w:rPr>
            </w:pPr>
            <w:r>
              <w:rPr>
                <w:b w:val="0"/>
                <w:color w:val="000000"/>
                <w:sz w:val="24"/>
                <w:szCs w:val="24"/>
              </w:rPr>
              <w:t>Коротка характеристика</w:t>
            </w:r>
          </w:p>
        </w:tc>
      </w:tr>
      <w:tr w:rsidR="00AC5864">
        <w:tc>
          <w:tcPr>
            <w:tcW w:w="2167" w:type="dxa"/>
            <w:tcBorders>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jc w:val="both"/>
              <w:rPr>
                <w:color w:val="000000"/>
                <w:sz w:val="24"/>
                <w:szCs w:val="24"/>
              </w:rPr>
            </w:pPr>
            <w:r>
              <w:rPr>
                <w:color w:val="000000"/>
                <w:sz w:val="24"/>
                <w:szCs w:val="24"/>
              </w:rPr>
              <w:t>Екологічна безпека й сталий розвиток</w:t>
            </w:r>
          </w:p>
        </w:tc>
        <w:tc>
          <w:tcPr>
            <w:tcW w:w="7471" w:type="dxa"/>
            <w:tcBorders>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jc w:val="both"/>
              <w:rPr>
                <w:color w:val="000000"/>
                <w:sz w:val="24"/>
                <w:szCs w:val="24"/>
              </w:rPr>
            </w:pPr>
            <w:r>
              <w:rPr>
                <w:color w:val="000000"/>
                <w:sz w:val="24"/>
                <w:szCs w:val="24"/>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C5864" w:rsidRDefault="0075049E">
            <w:pPr>
              <w:widowControl w:val="0"/>
              <w:pBdr>
                <w:top w:val="nil"/>
                <w:left w:val="nil"/>
                <w:bottom w:val="nil"/>
                <w:right w:val="nil"/>
                <w:between w:val="nil"/>
              </w:pBdr>
              <w:jc w:val="both"/>
              <w:rPr>
                <w:color w:val="000000"/>
                <w:sz w:val="24"/>
                <w:szCs w:val="24"/>
              </w:rPr>
            </w:pPr>
            <w:r>
              <w:rPr>
                <w:color w:val="000000"/>
                <w:sz w:val="24"/>
                <w:szCs w:val="24"/>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AC5864">
        <w:tc>
          <w:tcPr>
            <w:tcW w:w="2167" w:type="dxa"/>
            <w:tcBorders>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jc w:val="both"/>
              <w:rPr>
                <w:color w:val="000000"/>
                <w:sz w:val="24"/>
                <w:szCs w:val="24"/>
              </w:rPr>
            </w:pPr>
            <w:r>
              <w:rPr>
                <w:color w:val="000000"/>
                <w:sz w:val="24"/>
                <w:szCs w:val="24"/>
              </w:rPr>
              <w:t>Громадянська відповідальність</w:t>
            </w:r>
          </w:p>
        </w:tc>
        <w:tc>
          <w:tcPr>
            <w:tcW w:w="7471" w:type="dxa"/>
            <w:tcBorders>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jc w:val="both"/>
              <w:rPr>
                <w:color w:val="000000"/>
                <w:sz w:val="24"/>
                <w:szCs w:val="24"/>
              </w:rPr>
            </w:pPr>
            <w:r>
              <w:rPr>
                <w:color w:val="000000"/>
                <w:sz w:val="24"/>
                <w:szCs w:val="24"/>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AC5864" w:rsidRDefault="0075049E">
            <w:pPr>
              <w:widowControl w:val="0"/>
              <w:pBdr>
                <w:top w:val="nil"/>
                <w:left w:val="nil"/>
                <w:bottom w:val="nil"/>
                <w:right w:val="nil"/>
                <w:between w:val="nil"/>
              </w:pBdr>
              <w:jc w:val="both"/>
              <w:rPr>
                <w:color w:val="000000"/>
                <w:sz w:val="24"/>
                <w:szCs w:val="24"/>
              </w:rPr>
            </w:pPr>
            <w:r>
              <w:rPr>
                <w:color w:val="000000"/>
                <w:sz w:val="24"/>
                <w:szCs w:val="24"/>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C5864">
        <w:tc>
          <w:tcPr>
            <w:tcW w:w="2167" w:type="dxa"/>
            <w:tcBorders>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jc w:val="both"/>
              <w:rPr>
                <w:color w:val="000000"/>
                <w:sz w:val="24"/>
                <w:szCs w:val="24"/>
              </w:rPr>
            </w:pPr>
            <w:r>
              <w:rPr>
                <w:color w:val="000000"/>
                <w:sz w:val="24"/>
                <w:szCs w:val="24"/>
              </w:rPr>
              <w:t>Здоров'я і безпека</w:t>
            </w:r>
          </w:p>
        </w:tc>
        <w:tc>
          <w:tcPr>
            <w:tcW w:w="7471" w:type="dxa"/>
            <w:tcBorders>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jc w:val="both"/>
              <w:rPr>
                <w:color w:val="000000"/>
                <w:sz w:val="24"/>
                <w:szCs w:val="24"/>
              </w:rPr>
            </w:pPr>
            <w:r>
              <w:rPr>
                <w:color w:val="000000"/>
                <w:sz w:val="24"/>
                <w:szCs w:val="24"/>
              </w:rPr>
              <w:t xml:space="preserve">Завданням наскрізної лінії є становлення учня як </w:t>
            </w:r>
            <w:proofErr w:type="spellStart"/>
            <w:r>
              <w:rPr>
                <w:color w:val="000000"/>
                <w:sz w:val="24"/>
                <w:szCs w:val="24"/>
              </w:rPr>
              <w:t>емоційно</w:t>
            </w:r>
            <w:proofErr w:type="spellEnd"/>
            <w:r>
              <w:rPr>
                <w:color w:val="000000"/>
                <w:sz w:val="24"/>
                <w:szCs w:val="24"/>
              </w:rPr>
              <w:t xml:space="preserve"> стійкого члена суспільства, здатного вести здоровий спосіб життя і формувати навколо себе безпечне життєве середовище.</w:t>
            </w:r>
          </w:p>
          <w:p w:rsidR="00AC5864" w:rsidRDefault="0075049E">
            <w:pPr>
              <w:widowControl w:val="0"/>
              <w:pBdr>
                <w:top w:val="nil"/>
                <w:left w:val="nil"/>
                <w:bottom w:val="nil"/>
                <w:right w:val="nil"/>
                <w:between w:val="nil"/>
              </w:pBdr>
              <w:jc w:val="both"/>
              <w:rPr>
                <w:color w:val="000000"/>
                <w:sz w:val="24"/>
                <w:szCs w:val="24"/>
              </w:rPr>
            </w:pPr>
            <w:r>
              <w:rPr>
                <w:color w:val="000000"/>
                <w:sz w:val="24"/>
                <w:szCs w:val="24"/>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C5864">
        <w:tc>
          <w:tcPr>
            <w:tcW w:w="2167" w:type="dxa"/>
            <w:tcBorders>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jc w:val="both"/>
              <w:rPr>
                <w:color w:val="000000"/>
                <w:sz w:val="24"/>
                <w:szCs w:val="24"/>
              </w:rPr>
            </w:pPr>
            <w:r>
              <w:rPr>
                <w:color w:val="000000"/>
                <w:sz w:val="24"/>
                <w:szCs w:val="24"/>
              </w:rPr>
              <w:lastRenderedPageBreak/>
              <w:t>Підприємливість і фінансова грамотність</w:t>
            </w:r>
          </w:p>
        </w:tc>
        <w:tc>
          <w:tcPr>
            <w:tcW w:w="7471" w:type="dxa"/>
            <w:tcBorders>
              <w:left w:val="single" w:sz="4" w:space="0" w:color="808080"/>
              <w:bottom w:val="single" w:sz="4" w:space="0" w:color="808080"/>
              <w:right w:val="single" w:sz="4" w:space="0" w:color="808080"/>
            </w:tcBorders>
            <w:shd w:val="clear" w:color="auto" w:fill="FFFFFF"/>
            <w:vAlign w:val="center"/>
          </w:tcPr>
          <w:p w:rsidR="00AC5864" w:rsidRDefault="0075049E">
            <w:pPr>
              <w:widowControl w:val="0"/>
              <w:pBdr>
                <w:top w:val="nil"/>
                <w:left w:val="nil"/>
                <w:bottom w:val="nil"/>
                <w:right w:val="nil"/>
                <w:between w:val="nil"/>
              </w:pBdr>
              <w:jc w:val="both"/>
              <w:rPr>
                <w:color w:val="000000"/>
                <w:sz w:val="24"/>
                <w:szCs w:val="24"/>
              </w:rPr>
            </w:pPr>
            <w:r>
              <w:rPr>
                <w:color w:val="000000"/>
                <w:sz w:val="24"/>
                <w:szCs w:val="24"/>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C5864" w:rsidRDefault="0075049E">
            <w:pPr>
              <w:widowControl w:val="0"/>
              <w:pBdr>
                <w:top w:val="nil"/>
                <w:left w:val="nil"/>
                <w:bottom w:val="nil"/>
                <w:right w:val="nil"/>
                <w:between w:val="nil"/>
              </w:pBdr>
              <w:jc w:val="both"/>
              <w:rPr>
                <w:color w:val="000000"/>
                <w:sz w:val="24"/>
                <w:szCs w:val="24"/>
              </w:rPr>
            </w:pPr>
            <w:r>
              <w:rPr>
                <w:color w:val="000000"/>
                <w:sz w:val="24"/>
                <w:szCs w:val="24"/>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Pr>
          <w:color w:val="000000"/>
          <w:sz w:val="24"/>
          <w:szCs w:val="24"/>
        </w:rPr>
        <w:t>внутрішньопредметних</w:t>
      </w:r>
      <w:proofErr w:type="spellEnd"/>
      <w:r>
        <w:rPr>
          <w:color w:val="000000"/>
          <w:sz w:val="24"/>
          <w:szCs w:val="24"/>
        </w:rPr>
        <w:t xml:space="preserve"> зв’язків, а саме: </w:t>
      </w:r>
      <w:proofErr w:type="spellStart"/>
      <w:r>
        <w:rPr>
          <w:color w:val="000000"/>
          <w:sz w:val="24"/>
          <w:szCs w:val="24"/>
        </w:rPr>
        <w:t>змістово</w:t>
      </w:r>
      <w:proofErr w:type="spellEnd"/>
      <w:r>
        <w:rPr>
          <w:color w:val="000000"/>
          <w:sz w:val="24"/>
          <w:szCs w:val="24"/>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Вимоги до осіб, які можуть розпочинати здобуття базової середньої освіти.</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Особи з особливими освітніми потребами можуть розпочинати здобуття базової середньої освіти за інших умов.</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Перелік освітніх галузей.</w:t>
      </w:r>
    </w:p>
    <w:p w:rsidR="00AC5864" w:rsidRDefault="0075049E">
      <w:pPr>
        <w:widowControl w:val="0"/>
        <w:pBdr>
          <w:top w:val="nil"/>
          <w:left w:val="nil"/>
          <w:bottom w:val="nil"/>
          <w:right w:val="nil"/>
          <w:between w:val="nil"/>
        </w:pBdr>
        <w:ind w:right="108" w:firstLine="567"/>
        <w:jc w:val="both"/>
        <w:rPr>
          <w:color w:val="000000"/>
          <w:sz w:val="24"/>
          <w:szCs w:val="24"/>
        </w:rPr>
      </w:pPr>
      <w:r>
        <w:rPr>
          <w:color w:val="000000"/>
          <w:sz w:val="24"/>
          <w:szCs w:val="24"/>
        </w:rPr>
        <w:t>Освітню програму укладено за такими освітніми галузями:</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Мови і літератури</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Суспільствознавство</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Мистецтво</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Математика</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Природознавство</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Технології</w:t>
      </w:r>
    </w:p>
    <w:p w:rsidR="00AC5864" w:rsidRDefault="0075049E">
      <w:pPr>
        <w:widowControl w:val="0"/>
        <w:pBdr>
          <w:top w:val="nil"/>
          <w:left w:val="nil"/>
          <w:bottom w:val="nil"/>
          <w:right w:val="nil"/>
          <w:between w:val="nil"/>
        </w:pBdr>
        <w:tabs>
          <w:tab w:val="left" w:pos="851"/>
        </w:tabs>
        <w:spacing w:after="120"/>
        <w:ind w:right="106" w:firstLine="567"/>
        <w:jc w:val="both"/>
        <w:rPr>
          <w:color w:val="000000"/>
          <w:sz w:val="24"/>
          <w:szCs w:val="24"/>
        </w:rPr>
      </w:pPr>
      <w:r>
        <w:rPr>
          <w:color w:val="000000"/>
          <w:sz w:val="24"/>
          <w:szCs w:val="24"/>
        </w:rPr>
        <w:t>•</w:t>
      </w:r>
      <w:r>
        <w:rPr>
          <w:color w:val="000000"/>
          <w:sz w:val="24"/>
          <w:szCs w:val="24"/>
        </w:rPr>
        <w:tab/>
        <w:t>Здоров’я і фізична культура</w:t>
      </w:r>
    </w:p>
    <w:p w:rsidR="00AC5864" w:rsidRDefault="0075049E">
      <w:pPr>
        <w:widowControl w:val="0"/>
        <w:pBdr>
          <w:top w:val="nil"/>
          <w:left w:val="nil"/>
          <w:bottom w:val="nil"/>
          <w:right w:val="nil"/>
          <w:between w:val="nil"/>
        </w:pBdr>
        <w:tabs>
          <w:tab w:val="left" w:pos="851"/>
        </w:tabs>
        <w:spacing w:after="120"/>
        <w:ind w:right="106" w:firstLine="567"/>
        <w:jc w:val="both"/>
        <w:rPr>
          <w:color w:val="000000"/>
          <w:sz w:val="24"/>
          <w:szCs w:val="24"/>
        </w:rPr>
      </w:pPr>
      <w:r>
        <w:rPr>
          <w:color w:val="000000"/>
          <w:sz w:val="24"/>
          <w:szCs w:val="24"/>
        </w:rPr>
        <w:tab/>
        <w:t>Логічна послідовність вивчення предметів розкривається у відповідних навчальних програмах.</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Форми організації освітнього процесу.</w:t>
      </w:r>
    </w:p>
    <w:p w:rsidR="00AC5864" w:rsidRDefault="0075049E">
      <w:pPr>
        <w:widowControl w:val="0"/>
        <w:pBdr>
          <w:top w:val="nil"/>
          <w:left w:val="nil"/>
          <w:bottom w:val="nil"/>
          <w:right w:val="nil"/>
          <w:between w:val="nil"/>
        </w:pBdr>
        <w:ind w:right="108" w:firstLine="567"/>
        <w:jc w:val="both"/>
        <w:rPr>
          <w:color w:val="000000"/>
          <w:sz w:val="24"/>
          <w:szCs w:val="24"/>
        </w:rPr>
      </w:pPr>
      <w:r>
        <w:rPr>
          <w:color w:val="000000"/>
          <w:sz w:val="24"/>
          <w:szCs w:val="24"/>
        </w:rPr>
        <w:t>Основними формами організації освітнього процесу є різні типи уроку:</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формування компетентностей;</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розвитку компетентностей;</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перевірки та/або оцінювання досягнення компетентностей;</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корекції основних компетентностей;</w:t>
      </w:r>
    </w:p>
    <w:p w:rsidR="00AC5864" w:rsidRDefault="0075049E">
      <w:pPr>
        <w:widowControl w:val="0"/>
        <w:pBdr>
          <w:top w:val="nil"/>
          <w:left w:val="nil"/>
          <w:bottom w:val="nil"/>
          <w:right w:val="nil"/>
          <w:between w:val="nil"/>
        </w:pBdr>
        <w:tabs>
          <w:tab w:val="left" w:pos="851"/>
        </w:tabs>
        <w:spacing w:after="120"/>
        <w:ind w:right="106" w:firstLine="567"/>
        <w:jc w:val="both"/>
        <w:rPr>
          <w:color w:val="000000"/>
          <w:sz w:val="24"/>
          <w:szCs w:val="24"/>
        </w:rPr>
      </w:pPr>
      <w:r>
        <w:rPr>
          <w:color w:val="000000"/>
          <w:sz w:val="24"/>
          <w:szCs w:val="24"/>
        </w:rPr>
        <w:lastRenderedPageBreak/>
        <w:t>•</w:t>
      </w:r>
      <w:r>
        <w:rPr>
          <w:color w:val="000000"/>
          <w:sz w:val="24"/>
          <w:szCs w:val="24"/>
        </w:rPr>
        <w:tab/>
        <w:t>комбіновані уроки.</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color w:val="000000"/>
          <w:sz w:val="24"/>
          <w:szCs w:val="24"/>
        </w:rPr>
        <w:t>квести</w:t>
      </w:r>
      <w:proofErr w:type="spellEnd"/>
      <w:r>
        <w:rPr>
          <w:color w:val="000000"/>
          <w:sz w:val="24"/>
          <w:szCs w:val="24"/>
        </w:rPr>
        <w:t>, інтерактивні уроки (уроки-«суди», урок-дискусійна група, уроки з навчанням одних учнів іншими), інтегровані уроки, проблемні урок, відео-уроки тощо.</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 xml:space="preserve">Форми організації освітнього процесу можуть </w:t>
      </w:r>
      <w:proofErr w:type="spellStart"/>
      <w:r>
        <w:rPr>
          <w:color w:val="000000"/>
          <w:sz w:val="24"/>
          <w:szCs w:val="24"/>
        </w:rPr>
        <w:t>уточнюватись</w:t>
      </w:r>
      <w:proofErr w:type="spellEnd"/>
      <w:r>
        <w:rPr>
          <w:color w:val="000000"/>
          <w:sz w:val="24"/>
          <w:szCs w:val="24"/>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Опис та інструменти системи внутрішнього забезпечення якості освіти.</w:t>
      </w:r>
    </w:p>
    <w:p w:rsidR="00AC5864" w:rsidRDefault="0075049E">
      <w:pPr>
        <w:widowControl w:val="0"/>
        <w:pBdr>
          <w:top w:val="nil"/>
          <w:left w:val="nil"/>
          <w:bottom w:val="nil"/>
          <w:right w:val="nil"/>
          <w:between w:val="nil"/>
        </w:pBdr>
        <w:ind w:right="108" w:firstLine="567"/>
        <w:jc w:val="both"/>
        <w:rPr>
          <w:color w:val="000000"/>
          <w:sz w:val="24"/>
          <w:szCs w:val="24"/>
        </w:rPr>
      </w:pPr>
      <w:r>
        <w:rPr>
          <w:color w:val="000000"/>
          <w:sz w:val="24"/>
          <w:szCs w:val="24"/>
        </w:rPr>
        <w:t>Система внутрішнього забезпечення якості складається з наступних компонентів:</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кадрове забезпечення освітньої діяльності;</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навчально-методичне забезпечення освітньої діяльності;</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матеріально-технічне забезпечення освітньої діяльності;</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якість проведення навчальних занять;</w:t>
      </w:r>
    </w:p>
    <w:p w:rsidR="00AC5864" w:rsidRDefault="0075049E">
      <w:pPr>
        <w:widowControl w:val="0"/>
        <w:pBdr>
          <w:top w:val="nil"/>
          <w:left w:val="nil"/>
          <w:bottom w:val="nil"/>
          <w:right w:val="nil"/>
          <w:between w:val="nil"/>
        </w:pBdr>
        <w:tabs>
          <w:tab w:val="left" w:pos="851"/>
        </w:tabs>
        <w:spacing w:after="120"/>
        <w:ind w:right="106" w:firstLine="567"/>
        <w:jc w:val="both"/>
        <w:rPr>
          <w:color w:val="000000"/>
          <w:sz w:val="24"/>
          <w:szCs w:val="24"/>
        </w:rPr>
      </w:pPr>
      <w:r>
        <w:rPr>
          <w:color w:val="000000"/>
          <w:sz w:val="24"/>
          <w:szCs w:val="24"/>
        </w:rPr>
        <w:t>•</w:t>
      </w:r>
      <w:r>
        <w:rPr>
          <w:color w:val="000000"/>
          <w:sz w:val="24"/>
          <w:szCs w:val="24"/>
        </w:rPr>
        <w:tab/>
        <w:t>моніторинг досягнення учнями результатів навчання (компетентностей).</w:t>
      </w:r>
    </w:p>
    <w:p w:rsidR="00AC5864" w:rsidRDefault="0075049E">
      <w:pPr>
        <w:widowControl w:val="0"/>
        <w:pBdr>
          <w:top w:val="nil"/>
          <w:left w:val="nil"/>
          <w:bottom w:val="nil"/>
          <w:right w:val="nil"/>
          <w:between w:val="nil"/>
        </w:pBdr>
        <w:ind w:right="108" w:firstLine="567"/>
        <w:jc w:val="both"/>
        <w:rPr>
          <w:color w:val="000000"/>
          <w:sz w:val="24"/>
          <w:szCs w:val="24"/>
        </w:rPr>
      </w:pPr>
      <w:r>
        <w:rPr>
          <w:color w:val="000000"/>
          <w:sz w:val="24"/>
          <w:szCs w:val="24"/>
        </w:rPr>
        <w:lastRenderedPageBreak/>
        <w:t>Завдання системи внутрішнього забезпечення якості освіти:</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оновлення методичної бази освітньої діяльності;</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C5864" w:rsidRDefault="0075049E">
      <w:pPr>
        <w:widowControl w:val="0"/>
        <w:pBdr>
          <w:top w:val="nil"/>
          <w:left w:val="nil"/>
          <w:bottom w:val="nil"/>
          <w:right w:val="nil"/>
          <w:between w:val="nil"/>
        </w:pBdr>
        <w:tabs>
          <w:tab w:val="left" w:pos="851"/>
        </w:tabs>
        <w:ind w:right="108" w:firstLine="567"/>
        <w:jc w:val="both"/>
        <w:rPr>
          <w:color w:val="000000"/>
          <w:sz w:val="24"/>
          <w:szCs w:val="24"/>
        </w:rPr>
      </w:pPr>
      <w:r>
        <w:rPr>
          <w:color w:val="000000"/>
          <w:sz w:val="24"/>
          <w:szCs w:val="24"/>
        </w:rPr>
        <w:t>•</w:t>
      </w:r>
      <w:r>
        <w:rPr>
          <w:color w:val="000000"/>
          <w:sz w:val="24"/>
          <w:szCs w:val="24"/>
        </w:rPr>
        <w:tab/>
        <w:t>моніторинг та оптимізація соціально-психологічного середовища закладу освіти;</w:t>
      </w:r>
    </w:p>
    <w:p w:rsidR="00AC5864" w:rsidRDefault="0075049E">
      <w:pPr>
        <w:widowControl w:val="0"/>
        <w:pBdr>
          <w:top w:val="nil"/>
          <w:left w:val="nil"/>
          <w:bottom w:val="nil"/>
          <w:right w:val="nil"/>
          <w:between w:val="nil"/>
        </w:pBdr>
        <w:tabs>
          <w:tab w:val="left" w:pos="851"/>
        </w:tabs>
        <w:spacing w:after="120"/>
        <w:ind w:right="106" w:firstLine="567"/>
        <w:jc w:val="both"/>
        <w:rPr>
          <w:color w:val="000000"/>
          <w:sz w:val="24"/>
          <w:szCs w:val="24"/>
        </w:rPr>
      </w:pPr>
      <w:r>
        <w:rPr>
          <w:color w:val="000000"/>
          <w:sz w:val="24"/>
          <w:szCs w:val="24"/>
        </w:rPr>
        <w:t>•</w:t>
      </w:r>
      <w:r>
        <w:rPr>
          <w:color w:val="000000"/>
          <w:sz w:val="24"/>
          <w:szCs w:val="24"/>
        </w:rPr>
        <w:tab/>
        <w:t>створення необхідних умов для підвищення фахового кваліфікаційного рівня педагогічних працівників.</w:t>
      </w:r>
    </w:p>
    <w:p w:rsidR="00AC5864" w:rsidRDefault="0075049E">
      <w:pPr>
        <w:widowControl w:val="0"/>
        <w:pBdr>
          <w:top w:val="nil"/>
          <w:left w:val="nil"/>
          <w:bottom w:val="nil"/>
          <w:right w:val="nil"/>
          <w:between w:val="nil"/>
        </w:pBdr>
        <w:spacing w:after="120"/>
        <w:ind w:right="106" w:firstLine="567"/>
        <w:jc w:val="center"/>
        <w:rPr>
          <w:color w:val="000000"/>
          <w:sz w:val="24"/>
          <w:szCs w:val="24"/>
        </w:rPr>
      </w:pPr>
      <w:r>
        <w:rPr>
          <w:b/>
          <w:color w:val="000000"/>
          <w:sz w:val="24"/>
          <w:szCs w:val="24"/>
        </w:rPr>
        <w:t>Передбачені результати базової середньої освіти</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Освітня програма передбачає досягнення учнями результатів навчання (компетентностей), визначених Державним стандартом.</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Реалізація освітньої програми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AC5864" w:rsidRDefault="0075049E">
      <w:pPr>
        <w:widowControl w:val="0"/>
        <w:pBdr>
          <w:top w:val="nil"/>
          <w:left w:val="nil"/>
          <w:bottom w:val="nil"/>
          <w:right w:val="nil"/>
          <w:between w:val="nil"/>
        </w:pBdr>
        <w:spacing w:after="120"/>
        <w:ind w:right="106" w:firstLine="567"/>
        <w:jc w:val="both"/>
        <w:rPr>
          <w:color w:val="000000"/>
          <w:sz w:val="24"/>
          <w:szCs w:val="24"/>
        </w:rPr>
      </w:pPr>
      <w:r>
        <w:rPr>
          <w:color w:val="000000"/>
          <w:sz w:val="24"/>
          <w:szCs w:val="24"/>
        </w:rPr>
        <w:t>На реалізацію мети діяльності Закладу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освітніх потреб учнів.</w:t>
      </w:r>
    </w:p>
    <w:p w:rsidR="00AC5864" w:rsidRDefault="00AC5864">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F803B3" w:rsidRDefault="00F803B3">
      <w:pPr>
        <w:widowControl w:val="0"/>
        <w:pBdr>
          <w:top w:val="nil"/>
          <w:left w:val="nil"/>
          <w:bottom w:val="nil"/>
          <w:right w:val="nil"/>
          <w:between w:val="nil"/>
        </w:pBdr>
        <w:spacing w:after="120"/>
        <w:ind w:right="106" w:firstLine="567"/>
        <w:jc w:val="both"/>
        <w:rPr>
          <w:color w:val="000000"/>
          <w:sz w:val="24"/>
          <w:szCs w:val="24"/>
        </w:rPr>
      </w:pPr>
    </w:p>
    <w:p w:rsidR="00F803B3" w:rsidRDefault="00F803B3">
      <w:pPr>
        <w:widowControl w:val="0"/>
        <w:pBdr>
          <w:top w:val="nil"/>
          <w:left w:val="nil"/>
          <w:bottom w:val="nil"/>
          <w:right w:val="nil"/>
          <w:between w:val="nil"/>
        </w:pBdr>
        <w:spacing w:after="120"/>
        <w:ind w:right="106" w:firstLine="567"/>
        <w:jc w:val="both"/>
        <w:rPr>
          <w:color w:val="000000"/>
          <w:sz w:val="24"/>
          <w:szCs w:val="24"/>
        </w:rPr>
      </w:pPr>
    </w:p>
    <w:p w:rsidR="00F803B3" w:rsidRDefault="00F803B3">
      <w:pPr>
        <w:widowControl w:val="0"/>
        <w:pBdr>
          <w:top w:val="nil"/>
          <w:left w:val="nil"/>
          <w:bottom w:val="nil"/>
          <w:right w:val="nil"/>
          <w:between w:val="nil"/>
        </w:pBdr>
        <w:spacing w:after="120"/>
        <w:ind w:right="106" w:firstLine="567"/>
        <w:jc w:val="both"/>
        <w:rPr>
          <w:color w:val="000000"/>
          <w:sz w:val="24"/>
          <w:szCs w:val="24"/>
        </w:rPr>
      </w:pPr>
    </w:p>
    <w:p w:rsidR="00F803B3" w:rsidRDefault="00F803B3">
      <w:pPr>
        <w:widowControl w:val="0"/>
        <w:pBdr>
          <w:top w:val="nil"/>
          <w:left w:val="nil"/>
          <w:bottom w:val="nil"/>
          <w:right w:val="nil"/>
          <w:between w:val="nil"/>
        </w:pBdr>
        <w:spacing w:after="120"/>
        <w:ind w:right="106" w:firstLine="567"/>
        <w:jc w:val="both"/>
        <w:rPr>
          <w:color w:val="000000"/>
          <w:sz w:val="24"/>
          <w:szCs w:val="24"/>
        </w:rPr>
      </w:pPr>
    </w:p>
    <w:p w:rsidR="00F803B3" w:rsidRDefault="00F803B3">
      <w:pPr>
        <w:widowControl w:val="0"/>
        <w:pBdr>
          <w:top w:val="nil"/>
          <w:left w:val="nil"/>
          <w:bottom w:val="nil"/>
          <w:right w:val="nil"/>
          <w:between w:val="nil"/>
        </w:pBdr>
        <w:spacing w:after="120"/>
        <w:ind w:right="106" w:firstLine="567"/>
        <w:jc w:val="both"/>
        <w:rPr>
          <w:color w:val="000000"/>
          <w:sz w:val="24"/>
          <w:szCs w:val="24"/>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634F5A" w:rsidRPr="00F803B3" w:rsidRDefault="00634F5A" w:rsidP="00634F5A">
      <w:pPr>
        <w:shd w:val="clear" w:color="auto" w:fill="FFFFFF"/>
        <w:jc w:val="center"/>
        <w:rPr>
          <w:b/>
          <w:bCs/>
          <w:color w:val="000000"/>
          <w:sz w:val="24"/>
          <w:szCs w:val="24"/>
          <w:lang w:val="ru-RU"/>
        </w:rPr>
      </w:pPr>
      <w:r w:rsidRPr="00F803B3">
        <w:rPr>
          <w:b/>
          <w:bCs/>
          <w:color w:val="000000"/>
          <w:sz w:val="24"/>
          <w:szCs w:val="24"/>
        </w:rPr>
        <w:t xml:space="preserve">Навчальний план </w:t>
      </w:r>
      <w:r w:rsidRPr="00F803B3">
        <w:rPr>
          <w:b/>
          <w:bCs/>
          <w:color w:val="000000"/>
          <w:sz w:val="24"/>
          <w:szCs w:val="24"/>
          <w:lang w:val="ru-RU"/>
        </w:rPr>
        <w:t xml:space="preserve"> </w:t>
      </w:r>
      <w:r w:rsidRPr="00F803B3">
        <w:rPr>
          <w:b/>
          <w:bCs/>
          <w:color w:val="000000"/>
          <w:sz w:val="24"/>
          <w:szCs w:val="24"/>
        </w:rPr>
        <w:t>школи ІІ ступеня (7 класи)</w:t>
      </w:r>
    </w:p>
    <w:p w:rsidR="00634F5A" w:rsidRPr="00F803B3" w:rsidRDefault="00634F5A" w:rsidP="00634F5A">
      <w:pPr>
        <w:pStyle w:val="af0"/>
        <w:tabs>
          <w:tab w:val="left" w:pos="9639"/>
        </w:tabs>
        <w:spacing w:before="0" w:beforeAutospacing="0" w:after="0" w:afterAutospacing="0"/>
        <w:jc w:val="center"/>
        <w:rPr>
          <w:b/>
          <w:bCs/>
          <w:color w:val="000000"/>
          <w:lang w:val="ru-RU"/>
        </w:rPr>
      </w:pPr>
      <w:r w:rsidRPr="00F803B3">
        <w:rPr>
          <w:b/>
          <w:bCs/>
          <w:color w:val="000000"/>
          <w:lang w:val="ru-RU"/>
        </w:rPr>
        <w:t xml:space="preserve">на 2024/2025 </w:t>
      </w:r>
      <w:proofErr w:type="spellStart"/>
      <w:r w:rsidRPr="00F803B3">
        <w:rPr>
          <w:b/>
          <w:bCs/>
          <w:color w:val="000000"/>
          <w:lang w:val="ru-RU"/>
        </w:rPr>
        <w:t>навчальний</w:t>
      </w:r>
      <w:proofErr w:type="spellEnd"/>
      <w:r w:rsidRPr="00F803B3">
        <w:rPr>
          <w:b/>
          <w:bCs/>
          <w:color w:val="000000"/>
          <w:lang w:val="ru-RU"/>
        </w:rPr>
        <w:t xml:space="preserve"> </w:t>
      </w:r>
      <w:proofErr w:type="spellStart"/>
      <w:r w:rsidRPr="00F803B3">
        <w:rPr>
          <w:b/>
          <w:bCs/>
          <w:color w:val="000000"/>
          <w:lang w:val="ru-RU"/>
        </w:rPr>
        <w:t>рік</w:t>
      </w:r>
      <w:proofErr w:type="spellEnd"/>
      <w:r w:rsidRPr="00F803B3">
        <w:rPr>
          <w:b/>
          <w:bCs/>
          <w:color w:val="000000"/>
          <w:lang w:val="ru-RU"/>
        </w:rPr>
        <w:t xml:space="preserve">   </w:t>
      </w:r>
    </w:p>
    <w:p w:rsidR="00634F5A" w:rsidRPr="00F803B3" w:rsidRDefault="00634F5A" w:rsidP="00634F5A">
      <w:pPr>
        <w:pStyle w:val="af0"/>
        <w:tabs>
          <w:tab w:val="left" w:pos="9639"/>
        </w:tabs>
        <w:spacing w:before="0" w:beforeAutospacing="0" w:after="0" w:afterAutospacing="0"/>
        <w:jc w:val="center"/>
        <w:rPr>
          <w:color w:val="000000"/>
        </w:rPr>
      </w:pPr>
      <w:r w:rsidRPr="00F803B3">
        <w:rPr>
          <w:color w:val="000000"/>
        </w:rPr>
        <w:t xml:space="preserve">складений </w:t>
      </w:r>
      <w:r w:rsidRPr="00F803B3">
        <w:rPr>
          <w:color w:val="000000"/>
          <w:lang w:val="ru-RU"/>
        </w:rPr>
        <w:t>за Типов</w:t>
      </w:r>
      <w:proofErr w:type="spellStart"/>
      <w:r w:rsidRPr="00F803B3">
        <w:rPr>
          <w:color w:val="000000"/>
        </w:rPr>
        <w:t>ою</w:t>
      </w:r>
      <w:proofErr w:type="spellEnd"/>
      <w:r w:rsidRPr="00F803B3">
        <w:rPr>
          <w:color w:val="000000"/>
          <w:lang w:val="ru-RU"/>
        </w:rPr>
        <w:t xml:space="preserve"> </w:t>
      </w:r>
      <w:r w:rsidRPr="00F803B3">
        <w:rPr>
          <w:color w:val="000000"/>
        </w:rPr>
        <w:t>освітньою програмою для 5-9 класів закладів загальної середньої освіти</w:t>
      </w:r>
      <w:r w:rsidRPr="00F803B3">
        <w:rPr>
          <w:color w:val="000000"/>
          <w:lang w:val="ru-RU"/>
        </w:rPr>
        <w:t xml:space="preserve">, </w:t>
      </w:r>
      <w:proofErr w:type="spellStart"/>
      <w:r w:rsidRPr="00F803B3">
        <w:rPr>
          <w:color w:val="000000"/>
          <w:lang w:val="ru-RU"/>
        </w:rPr>
        <w:t>затверджен</w:t>
      </w:r>
      <w:r w:rsidRPr="00F803B3">
        <w:rPr>
          <w:color w:val="000000"/>
        </w:rPr>
        <w:t>ою</w:t>
      </w:r>
      <w:proofErr w:type="spellEnd"/>
      <w:r w:rsidRPr="00F803B3">
        <w:rPr>
          <w:color w:val="000000"/>
          <w:lang w:val="ru-RU"/>
        </w:rPr>
        <w:t xml:space="preserve"> наказом МОН </w:t>
      </w:r>
      <w:proofErr w:type="spellStart"/>
      <w:r w:rsidRPr="00F803B3">
        <w:rPr>
          <w:color w:val="000000"/>
          <w:lang w:val="ru-RU"/>
        </w:rPr>
        <w:t>України</w:t>
      </w:r>
      <w:proofErr w:type="spellEnd"/>
      <w:r w:rsidRPr="00F803B3">
        <w:rPr>
          <w:color w:val="000000"/>
        </w:rPr>
        <w:t> </w:t>
      </w:r>
      <w:r w:rsidRPr="00F803B3">
        <w:rPr>
          <w:color w:val="000000"/>
          <w:lang w:val="ru-RU"/>
        </w:rPr>
        <w:t xml:space="preserve"> </w:t>
      </w:r>
      <w:proofErr w:type="spellStart"/>
      <w:r w:rsidRPr="00F803B3">
        <w:rPr>
          <w:color w:val="000000"/>
          <w:lang w:val="ru-RU"/>
        </w:rPr>
        <w:t>від</w:t>
      </w:r>
      <w:proofErr w:type="spellEnd"/>
      <w:r w:rsidRPr="00F803B3">
        <w:rPr>
          <w:color w:val="000000"/>
          <w:lang w:val="ru-RU"/>
        </w:rPr>
        <w:t xml:space="preserve"> </w:t>
      </w:r>
      <w:r w:rsidRPr="00F803B3">
        <w:rPr>
          <w:color w:val="000000"/>
        </w:rPr>
        <w:t>09.08.2024 р.  </w:t>
      </w:r>
      <w:r w:rsidRPr="00F803B3">
        <w:t>№1120</w:t>
      </w:r>
      <w:r w:rsidRPr="00F803B3">
        <w:rPr>
          <w:color w:val="000000"/>
        </w:rPr>
        <w:t>   Додаток 3</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1985"/>
        <w:gridCol w:w="1417"/>
      </w:tblGrid>
      <w:tr w:rsidR="00634F5A" w:rsidRPr="00F803B3" w:rsidTr="00FE44D6">
        <w:trPr>
          <w:trHeight w:val="330"/>
        </w:trPr>
        <w:tc>
          <w:tcPr>
            <w:tcW w:w="3261" w:type="dxa"/>
            <w:vMerge w:val="restart"/>
            <w:shd w:val="clear" w:color="auto" w:fill="auto"/>
            <w:vAlign w:val="center"/>
          </w:tcPr>
          <w:p w:rsidR="00634F5A" w:rsidRPr="00F803B3" w:rsidRDefault="00634F5A" w:rsidP="00634F5A">
            <w:pPr>
              <w:jc w:val="center"/>
              <w:rPr>
                <w:b/>
                <w:sz w:val="24"/>
                <w:szCs w:val="24"/>
              </w:rPr>
            </w:pPr>
            <w:r w:rsidRPr="00F803B3">
              <w:rPr>
                <w:b/>
                <w:sz w:val="24"/>
                <w:szCs w:val="24"/>
              </w:rPr>
              <w:t>Освітні галузі</w:t>
            </w:r>
          </w:p>
        </w:tc>
        <w:tc>
          <w:tcPr>
            <w:tcW w:w="3685" w:type="dxa"/>
            <w:vMerge w:val="restart"/>
            <w:shd w:val="clear" w:color="auto" w:fill="auto"/>
            <w:vAlign w:val="center"/>
          </w:tcPr>
          <w:p w:rsidR="00634F5A" w:rsidRPr="00F803B3" w:rsidRDefault="00634F5A" w:rsidP="00634F5A">
            <w:pPr>
              <w:jc w:val="center"/>
              <w:rPr>
                <w:b/>
                <w:sz w:val="24"/>
                <w:szCs w:val="24"/>
              </w:rPr>
            </w:pPr>
            <w:r w:rsidRPr="00F803B3">
              <w:rPr>
                <w:b/>
                <w:sz w:val="24"/>
                <w:szCs w:val="24"/>
              </w:rPr>
              <w:t>Навчальні предмети</w:t>
            </w:r>
          </w:p>
        </w:tc>
        <w:tc>
          <w:tcPr>
            <w:tcW w:w="3402" w:type="dxa"/>
            <w:gridSpan w:val="2"/>
          </w:tcPr>
          <w:p w:rsidR="00634F5A" w:rsidRPr="00F803B3" w:rsidRDefault="00634F5A" w:rsidP="00634F5A">
            <w:pPr>
              <w:jc w:val="center"/>
              <w:rPr>
                <w:b/>
                <w:sz w:val="24"/>
                <w:szCs w:val="24"/>
              </w:rPr>
            </w:pPr>
            <w:r w:rsidRPr="00F803B3">
              <w:rPr>
                <w:b/>
                <w:sz w:val="24"/>
                <w:szCs w:val="24"/>
              </w:rPr>
              <w:t>Кількість годин на тиждень по класах</w:t>
            </w:r>
          </w:p>
        </w:tc>
      </w:tr>
      <w:tr w:rsidR="00634F5A" w:rsidRPr="00F803B3" w:rsidTr="00634F5A">
        <w:trPr>
          <w:trHeight w:val="300"/>
        </w:trPr>
        <w:tc>
          <w:tcPr>
            <w:tcW w:w="3261" w:type="dxa"/>
            <w:vMerge/>
            <w:shd w:val="clear" w:color="auto" w:fill="auto"/>
          </w:tcPr>
          <w:p w:rsidR="00634F5A" w:rsidRPr="00F803B3" w:rsidRDefault="00634F5A" w:rsidP="00634F5A">
            <w:pPr>
              <w:rPr>
                <w:b/>
                <w:sz w:val="24"/>
                <w:szCs w:val="24"/>
              </w:rPr>
            </w:pPr>
          </w:p>
        </w:tc>
        <w:tc>
          <w:tcPr>
            <w:tcW w:w="3685" w:type="dxa"/>
            <w:vMerge/>
            <w:shd w:val="clear" w:color="auto" w:fill="auto"/>
          </w:tcPr>
          <w:p w:rsidR="00634F5A" w:rsidRPr="00F803B3" w:rsidRDefault="00634F5A" w:rsidP="00634F5A">
            <w:pPr>
              <w:rPr>
                <w:b/>
                <w:sz w:val="24"/>
                <w:szCs w:val="24"/>
              </w:rPr>
            </w:pPr>
          </w:p>
        </w:tc>
        <w:tc>
          <w:tcPr>
            <w:tcW w:w="1985" w:type="dxa"/>
          </w:tcPr>
          <w:p w:rsidR="00634F5A" w:rsidRPr="00F803B3" w:rsidRDefault="00634F5A" w:rsidP="00634F5A">
            <w:pPr>
              <w:jc w:val="center"/>
              <w:rPr>
                <w:b/>
                <w:sz w:val="24"/>
                <w:szCs w:val="24"/>
              </w:rPr>
            </w:pPr>
            <w:r w:rsidRPr="00F803B3">
              <w:rPr>
                <w:b/>
                <w:sz w:val="24"/>
                <w:szCs w:val="24"/>
              </w:rPr>
              <w:t>7-А</w:t>
            </w:r>
          </w:p>
        </w:tc>
        <w:tc>
          <w:tcPr>
            <w:tcW w:w="1417" w:type="dxa"/>
          </w:tcPr>
          <w:p w:rsidR="00634F5A" w:rsidRPr="00F803B3" w:rsidRDefault="00634F5A" w:rsidP="00634F5A">
            <w:pPr>
              <w:jc w:val="center"/>
              <w:rPr>
                <w:b/>
                <w:sz w:val="24"/>
                <w:szCs w:val="24"/>
              </w:rPr>
            </w:pPr>
            <w:r w:rsidRPr="00F803B3">
              <w:rPr>
                <w:b/>
                <w:sz w:val="24"/>
                <w:szCs w:val="24"/>
              </w:rPr>
              <w:t>7-Б</w:t>
            </w:r>
          </w:p>
        </w:tc>
      </w:tr>
      <w:tr w:rsidR="00634F5A" w:rsidRPr="00F803B3" w:rsidTr="00634F5A">
        <w:tc>
          <w:tcPr>
            <w:tcW w:w="3261" w:type="dxa"/>
            <w:vMerge w:val="restart"/>
            <w:shd w:val="clear" w:color="auto" w:fill="auto"/>
          </w:tcPr>
          <w:p w:rsidR="00634F5A" w:rsidRPr="00F803B3" w:rsidRDefault="00634F5A" w:rsidP="00634F5A">
            <w:pPr>
              <w:rPr>
                <w:sz w:val="24"/>
                <w:szCs w:val="24"/>
              </w:rPr>
            </w:pPr>
            <w:r w:rsidRPr="00F803B3">
              <w:rPr>
                <w:sz w:val="24"/>
                <w:szCs w:val="24"/>
              </w:rPr>
              <w:t>Мовно-літературна</w:t>
            </w:r>
          </w:p>
        </w:tc>
        <w:tc>
          <w:tcPr>
            <w:tcW w:w="3685" w:type="dxa"/>
            <w:shd w:val="clear" w:color="auto" w:fill="auto"/>
            <w:vAlign w:val="center"/>
          </w:tcPr>
          <w:p w:rsidR="00634F5A" w:rsidRPr="00F803B3" w:rsidRDefault="00634F5A" w:rsidP="00634F5A">
            <w:pPr>
              <w:rPr>
                <w:sz w:val="24"/>
                <w:szCs w:val="24"/>
              </w:rPr>
            </w:pPr>
            <w:r w:rsidRPr="00F803B3">
              <w:rPr>
                <w:color w:val="000000"/>
                <w:sz w:val="24"/>
                <w:szCs w:val="24"/>
                <w:lang w:val="pl-PL" w:eastAsia="pl-PL"/>
              </w:rPr>
              <w:t xml:space="preserve">Українська мова </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3</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3</w:t>
            </w:r>
          </w:p>
        </w:tc>
      </w:tr>
      <w:tr w:rsidR="00634F5A" w:rsidRPr="00F803B3" w:rsidTr="00634F5A">
        <w:tc>
          <w:tcPr>
            <w:tcW w:w="3261" w:type="dxa"/>
            <w:vMerge/>
            <w:shd w:val="clear" w:color="auto" w:fill="auto"/>
          </w:tcPr>
          <w:p w:rsidR="00634F5A" w:rsidRPr="00F803B3" w:rsidRDefault="00634F5A" w:rsidP="00634F5A">
            <w:pPr>
              <w:rPr>
                <w:sz w:val="24"/>
                <w:szCs w:val="24"/>
              </w:rPr>
            </w:pPr>
          </w:p>
        </w:tc>
        <w:tc>
          <w:tcPr>
            <w:tcW w:w="3685" w:type="dxa"/>
            <w:shd w:val="clear" w:color="auto" w:fill="auto"/>
            <w:vAlign w:val="center"/>
          </w:tcPr>
          <w:p w:rsidR="00634F5A" w:rsidRPr="00F803B3" w:rsidRDefault="00634F5A" w:rsidP="00634F5A">
            <w:pPr>
              <w:rPr>
                <w:sz w:val="24"/>
                <w:szCs w:val="24"/>
              </w:rPr>
            </w:pPr>
            <w:r w:rsidRPr="00F803B3">
              <w:rPr>
                <w:color w:val="000000"/>
                <w:sz w:val="24"/>
                <w:szCs w:val="24"/>
                <w:lang w:val="pl-PL" w:eastAsia="pl-PL"/>
              </w:rPr>
              <w:t>Українська літ-ра</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2</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2</w:t>
            </w:r>
          </w:p>
        </w:tc>
      </w:tr>
      <w:tr w:rsidR="00634F5A" w:rsidRPr="00F803B3" w:rsidTr="00634F5A">
        <w:tc>
          <w:tcPr>
            <w:tcW w:w="3261" w:type="dxa"/>
            <w:vMerge/>
            <w:shd w:val="clear" w:color="auto" w:fill="auto"/>
          </w:tcPr>
          <w:p w:rsidR="00634F5A" w:rsidRPr="00F803B3" w:rsidRDefault="00634F5A" w:rsidP="00634F5A">
            <w:pPr>
              <w:rPr>
                <w:sz w:val="24"/>
                <w:szCs w:val="24"/>
              </w:rPr>
            </w:pPr>
          </w:p>
        </w:tc>
        <w:tc>
          <w:tcPr>
            <w:tcW w:w="3685" w:type="dxa"/>
            <w:shd w:val="clear" w:color="auto" w:fill="auto"/>
            <w:vAlign w:val="center"/>
          </w:tcPr>
          <w:p w:rsidR="00634F5A" w:rsidRPr="00F803B3" w:rsidRDefault="00634F5A" w:rsidP="00634F5A">
            <w:pPr>
              <w:rPr>
                <w:sz w:val="24"/>
                <w:szCs w:val="24"/>
              </w:rPr>
            </w:pPr>
            <w:r w:rsidRPr="00F803B3">
              <w:rPr>
                <w:color w:val="000000"/>
                <w:sz w:val="24"/>
                <w:szCs w:val="24"/>
                <w:lang w:val="pl-PL" w:eastAsia="pl-PL"/>
              </w:rPr>
              <w:t xml:space="preserve">Зарубіжна література  </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2</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2</w:t>
            </w:r>
          </w:p>
        </w:tc>
      </w:tr>
      <w:tr w:rsidR="00634F5A" w:rsidRPr="00F803B3" w:rsidTr="00634F5A">
        <w:tc>
          <w:tcPr>
            <w:tcW w:w="3261" w:type="dxa"/>
            <w:vMerge/>
            <w:shd w:val="clear" w:color="auto" w:fill="auto"/>
          </w:tcPr>
          <w:p w:rsidR="00634F5A" w:rsidRPr="00F803B3" w:rsidRDefault="00634F5A" w:rsidP="00634F5A">
            <w:pPr>
              <w:rPr>
                <w:sz w:val="24"/>
                <w:szCs w:val="24"/>
              </w:rPr>
            </w:pPr>
          </w:p>
        </w:tc>
        <w:tc>
          <w:tcPr>
            <w:tcW w:w="3685" w:type="dxa"/>
            <w:shd w:val="clear" w:color="auto" w:fill="auto"/>
            <w:vAlign w:val="center"/>
          </w:tcPr>
          <w:p w:rsidR="00634F5A" w:rsidRPr="00F803B3" w:rsidRDefault="00634F5A" w:rsidP="00634F5A">
            <w:pPr>
              <w:rPr>
                <w:sz w:val="24"/>
                <w:szCs w:val="24"/>
              </w:rPr>
            </w:pPr>
            <w:r w:rsidRPr="00F803B3">
              <w:rPr>
                <w:color w:val="000000"/>
                <w:sz w:val="24"/>
                <w:szCs w:val="24"/>
                <w:lang w:val="pl-PL" w:eastAsia="pl-PL"/>
              </w:rPr>
              <w:t xml:space="preserve">Іноземна мова </w:t>
            </w:r>
            <w:r w:rsidRPr="00F803B3">
              <w:rPr>
                <w:color w:val="000000"/>
                <w:sz w:val="24"/>
                <w:szCs w:val="24"/>
                <w:lang w:eastAsia="pl-PL"/>
              </w:rPr>
              <w:t>(</w:t>
            </w:r>
            <w:proofErr w:type="spellStart"/>
            <w:r w:rsidRPr="00F803B3">
              <w:rPr>
                <w:color w:val="000000"/>
                <w:sz w:val="24"/>
                <w:szCs w:val="24"/>
                <w:lang w:eastAsia="pl-PL"/>
              </w:rPr>
              <w:t>англ</w:t>
            </w:r>
            <w:proofErr w:type="spellEnd"/>
            <w:r w:rsidRPr="00F803B3">
              <w:rPr>
                <w:color w:val="000000"/>
                <w:sz w:val="24"/>
                <w:szCs w:val="24"/>
                <w:lang w:eastAsia="pl-PL"/>
              </w:rPr>
              <w:t>.)</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4</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4</w:t>
            </w:r>
          </w:p>
        </w:tc>
      </w:tr>
      <w:tr w:rsidR="00634F5A" w:rsidRPr="00F803B3" w:rsidTr="00634F5A">
        <w:tc>
          <w:tcPr>
            <w:tcW w:w="3261" w:type="dxa"/>
            <w:vMerge/>
            <w:shd w:val="clear" w:color="auto" w:fill="auto"/>
          </w:tcPr>
          <w:p w:rsidR="00634F5A" w:rsidRPr="00F803B3" w:rsidRDefault="00634F5A" w:rsidP="00634F5A">
            <w:pPr>
              <w:rPr>
                <w:sz w:val="24"/>
                <w:szCs w:val="24"/>
              </w:rPr>
            </w:pPr>
          </w:p>
        </w:tc>
        <w:tc>
          <w:tcPr>
            <w:tcW w:w="3685" w:type="dxa"/>
            <w:shd w:val="clear" w:color="auto" w:fill="auto"/>
            <w:vAlign w:val="center"/>
          </w:tcPr>
          <w:p w:rsidR="00634F5A" w:rsidRPr="00F803B3" w:rsidRDefault="00634F5A" w:rsidP="00634F5A">
            <w:pPr>
              <w:rPr>
                <w:color w:val="000000"/>
                <w:sz w:val="24"/>
                <w:szCs w:val="24"/>
                <w:lang w:eastAsia="pl-PL"/>
              </w:rPr>
            </w:pPr>
            <w:r w:rsidRPr="00F803B3">
              <w:rPr>
                <w:color w:val="000000"/>
                <w:sz w:val="24"/>
                <w:szCs w:val="24"/>
                <w:lang w:eastAsia="pl-PL"/>
              </w:rPr>
              <w:t>Друга іноземна мова (нім.)</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w:t>
            </w:r>
          </w:p>
        </w:tc>
      </w:tr>
      <w:tr w:rsidR="00634F5A" w:rsidRPr="00F803B3" w:rsidTr="00634F5A">
        <w:tc>
          <w:tcPr>
            <w:tcW w:w="3261" w:type="dxa"/>
            <w:vMerge w:val="restart"/>
            <w:shd w:val="clear" w:color="auto" w:fill="auto"/>
          </w:tcPr>
          <w:p w:rsidR="00634F5A" w:rsidRPr="00F803B3" w:rsidRDefault="00634F5A" w:rsidP="00634F5A">
            <w:pPr>
              <w:rPr>
                <w:sz w:val="24"/>
                <w:szCs w:val="24"/>
              </w:rPr>
            </w:pPr>
            <w:r w:rsidRPr="00F803B3">
              <w:rPr>
                <w:sz w:val="24"/>
                <w:szCs w:val="24"/>
              </w:rPr>
              <w:t>Математична</w:t>
            </w:r>
          </w:p>
        </w:tc>
        <w:tc>
          <w:tcPr>
            <w:tcW w:w="3685" w:type="dxa"/>
            <w:shd w:val="clear" w:color="auto" w:fill="auto"/>
            <w:vAlign w:val="center"/>
          </w:tcPr>
          <w:p w:rsidR="00634F5A" w:rsidRPr="00F803B3" w:rsidRDefault="00634F5A" w:rsidP="00634F5A">
            <w:pPr>
              <w:rPr>
                <w:sz w:val="24"/>
                <w:szCs w:val="24"/>
              </w:rPr>
            </w:pPr>
            <w:r w:rsidRPr="00F803B3">
              <w:rPr>
                <w:color w:val="000000"/>
                <w:sz w:val="24"/>
                <w:szCs w:val="24"/>
                <w:lang w:val="pl-PL" w:eastAsia="pl-PL"/>
              </w:rPr>
              <w:t xml:space="preserve">Математика </w:t>
            </w:r>
          </w:p>
        </w:tc>
        <w:tc>
          <w:tcPr>
            <w:tcW w:w="1985" w:type="dxa"/>
          </w:tcPr>
          <w:p w:rsidR="00634F5A" w:rsidRPr="00F803B3" w:rsidRDefault="00634F5A" w:rsidP="00634F5A">
            <w:pPr>
              <w:jc w:val="center"/>
              <w:rPr>
                <w:sz w:val="24"/>
                <w:szCs w:val="24"/>
              </w:rPr>
            </w:pPr>
            <w:r w:rsidRPr="00F803B3">
              <w:rPr>
                <w:sz w:val="24"/>
                <w:szCs w:val="24"/>
              </w:rPr>
              <w:t>-</w:t>
            </w:r>
          </w:p>
        </w:tc>
        <w:tc>
          <w:tcPr>
            <w:tcW w:w="1417" w:type="dxa"/>
          </w:tcPr>
          <w:p w:rsidR="00634F5A" w:rsidRPr="00F803B3" w:rsidRDefault="00634F5A" w:rsidP="00634F5A">
            <w:pPr>
              <w:jc w:val="center"/>
              <w:rPr>
                <w:sz w:val="24"/>
                <w:szCs w:val="24"/>
              </w:rPr>
            </w:pPr>
            <w:r w:rsidRPr="00F803B3">
              <w:rPr>
                <w:sz w:val="24"/>
                <w:szCs w:val="24"/>
              </w:rPr>
              <w:t>-</w:t>
            </w:r>
          </w:p>
        </w:tc>
      </w:tr>
      <w:tr w:rsidR="00634F5A" w:rsidRPr="00F803B3" w:rsidTr="00634F5A">
        <w:tc>
          <w:tcPr>
            <w:tcW w:w="3261" w:type="dxa"/>
            <w:vMerge/>
            <w:shd w:val="clear" w:color="auto" w:fill="auto"/>
          </w:tcPr>
          <w:p w:rsidR="00634F5A" w:rsidRPr="00F803B3" w:rsidRDefault="00634F5A" w:rsidP="00634F5A">
            <w:pPr>
              <w:rPr>
                <w:sz w:val="24"/>
                <w:szCs w:val="24"/>
              </w:rPr>
            </w:pPr>
          </w:p>
        </w:tc>
        <w:tc>
          <w:tcPr>
            <w:tcW w:w="3685" w:type="dxa"/>
            <w:shd w:val="clear" w:color="auto" w:fill="auto"/>
            <w:vAlign w:val="center"/>
          </w:tcPr>
          <w:p w:rsidR="00634F5A" w:rsidRPr="00F803B3" w:rsidRDefault="00634F5A" w:rsidP="00634F5A">
            <w:pPr>
              <w:rPr>
                <w:color w:val="000000"/>
                <w:sz w:val="24"/>
                <w:szCs w:val="24"/>
                <w:lang w:eastAsia="pl-PL"/>
              </w:rPr>
            </w:pPr>
            <w:r w:rsidRPr="00F803B3">
              <w:rPr>
                <w:color w:val="000000"/>
                <w:sz w:val="24"/>
                <w:szCs w:val="24"/>
                <w:lang w:eastAsia="pl-PL"/>
              </w:rPr>
              <w:t>Алгебра</w:t>
            </w:r>
          </w:p>
        </w:tc>
        <w:tc>
          <w:tcPr>
            <w:tcW w:w="1985" w:type="dxa"/>
          </w:tcPr>
          <w:p w:rsidR="00634F5A" w:rsidRPr="00F803B3" w:rsidRDefault="00634F5A" w:rsidP="00634F5A">
            <w:pPr>
              <w:jc w:val="center"/>
              <w:rPr>
                <w:sz w:val="24"/>
                <w:szCs w:val="24"/>
              </w:rPr>
            </w:pPr>
            <w:r w:rsidRPr="00F803B3">
              <w:rPr>
                <w:sz w:val="24"/>
                <w:szCs w:val="24"/>
              </w:rPr>
              <w:t>3</w:t>
            </w:r>
          </w:p>
        </w:tc>
        <w:tc>
          <w:tcPr>
            <w:tcW w:w="1417" w:type="dxa"/>
          </w:tcPr>
          <w:p w:rsidR="00634F5A" w:rsidRPr="00F803B3" w:rsidRDefault="00634F5A" w:rsidP="00634F5A">
            <w:pPr>
              <w:jc w:val="center"/>
              <w:rPr>
                <w:sz w:val="24"/>
                <w:szCs w:val="24"/>
              </w:rPr>
            </w:pPr>
            <w:r w:rsidRPr="00F803B3">
              <w:rPr>
                <w:sz w:val="24"/>
                <w:szCs w:val="24"/>
              </w:rPr>
              <w:t>3</w:t>
            </w:r>
          </w:p>
        </w:tc>
      </w:tr>
      <w:tr w:rsidR="00634F5A" w:rsidRPr="00F803B3" w:rsidTr="00634F5A">
        <w:tc>
          <w:tcPr>
            <w:tcW w:w="3261" w:type="dxa"/>
            <w:vMerge/>
            <w:shd w:val="clear" w:color="auto" w:fill="auto"/>
          </w:tcPr>
          <w:p w:rsidR="00634F5A" w:rsidRPr="00F803B3" w:rsidRDefault="00634F5A" w:rsidP="00634F5A">
            <w:pPr>
              <w:rPr>
                <w:sz w:val="24"/>
                <w:szCs w:val="24"/>
              </w:rPr>
            </w:pPr>
          </w:p>
        </w:tc>
        <w:tc>
          <w:tcPr>
            <w:tcW w:w="3685" w:type="dxa"/>
            <w:shd w:val="clear" w:color="auto" w:fill="auto"/>
            <w:vAlign w:val="center"/>
          </w:tcPr>
          <w:p w:rsidR="00634F5A" w:rsidRPr="00F803B3" w:rsidRDefault="00634F5A" w:rsidP="00634F5A">
            <w:pPr>
              <w:rPr>
                <w:color w:val="000000"/>
                <w:sz w:val="24"/>
                <w:szCs w:val="24"/>
                <w:lang w:eastAsia="pl-PL"/>
              </w:rPr>
            </w:pPr>
            <w:r w:rsidRPr="00F803B3">
              <w:rPr>
                <w:color w:val="000000"/>
                <w:sz w:val="24"/>
                <w:szCs w:val="24"/>
                <w:lang w:eastAsia="pl-PL"/>
              </w:rPr>
              <w:t>Геометрія</w:t>
            </w:r>
          </w:p>
        </w:tc>
        <w:tc>
          <w:tcPr>
            <w:tcW w:w="1985" w:type="dxa"/>
          </w:tcPr>
          <w:p w:rsidR="00634F5A" w:rsidRPr="00F803B3" w:rsidRDefault="00634F5A" w:rsidP="00634F5A">
            <w:pPr>
              <w:jc w:val="center"/>
              <w:rPr>
                <w:sz w:val="24"/>
                <w:szCs w:val="24"/>
              </w:rPr>
            </w:pPr>
            <w:r w:rsidRPr="00F803B3">
              <w:rPr>
                <w:sz w:val="24"/>
                <w:szCs w:val="24"/>
              </w:rPr>
              <w:t>2</w:t>
            </w:r>
          </w:p>
        </w:tc>
        <w:tc>
          <w:tcPr>
            <w:tcW w:w="1417" w:type="dxa"/>
          </w:tcPr>
          <w:p w:rsidR="00634F5A" w:rsidRPr="00F803B3" w:rsidRDefault="00634F5A" w:rsidP="00634F5A">
            <w:pPr>
              <w:jc w:val="center"/>
              <w:rPr>
                <w:sz w:val="24"/>
                <w:szCs w:val="24"/>
              </w:rPr>
            </w:pPr>
            <w:r w:rsidRPr="00F803B3">
              <w:rPr>
                <w:sz w:val="24"/>
                <w:szCs w:val="24"/>
              </w:rPr>
              <w:t>2</w:t>
            </w:r>
          </w:p>
        </w:tc>
      </w:tr>
      <w:tr w:rsidR="00634F5A" w:rsidRPr="00F803B3" w:rsidTr="00634F5A">
        <w:tc>
          <w:tcPr>
            <w:tcW w:w="3261" w:type="dxa"/>
            <w:vMerge w:val="restart"/>
            <w:shd w:val="clear" w:color="auto" w:fill="auto"/>
          </w:tcPr>
          <w:p w:rsidR="00634F5A" w:rsidRPr="00F803B3" w:rsidRDefault="00634F5A" w:rsidP="00634F5A">
            <w:pPr>
              <w:rPr>
                <w:sz w:val="24"/>
                <w:szCs w:val="24"/>
              </w:rPr>
            </w:pPr>
            <w:r w:rsidRPr="00F803B3">
              <w:rPr>
                <w:sz w:val="24"/>
                <w:szCs w:val="24"/>
              </w:rPr>
              <w:t>Природнича</w:t>
            </w:r>
          </w:p>
        </w:tc>
        <w:tc>
          <w:tcPr>
            <w:tcW w:w="3685" w:type="dxa"/>
            <w:shd w:val="clear" w:color="auto" w:fill="auto"/>
            <w:vAlign w:val="center"/>
          </w:tcPr>
          <w:p w:rsidR="00634F5A" w:rsidRPr="00F803B3" w:rsidRDefault="00634F5A" w:rsidP="00634F5A">
            <w:pPr>
              <w:rPr>
                <w:color w:val="000000"/>
                <w:sz w:val="24"/>
                <w:szCs w:val="24"/>
                <w:lang w:val="pl-PL" w:eastAsia="pl-PL"/>
              </w:rPr>
            </w:pPr>
            <w:r w:rsidRPr="00F803B3">
              <w:rPr>
                <w:color w:val="000000"/>
                <w:sz w:val="24"/>
                <w:szCs w:val="24"/>
                <w:lang w:val="pl-PL" w:eastAsia="pl-PL"/>
              </w:rPr>
              <w:t xml:space="preserve">Пізнаю природу </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w:t>
            </w:r>
          </w:p>
        </w:tc>
      </w:tr>
      <w:tr w:rsidR="00634F5A" w:rsidRPr="00F803B3" w:rsidTr="00634F5A">
        <w:tc>
          <w:tcPr>
            <w:tcW w:w="3261" w:type="dxa"/>
            <w:vMerge/>
            <w:shd w:val="clear" w:color="auto" w:fill="auto"/>
          </w:tcPr>
          <w:p w:rsidR="00634F5A" w:rsidRPr="00F803B3" w:rsidRDefault="00634F5A" w:rsidP="00634F5A">
            <w:pPr>
              <w:rPr>
                <w:sz w:val="24"/>
                <w:szCs w:val="24"/>
              </w:rPr>
            </w:pPr>
          </w:p>
        </w:tc>
        <w:tc>
          <w:tcPr>
            <w:tcW w:w="3685" w:type="dxa"/>
            <w:shd w:val="clear" w:color="auto" w:fill="auto"/>
            <w:vAlign w:val="center"/>
          </w:tcPr>
          <w:p w:rsidR="00634F5A" w:rsidRPr="00F803B3" w:rsidRDefault="00634F5A" w:rsidP="00634F5A">
            <w:pPr>
              <w:rPr>
                <w:color w:val="000000"/>
                <w:sz w:val="24"/>
                <w:szCs w:val="24"/>
                <w:lang w:eastAsia="pl-PL"/>
              </w:rPr>
            </w:pPr>
            <w:r w:rsidRPr="00F803B3">
              <w:rPr>
                <w:color w:val="000000"/>
                <w:sz w:val="24"/>
                <w:szCs w:val="24"/>
                <w:lang w:eastAsia="pl-PL"/>
              </w:rPr>
              <w:t>Географія</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2</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2</w:t>
            </w:r>
          </w:p>
        </w:tc>
      </w:tr>
      <w:tr w:rsidR="00634F5A" w:rsidRPr="00F803B3" w:rsidTr="00634F5A">
        <w:tc>
          <w:tcPr>
            <w:tcW w:w="3261" w:type="dxa"/>
            <w:vMerge/>
            <w:shd w:val="clear" w:color="auto" w:fill="auto"/>
          </w:tcPr>
          <w:p w:rsidR="00634F5A" w:rsidRPr="00F803B3" w:rsidRDefault="00634F5A" w:rsidP="00634F5A">
            <w:pPr>
              <w:rPr>
                <w:sz w:val="24"/>
                <w:szCs w:val="24"/>
              </w:rPr>
            </w:pPr>
          </w:p>
        </w:tc>
        <w:tc>
          <w:tcPr>
            <w:tcW w:w="3685" w:type="dxa"/>
            <w:shd w:val="clear" w:color="auto" w:fill="auto"/>
            <w:vAlign w:val="center"/>
          </w:tcPr>
          <w:p w:rsidR="00634F5A" w:rsidRPr="00F803B3" w:rsidRDefault="00634F5A" w:rsidP="00634F5A">
            <w:pPr>
              <w:rPr>
                <w:color w:val="000000"/>
                <w:sz w:val="24"/>
                <w:szCs w:val="24"/>
                <w:lang w:eastAsia="pl-PL"/>
              </w:rPr>
            </w:pPr>
            <w:r w:rsidRPr="00F803B3">
              <w:rPr>
                <w:color w:val="000000"/>
                <w:sz w:val="24"/>
                <w:szCs w:val="24"/>
                <w:lang w:eastAsia="pl-PL"/>
              </w:rPr>
              <w:t>Біологія</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2,5</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2,5</w:t>
            </w:r>
          </w:p>
        </w:tc>
      </w:tr>
      <w:tr w:rsidR="00634F5A" w:rsidRPr="00F803B3" w:rsidTr="00634F5A">
        <w:tc>
          <w:tcPr>
            <w:tcW w:w="3261" w:type="dxa"/>
            <w:vMerge/>
            <w:shd w:val="clear" w:color="auto" w:fill="auto"/>
          </w:tcPr>
          <w:p w:rsidR="00634F5A" w:rsidRPr="00F803B3" w:rsidRDefault="00634F5A" w:rsidP="00634F5A">
            <w:pPr>
              <w:rPr>
                <w:sz w:val="24"/>
                <w:szCs w:val="24"/>
              </w:rPr>
            </w:pPr>
          </w:p>
        </w:tc>
        <w:tc>
          <w:tcPr>
            <w:tcW w:w="3685" w:type="dxa"/>
            <w:shd w:val="clear" w:color="auto" w:fill="auto"/>
            <w:vAlign w:val="center"/>
          </w:tcPr>
          <w:p w:rsidR="00634F5A" w:rsidRPr="00F803B3" w:rsidRDefault="00634F5A" w:rsidP="00634F5A">
            <w:pPr>
              <w:rPr>
                <w:color w:val="000000"/>
                <w:sz w:val="24"/>
                <w:szCs w:val="24"/>
                <w:lang w:eastAsia="pl-PL"/>
              </w:rPr>
            </w:pPr>
            <w:r w:rsidRPr="00F803B3">
              <w:rPr>
                <w:color w:val="000000"/>
                <w:sz w:val="24"/>
                <w:szCs w:val="24"/>
                <w:lang w:eastAsia="pl-PL"/>
              </w:rPr>
              <w:t>Фізика</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2</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2</w:t>
            </w:r>
          </w:p>
        </w:tc>
      </w:tr>
      <w:tr w:rsidR="00634F5A" w:rsidRPr="00F803B3" w:rsidTr="00634F5A">
        <w:tc>
          <w:tcPr>
            <w:tcW w:w="3261" w:type="dxa"/>
            <w:vMerge/>
            <w:shd w:val="clear" w:color="auto" w:fill="auto"/>
          </w:tcPr>
          <w:p w:rsidR="00634F5A" w:rsidRPr="00F803B3" w:rsidRDefault="00634F5A" w:rsidP="00634F5A">
            <w:pPr>
              <w:rPr>
                <w:sz w:val="24"/>
                <w:szCs w:val="24"/>
              </w:rPr>
            </w:pPr>
          </w:p>
        </w:tc>
        <w:tc>
          <w:tcPr>
            <w:tcW w:w="3685" w:type="dxa"/>
            <w:shd w:val="clear" w:color="auto" w:fill="auto"/>
            <w:vAlign w:val="center"/>
          </w:tcPr>
          <w:p w:rsidR="00634F5A" w:rsidRPr="00F803B3" w:rsidRDefault="00634F5A" w:rsidP="00634F5A">
            <w:pPr>
              <w:rPr>
                <w:color w:val="000000"/>
                <w:sz w:val="24"/>
                <w:szCs w:val="24"/>
                <w:lang w:eastAsia="pl-PL"/>
              </w:rPr>
            </w:pPr>
            <w:r w:rsidRPr="00F803B3">
              <w:rPr>
                <w:color w:val="000000"/>
                <w:sz w:val="24"/>
                <w:szCs w:val="24"/>
                <w:lang w:eastAsia="pl-PL"/>
              </w:rPr>
              <w:t>Хімія</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w:t>
            </w:r>
          </w:p>
        </w:tc>
      </w:tr>
      <w:tr w:rsidR="00634F5A" w:rsidRPr="00F803B3" w:rsidTr="00634F5A">
        <w:tc>
          <w:tcPr>
            <w:tcW w:w="3261" w:type="dxa"/>
            <w:vMerge w:val="restart"/>
            <w:shd w:val="clear" w:color="auto" w:fill="auto"/>
            <w:vAlign w:val="center"/>
          </w:tcPr>
          <w:p w:rsidR="00634F5A" w:rsidRPr="00F803B3" w:rsidRDefault="00634F5A" w:rsidP="00634F5A">
            <w:pPr>
              <w:rPr>
                <w:sz w:val="24"/>
                <w:szCs w:val="24"/>
              </w:rPr>
            </w:pPr>
            <w:r w:rsidRPr="00F803B3">
              <w:rPr>
                <w:color w:val="000000"/>
                <w:sz w:val="24"/>
                <w:szCs w:val="24"/>
                <w:lang w:val="pl-PL" w:eastAsia="pl-PL"/>
              </w:rPr>
              <w:t xml:space="preserve">Соціальна і здоров’язбережувальна </w:t>
            </w:r>
          </w:p>
        </w:tc>
        <w:tc>
          <w:tcPr>
            <w:tcW w:w="3685" w:type="dxa"/>
            <w:shd w:val="clear" w:color="auto" w:fill="auto"/>
            <w:vAlign w:val="bottom"/>
          </w:tcPr>
          <w:p w:rsidR="00634F5A" w:rsidRPr="00F803B3" w:rsidRDefault="00634F5A" w:rsidP="00634F5A">
            <w:pPr>
              <w:rPr>
                <w:color w:val="000000"/>
                <w:sz w:val="24"/>
                <w:szCs w:val="24"/>
                <w:lang w:eastAsia="pl-PL"/>
              </w:rPr>
            </w:pPr>
            <w:r w:rsidRPr="00F803B3">
              <w:rPr>
                <w:color w:val="000000"/>
                <w:sz w:val="24"/>
                <w:szCs w:val="24"/>
                <w:lang w:eastAsia="pl-PL"/>
              </w:rPr>
              <w:t xml:space="preserve">Інтегрований курс "Здоров'я, безпека та добробут" </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w:t>
            </w:r>
          </w:p>
        </w:tc>
      </w:tr>
      <w:tr w:rsidR="00634F5A" w:rsidRPr="00F803B3" w:rsidTr="00634F5A">
        <w:tc>
          <w:tcPr>
            <w:tcW w:w="3261" w:type="dxa"/>
            <w:vMerge/>
            <w:shd w:val="clear" w:color="auto" w:fill="auto"/>
            <w:vAlign w:val="center"/>
          </w:tcPr>
          <w:p w:rsidR="00634F5A" w:rsidRPr="00F803B3" w:rsidRDefault="00634F5A" w:rsidP="00634F5A">
            <w:pPr>
              <w:rPr>
                <w:color w:val="000000"/>
                <w:sz w:val="24"/>
                <w:szCs w:val="24"/>
                <w:lang w:val="pl-PL" w:eastAsia="pl-PL"/>
              </w:rPr>
            </w:pPr>
          </w:p>
        </w:tc>
        <w:tc>
          <w:tcPr>
            <w:tcW w:w="3685" w:type="dxa"/>
            <w:shd w:val="clear" w:color="auto" w:fill="auto"/>
            <w:vAlign w:val="bottom"/>
          </w:tcPr>
          <w:p w:rsidR="00634F5A" w:rsidRPr="00F803B3" w:rsidRDefault="00634F5A" w:rsidP="00634F5A">
            <w:pPr>
              <w:rPr>
                <w:color w:val="000000"/>
                <w:sz w:val="24"/>
                <w:szCs w:val="24"/>
                <w:lang w:eastAsia="pl-PL"/>
              </w:rPr>
            </w:pPr>
            <w:r w:rsidRPr="00F803B3">
              <w:rPr>
                <w:color w:val="000000"/>
                <w:sz w:val="24"/>
                <w:szCs w:val="24"/>
                <w:lang w:eastAsia="pl-PL"/>
              </w:rPr>
              <w:t>Етика</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w:t>
            </w:r>
          </w:p>
        </w:tc>
      </w:tr>
      <w:tr w:rsidR="00634F5A" w:rsidRPr="00F803B3" w:rsidTr="00634F5A">
        <w:tc>
          <w:tcPr>
            <w:tcW w:w="3261" w:type="dxa"/>
            <w:vMerge w:val="restart"/>
            <w:shd w:val="clear" w:color="auto" w:fill="auto"/>
            <w:vAlign w:val="center"/>
          </w:tcPr>
          <w:p w:rsidR="00634F5A" w:rsidRPr="00F803B3" w:rsidRDefault="00634F5A" w:rsidP="00634F5A">
            <w:pPr>
              <w:rPr>
                <w:color w:val="000000"/>
                <w:sz w:val="24"/>
                <w:szCs w:val="24"/>
                <w:lang w:val="pl-PL" w:eastAsia="pl-PL"/>
              </w:rPr>
            </w:pPr>
            <w:r w:rsidRPr="00F803B3">
              <w:rPr>
                <w:color w:val="000000"/>
                <w:sz w:val="24"/>
                <w:szCs w:val="24"/>
                <w:lang w:val="pl-PL" w:eastAsia="pl-PL"/>
              </w:rPr>
              <w:t>Громадянська та історична</w:t>
            </w:r>
          </w:p>
        </w:tc>
        <w:tc>
          <w:tcPr>
            <w:tcW w:w="3685" w:type="dxa"/>
            <w:shd w:val="clear" w:color="auto" w:fill="auto"/>
            <w:vAlign w:val="bottom"/>
          </w:tcPr>
          <w:p w:rsidR="00634F5A" w:rsidRPr="00F803B3" w:rsidRDefault="00634F5A" w:rsidP="00634F5A">
            <w:pPr>
              <w:rPr>
                <w:color w:val="000000"/>
                <w:sz w:val="24"/>
                <w:szCs w:val="24"/>
                <w:lang w:eastAsia="pl-PL"/>
              </w:rPr>
            </w:pPr>
            <w:r w:rsidRPr="00F803B3">
              <w:rPr>
                <w:color w:val="000000"/>
                <w:sz w:val="24"/>
                <w:szCs w:val="24"/>
                <w:lang w:eastAsia="pl-PL"/>
              </w:rPr>
              <w:t>Інтегрований курс «Досліджуємо історію і суспільство»</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w:t>
            </w:r>
          </w:p>
        </w:tc>
      </w:tr>
      <w:tr w:rsidR="00634F5A" w:rsidRPr="00F803B3" w:rsidTr="00634F5A">
        <w:tc>
          <w:tcPr>
            <w:tcW w:w="3261" w:type="dxa"/>
            <w:vMerge/>
            <w:shd w:val="clear" w:color="auto" w:fill="auto"/>
            <w:vAlign w:val="center"/>
          </w:tcPr>
          <w:p w:rsidR="00634F5A" w:rsidRPr="00F803B3" w:rsidRDefault="00634F5A" w:rsidP="00634F5A">
            <w:pPr>
              <w:rPr>
                <w:color w:val="000000"/>
                <w:sz w:val="24"/>
                <w:szCs w:val="24"/>
                <w:lang w:val="pl-PL" w:eastAsia="pl-PL"/>
              </w:rPr>
            </w:pPr>
          </w:p>
        </w:tc>
        <w:tc>
          <w:tcPr>
            <w:tcW w:w="3685" w:type="dxa"/>
            <w:shd w:val="clear" w:color="auto" w:fill="auto"/>
            <w:vAlign w:val="bottom"/>
          </w:tcPr>
          <w:p w:rsidR="00634F5A" w:rsidRPr="00F803B3" w:rsidRDefault="00634F5A" w:rsidP="00634F5A">
            <w:pPr>
              <w:rPr>
                <w:color w:val="000000"/>
                <w:sz w:val="24"/>
                <w:szCs w:val="24"/>
                <w:lang w:eastAsia="pl-PL"/>
              </w:rPr>
            </w:pPr>
            <w:r w:rsidRPr="00F803B3">
              <w:rPr>
                <w:color w:val="000000"/>
                <w:sz w:val="24"/>
                <w:szCs w:val="24"/>
                <w:lang w:eastAsia="pl-PL"/>
              </w:rPr>
              <w:t>Історія України</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1,5</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1,5</w:t>
            </w:r>
          </w:p>
        </w:tc>
      </w:tr>
      <w:tr w:rsidR="00634F5A" w:rsidRPr="00F803B3" w:rsidTr="00634F5A">
        <w:tc>
          <w:tcPr>
            <w:tcW w:w="3261" w:type="dxa"/>
            <w:vMerge/>
            <w:shd w:val="clear" w:color="auto" w:fill="auto"/>
            <w:vAlign w:val="center"/>
          </w:tcPr>
          <w:p w:rsidR="00634F5A" w:rsidRPr="00F803B3" w:rsidRDefault="00634F5A" w:rsidP="00634F5A">
            <w:pPr>
              <w:rPr>
                <w:color w:val="000000"/>
                <w:sz w:val="24"/>
                <w:szCs w:val="24"/>
                <w:lang w:val="pl-PL" w:eastAsia="pl-PL"/>
              </w:rPr>
            </w:pPr>
          </w:p>
        </w:tc>
        <w:tc>
          <w:tcPr>
            <w:tcW w:w="3685" w:type="dxa"/>
            <w:shd w:val="clear" w:color="auto" w:fill="auto"/>
            <w:vAlign w:val="bottom"/>
          </w:tcPr>
          <w:p w:rsidR="00634F5A" w:rsidRPr="00F803B3" w:rsidRDefault="00634F5A" w:rsidP="00634F5A">
            <w:pPr>
              <w:rPr>
                <w:color w:val="000000"/>
                <w:sz w:val="24"/>
                <w:szCs w:val="24"/>
                <w:lang w:eastAsia="pl-PL"/>
              </w:rPr>
            </w:pPr>
            <w:r w:rsidRPr="00F803B3">
              <w:rPr>
                <w:color w:val="000000"/>
                <w:sz w:val="24"/>
                <w:szCs w:val="24"/>
                <w:lang w:eastAsia="pl-PL"/>
              </w:rPr>
              <w:t>Всесвітня історія</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w:t>
            </w:r>
          </w:p>
        </w:tc>
      </w:tr>
      <w:tr w:rsidR="00634F5A" w:rsidRPr="00F803B3" w:rsidTr="00634F5A">
        <w:tc>
          <w:tcPr>
            <w:tcW w:w="3261" w:type="dxa"/>
            <w:vMerge/>
            <w:shd w:val="clear" w:color="auto" w:fill="auto"/>
            <w:vAlign w:val="center"/>
          </w:tcPr>
          <w:p w:rsidR="00634F5A" w:rsidRPr="00F803B3" w:rsidRDefault="00634F5A" w:rsidP="00634F5A">
            <w:pPr>
              <w:rPr>
                <w:color w:val="000000"/>
                <w:sz w:val="24"/>
                <w:szCs w:val="24"/>
                <w:lang w:val="pl-PL" w:eastAsia="pl-PL"/>
              </w:rPr>
            </w:pPr>
          </w:p>
        </w:tc>
        <w:tc>
          <w:tcPr>
            <w:tcW w:w="3685" w:type="dxa"/>
            <w:shd w:val="clear" w:color="auto" w:fill="auto"/>
            <w:vAlign w:val="bottom"/>
          </w:tcPr>
          <w:p w:rsidR="00634F5A" w:rsidRPr="00F803B3" w:rsidRDefault="00634F5A" w:rsidP="00634F5A">
            <w:pPr>
              <w:rPr>
                <w:color w:val="000000"/>
                <w:sz w:val="24"/>
                <w:szCs w:val="24"/>
                <w:lang w:eastAsia="pl-PL"/>
              </w:rPr>
            </w:pPr>
            <w:r w:rsidRPr="00F803B3">
              <w:rPr>
                <w:color w:val="000000"/>
                <w:sz w:val="24"/>
                <w:szCs w:val="24"/>
                <w:lang w:eastAsia="pl-PL"/>
              </w:rPr>
              <w:t>Громадянська освіта</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w:t>
            </w:r>
          </w:p>
        </w:tc>
      </w:tr>
      <w:tr w:rsidR="00634F5A" w:rsidRPr="00F803B3" w:rsidTr="00634F5A">
        <w:tc>
          <w:tcPr>
            <w:tcW w:w="3261" w:type="dxa"/>
            <w:shd w:val="clear" w:color="auto" w:fill="auto"/>
            <w:vAlign w:val="center"/>
          </w:tcPr>
          <w:p w:rsidR="00634F5A" w:rsidRPr="00F803B3" w:rsidRDefault="00634F5A" w:rsidP="00634F5A">
            <w:pPr>
              <w:rPr>
                <w:color w:val="000000"/>
                <w:sz w:val="24"/>
                <w:szCs w:val="24"/>
                <w:lang w:val="pl-PL" w:eastAsia="pl-PL"/>
              </w:rPr>
            </w:pPr>
            <w:r w:rsidRPr="00F803B3">
              <w:rPr>
                <w:color w:val="000000"/>
                <w:sz w:val="24"/>
                <w:szCs w:val="24"/>
                <w:lang w:val="pl-PL" w:eastAsia="pl-PL"/>
              </w:rPr>
              <w:t>Інформатична</w:t>
            </w:r>
          </w:p>
        </w:tc>
        <w:tc>
          <w:tcPr>
            <w:tcW w:w="3685" w:type="dxa"/>
            <w:shd w:val="clear" w:color="auto" w:fill="auto"/>
          </w:tcPr>
          <w:p w:rsidR="00634F5A" w:rsidRPr="00F803B3" w:rsidRDefault="00634F5A" w:rsidP="00634F5A">
            <w:pPr>
              <w:rPr>
                <w:color w:val="000000"/>
                <w:sz w:val="24"/>
                <w:szCs w:val="24"/>
                <w:lang w:eastAsia="pl-PL"/>
              </w:rPr>
            </w:pPr>
            <w:r w:rsidRPr="00F803B3">
              <w:rPr>
                <w:color w:val="000000"/>
                <w:sz w:val="24"/>
                <w:szCs w:val="24"/>
                <w:lang w:eastAsia="pl-PL"/>
              </w:rPr>
              <w:t xml:space="preserve">Інформатика </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2</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2</w:t>
            </w:r>
          </w:p>
        </w:tc>
      </w:tr>
      <w:tr w:rsidR="00634F5A" w:rsidRPr="00F803B3" w:rsidTr="00634F5A">
        <w:tc>
          <w:tcPr>
            <w:tcW w:w="3261" w:type="dxa"/>
            <w:shd w:val="clear" w:color="auto" w:fill="auto"/>
            <w:vAlign w:val="center"/>
          </w:tcPr>
          <w:p w:rsidR="00634F5A" w:rsidRPr="00F803B3" w:rsidRDefault="00634F5A" w:rsidP="00634F5A">
            <w:pPr>
              <w:rPr>
                <w:color w:val="000000"/>
                <w:sz w:val="24"/>
                <w:szCs w:val="24"/>
                <w:lang w:val="pl-PL" w:eastAsia="pl-PL"/>
              </w:rPr>
            </w:pPr>
            <w:r w:rsidRPr="00F803B3">
              <w:rPr>
                <w:color w:val="000000"/>
                <w:sz w:val="24"/>
                <w:szCs w:val="24"/>
                <w:lang w:val="pl-PL" w:eastAsia="pl-PL"/>
              </w:rPr>
              <w:t>Технологічна</w:t>
            </w:r>
          </w:p>
        </w:tc>
        <w:tc>
          <w:tcPr>
            <w:tcW w:w="3685" w:type="dxa"/>
            <w:shd w:val="clear" w:color="auto" w:fill="auto"/>
          </w:tcPr>
          <w:p w:rsidR="00634F5A" w:rsidRPr="00F803B3" w:rsidRDefault="00634F5A" w:rsidP="00634F5A">
            <w:pPr>
              <w:rPr>
                <w:color w:val="000000"/>
                <w:sz w:val="24"/>
                <w:szCs w:val="24"/>
                <w:lang w:eastAsia="pl-PL"/>
              </w:rPr>
            </w:pPr>
            <w:r w:rsidRPr="00F803B3">
              <w:rPr>
                <w:color w:val="000000"/>
                <w:sz w:val="24"/>
                <w:szCs w:val="24"/>
                <w:lang w:eastAsia="pl-PL"/>
              </w:rPr>
              <w:t xml:space="preserve">Технології </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w:t>
            </w:r>
          </w:p>
        </w:tc>
      </w:tr>
      <w:tr w:rsidR="00634F5A" w:rsidRPr="00F803B3" w:rsidTr="00634F5A">
        <w:tc>
          <w:tcPr>
            <w:tcW w:w="3261" w:type="dxa"/>
            <w:vMerge w:val="restart"/>
            <w:shd w:val="clear" w:color="auto" w:fill="auto"/>
            <w:vAlign w:val="center"/>
          </w:tcPr>
          <w:p w:rsidR="00634F5A" w:rsidRPr="00F803B3" w:rsidRDefault="00634F5A" w:rsidP="00634F5A">
            <w:pPr>
              <w:rPr>
                <w:color w:val="000000"/>
                <w:sz w:val="24"/>
                <w:szCs w:val="24"/>
                <w:lang w:val="pl-PL" w:eastAsia="pl-PL"/>
              </w:rPr>
            </w:pPr>
            <w:r w:rsidRPr="00F803B3">
              <w:rPr>
                <w:color w:val="000000"/>
                <w:sz w:val="24"/>
                <w:szCs w:val="24"/>
                <w:lang w:val="pl-PL" w:eastAsia="pl-PL"/>
              </w:rPr>
              <w:t>Мистецька</w:t>
            </w:r>
          </w:p>
          <w:p w:rsidR="00634F5A" w:rsidRPr="00F803B3" w:rsidRDefault="00634F5A" w:rsidP="00634F5A">
            <w:pPr>
              <w:autoSpaceDE w:val="0"/>
              <w:autoSpaceDN w:val="0"/>
              <w:rPr>
                <w:color w:val="000000"/>
                <w:sz w:val="24"/>
                <w:szCs w:val="24"/>
                <w:lang w:val="pl-PL" w:eastAsia="pl-PL"/>
              </w:rPr>
            </w:pPr>
            <w:r w:rsidRPr="00F803B3">
              <w:rPr>
                <w:color w:val="000000"/>
                <w:sz w:val="24"/>
                <w:szCs w:val="24"/>
                <w:lang w:val="pl-PL" w:eastAsia="pl-PL"/>
              </w:rPr>
              <w:t> </w:t>
            </w:r>
          </w:p>
        </w:tc>
        <w:tc>
          <w:tcPr>
            <w:tcW w:w="3685" w:type="dxa"/>
            <w:shd w:val="clear" w:color="auto" w:fill="auto"/>
            <w:vAlign w:val="center"/>
          </w:tcPr>
          <w:p w:rsidR="00634F5A" w:rsidRPr="00F803B3" w:rsidRDefault="00634F5A" w:rsidP="00634F5A">
            <w:pPr>
              <w:rPr>
                <w:color w:val="000000"/>
                <w:sz w:val="24"/>
                <w:szCs w:val="24"/>
                <w:lang w:eastAsia="pl-PL"/>
              </w:rPr>
            </w:pPr>
            <w:r w:rsidRPr="00F803B3">
              <w:rPr>
                <w:color w:val="000000"/>
                <w:sz w:val="24"/>
                <w:szCs w:val="24"/>
                <w:lang w:eastAsia="pl-PL"/>
              </w:rPr>
              <w:t>Музичне мистецтво</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w:t>
            </w:r>
          </w:p>
        </w:tc>
      </w:tr>
      <w:tr w:rsidR="00634F5A" w:rsidRPr="00F803B3" w:rsidTr="00634F5A">
        <w:tc>
          <w:tcPr>
            <w:tcW w:w="3261" w:type="dxa"/>
            <w:vMerge/>
            <w:shd w:val="clear" w:color="auto" w:fill="auto"/>
            <w:vAlign w:val="center"/>
          </w:tcPr>
          <w:p w:rsidR="00634F5A" w:rsidRPr="00F803B3" w:rsidRDefault="00634F5A" w:rsidP="00634F5A">
            <w:pPr>
              <w:rPr>
                <w:color w:val="000000"/>
                <w:sz w:val="24"/>
                <w:szCs w:val="24"/>
                <w:lang w:val="pl-PL" w:eastAsia="pl-PL"/>
              </w:rPr>
            </w:pPr>
          </w:p>
        </w:tc>
        <w:tc>
          <w:tcPr>
            <w:tcW w:w="3685" w:type="dxa"/>
            <w:shd w:val="clear" w:color="auto" w:fill="auto"/>
            <w:vAlign w:val="center"/>
          </w:tcPr>
          <w:p w:rsidR="00634F5A" w:rsidRPr="00F803B3" w:rsidRDefault="00634F5A" w:rsidP="00634F5A">
            <w:pPr>
              <w:rPr>
                <w:color w:val="000000"/>
                <w:sz w:val="24"/>
                <w:szCs w:val="24"/>
                <w:lang w:eastAsia="pl-PL"/>
              </w:rPr>
            </w:pPr>
            <w:r w:rsidRPr="00F803B3">
              <w:rPr>
                <w:color w:val="000000"/>
                <w:sz w:val="24"/>
                <w:szCs w:val="24"/>
                <w:lang w:eastAsia="pl-PL"/>
              </w:rPr>
              <w:t>Образотворче мистецтво</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1</w:t>
            </w:r>
          </w:p>
        </w:tc>
      </w:tr>
      <w:tr w:rsidR="00634F5A" w:rsidRPr="00F803B3" w:rsidTr="00634F5A">
        <w:tc>
          <w:tcPr>
            <w:tcW w:w="3261" w:type="dxa"/>
            <w:shd w:val="clear" w:color="auto" w:fill="auto"/>
            <w:vAlign w:val="bottom"/>
          </w:tcPr>
          <w:p w:rsidR="00634F5A" w:rsidRPr="00F803B3" w:rsidRDefault="00634F5A" w:rsidP="00634F5A">
            <w:pPr>
              <w:rPr>
                <w:color w:val="000000"/>
                <w:sz w:val="24"/>
                <w:szCs w:val="24"/>
                <w:lang w:val="pl-PL" w:eastAsia="pl-PL"/>
              </w:rPr>
            </w:pPr>
            <w:r w:rsidRPr="00F803B3">
              <w:rPr>
                <w:color w:val="000000"/>
                <w:sz w:val="24"/>
                <w:szCs w:val="24"/>
                <w:lang w:val="pl-PL" w:eastAsia="pl-PL"/>
              </w:rPr>
              <w:t>Фізична культура</w:t>
            </w:r>
          </w:p>
        </w:tc>
        <w:tc>
          <w:tcPr>
            <w:tcW w:w="3685" w:type="dxa"/>
            <w:shd w:val="clear" w:color="auto" w:fill="auto"/>
          </w:tcPr>
          <w:p w:rsidR="00634F5A" w:rsidRPr="00F803B3" w:rsidRDefault="00634F5A" w:rsidP="00634F5A">
            <w:pPr>
              <w:rPr>
                <w:color w:val="000000"/>
                <w:sz w:val="24"/>
                <w:szCs w:val="24"/>
                <w:lang w:eastAsia="pl-PL"/>
              </w:rPr>
            </w:pPr>
            <w:r w:rsidRPr="00F803B3">
              <w:rPr>
                <w:color w:val="000000"/>
                <w:sz w:val="24"/>
                <w:szCs w:val="24"/>
                <w:lang w:eastAsia="pl-PL"/>
              </w:rPr>
              <w:t>Фізична культура</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3</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3</w:t>
            </w:r>
          </w:p>
        </w:tc>
      </w:tr>
      <w:tr w:rsidR="00634F5A" w:rsidRPr="00F803B3" w:rsidTr="00634F5A">
        <w:tc>
          <w:tcPr>
            <w:tcW w:w="6946" w:type="dxa"/>
            <w:gridSpan w:val="2"/>
            <w:shd w:val="clear" w:color="auto" w:fill="auto"/>
          </w:tcPr>
          <w:p w:rsidR="00634F5A" w:rsidRPr="00F803B3" w:rsidRDefault="00634F5A" w:rsidP="00634F5A">
            <w:pPr>
              <w:rPr>
                <w:color w:val="000000"/>
                <w:sz w:val="24"/>
                <w:szCs w:val="24"/>
                <w:lang w:val="pl-PL" w:eastAsia="pl-PL"/>
              </w:rPr>
            </w:pPr>
            <w:r w:rsidRPr="00F803B3">
              <w:rPr>
                <w:color w:val="000000"/>
                <w:sz w:val="24"/>
                <w:szCs w:val="24"/>
                <w:lang w:val="pl-PL" w:eastAsia="pl-PL"/>
              </w:rPr>
              <w:t xml:space="preserve">Разом </w:t>
            </w:r>
            <w:r w:rsidRPr="00F803B3">
              <w:rPr>
                <w:sz w:val="24"/>
                <w:szCs w:val="24"/>
                <w:lang w:val="pl-PL" w:eastAsia="pl-PL"/>
              </w:rPr>
              <w:t>(без фізичної культури)</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32</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32</w:t>
            </w:r>
          </w:p>
        </w:tc>
      </w:tr>
      <w:tr w:rsidR="00634F5A" w:rsidRPr="00F803B3" w:rsidTr="00634F5A">
        <w:trPr>
          <w:trHeight w:val="688"/>
        </w:trPr>
        <w:tc>
          <w:tcPr>
            <w:tcW w:w="6946" w:type="dxa"/>
            <w:gridSpan w:val="2"/>
            <w:shd w:val="clear" w:color="auto" w:fill="auto"/>
          </w:tcPr>
          <w:p w:rsidR="00634F5A" w:rsidRPr="00F803B3" w:rsidRDefault="00634F5A" w:rsidP="00634F5A">
            <w:pPr>
              <w:rPr>
                <w:color w:val="000000"/>
                <w:sz w:val="24"/>
                <w:szCs w:val="24"/>
                <w:lang w:eastAsia="pl-PL"/>
              </w:rPr>
            </w:pPr>
            <w:r w:rsidRPr="00F803B3">
              <w:rPr>
                <w:color w:val="000000"/>
                <w:sz w:val="24"/>
                <w:szCs w:val="24"/>
                <w:lang w:eastAsia="pl-PL"/>
              </w:rPr>
              <w:t>Години навчального навантаження для перерозподілу між освітніми компонентами</w:t>
            </w:r>
          </w:p>
        </w:tc>
        <w:tc>
          <w:tcPr>
            <w:tcW w:w="1985"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6,5</w:t>
            </w:r>
          </w:p>
        </w:tc>
        <w:tc>
          <w:tcPr>
            <w:tcW w:w="1417" w:type="dxa"/>
          </w:tcPr>
          <w:p w:rsidR="00634F5A" w:rsidRPr="00F803B3" w:rsidRDefault="00634F5A" w:rsidP="00634F5A">
            <w:pPr>
              <w:jc w:val="center"/>
              <w:rPr>
                <w:bCs/>
                <w:color w:val="000000"/>
                <w:sz w:val="24"/>
                <w:szCs w:val="24"/>
                <w:lang w:eastAsia="pl-PL"/>
              </w:rPr>
            </w:pPr>
            <w:r w:rsidRPr="00F803B3">
              <w:rPr>
                <w:bCs/>
                <w:color w:val="000000"/>
                <w:sz w:val="24"/>
                <w:szCs w:val="24"/>
                <w:lang w:eastAsia="pl-PL"/>
              </w:rPr>
              <w:t>6,5</w:t>
            </w:r>
          </w:p>
        </w:tc>
      </w:tr>
      <w:tr w:rsidR="00634F5A" w:rsidRPr="00F803B3" w:rsidTr="00634F5A">
        <w:tc>
          <w:tcPr>
            <w:tcW w:w="6946" w:type="dxa"/>
            <w:gridSpan w:val="2"/>
            <w:shd w:val="clear" w:color="auto" w:fill="auto"/>
          </w:tcPr>
          <w:p w:rsidR="00634F5A" w:rsidRPr="00F803B3" w:rsidRDefault="00634F5A" w:rsidP="00634F5A">
            <w:pPr>
              <w:rPr>
                <w:b/>
                <w:bCs/>
                <w:sz w:val="24"/>
                <w:szCs w:val="24"/>
              </w:rPr>
            </w:pPr>
            <w:r w:rsidRPr="00F803B3">
              <w:rPr>
                <w:b/>
                <w:bCs/>
                <w:color w:val="000000"/>
                <w:sz w:val="24"/>
                <w:szCs w:val="24"/>
                <w:lang w:eastAsia="pl-PL"/>
              </w:rPr>
              <w:t>Гранично допустиме навчальне навантаження</w:t>
            </w:r>
          </w:p>
        </w:tc>
        <w:tc>
          <w:tcPr>
            <w:tcW w:w="1985" w:type="dxa"/>
          </w:tcPr>
          <w:p w:rsidR="00634F5A" w:rsidRPr="00F803B3" w:rsidRDefault="00634F5A" w:rsidP="00634F5A">
            <w:pPr>
              <w:jc w:val="center"/>
              <w:rPr>
                <w:bCs/>
                <w:color w:val="FF0000"/>
                <w:sz w:val="24"/>
                <w:szCs w:val="24"/>
                <w:lang w:eastAsia="pl-PL"/>
              </w:rPr>
            </w:pPr>
            <w:r w:rsidRPr="00F803B3">
              <w:rPr>
                <w:bCs/>
                <w:color w:val="FF0000"/>
                <w:sz w:val="24"/>
                <w:szCs w:val="24"/>
                <w:lang w:eastAsia="pl-PL"/>
              </w:rPr>
              <w:t>32</w:t>
            </w:r>
          </w:p>
        </w:tc>
        <w:tc>
          <w:tcPr>
            <w:tcW w:w="1417" w:type="dxa"/>
          </w:tcPr>
          <w:p w:rsidR="00634F5A" w:rsidRPr="00F803B3" w:rsidRDefault="00634F5A" w:rsidP="00634F5A">
            <w:pPr>
              <w:jc w:val="center"/>
              <w:rPr>
                <w:bCs/>
                <w:color w:val="FF0000"/>
                <w:sz w:val="24"/>
                <w:szCs w:val="24"/>
                <w:lang w:eastAsia="pl-PL"/>
              </w:rPr>
            </w:pPr>
            <w:r w:rsidRPr="00F803B3">
              <w:rPr>
                <w:bCs/>
                <w:color w:val="FF0000"/>
                <w:sz w:val="24"/>
                <w:szCs w:val="24"/>
                <w:lang w:eastAsia="pl-PL"/>
              </w:rPr>
              <w:t>32</w:t>
            </w:r>
          </w:p>
        </w:tc>
      </w:tr>
      <w:tr w:rsidR="00634F5A" w:rsidRPr="00F803B3" w:rsidTr="00634F5A">
        <w:tc>
          <w:tcPr>
            <w:tcW w:w="6946" w:type="dxa"/>
            <w:gridSpan w:val="2"/>
            <w:shd w:val="clear" w:color="auto" w:fill="auto"/>
          </w:tcPr>
          <w:p w:rsidR="00634F5A" w:rsidRPr="00F803B3" w:rsidRDefault="00634F5A" w:rsidP="00634F5A">
            <w:pPr>
              <w:rPr>
                <w:b/>
                <w:bCs/>
                <w:sz w:val="24"/>
                <w:szCs w:val="24"/>
              </w:rPr>
            </w:pPr>
            <w:proofErr w:type="spellStart"/>
            <w:r w:rsidRPr="00F803B3">
              <w:rPr>
                <w:b/>
                <w:bCs/>
                <w:color w:val="000000"/>
                <w:sz w:val="24"/>
                <w:szCs w:val="24"/>
                <w:lang w:val="ru-RU" w:eastAsia="pl-PL"/>
              </w:rPr>
              <w:t>Всього</w:t>
            </w:r>
            <w:proofErr w:type="spellEnd"/>
            <w:r w:rsidRPr="00F803B3">
              <w:rPr>
                <w:b/>
                <w:bCs/>
                <w:color w:val="000000"/>
                <w:sz w:val="24"/>
                <w:szCs w:val="24"/>
                <w:lang w:val="ru-RU" w:eastAsia="pl-PL"/>
              </w:rPr>
              <w:t xml:space="preserve"> ( + </w:t>
            </w:r>
            <w:proofErr w:type="spellStart"/>
            <w:r w:rsidRPr="00F803B3">
              <w:rPr>
                <w:b/>
                <w:bCs/>
                <w:color w:val="000000"/>
                <w:sz w:val="24"/>
                <w:szCs w:val="24"/>
                <w:lang w:val="ru-RU" w:eastAsia="pl-PL"/>
              </w:rPr>
              <w:t>фізична</w:t>
            </w:r>
            <w:proofErr w:type="spellEnd"/>
            <w:r w:rsidRPr="00F803B3">
              <w:rPr>
                <w:b/>
                <w:bCs/>
                <w:color w:val="000000"/>
                <w:sz w:val="24"/>
                <w:szCs w:val="24"/>
                <w:lang w:val="ru-RU" w:eastAsia="pl-PL"/>
              </w:rPr>
              <w:t xml:space="preserve"> культура; без </w:t>
            </w:r>
            <w:proofErr w:type="spellStart"/>
            <w:r w:rsidRPr="00F803B3">
              <w:rPr>
                <w:b/>
                <w:bCs/>
                <w:color w:val="000000"/>
                <w:sz w:val="24"/>
                <w:szCs w:val="24"/>
                <w:lang w:val="ru-RU" w:eastAsia="pl-PL"/>
              </w:rPr>
              <w:t>урахування</w:t>
            </w:r>
            <w:proofErr w:type="spellEnd"/>
            <w:r w:rsidRPr="00F803B3">
              <w:rPr>
                <w:b/>
                <w:bCs/>
                <w:color w:val="000000"/>
                <w:sz w:val="24"/>
                <w:szCs w:val="24"/>
                <w:lang w:val="ru-RU" w:eastAsia="pl-PL"/>
              </w:rPr>
              <w:t xml:space="preserve"> </w:t>
            </w:r>
            <w:proofErr w:type="spellStart"/>
            <w:r w:rsidRPr="00F803B3">
              <w:rPr>
                <w:b/>
                <w:bCs/>
                <w:color w:val="000000"/>
                <w:sz w:val="24"/>
                <w:szCs w:val="24"/>
                <w:lang w:val="ru-RU" w:eastAsia="pl-PL"/>
              </w:rPr>
              <w:t>поділу</w:t>
            </w:r>
            <w:proofErr w:type="spellEnd"/>
            <w:r w:rsidRPr="00F803B3">
              <w:rPr>
                <w:b/>
                <w:bCs/>
                <w:color w:val="000000"/>
                <w:sz w:val="24"/>
                <w:szCs w:val="24"/>
                <w:lang w:val="ru-RU" w:eastAsia="pl-PL"/>
              </w:rPr>
              <w:t xml:space="preserve"> </w:t>
            </w:r>
            <w:proofErr w:type="spellStart"/>
            <w:r w:rsidRPr="00F803B3">
              <w:rPr>
                <w:b/>
                <w:bCs/>
                <w:color w:val="000000"/>
                <w:sz w:val="24"/>
                <w:szCs w:val="24"/>
                <w:lang w:val="ru-RU" w:eastAsia="pl-PL"/>
              </w:rPr>
              <w:t>класів</w:t>
            </w:r>
            <w:proofErr w:type="spellEnd"/>
            <w:r w:rsidRPr="00F803B3">
              <w:rPr>
                <w:b/>
                <w:bCs/>
                <w:color w:val="000000"/>
                <w:sz w:val="24"/>
                <w:szCs w:val="24"/>
                <w:lang w:val="ru-RU" w:eastAsia="pl-PL"/>
              </w:rPr>
              <w:t xml:space="preserve"> на </w:t>
            </w:r>
            <w:proofErr w:type="spellStart"/>
            <w:r w:rsidRPr="00F803B3">
              <w:rPr>
                <w:b/>
                <w:bCs/>
                <w:color w:val="000000"/>
                <w:sz w:val="24"/>
                <w:szCs w:val="24"/>
                <w:lang w:val="ru-RU" w:eastAsia="pl-PL"/>
              </w:rPr>
              <w:t>групи</w:t>
            </w:r>
            <w:proofErr w:type="spellEnd"/>
            <w:r w:rsidRPr="00F803B3">
              <w:rPr>
                <w:b/>
                <w:bCs/>
                <w:color w:val="000000"/>
                <w:sz w:val="24"/>
                <w:szCs w:val="24"/>
                <w:lang w:val="ru-RU" w:eastAsia="pl-PL"/>
              </w:rPr>
              <w:t>)</w:t>
            </w:r>
          </w:p>
        </w:tc>
        <w:tc>
          <w:tcPr>
            <w:tcW w:w="1985" w:type="dxa"/>
            <w:shd w:val="clear" w:color="auto" w:fill="FF99CC"/>
          </w:tcPr>
          <w:p w:rsidR="00634F5A" w:rsidRPr="00F803B3" w:rsidRDefault="00634F5A" w:rsidP="00634F5A">
            <w:pPr>
              <w:jc w:val="center"/>
              <w:rPr>
                <w:bCs/>
                <w:sz w:val="24"/>
                <w:szCs w:val="24"/>
              </w:rPr>
            </w:pPr>
            <w:r w:rsidRPr="00F803B3">
              <w:rPr>
                <w:bCs/>
                <w:sz w:val="24"/>
                <w:szCs w:val="24"/>
              </w:rPr>
              <w:t>32+3</w:t>
            </w:r>
          </w:p>
        </w:tc>
        <w:tc>
          <w:tcPr>
            <w:tcW w:w="1417" w:type="dxa"/>
            <w:shd w:val="clear" w:color="auto" w:fill="FF99CC"/>
          </w:tcPr>
          <w:p w:rsidR="00634F5A" w:rsidRPr="00F803B3" w:rsidRDefault="00634F5A" w:rsidP="00634F5A">
            <w:pPr>
              <w:jc w:val="center"/>
              <w:rPr>
                <w:bCs/>
                <w:sz w:val="24"/>
                <w:szCs w:val="24"/>
              </w:rPr>
            </w:pPr>
            <w:r w:rsidRPr="00F803B3">
              <w:rPr>
                <w:bCs/>
                <w:sz w:val="24"/>
                <w:szCs w:val="24"/>
              </w:rPr>
              <w:t>32+3</w:t>
            </w:r>
          </w:p>
        </w:tc>
      </w:tr>
    </w:tbl>
    <w:p w:rsidR="00634F5A" w:rsidRDefault="00634F5A" w:rsidP="00634F5A">
      <w:pPr>
        <w:shd w:val="clear" w:color="auto" w:fill="FFFFFF"/>
        <w:jc w:val="center"/>
        <w:rPr>
          <w:b/>
          <w:bCs/>
          <w:color w:val="000000"/>
          <w:sz w:val="28"/>
          <w:szCs w:val="28"/>
        </w:rPr>
      </w:pPr>
    </w:p>
    <w:p w:rsidR="00634F5A" w:rsidRDefault="00634F5A">
      <w:pPr>
        <w:widowControl w:val="0"/>
        <w:pBdr>
          <w:top w:val="nil"/>
          <w:left w:val="nil"/>
          <w:bottom w:val="nil"/>
          <w:right w:val="nil"/>
          <w:between w:val="nil"/>
        </w:pBdr>
        <w:spacing w:after="120"/>
        <w:ind w:right="106" w:firstLine="567"/>
        <w:jc w:val="both"/>
        <w:rPr>
          <w:color w:val="000000"/>
          <w:sz w:val="24"/>
          <w:szCs w:val="24"/>
        </w:rPr>
      </w:pPr>
    </w:p>
    <w:p w:rsidR="00F803B3" w:rsidRDefault="00F803B3">
      <w:pPr>
        <w:widowControl w:val="0"/>
        <w:pBdr>
          <w:top w:val="nil"/>
          <w:left w:val="nil"/>
          <w:bottom w:val="nil"/>
          <w:right w:val="nil"/>
          <w:between w:val="nil"/>
        </w:pBdr>
        <w:spacing w:after="120"/>
        <w:ind w:right="106" w:firstLine="567"/>
        <w:jc w:val="both"/>
        <w:rPr>
          <w:color w:val="000000"/>
          <w:sz w:val="24"/>
          <w:szCs w:val="24"/>
        </w:rPr>
      </w:pPr>
    </w:p>
    <w:p w:rsidR="00F803B3" w:rsidRDefault="00F803B3">
      <w:pPr>
        <w:widowControl w:val="0"/>
        <w:pBdr>
          <w:top w:val="nil"/>
          <w:left w:val="nil"/>
          <w:bottom w:val="nil"/>
          <w:right w:val="nil"/>
          <w:between w:val="nil"/>
        </w:pBdr>
        <w:spacing w:after="120"/>
        <w:ind w:right="106" w:firstLine="567"/>
        <w:jc w:val="both"/>
        <w:rPr>
          <w:color w:val="000000"/>
          <w:sz w:val="24"/>
          <w:szCs w:val="24"/>
        </w:rPr>
      </w:pPr>
    </w:p>
    <w:p w:rsidR="00F803B3" w:rsidRDefault="00F803B3">
      <w:pPr>
        <w:widowControl w:val="0"/>
        <w:pBdr>
          <w:top w:val="nil"/>
          <w:left w:val="nil"/>
          <w:bottom w:val="nil"/>
          <w:right w:val="nil"/>
          <w:between w:val="nil"/>
        </w:pBdr>
        <w:spacing w:after="120"/>
        <w:ind w:right="106" w:firstLine="567"/>
        <w:jc w:val="both"/>
        <w:rPr>
          <w:color w:val="000000"/>
          <w:sz w:val="24"/>
          <w:szCs w:val="24"/>
        </w:rPr>
      </w:pPr>
    </w:p>
    <w:p w:rsidR="00F803B3" w:rsidRDefault="00F803B3">
      <w:pPr>
        <w:widowControl w:val="0"/>
        <w:pBdr>
          <w:top w:val="nil"/>
          <w:left w:val="nil"/>
          <w:bottom w:val="nil"/>
          <w:right w:val="nil"/>
          <w:between w:val="nil"/>
        </w:pBdr>
        <w:spacing w:after="120"/>
        <w:ind w:right="106" w:firstLine="567"/>
        <w:jc w:val="both"/>
        <w:rPr>
          <w:color w:val="000000"/>
          <w:sz w:val="24"/>
          <w:szCs w:val="24"/>
        </w:rPr>
      </w:pPr>
    </w:p>
    <w:p w:rsidR="00F803B3" w:rsidRDefault="00F803B3">
      <w:pPr>
        <w:widowControl w:val="0"/>
        <w:pBdr>
          <w:top w:val="nil"/>
          <w:left w:val="nil"/>
          <w:bottom w:val="nil"/>
          <w:right w:val="nil"/>
          <w:between w:val="nil"/>
        </w:pBdr>
        <w:spacing w:after="120"/>
        <w:ind w:right="106" w:firstLine="567"/>
        <w:jc w:val="both"/>
        <w:rPr>
          <w:color w:val="000000"/>
          <w:sz w:val="24"/>
          <w:szCs w:val="24"/>
        </w:rPr>
      </w:pPr>
    </w:p>
    <w:p w:rsidR="00F803B3" w:rsidRDefault="00F803B3">
      <w:pPr>
        <w:widowControl w:val="0"/>
        <w:pBdr>
          <w:top w:val="nil"/>
          <w:left w:val="nil"/>
          <w:bottom w:val="nil"/>
          <w:right w:val="nil"/>
          <w:between w:val="nil"/>
        </w:pBdr>
        <w:spacing w:after="120"/>
        <w:ind w:right="106" w:firstLine="567"/>
        <w:jc w:val="both"/>
        <w:rPr>
          <w:color w:val="000000"/>
          <w:sz w:val="24"/>
          <w:szCs w:val="24"/>
        </w:rPr>
      </w:pPr>
    </w:p>
    <w:p w:rsidR="00634F5A" w:rsidRDefault="00634F5A" w:rsidP="00634F5A">
      <w:pPr>
        <w:shd w:val="clear" w:color="auto" w:fill="FFFFFF"/>
        <w:jc w:val="center"/>
        <w:rPr>
          <w:rFonts w:ascii="Tahoma" w:eastAsia="Tahoma" w:hAnsi="Tahoma" w:cs="Tahoma"/>
          <w:color w:val="111111"/>
          <w:sz w:val="18"/>
          <w:szCs w:val="18"/>
        </w:rPr>
      </w:pPr>
      <w:r>
        <w:rPr>
          <w:b/>
          <w:color w:val="111111"/>
          <w:sz w:val="28"/>
          <w:szCs w:val="28"/>
        </w:rPr>
        <w:t>Перелік модельних навчальних програм</w:t>
      </w:r>
    </w:p>
    <w:p w:rsidR="00634F5A" w:rsidRDefault="00634F5A" w:rsidP="00F803B3">
      <w:pPr>
        <w:widowControl w:val="0"/>
        <w:pBdr>
          <w:top w:val="nil"/>
          <w:left w:val="nil"/>
          <w:bottom w:val="nil"/>
          <w:right w:val="nil"/>
          <w:between w:val="nil"/>
        </w:pBdr>
        <w:spacing w:after="120"/>
        <w:ind w:left="115" w:right="108" w:firstLine="567"/>
        <w:jc w:val="center"/>
        <w:rPr>
          <w:color w:val="000000"/>
          <w:sz w:val="24"/>
          <w:szCs w:val="24"/>
        </w:rPr>
      </w:pPr>
      <w:r>
        <w:rPr>
          <w:b/>
          <w:color w:val="111111"/>
          <w:sz w:val="28"/>
          <w:szCs w:val="28"/>
        </w:rPr>
        <w:t>для учнів 7 -х  класів Гвардійського ліцею</w:t>
      </w:r>
    </w:p>
    <w:p w:rsidR="00634F5A" w:rsidRDefault="00634F5A" w:rsidP="00634F5A">
      <w:pPr>
        <w:widowControl w:val="0"/>
        <w:pBdr>
          <w:top w:val="nil"/>
          <w:left w:val="nil"/>
          <w:bottom w:val="nil"/>
          <w:right w:val="nil"/>
          <w:between w:val="nil"/>
        </w:pBdr>
        <w:spacing w:after="120"/>
        <w:ind w:left="-567" w:right="108" w:firstLine="311"/>
        <w:jc w:val="both"/>
        <w:rPr>
          <w:color w:val="000000"/>
          <w:sz w:val="24"/>
          <w:szCs w:val="24"/>
        </w:rPr>
      </w:pPr>
      <w:r>
        <w:rPr>
          <w:color w:val="000000"/>
          <w:sz w:val="24"/>
          <w:szCs w:val="24"/>
        </w:rPr>
        <w:t>Модельні навчальні програми обрані педагогічними працівниками з переліку, рекомендованого Міністерством освіти і науки України і мають відповідний гриф.</w:t>
      </w:r>
    </w:p>
    <w:p w:rsidR="00634F5A" w:rsidRDefault="00634F5A" w:rsidP="00634F5A">
      <w:pPr>
        <w:shd w:val="clear" w:color="auto" w:fill="FFFFFF"/>
        <w:jc w:val="center"/>
        <w:rPr>
          <w:b/>
          <w:color w:val="111111"/>
          <w:sz w:val="28"/>
          <w:szCs w:val="28"/>
        </w:rPr>
      </w:pPr>
    </w:p>
    <w:tbl>
      <w:tblPr>
        <w:tblStyle w:val="TableNormal"/>
        <w:tblW w:w="96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1639"/>
        <w:gridCol w:w="2755"/>
        <w:gridCol w:w="2834"/>
        <w:gridCol w:w="9"/>
      </w:tblGrid>
      <w:tr w:rsidR="00634F5A" w:rsidTr="00634F5A">
        <w:tc>
          <w:tcPr>
            <w:tcW w:w="2411" w:type="dxa"/>
            <w:vMerge w:val="restart"/>
          </w:tcPr>
          <w:p w:rsidR="00634F5A" w:rsidRDefault="00634F5A" w:rsidP="00FE44D6">
            <w:pPr>
              <w:jc w:val="center"/>
              <w:rPr>
                <w:b/>
                <w:i/>
                <w:color w:val="111111"/>
                <w:sz w:val="24"/>
                <w:szCs w:val="24"/>
              </w:rPr>
            </w:pPr>
            <w:r>
              <w:rPr>
                <w:b/>
                <w:i/>
                <w:color w:val="111111"/>
                <w:sz w:val="24"/>
                <w:szCs w:val="24"/>
              </w:rPr>
              <w:t>Освітня галузь</w:t>
            </w:r>
          </w:p>
        </w:tc>
        <w:tc>
          <w:tcPr>
            <w:tcW w:w="1639" w:type="dxa"/>
            <w:vMerge w:val="restart"/>
          </w:tcPr>
          <w:p w:rsidR="00634F5A" w:rsidRDefault="00634F5A" w:rsidP="00FE44D6">
            <w:pPr>
              <w:jc w:val="center"/>
              <w:rPr>
                <w:b/>
                <w:i/>
                <w:color w:val="111111"/>
                <w:sz w:val="24"/>
                <w:szCs w:val="24"/>
              </w:rPr>
            </w:pPr>
            <w:r>
              <w:rPr>
                <w:b/>
                <w:i/>
                <w:color w:val="111111"/>
                <w:sz w:val="24"/>
                <w:szCs w:val="24"/>
              </w:rPr>
              <w:t>Предмет</w:t>
            </w:r>
          </w:p>
        </w:tc>
        <w:tc>
          <w:tcPr>
            <w:tcW w:w="5598" w:type="dxa"/>
            <w:gridSpan w:val="3"/>
          </w:tcPr>
          <w:p w:rsidR="00634F5A" w:rsidRDefault="00634F5A" w:rsidP="00FE44D6">
            <w:pPr>
              <w:jc w:val="center"/>
              <w:rPr>
                <w:b/>
                <w:i/>
                <w:color w:val="111111"/>
                <w:sz w:val="24"/>
                <w:szCs w:val="24"/>
              </w:rPr>
            </w:pPr>
            <w:r>
              <w:rPr>
                <w:b/>
                <w:i/>
                <w:color w:val="111111"/>
                <w:sz w:val="24"/>
                <w:szCs w:val="24"/>
              </w:rPr>
              <w:t>Модельна навчальна програма</w:t>
            </w:r>
          </w:p>
        </w:tc>
      </w:tr>
      <w:tr w:rsidR="00634F5A" w:rsidTr="00634F5A">
        <w:trPr>
          <w:gridAfter w:val="1"/>
          <w:wAfter w:w="9" w:type="dxa"/>
        </w:trPr>
        <w:tc>
          <w:tcPr>
            <w:tcW w:w="2411" w:type="dxa"/>
            <w:vMerge/>
          </w:tcPr>
          <w:p w:rsidR="00634F5A" w:rsidRDefault="00634F5A" w:rsidP="00FE44D6">
            <w:pPr>
              <w:widowControl w:val="0"/>
              <w:pBdr>
                <w:top w:val="nil"/>
                <w:left w:val="nil"/>
                <w:bottom w:val="nil"/>
                <w:right w:val="nil"/>
                <w:between w:val="nil"/>
              </w:pBdr>
              <w:spacing w:line="276" w:lineRule="auto"/>
              <w:rPr>
                <w:b/>
                <w:i/>
                <w:color w:val="111111"/>
                <w:sz w:val="24"/>
                <w:szCs w:val="24"/>
              </w:rPr>
            </w:pPr>
          </w:p>
        </w:tc>
        <w:tc>
          <w:tcPr>
            <w:tcW w:w="1639" w:type="dxa"/>
            <w:vMerge/>
          </w:tcPr>
          <w:p w:rsidR="00634F5A" w:rsidRDefault="00634F5A" w:rsidP="00FE44D6">
            <w:pPr>
              <w:widowControl w:val="0"/>
              <w:pBdr>
                <w:top w:val="nil"/>
                <w:left w:val="nil"/>
                <w:bottom w:val="nil"/>
                <w:right w:val="nil"/>
                <w:between w:val="nil"/>
              </w:pBdr>
              <w:spacing w:line="276" w:lineRule="auto"/>
              <w:rPr>
                <w:b/>
                <w:i/>
                <w:color w:val="111111"/>
                <w:sz w:val="24"/>
                <w:szCs w:val="24"/>
              </w:rPr>
            </w:pPr>
          </w:p>
        </w:tc>
        <w:tc>
          <w:tcPr>
            <w:tcW w:w="2755" w:type="dxa"/>
          </w:tcPr>
          <w:p w:rsidR="00634F5A" w:rsidRDefault="00634F5A" w:rsidP="00FE44D6">
            <w:pPr>
              <w:jc w:val="center"/>
              <w:rPr>
                <w:b/>
                <w:i/>
                <w:color w:val="111111"/>
                <w:sz w:val="24"/>
                <w:szCs w:val="24"/>
              </w:rPr>
            </w:pPr>
            <w:r>
              <w:rPr>
                <w:b/>
                <w:i/>
                <w:color w:val="111111"/>
                <w:sz w:val="24"/>
                <w:szCs w:val="24"/>
              </w:rPr>
              <w:t>Назва програми</w:t>
            </w:r>
          </w:p>
        </w:tc>
        <w:tc>
          <w:tcPr>
            <w:tcW w:w="2834" w:type="dxa"/>
          </w:tcPr>
          <w:p w:rsidR="00634F5A" w:rsidRDefault="00634F5A" w:rsidP="00FE44D6">
            <w:pPr>
              <w:jc w:val="center"/>
              <w:rPr>
                <w:b/>
                <w:i/>
                <w:color w:val="111111"/>
                <w:sz w:val="24"/>
                <w:szCs w:val="24"/>
              </w:rPr>
            </w:pPr>
            <w:r>
              <w:rPr>
                <w:b/>
                <w:i/>
                <w:color w:val="111111"/>
                <w:sz w:val="24"/>
                <w:szCs w:val="24"/>
              </w:rPr>
              <w:t>Автор(и)</w:t>
            </w:r>
          </w:p>
        </w:tc>
      </w:tr>
      <w:tr w:rsidR="00634F5A" w:rsidTr="00634F5A">
        <w:trPr>
          <w:gridAfter w:val="1"/>
          <w:wAfter w:w="9" w:type="dxa"/>
        </w:trPr>
        <w:tc>
          <w:tcPr>
            <w:tcW w:w="2411" w:type="dxa"/>
            <w:vMerge w:val="restart"/>
          </w:tcPr>
          <w:p w:rsidR="00634F5A" w:rsidRDefault="00634F5A" w:rsidP="00FE44D6">
            <w:pPr>
              <w:rPr>
                <w:color w:val="111111"/>
                <w:sz w:val="24"/>
                <w:szCs w:val="24"/>
              </w:rPr>
            </w:pPr>
            <w:r>
              <w:rPr>
                <w:color w:val="111111"/>
                <w:sz w:val="24"/>
                <w:szCs w:val="24"/>
              </w:rPr>
              <w:t>Мовно-літературна (українська мова, українська та зарубіжна література)</w:t>
            </w:r>
          </w:p>
        </w:tc>
        <w:tc>
          <w:tcPr>
            <w:tcW w:w="1639" w:type="dxa"/>
          </w:tcPr>
          <w:p w:rsidR="00634F5A" w:rsidRDefault="00634F5A" w:rsidP="00FE44D6">
            <w:pPr>
              <w:rPr>
                <w:sz w:val="24"/>
                <w:szCs w:val="24"/>
              </w:rPr>
            </w:pPr>
            <w:r>
              <w:rPr>
                <w:sz w:val="24"/>
                <w:szCs w:val="24"/>
              </w:rPr>
              <w:t>Українська мова</w:t>
            </w:r>
          </w:p>
        </w:tc>
        <w:tc>
          <w:tcPr>
            <w:tcW w:w="2755" w:type="dxa"/>
          </w:tcPr>
          <w:p w:rsidR="00634F5A" w:rsidRDefault="00634F5A" w:rsidP="00FE44D6">
            <w:pPr>
              <w:rPr>
                <w:sz w:val="24"/>
                <w:szCs w:val="24"/>
              </w:rPr>
            </w:pPr>
            <w:r>
              <w:rPr>
                <w:sz w:val="24"/>
                <w:szCs w:val="24"/>
                <w:u w:val="single"/>
              </w:rPr>
              <w:t>Модельна навчальна програма</w:t>
            </w:r>
            <w:r>
              <w:rPr>
                <w:sz w:val="24"/>
                <w:szCs w:val="24"/>
              </w:rPr>
              <w:t xml:space="preserve"> «Українська мова. 7-9 класи» для закладів загальної середньої освіти </w:t>
            </w:r>
          </w:p>
        </w:tc>
        <w:tc>
          <w:tcPr>
            <w:tcW w:w="2834" w:type="dxa"/>
          </w:tcPr>
          <w:p w:rsidR="00634F5A" w:rsidRDefault="00634F5A" w:rsidP="00FE44D6">
            <w:pPr>
              <w:rPr>
                <w:color w:val="111111"/>
                <w:sz w:val="24"/>
                <w:szCs w:val="24"/>
              </w:rPr>
            </w:pPr>
            <w:r>
              <w:rPr>
                <w:color w:val="111111"/>
                <w:sz w:val="24"/>
                <w:szCs w:val="24"/>
              </w:rPr>
              <w:t xml:space="preserve">Заболотний О.В., Заболотний В.В., </w:t>
            </w:r>
            <w:proofErr w:type="spellStart"/>
            <w:r>
              <w:rPr>
                <w:color w:val="111111"/>
                <w:sz w:val="24"/>
                <w:szCs w:val="24"/>
              </w:rPr>
              <w:t>Лавринчук</w:t>
            </w:r>
            <w:proofErr w:type="spellEnd"/>
            <w:r>
              <w:rPr>
                <w:color w:val="111111"/>
                <w:sz w:val="24"/>
                <w:szCs w:val="24"/>
              </w:rPr>
              <w:t xml:space="preserve"> В.П., </w:t>
            </w:r>
            <w:proofErr w:type="spellStart"/>
            <w:r>
              <w:rPr>
                <w:color w:val="111111"/>
                <w:sz w:val="24"/>
                <w:szCs w:val="24"/>
              </w:rPr>
              <w:t>Плівачук</w:t>
            </w:r>
            <w:proofErr w:type="spellEnd"/>
            <w:r>
              <w:rPr>
                <w:color w:val="111111"/>
                <w:sz w:val="24"/>
                <w:szCs w:val="24"/>
              </w:rPr>
              <w:t xml:space="preserve"> К.В., Попова Т.Д.</w:t>
            </w:r>
          </w:p>
        </w:tc>
      </w:tr>
      <w:tr w:rsidR="00634F5A" w:rsidTr="00634F5A">
        <w:trPr>
          <w:gridAfter w:val="1"/>
          <w:wAfter w:w="9" w:type="dxa"/>
        </w:trPr>
        <w:tc>
          <w:tcPr>
            <w:tcW w:w="2411" w:type="dxa"/>
            <w:vMerge/>
          </w:tcPr>
          <w:p w:rsidR="00634F5A" w:rsidRDefault="00634F5A" w:rsidP="00FE44D6">
            <w:pPr>
              <w:widowControl w:val="0"/>
              <w:pBdr>
                <w:top w:val="nil"/>
                <w:left w:val="nil"/>
                <w:bottom w:val="nil"/>
                <w:right w:val="nil"/>
                <w:between w:val="nil"/>
              </w:pBdr>
              <w:spacing w:line="276" w:lineRule="auto"/>
              <w:rPr>
                <w:color w:val="111111"/>
                <w:sz w:val="24"/>
                <w:szCs w:val="24"/>
              </w:rPr>
            </w:pPr>
          </w:p>
        </w:tc>
        <w:tc>
          <w:tcPr>
            <w:tcW w:w="1639" w:type="dxa"/>
          </w:tcPr>
          <w:p w:rsidR="00634F5A" w:rsidRDefault="00634F5A" w:rsidP="00FE44D6">
            <w:pPr>
              <w:rPr>
                <w:sz w:val="24"/>
                <w:szCs w:val="24"/>
              </w:rPr>
            </w:pPr>
            <w:r>
              <w:rPr>
                <w:sz w:val="24"/>
                <w:szCs w:val="24"/>
              </w:rPr>
              <w:t>Українська література</w:t>
            </w:r>
          </w:p>
        </w:tc>
        <w:tc>
          <w:tcPr>
            <w:tcW w:w="2755" w:type="dxa"/>
          </w:tcPr>
          <w:p w:rsidR="00634F5A" w:rsidRDefault="00634F5A" w:rsidP="00FE44D6">
            <w:pPr>
              <w:rPr>
                <w:sz w:val="24"/>
                <w:szCs w:val="24"/>
              </w:rPr>
            </w:pPr>
            <w:r>
              <w:rPr>
                <w:sz w:val="24"/>
                <w:szCs w:val="24"/>
              </w:rPr>
              <w:t xml:space="preserve">Модельна навчальна програма «Українська література. 7-9 класи» для закладів загальної середньої освіти </w:t>
            </w:r>
          </w:p>
        </w:tc>
        <w:tc>
          <w:tcPr>
            <w:tcW w:w="2834" w:type="dxa"/>
          </w:tcPr>
          <w:p w:rsidR="00634F5A" w:rsidRDefault="00634F5A" w:rsidP="00FE44D6">
            <w:pPr>
              <w:rPr>
                <w:color w:val="111111"/>
                <w:sz w:val="24"/>
                <w:szCs w:val="24"/>
              </w:rPr>
            </w:pPr>
            <w:r>
              <w:rPr>
                <w:color w:val="111111"/>
                <w:sz w:val="24"/>
                <w:szCs w:val="24"/>
              </w:rPr>
              <w:t xml:space="preserve">Яценко Т. О., </w:t>
            </w:r>
            <w:proofErr w:type="spellStart"/>
            <w:r>
              <w:rPr>
                <w:color w:val="111111"/>
                <w:sz w:val="24"/>
                <w:szCs w:val="24"/>
              </w:rPr>
              <w:t>Пахаренко</w:t>
            </w:r>
            <w:proofErr w:type="spellEnd"/>
            <w:r>
              <w:rPr>
                <w:color w:val="111111"/>
                <w:sz w:val="24"/>
                <w:szCs w:val="24"/>
              </w:rPr>
              <w:t xml:space="preserve"> В. І., </w:t>
            </w:r>
            <w:proofErr w:type="spellStart"/>
            <w:r>
              <w:rPr>
                <w:color w:val="111111"/>
                <w:sz w:val="24"/>
                <w:szCs w:val="24"/>
              </w:rPr>
              <w:t>Слижук</w:t>
            </w:r>
            <w:proofErr w:type="spellEnd"/>
            <w:r>
              <w:rPr>
                <w:color w:val="111111"/>
                <w:sz w:val="24"/>
                <w:szCs w:val="24"/>
              </w:rPr>
              <w:t xml:space="preserve"> О. А., </w:t>
            </w:r>
            <w:proofErr w:type="spellStart"/>
            <w:r>
              <w:rPr>
                <w:color w:val="111111"/>
                <w:sz w:val="24"/>
                <w:szCs w:val="24"/>
              </w:rPr>
              <w:t>Тригуб</w:t>
            </w:r>
            <w:proofErr w:type="spellEnd"/>
            <w:r>
              <w:rPr>
                <w:color w:val="111111"/>
                <w:sz w:val="24"/>
                <w:szCs w:val="24"/>
              </w:rPr>
              <w:t xml:space="preserve"> І. А.</w:t>
            </w:r>
          </w:p>
        </w:tc>
      </w:tr>
      <w:tr w:rsidR="00634F5A" w:rsidTr="00634F5A">
        <w:trPr>
          <w:gridAfter w:val="1"/>
          <w:wAfter w:w="9" w:type="dxa"/>
        </w:trPr>
        <w:tc>
          <w:tcPr>
            <w:tcW w:w="2411" w:type="dxa"/>
            <w:vMerge/>
          </w:tcPr>
          <w:p w:rsidR="00634F5A" w:rsidRDefault="00634F5A" w:rsidP="00FE44D6">
            <w:pPr>
              <w:widowControl w:val="0"/>
              <w:pBdr>
                <w:top w:val="nil"/>
                <w:left w:val="nil"/>
                <w:bottom w:val="nil"/>
                <w:right w:val="nil"/>
                <w:between w:val="nil"/>
              </w:pBdr>
              <w:spacing w:line="276" w:lineRule="auto"/>
              <w:rPr>
                <w:color w:val="111111"/>
                <w:sz w:val="24"/>
                <w:szCs w:val="24"/>
              </w:rPr>
            </w:pPr>
          </w:p>
        </w:tc>
        <w:tc>
          <w:tcPr>
            <w:tcW w:w="1639" w:type="dxa"/>
          </w:tcPr>
          <w:p w:rsidR="00634F5A" w:rsidRDefault="00634F5A" w:rsidP="00FE44D6">
            <w:pPr>
              <w:rPr>
                <w:sz w:val="24"/>
                <w:szCs w:val="24"/>
              </w:rPr>
            </w:pPr>
            <w:r>
              <w:rPr>
                <w:sz w:val="24"/>
                <w:szCs w:val="24"/>
              </w:rPr>
              <w:t>Зарубіжна література</w:t>
            </w:r>
          </w:p>
        </w:tc>
        <w:tc>
          <w:tcPr>
            <w:tcW w:w="2755" w:type="dxa"/>
          </w:tcPr>
          <w:p w:rsidR="00634F5A" w:rsidRDefault="00634F5A" w:rsidP="00FE44D6">
            <w:pPr>
              <w:rPr>
                <w:sz w:val="24"/>
                <w:szCs w:val="24"/>
              </w:rPr>
            </w:pPr>
            <w:r>
              <w:rPr>
                <w:sz w:val="24"/>
                <w:szCs w:val="24"/>
              </w:rPr>
              <w:t>Модельна навчальна програма «</w:t>
            </w:r>
          </w:p>
          <w:p w:rsidR="00634F5A" w:rsidRDefault="00634F5A" w:rsidP="00FE44D6">
            <w:pPr>
              <w:rPr>
                <w:sz w:val="24"/>
                <w:szCs w:val="24"/>
              </w:rPr>
            </w:pPr>
            <w:r>
              <w:rPr>
                <w:sz w:val="24"/>
                <w:szCs w:val="24"/>
              </w:rPr>
              <w:t xml:space="preserve">Зарубіжна література 5-9 класи» для закладів загальної середньої освіти </w:t>
            </w:r>
          </w:p>
        </w:tc>
        <w:tc>
          <w:tcPr>
            <w:tcW w:w="2834" w:type="dxa"/>
          </w:tcPr>
          <w:p w:rsidR="00634F5A" w:rsidRDefault="00634F5A" w:rsidP="00FE44D6">
            <w:pPr>
              <w:rPr>
                <w:color w:val="111111"/>
                <w:sz w:val="24"/>
                <w:szCs w:val="24"/>
              </w:rPr>
            </w:pPr>
            <w:proofErr w:type="spellStart"/>
            <w:r>
              <w:rPr>
                <w:color w:val="111111"/>
                <w:sz w:val="24"/>
                <w:szCs w:val="24"/>
              </w:rPr>
              <w:t>Ніколенко</w:t>
            </w:r>
            <w:proofErr w:type="spellEnd"/>
            <w:r>
              <w:rPr>
                <w:color w:val="111111"/>
                <w:sz w:val="24"/>
                <w:szCs w:val="24"/>
              </w:rPr>
              <w:t xml:space="preserve"> О. та інші</w:t>
            </w:r>
          </w:p>
        </w:tc>
      </w:tr>
      <w:tr w:rsidR="00634F5A" w:rsidTr="00634F5A">
        <w:trPr>
          <w:gridAfter w:val="1"/>
          <w:wAfter w:w="9" w:type="dxa"/>
        </w:trPr>
        <w:tc>
          <w:tcPr>
            <w:tcW w:w="2411" w:type="dxa"/>
          </w:tcPr>
          <w:p w:rsidR="00634F5A" w:rsidRDefault="00634F5A" w:rsidP="00FE44D6">
            <w:pPr>
              <w:rPr>
                <w:color w:val="111111"/>
                <w:sz w:val="24"/>
                <w:szCs w:val="24"/>
              </w:rPr>
            </w:pPr>
            <w:r>
              <w:rPr>
                <w:color w:val="111111"/>
                <w:sz w:val="24"/>
                <w:szCs w:val="24"/>
              </w:rPr>
              <w:t>Мовно-літературна (іншомовна освіта)</w:t>
            </w:r>
          </w:p>
        </w:tc>
        <w:tc>
          <w:tcPr>
            <w:tcW w:w="1639" w:type="dxa"/>
          </w:tcPr>
          <w:p w:rsidR="00634F5A" w:rsidRDefault="00634F5A" w:rsidP="00FE44D6">
            <w:pPr>
              <w:rPr>
                <w:sz w:val="24"/>
                <w:szCs w:val="24"/>
              </w:rPr>
            </w:pPr>
            <w:r>
              <w:rPr>
                <w:sz w:val="24"/>
                <w:szCs w:val="24"/>
              </w:rPr>
              <w:t>Іноземна мова</w:t>
            </w:r>
          </w:p>
        </w:tc>
        <w:tc>
          <w:tcPr>
            <w:tcW w:w="2755" w:type="dxa"/>
          </w:tcPr>
          <w:p w:rsidR="00634F5A" w:rsidRDefault="00634F5A" w:rsidP="00FE44D6">
            <w:pPr>
              <w:shd w:val="clear" w:color="auto" w:fill="FFFFFF"/>
              <w:rPr>
                <w:sz w:val="24"/>
                <w:szCs w:val="24"/>
              </w:rPr>
            </w:pPr>
            <w:r>
              <w:rPr>
                <w:color w:val="111111"/>
                <w:sz w:val="24"/>
                <w:szCs w:val="24"/>
              </w:rPr>
              <w:t>Модельна навчальна програма «Іноземна мова 5-9 класи» для закладів загальної середньої освіти</w:t>
            </w:r>
          </w:p>
        </w:tc>
        <w:tc>
          <w:tcPr>
            <w:tcW w:w="2834" w:type="dxa"/>
          </w:tcPr>
          <w:p w:rsidR="00634F5A" w:rsidRDefault="00634F5A" w:rsidP="00FE44D6">
            <w:pPr>
              <w:shd w:val="clear" w:color="auto" w:fill="FFFFFF"/>
              <w:rPr>
                <w:color w:val="111111"/>
                <w:sz w:val="24"/>
                <w:szCs w:val="24"/>
              </w:rPr>
            </w:pPr>
            <w:r>
              <w:rPr>
                <w:color w:val="111111"/>
                <w:sz w:val="24"/>
                <w:szCs w:val="24"/>
              </w:rPr>
              <w:t xml:space="preserve">Редько В. Г., </w:t>
            </w:r>
            <w:proofErr w:type="spellStart"/>
            <w:r>
              <w:rPr>
                <w:color w:val="111111"/>
                <w:sz w:val="24"/>
                <w:szCs w:val="24"/>
              </w:rPr>
              <w:t>Шаленко</w:t>
            </w:r>
            <w:proofErr w:type="spellEnd"/>
            <w:r>
              <w:rPr>
                <w:color w:val="111111"/>
                <w:sz w:val="24"/>
                <w:szCs w:val="24"/>
              </w:rPr>
              <w:t xml:space="preserve"> О. П., Сотникова С. І., Коваленко О. Я., </w:t>
            </w:r>
            <w:proofErr w:type="spellStart"/>
            <w:r>
              <w:rPr>
                <w:color w:val="111111"/>
                <w:sz w:val="24"/>
                <w:szCs w:val="24"/>
              </w:rPr>
              <w:t>Коропецька</w:t>
            </w:r>
            <w:proofErr w:type="spellEnd"/>
            <w:r>
              <w:rPr>
                <w:color w:val="111111"/>
                <w:sz w:val="24"/>
                <w:szCs w:val="24"/>
              </w:rPr>
              <w:t xml:space="preserve"> І. Б., Якоб О. М., </w:t>
            </w:r>
            <w:proofErr w:type="spellStart"/>
            <w:r>
              <w:rPr>
                <w:color w:val="111111"/>
                <w:sz w:val="24"/>
                <w:szCs w:val="24"/>
              </w:rPr>
              <w:t>Самойлюкевич</w:t>
            </w:r>
            <w:proofErr w:type="spellEnd"/>
            <w:r>
              <w:rPr>
                <w:color w:val="111111"/>
                <w:sz w:val="24"/>
                <w:szCs w:val="24"/>
              </w:rPr>
              <w:t xml:space="preserve"> І. В., Добра О. М., </w:t>
            </w:r>
            <w:proofErr w:type="spellStart"/>
            <w:r>
              <w:rPr>
                <w:color w:val="111111"/>
                <w:sz w:val="24"/>
                <w:szCs w:val="24"/>
              </w:rPr>
              <w:t>Кіор</w:t>
            </w:r>
            <w:proofErr w:type="spellEnd"/>
            <w:r>
              <w:rPr>
                <w:color w:val="111111"/>
                <w:sz w:val="24"/>
                <w:szCs w:val="24"/>
              </w:rPr>
              <w:t xml:space="preserve"> Т. М.</w:t>
            </w:r>
          </w:p>
        </w:tc>
      </w:tr>
      <w:tr w:rsidR="00634F5A" w:rsidTr="00634F5A">
        <w:trPr>
          <w:gridAfter w:val="1"/>
          <w:wAfter w:w="9" w:type="dxa"/>
        </w:trPr>
        <w:tc>
          <w:tcPr>
            <w:tcW w:w="2411" w:type="dxa"/>
            <w:vMerge w:val="restart"/>
          </w:tcPr>
          <w:p w:rsidR="00634F5A" w:rsidRDefault="00634F5A" w:rsidP="00FE44D6">
            <w:pPr>
              <w:rPr>
                <w:color w:val="111111"/>
                <w:sz w:val="24"/>
                <w:szCs w:val="24"/>
              </w:rPr>
            </w:pPr>
            <w:r>
              <w:rPr>
                <w:color w:val="111111"/>
                <w:sz w:val="24"/>
                <w:szCs w:val="24"/>
              </w:rPr>
              <w:t>Математична</w:t>
            </w:r>
          </w:p>
        </w:tc>
        <w:tc>
          <w:tcPr>
            <w:tcW w:w="1639" w:type="dxa"/>
          </w:tcPr>
          <w:p w:rsidR="00634F5A" w:rsidRDefault="00634F5A" w:rsidP="00FE44D6">
            <w:pPr>
              <w:rPr>
                <w:sz w:val="24"/>
                <w:szCs w:val="24"/>
              </w:rPr>
            </w:pPr>
            <w:r>
              <w:rPr>
                <w:sz w:val="24"/>
                <w:szCs w:val="24"/>
              </w:rPr>
              <w:t>Алгебра</w:t>
            </w:r>
          </w:p>
        </w:tc>
        <w:tc>
          <w:tcPr>
            <w:tcW w:w="2755" w:type="dxa"/>
          </w:tcPr>
          <w:p w:rsidR="00634F5A" w:rsidRDefault="00634F5A" w:rsidP="00FE44D6">
            <w:pPr>
              <w:rPr>
                <w:sz w:val="24"/>
                <w:szCs w:val="24"/>
              </w:rPr>
            </w:pPr>
            <w:r>
              <w:rPr>
                <w:sz w:val="24"/>
                <w:szCs w:val="24"/>
              </w:rPr>
              <w:t>Модельна навчальна програма «Алгебра. 7-9 класи» для закладів загальної середньої освіти</w:t>
            </w:r>
          </w:p>
        </w:tc>
        <w:tc>
          <w:tcPr>
            <w:tcW w:w="2834" w:type="dxa"/>
          </w:tcPr>
          <w:p w:rsidR="00634F5A" w:rsidRDefault="00634F5A" w:rsidP="00FE44D6">
            <w:pPr>
              <w:rPr>
                <w:color w:val="111111"/>
                <w:sz w:val="24"/>
                <w:szCs w:val="24"/>
              </w:rPr>
            </w:pPr>
            <w:proofErr w:type="spellStart"/>
            <w:r>
              <w:rPr>
                <w:color w:val="111111"/>
                <w:sz w:val="24"/>
                <w:szCs w:val="24"/>
              </w:rPr>
              <w:t>Істер</w:t>
            </w:r>
            <w:proofErr w:type="spellEnd"/>
            <w:r>
              <w:rPr>
                <w:color w:val="111111"/>
                <w:sz w:val="24"/>
                <w:szCs w:val="24"/>
              </w:rPr>
              <w:t xml:space="preserve"> О. С.</w:t>
            </w:r>
          </w:p>
        </w:tc>
      </w:tr>
      <w:tr w:rsidR="00634F5A" w:rsidTr="00634F5A">
        <w:trPr>
          <w:gridAfter w:val="1"/>
          <w:wAfter w:w="9" w:type="dxa"/>
        </w:trPr>
        <w:tc>
          <w:tcPr>
            <w:tcW w:w="2411" w:type="dxa"/>
            <w:vMerge/>
          </w:tcPr>
          <w:p w:rsidR="00634F5A" w:rsidRDefault="00634F5A" w:rsidP="00FE44D6">
            <w:pPr>
              <w:widowControl w:val="0"/>
              <w:pBdr>
                <w:top w:val="nil"/>
                <w:left w:val="nil"/>
                <w:bottom w:val="nil"/>
                <w:right w:val="nil"/>
                <w:between w:val="nil"/>
              </w:pBdr>
              <w:spacing w:line="276" w:lineRule="auto"/>
              <w:rPr>
                <w:color w:val="111111"/>
                <w:sz w:val="24"/>
                <w:szCs w:val="24"/>
              </w:rPr>
            </w:pPr>
          </w:p>
        </w:tc>
        <w:tc>
          <w:tcPr>
            <w:tcW w:w="1639" w:type="dxa"/>
          </w:tcPr>
          <w:p w:rsidR="00634F5A" w:rsidRDefault="00634F5A" w:rsidP="00FE44D6">
            <w:pPr>
              <w:rPr>
                <w:sz w:val="24"/>
                <w:szCs w:val="24"/>
              </w:rPr>
            </w:pPr>
            <w:r>
              <w:rPr>
                <w:sz w:val="24"/>
                <w:szCs w:val="24"/>
              </w:rPr>
              <w:t>Геометрія</w:t>
            </w:r>
          </w:p>
        </w:tc>
        <w:tc>
          <w:tcPr>
            <w:tcW w:w="2755" w:type="dxa"/>
          </w:tcPr>
          <w:p w:rsidR="00634F5A" w:rsidRDefault="00634F5A" w:rsidP="00FE44D6">
            <w:pPr>
              <w:rPr>
                <w:sz w:val="24"/>
                <w:szCs w:val="24"/>
              </w:rPr>
            </w:pPr>
            <w:r>
              <w:rPr>
                <w:sz w:val="24"/>
                <w:szCs w:val="24"/>
              </w:rPr>
              <w:t xml:space="preserve">Модельна навчальна програма «Геометрія. 7-9 класи» для закладів загальної середньої освіти </w:t>
            </w:r>
          </w:p>
        </w:tc>
        <w:tc>
          <w:tcPr>
            <w:tcW w:w="2834" w:type="dxa"/>
          </w:tcPr>
          <w:p w:rsidR="00634F5A" w:rsidRDefault="00634F5A" w:rsidP="00FE44D6">
            <w:pPr>
              <w:rPr>
                <w:color w:val="111111"/>
                <w:sz w:val="24"/>
                <w:szCs w:val="24"/>
              </w:rPr>
            </w:pPr>
            <w:proofErr w:type="spellStart"/>
            <w:r>
              <w:rPr>
                <w:color w:val="111111"/>
                <w:sz w:val="24"/>
                <w:szCs w:val="24"/>
              </w:rPr>
              <w:t>Істер</w:t>
            </w:r>
            <w:proofErr w:type="spellEnd"/>
            <w:r>
              <w:rPr>
                <w:color w:val="111111"/>
                <w:sz w:val="24"/>
                <w:szCs w:val="24"/>
              </w:rPr>
              <w:t xml:space="preserve"> О. С.</w:t>
            </w:r>
          </w:p>
        </w:tc>
      </w:tr>
      <w:tr w:rsidR="00634F5A" w:rsidTr="00634F5A">
        <w:trPr>
          <w:gridAfter w:val="1"/>
          <w:wAfter w:w="9" w:type="dxa"/>
        </w:trPr>
        <w:tc>
          <w:tcPr>
            <w:tcW w:w="2411" w:type="dxa"/>
            <w:vMerge w:val="restart"/>
          </w:tcPr>
          <w:p w:rsidR="00634F5A" w:rsidRDefault="00634F5A" w:rsidP="00FE44D6">
            <w:pPr>
              <w:rPr>
                <w:color w:val="111111"/>
                <w:sz w:val="24"/>
                <w:szCs w:val="24"/>
              </w:rPr>
            </w:pPr>
            <w:r>
              <w:rPr>
                <w:color w:val="111111"/>
                <w:sz w:val="24"/>
                <w:szCs w:val="24"/>
              </w:rPr>
              <w:t>Природнича</w:t>
            </w:r>
          </w:p>
        </w:tc>
        <w:tc>
          <w:tcPr>
            <w:tcW w:w="1639" w:type="dxa"/>
          </w:tcPr>
          <w:p w:rsidR="00634F5A" w:rsidRDefault="00634F5A" w:rsidP="00FE44D6">
            <w:pPr>
              <w:rPr>
                <w:sz w:val="24"/>
                <w:szCs w:val="24"/>
              </w:rPr>
            </w:pPr>
            <w:r>
              <w:rPr>
                <w:sz w:val="24"/>
                <w:szCs w:val="24"/>
              </w:rPr>
              <w:t xml:space="preserve">Географія </w:t>
            </w:r>
          </w:p>
        </w:tc>
        <w:tc>
          <w:tcPr>
            <w:tcW w:w="27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34F5A" w:rsidRDefault="00634F5A" w:rsidP="00FE44D6">
            <w:pPr>
              <w:pStyle w:val="1"/>
              <w:keepNext w:val="0"/>
              <w:keepLines w:val="0"/>
              <w:shd w:val="clear" w:color="auto" w:fill="FFFFFF"/>
              <w:spacing w:before="0" w:after="0"/>
              <w:rPr>
                <w:b w:val="0"/>
                <w:color w:val="111111"/>
                <w:sz w:val="24"/>
                <w:szCs w:val="24"/>
              </w:rPr>
            </w:pPr>
            <w:bookmarkStart w:id="3" w:name="_heading=h.c2qf9619308p" w:colFirst="0" w:colLast="0"/>
            <w:bookmarkEnd w:id="3"/>
            <w:r>
              <w:rPr>
                <w:b w:val="0"/>
                <w:color w:val="111111"/>
                <w:sz w:val="24"/>
                <w:szCs w:val="24"/>
              </w:rPr>
              <w:t>Модельна навчальна програма</w:t>
            </w:r>
          </w:p>
          <w:p w:rsidR="00634F5A" w:rsidRDefault="00634F5A" w:rsidP="00FE44D6">
            <w:pPr>
              <w:shd w:val="clear" w:color="auto" w:fill="FFFFFF"/>
              <w:rPr>
                <w:color w:val="111111"/>
                <w:sz w:val="24"/>
                <w:szCs w:val="24"/>
              </w:rPr>
            </w:pPr>
            <w:r>
              <w:rPr>
                <w:color w:val="111111"/>
                <w:sz w:val="24"/>
                <w:szCs w:val="24"/>
              </w:rPr>
              <w:t>«Географія. 6-9 класи»</w:t>
            </w:r>
          </w:p>
          <w:p w:rsidR="00634F5A" w:rsidRDefault="00634F5A" w:rsidP="00FE44D6">
            <w:pPr>
              <w:shd w:val="clear" w:color="auto" w:fill="FFFFFF"/>
              <w:rPr>
                <w:color w:val="111111"/>
                <w:sz w:val="24"/>
                <w:szCs w:val="24"/>
              </w:rPr>
            </w:pPr>
            <w:r>
              <w:rPr>
                <w:color w:val="111111"/>
                <w:sz w:val="24"/>
                <w:szCs w:val="24"/>
              </w:rPr>
              <w:lastRenderedPageBreak/>
              <w:t>для закладів загальної середньої освіти</w:t>
            </w:r>
          </w:p>
        </w:tc>
        <w:tc>
          <w:tcPr>
            <w:tcW w:w="28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34F5A" w:rsidRDefault="00634F5A" w:rsidP="00FE44D6">
            <w:pPr>
              <w:shd w:val="clear" w:color="auto" w:fill="FFFFFF"/>
              <w:rPr>
                <w:color w:val="111111"/>
                <w:sz w:val="24"/>
                <w:szCs w:val="24"/>
              </w:rPr>
            </w:pPr>
            <w:proofErr w:type="spellStart"/>
            <w:r>
              <w:rPr>
                <w:color w:val="111111"/>
                <w:sz w:val="24"/>
                <w:szCs w:val="24"/>
              </w:rPr>
              <w:lastRenderedPageBreak/>
              <w:t>Запотоцький</w:t>
            </w:r>
            <w:proofErr w:type="spellEnd"/>
            <w:r>
              <w:rPr>
                <w:color w:val="111111"/>
                <w:sz w:val="24"/>
                <w:szCs w:val="24"/>
              </w:rPr>
              <w:t xml:space="preserve"> С.П., </w:t>
            </w:r>
            <w:proofErr w:type="spellStart"/>
            <w:r>
              <w:rPr>
                <w:color w:val="111111"/>
                <w:sz w:val="24"/>
                <w:szCs w:val="24"/>
              </w:rPr>
              <w:t>Карпюк</w:t>
            </w:r>
            <w:proofErr w:type="spellEnd"/>
            <w:r>
              <w:rPr>
                <w:color w:val="111111"/>
                <w:sz w:val="24"/>
                <w:szCs w:val="24"/>
              </w:rPr>
              <w:t xml:space="preserve"> Г.І., </w:t>
            </w:r>
            <w:proofErr w:type="spellStart"/>
            <w:r>
              <w:rPr>
                <w:color w:val="111111"/>
                <w:sz w:val="24"/>
                <w:szCs w:val="24"/>
              </w:rPr>
              <w:t>Гладковський</w:t>
            </w:r>
            <w:proofErr w:type="spellEnd"/>
            <w:r>
              <w:rPr>
                <w:color w:val="111111"/>
                <w:sz w:val="24"/>
                <w:szCs w:val="24"/>
              </w:rPr>
              <w:t xml:space="preserve"> Р.В., Довгань А.І., </w:t>
            </w:r>
            <w:proofErr w:type="spellStart"/>
            <w:r>
              <w:rPr>
                <w:color w:val="111111"/>
                <w:sz w:val="24"/>
                <w:szCs w:val="24"/>
              </w:rPr>
              <w:t>Совенко</w:t>
            </w:r>
            <w:proofErr w:type="spellEnd"/>
            <w:r>
              <w:rPr>
                <w:color w:val="111111"/>
                <w:sz w:val="24"/>
                <w:szCs w:val="24"/>
              </w:rPr>
              <w:t xml:space="preserve"> </w:t>
            </w:r>
            <w:r>
              <w:rPr>
                <w:color w:val="111111"/>
                <w:sz w:val="24"/>
                <w:szCs w:val="24"/>
              </w:rPr>
              <w:lastRenderedPageBreak/>
              <w:t xml:space="preserve">В.В., Даценко Л.М., Назаренко Т.Г., </w:t>
            </w:r>
            <w:proofErr w:type="spellStart"/>
            <w:r>
              <w:rPr>
                <w:color w:val="111111"/>
                <w:sz w:val="24"/>
                <w:szCs w:val="24"/>
              </w:rPr>
              <w:t>Гільберг</w:t>
            </w:r>
            <w:proofErr w:type="spellEnd"/>
            <w:r>
              <w:rPr>
                <w:color w:val="111111"/>
                <w:sz w:val="24"/>
                <w:szCs w:val="24"/>
              </w:rPr>
              <w:t xml:space="preserve"> Т.Г., Савчук І.Г., </w:t>
            </w:r>
            <w:proofErr w:type="spellStart"/>
            <w:r>
              <w:rPr>
                <w:color w:val="111111"/>
                <w:sz w:val="24"/>
                <w:szCs w:val="24"/>
              </w:rPr>
              <w:t>Нікитчук</w:t>
            </w:r>
            <w:proofErr w:type="spellEnd"/>
            <w:r>
              <w:rPr>
                <w:color w:val="111111"/>
                <w:sz w:val="24"/>
                <w:szCs w:val="24"/>
              </w:rPr>
              <w:t xml:space="preserve"> А.В.,</w:t>
            </w:r>
          </w:p>
          <w:p w:rsidR="00634F5A" w:rsidRDefault="00634F5A" w:rsidP="00FE44D6">
            <w:pPr>
              <w:shd w:val="clear" w:color="auto" w:fill="FFFFFF"/>
              <w:rPr>
                <w:color w:val="111111"/>
                <w:sz w:val="24"/>
                <w:szCs w:val="24"/>
              </w:rPr>
            </w:pPr>
            <w:r>
              <w:rPr>
                <w:color w:val="111111"/>
                <w:sz w:val="24"/>
                <w:szCs w:val="24"/>
              </w:rPr>
              <w:t xml:space="preserve">Яценко В.С., Довгань Г.Д., </w:t>
            </w:r>
            <w:proofErr w:type="spellStart"/>
            <w:r>
              <w:rPr>
                <w:color w:val="111111"/>
                <w:sz w:val="24"/>
                <w:szCs w:val="24"/>
              </w:rPr>
              <w:t>Грома</w:t>
            </w:r>
            <w:proofErr w:type="spellEnd"/>
            <w:r>
              <w:rPr>
                <w:color w:val="111111"/>
                <w:sz w:val="24"/>
                <w:szCs w:val="24"/>
              </w:rPr>
              <w:t xml:space="preserve"> В.Д., Горовий О.В</w:t>
            </w:r>
          </w:p>
        </w:tc>
      </w:tr>
      <w:tr w:rsidR="00634F5A" w:rsidTr="00634F5A">
        <w:trPr>
          <w:gridAfter w:val="1"/>
          <w:wAfter w:w="9" w:type="dxa"/>
        </w:trPr>
        <w:tc>
          <w:tcPr>
            <w:tcW w:w="2411" w:type="dxa"/>
            <w:vMerge/>
          </w:tcPr>
          <w:p w:rsidR="00634F5A" w:rsidRDefault="00634F5A" w:rsidP="00FE44D6">
            <w:pPr>
              <w:widowControl w:val="0"/>
              <w:pBdr>
                <w:top w:val="nil"/>
                <w:left w:val="nil"/>
                <w:bottom w:val="nil"/>
                <w:right w:val="nil"/>
                <w:between w:val="nil"/>
              </w:pBdr>
              <w:spacing w:line="276" w:lineRule="auto"/>
              <w:rPr>
                <w:color w:val="111111"/>
                <w:sz w:val="24"/>
                <w:szCs w:val="24"/>
              </w:rPr>
            </w:pPr>
          </w:p>
        </w:tc>
        <w:tc>
          <w:tcPr>
            <w:tcW w:w="1639" w:type="dxa"/>
          </w:tcPr>
          <w:p w:rsidR="00634F5A" w:rsidRDefault="00634F5A" w:rsidP="00FE44D6">
            <w:pPr>
              <w:rPr>
                <w:sz w:val="24"/>
                <w:szCs w:val="24"/>
              </w:rPr>
            </w:pPr>
            <w:r>
              <w:rPr>
                <w:sz w:val="24"/>
                <w:szCs w:val="24"/>
              </w:rPr>
              <w:t>Біологія</w:t>
            </w:r>
          </w:p>
        </w:tc>
        <w:tc>
          <w:tcPr>
            <w:tcW w:w="2755" w:type="dxa"/>
          </w:tcPr>
          <w:p w:rsidR="00634F5A" w:rsidRDefault="00634F5A" w:rsidP="00FE44D6">
            <w:pPr>
              <w:rPr>
                <w:sz w:val="24"/>
                <w:szCs w:val="24"/>
              </w:rPr>
            </w:pPr>
            <w:r>
              <w:rPr>
                <w:sz w:val="24"/>
                <w:szCs w:val="24"/>
              </w:rPr>
              <w:t>Модельна навчальна програма «Біологія. 7-9 класи» для закладів загальної середньої освіти</w:t>
            </w:r>
          </w:p>
        </w:tc>
        <w:tc>
          <w:tcPr>
            <w:tcW w:w="2834" w:type="dxa"/>
          </w:tcPr>
          <w:p w:rsidR="00634F5A" w:rsidRDefault="00634F5A" w:rsidP="00FE44D6">
            <w:pPr>
              <w:rPr>
                <w:color w:val="000000"/>
                <w:sz w:val="24"/>
                <w:szCs w:val="24"/>
              </w:rPr>
            </w:pPr>
            <w:proofErr w:type="spellStart"/>
            <w:r>
              <w:rPr>
                <w:color w:val="000000"/>
                <w:sz w:val="24"/>
                <w:szCs w:val="24"/>
              </w:rPr>
              <w:t>Балан</w:t>
            </w:r>
            <w:proofErr w:type="spellEnd"/>
            <w:r>
              <w:rPr>
                <w:color w:val="000000"/>
                <w:sz w:val="24"/>
                <w:szCs w:val="24"/>
              </w:rPr>
              <w:t xml:space="preserve"> П. Г., </w:t>
            </w:r>
            <w:proofErr w:type="spellStart"/>
            <w:r>
              <w:rPr>
                <w:color w:val="000000"/>
                <w:sz w:val="24"/>
                <w:szCs w:val="24"/>
              </w:rPr>
              <w:t>Кулініч</w:t>
            </w:r>
            <w:proofErr w:type="spellEnd"/>
            <w:r>
              <w:rPr>
                <w:color w:val="000000"/>
                <w:sz w:val="24"/>
                <w:szCs w:val="24"/>
              </w:rPr>
              <w:t xml:space="preserve"> О. М., </w:t>
            </w:r>
          </w:p>
          <w:p w:rsidR="00634F5A" w:rsidRDefault="00634F5A" w:rsidP="00FE44D6">
            <w:pPr>
              <w:rPr>
                <w:color w:val="000000"/>
                <w:sz w:val="24"/>
                <w:szCs w:val="24"/>
              </w:rPr>
            </w:pPr>
            <w:r>
              <w:rPr>
                <w:color w:val="000000"/>
                <w:sz w:val="24"/>
                <w:szCs w:val="24"/>
              </w:rPr>
              <w:t>Юрченко Л. П.</w:t>
            </w:r>
          </w:p>
        </w:tc>
      </w:tr>
      <w:tr w:rsidR="00634F5A" w:rsidTr="00634F5A">
        <w:trPr>
          <w:gridAfter w:val="1"/>
          <w:wAfter w:w="9" w:type="dxa"/>
        </w:trPr>
        <w:tc>
          <w:tcPr>
            <w:tcW w:w="2411" w:type="dxa"/>
            <w:vMerge/>
          </w:tcPr>
          <w:p w:rsidR="00634F5A" w:rsidRDefault="00634F5A" w:rsidP="00FE44D6">
            <w:pPr>
              <w:widowControl w:val="0"/>
              <w:pBdr>
                <w:top w:val="nil"/>
                <w:left w:val="nil"/>
                <w:bottom w:val="nil"/>
                <w:right w:val="nil"/>
                <w:between w:val="nil"/>
              </w:pBdr>
              <w:spacing w:line="276" w:lineRule="auto"/>
              <w:rPr>
                <w:color w:val="000000"/>
                <w:sz w:val="24"/>
                <w:szCs w:val="24"/>
              </w:rPr>
            </w:pPr>
          </w:p>
        </w:tc>
        <w:tc>
          <w:tcPr>
            <w:tcW w:w="1639" w:type="dxa"/>
          </w:tcPr>
          <w:p w:rsidR="00634F5A" w:rsidRDefault="00634F5A" w:rsidP="00FE44D6">
            <w:pPr>
              <w:rPr>
                <w:sz w:val="24"/>
                <w:szCs w:val="24"/>
              </w:rPr>
            </w:pPr>
            <w:r>
              <w:rPr>
                <w:sz w:val="24"/>
                <w:szCs w:val="24"/>
              </w:rPr>
              <w:t>Фізика</w:t>
            </w:r>
          </w:p>
        </w:tc>
        <w:tc>
          <w:tcPr>
            <w:tcW w:w="2755" w:type="dxa"/>
          </w:tcPr>
          <w:p w:rsidR="00634F5A" w:rsidRDefault="00634F5A" w:rsidP="00FE44D6">
            <w:pPr>
              <w:rPr>
                <w:sz w:val="24"/>
                <w:szCs w:val="24"/>
              </w:rPr>
            </w:pPr>
            <w:r>
              <w:rPr>
                <w:color w:val="222222"/>
                <w:highlight w:val="white"/>
              </w:rPr>
              <w:t>Модельна програма  "Фізики  7-9 класи" для закладів загальної середньої освіти</w:t>
            </w:r>
          </w:p>
        </w:tc>
        <w:tc>
          <w:tcPr>
            <w:tcW w:w="2834" w:type="dxa"/>
          </w:tcPr>
          <w:p w:rsidR="00634F5A" w:rsidRDefault="00634F5A" w:rsidP="00FE44D6">
            <w:pPr>
              <w:rPr>
                <w:sz w:val="24"/>
                <w:szCs w:val="24"/>
              </w:rPr>
            </w:pPr>
            <w:proofErr w:type="spellStart"/>
            <w:r>
              <w:rPr>
                <w:color w:val="222222"/>
                <w:highlight w:val="white"/>
              </w:rPr>
              <w:t>Кремінський</w:t>
            </w:r>
            <w:proofErr w:type="spellEnd"/>
            <w:r>
              <w:rPr>
                <w:color w:val="222222"/>
                <w:highlight w:val="white"/>
              </w:rPr>
              <w:t xml:space="preserve"> Б.Г., </w:t>
            </w:r>
            <w:proofErr w:type="spellStart"/>
            <w:r>
              <w:rPr>
                <w:color w:val="222222"/>
                <w:highlight w:val="white"/>
              </w:rPr>
              <w:t>Гельфгат</w:t>
            </w:r>
            <w:proofErr w:type="spellEnd"/>
            <w:r>
              <w:rPr>
                <w:color w:val="222222"/>
                <w:highlight w:val="white"/>
              </w:rPr>
              <w:t xml:space="preserve"> І.М., </w:t>
            </w:r>
            <w:proofErr w:type="spellStart"/>
            <w:r>
              <w:rPr>
                <w:color w:val="222222"/>
                <w:highlight w:val="white"/>
              </w:rPr>
              <w:t>Божинова</w:t>
            </w:r>
            <w:proofErr w:type="spellEnd"/>
            <w:r>
              <w:rPr>
                <w:color w:val="222222"/>
                <w:highlight w:val="white"/>
              </w:rPr>
              <w:t xml:space="preserve"> Ф. Я., Ненашев І. Ю., </w:t>
            </w:r>
            <w:proofErr w:type="spellStart"/>
            <w:r>
              <w:rPr>
                <w:color w:val="222222"/>
                <w:highlight w:val="white"/>
              </w:rPr>
              <w:t>Кірюхіна</w:t>
            </w:r>
            <w:proofErr w:type="spellEnd"/>
            <w:r>
              <w:rPr>
                <w:color w:val="222222"/>
                <w:highlight w:val="white"/>
              </w:rPr>
              <w:t xml:space="preserve"> О.О.</w:t>
            </w:r>
          </w:p>
          <w:p w:rsidR="00634F5A" w:rsidRDefault="00634F5A" w:rsidP="00FE44D6">
            <w:pPr>
              <w:rPr>
                <w:sz w:val="24"/>
                <w:szCs w:val="24"/>
              </w:rPr>
            </w:pPr>
          </w:p>
        </w:tc>
      </w:tr>
      <w:tr w:rsidR="00634F5A" w:rsidTr="00634F5A">
        <w:trPr>
          <w:gridAfter w:val="1"/>
          <w:wAfter w:w="9" w:type="dxa"/>
        </w:trPr>
        <w:tc>
          <w:tcPr>
            <w:tcW w:w="2411" w:type="dxa"/>
            <w:vMerge/>
          </w:tcPr>
          <w:p w:rsidR="00634F5A" w:rsidRDefault="00634F5A" w:rsidP="00FE44D6">
            <w:pPr>
              <w:widowControl w:val="0"/>
              <w:pBdr>
                <w:top w:val="nil"/>
                <w:left w:val="nil"/>
                <w:bottom w:val="nil"/>
                <w:right w:val="nil"/>
                <w:between w:val="nil"/>
              </w:pBdr>
              <w:spacing w:line="276" w:lineRule="auto"/>
              <w:rPr>
                <w:color w:val="000000"/>
                <w:sz w:val="24"/>
                <w:szCs w:val="24"/>
              </w:rPr>
            </w:pPr>
          </w:p>
        </w:tc>
        <w:tc>
          <w:tcPr>
            <w:tcW w:w="1639" w:type="dxa"/>
          </w:tcPr>
          <w:p w:rsidR="00634F5A" w:rsidRDefault="00634F5A" w:rsidP="00FE44D6">
            <w:pPr>
              <w:rPr>
                <w:sz w:val="24"/>
                <w:szCs w:val="24"/>
              </w:rPr>
            </w:pPr>
            <w:r>
              <w:rPr>
                <w:sz w:val="24"/>
                <w:szCs w:val="24"/>
              </w:rPr>
              <w:t>Хімія</w:t>
            </w:r>
          </w:p>
        </w:tc>
        <w:tc>
          <w:tcPr>
            <w:tcW w:w="2755" w:type="dxa"/>
          </w:tcPr>
          <w:p w:rsidR="00634F5A" w:rsidRDefault="00634F5A" w:rsidP="00FE44D6">
            <w:pPr>
              <w:spacing w:before="240" w:line="276" w:lineRule="auto"/>
              <w:rPr>
                <w:sz w:val="24"/>
                <w:szCs w:val="24"/>
              </w:rPr>
            </w:pPr>
            <w:r>
              <w:rPr>
                <w:sz w:val="24"/>
                <w:szCs w:val="24"/>
              </w:rPr>
              <w:t>Модельна навчальна програма «Хімія. 7–9 класи» для закладів загальної середньої освіти</w:t>
            </w:r>
          </w:p>
          <w:p w:rsidR="00634F5A" w:rsidRDefault="00634F5A" w:rsidP="00FE44D6">
            <w:pPr>
              <w:rPr>
                <w:sz w:val="24"/>
                <w:szCs w:val="24"/>
              </w:rPr>
            </w:pPr>
          </w:p>
        </w:tc>
        <w:tc>
          <w:tcPr>
            <w:tcW w:w="2834" w:type="dxa"/>
          </w:tcPr>
          <w:p w:rsidR="00634F5A" w:rsidRDefault="00634F5A" w:rsidP="00FE44D6">
            <w:pPr>
              <w:spacing w:before="240" w:line="276" w:lineRule="auto"/>
              <w:rPr>
                <w:sz w:val="28"/>
                <w:szCs w:val="28"/>
              </w:rPr>
            </w:pPr>
            <w:r>
              <w:t>Григорович О. В</w:t>
            </w:r>
            <w:r>
              <w:rPr>
                <w:sz w:val="28"/>
                <w:szCs w:val="28"/>
              </w:rPr>
              <w:t>.</w:t>
            </w:r>
          </w:p>
          <w:p w:rsidR="00634F5A" w:rsidRDefault="00634F5A" w:rsidP="00FE44D6">
            <w:pPr>
              <w:rPr>
                <w:sz w:val="24"/>
                <w:szCs w:val="24"/>
              </w:rPr>
            </w:pPr>
          </w:p>
        </w:tc>
      </w:tr>
      <w:tr w:rsidR="00634F5A" w:rsidTr="00634F5A">
        <w:trPr>
          <w:gridAfter w:val="1"/>
          <w:wAfter w:w="9" w:type="dxa"/>
        </w:trPr>
        <w:tc>
          <w:tcPr>
            <w:tcW w:w="2411" w:type="dxa"/>
          </w:tcPr>
          <w:p w:rsidR="00634F5A" w:rsidRDefault="00634F5A" w:rsidP="00FE44D6">
            <w:pPr>
              <w:rPr>
                <w:color w:val="111111"/>
                <w:sz w:val="24"/>
                <w:szCs w:val="24"/>
              </w:rPr>
            </w:pPr>
            <w:r>
              <w:rPr>
                <w:color w:val="111111"/>
                <w:sz w:val="24"/>
                <w:szCs w:val="24"/>
              </w:rPr>
              <w:t xml:space="preserve">Соціальна та </w:t>
            </w:r>
            <w:proofErr w:type="spellStart"/>
            <w:r>
              <w:rPr>
                <w:color w:val="111111"/>
                <w:sz w:val="24"/>
                <w:szCs w:val="24"/>
              </w:rPr>
              <w:t>здоров’язбережуваль</w:t>
            </w:r>
            <w:proofErr w:type="spellEnd"/>
            <w:r w:rsidR="00F803B3">
              <w:rPr>
                <w:color w:val="111111"/>
                <w:sz w:val="24"/>
                <w:szCs w:val="24"/>
              </w:rPr>
              <w:t>-</w:t>
            </w:r>
            <w:r>
              <w:rPr>
                <w:color w:val="111111"/>
                <w:sz w:val="24"/>
                <w:szCs w:val="24"/>
              </w:rPr>
              <w:t>на</w:t>
            </w:r>
          </w:p>
        </w:tc>
        <w:tc>
          <w:tcPr>
            <w:tcW w:w="1639" w:type="dxa"/>
          </w:tcPr>
          <w:p w:rsidR="00634F5A" w:rsidRDefault="00634F5A" w:rsidP="00FE44D6">
            <w:pPr>
              <w:rPr>
                <w:sz w:val="24"/>
                <w:szCs w:val="24"/>
              </w:rPr>
            </w:pPr>
            <w:r>
              <w:rPr>
                <w:sz w:val="24"/>
                <w:szCs w:val="24"/>
              </w:rPr>
              <w:t>Інтегрований курс "Здоров'я, безпека та добробут"</w:t>
            </w:r>
          </w:p>
        </w:tc>
        <w:tc>
          <w:tcPr>
            <w:tcW w:w="2755" w:type="dxa"/>
          </w:tcPr>
          <w:p w:rsidR="00634F5A" w:rsidRDefault="00634F5A" w:rsidP="00FE44D6">
            <w:pPr>
              <w:rPr>
                <w:sz w:val="24"/>
                <w:szCs w:val="24"/>
              </w:rPr>
            </w:pPr>
            <w:r>
              <w:rPr>
                <w:sz w:val="24"/>
                <w:szCs w:val="24"/>
              </w:rPr>
              <w:t>Здоров'я, безпека та добробут (інтегрований курс). 7–9 класи. (Воронцова Т. В., Пономаренко В. С. та ін.)</w:t>
            </w:r>
          </w:p>
        </w:tc>
        <w:tc>
          <w:tcPr>
            <w:tcW w:w="2834" w:type="dxa"/>
          </w:tcPr>
          <w:p w:rsidR="00634F5A" w:rsidRDefault="00634F5A" w:rsidP="00FE44D6">
            <w:pPr>
              <w:rPr>
                <w:color w:val="111111"/>
                <w:sz w:val="24"/>
                <w:szCs w:val="24"/>
              </w:rPr>
            </w:pPr>
            <w:r>
              <w:rPr>
                <w:color w:val="111111"/>
                <w:sz w:val="24"/>
                <w:szCs w:val="24"/>
              </w:rPr>
              <w:t xml:space="preserve">Здоров’я, безпека та добробут: підручник інтегрованого </w:t>
            </w:r>
          </w:p>
          <w:p w:rsidR="00634F5A" w:rsidRDefault="00634F5A" w:rsidP="00FE44D6">
            <w:pPr>
              <w:rPr>
                <w:color w:val="111111"/>
                <w:sz w:val="24"/>
                <w:szCs w:val="24"/>
              </w:rPr>
            </w:pPr>
            <w:r>
              <w:rPr>
                <w:color w:val="111111"/>
                <w:sz w:val="24"/>
                <w:szCs w:val="24"/>
              </w:rPr>
              <w:t xml:space="preserve">курсу для 7 </w:t>
            </w:r>
            <w:proofErr w:type="spellStart"/>
            <w:r>
              <w:rPr>
                <w:color w:val="111111"/>
                <w:sz w:val="24"/>
                <w:szCs w:val="24"/>
              </w:rPr>
              <w:t>кл</w:t>
            </w:r>
            <w:proofErr w:type="spellEnd"/>
            <w:r>
              <w:rPr>
                <w:color w:val="111111"/>
                <w:sz w:val="24"/>
                <w:szCs w:val="24"/>
              </w:rPr>
              <w:t xml:space="preserve">. закладів середньої освіти / </w:t>
            </w:r>
          </w:p>
          <w:p w:rsidR="00634F5A" w:rsidRDefault="00634F5A" w:rsidP="00FE44D6">
            <w:pPr>
              <w:rPr>
                <w:color w:val="111111"/>
                <w:sz w:val="24"/>
                <w:szCs w:val="24"/>
              </w:rPr>
            </w:pPr>
            <w:r>
              <w:rPr>
                <w:color w:val="111111"/>
                <w:sz w:val="24"/>
                <w:szCs w:val="24"/>
              </w:rPr>
              <w:t xml:space="preserve">Т. В. Воронцова, В. С. Пономаренко, І. В. Лаврентьєва, </w:t>
            </w:r>
          </w:p>
          <w:p w:rsidR="00634F5A" w:rsidRDefault="00634F5A" w:rsidP="00FE44D6">
            <w:pPr>
              <w:rPr>
                <w:color w:val="111111"/>
                <w:sz w:val="24"/>
                <w:szCs w:val="24"/>
              </w:rPr>
            </w:pPr>
            <w:r>
              <w:rPr>
                <w:color w:val="111111"/>
                <w:sz w:val="24"/>
                <w:szCs w:val="24"/>
              </w:rPr>
              <w:t xml:space="preserve">О. Л. Хомич, Н. В. </w:t>
            </w:r>
            <w:proofErr w:type="spellStart"/>
            <w:r>
              <w:rPr>
                <w:color w:val="111111"/>
                <w:sz w:val="24"/>
                <w:szCs w:val="24"/>
              </w:rPr>
              <w:t>Андрук</w:t>
            </w:r>
            <w:proofErr w:type="spellEnd"/>
            <w:r>
              <w:rPr>
                <w:color w:val="111111"/>
                <w:sz w:val="24"/>
                <w:szCs w:val="24"/>
              </w:rPr>
              <w:t xml:space="preserve">, К. С. Василенко. — </w:t>
            </w:r>
          </w:p>
          <w:p w:rsidR="00634F5A" w:rsidRDefault="00634F5A" w:rsidP="00FE44D6">
            <w:pPr>
              <w:rPr>
                <w:color w:val="111111"/>
                <w:sz w:val="24"/>
                <w:szCs w:val="24"/>
              </w:rPr>
            </w:pPr>
            <w:r>
              <w:rPr>
                <w:color w:val="111111"/>
                <w:sz w:val="24"/>
                <w:szCs w:val="24"/>
              </w:rPr>
              <w:t>Видавництво «</w:t>
            </w:r>
            <w:proofErr w:type="spellStart"/>
            <w:r>
              <w:rPr>
                <w:color w:val="111111"/>
                <w:sz w:val="24"/>
                <w:szCs w:val="24"/>
              </w:rPr>
              <w:t>Àлатон</w:t>
            </w:r>
            <w:proofErr w:type="spellEnd"/>
            <w:r>
              <w:rPr>
                <w:color w:val="111111"/>
                <w:sz w:val="24"/>
                <w:szCs w:val="24"/>
              </w:rPr>
              <w:t>», 2024.</w:t>
            </w:r>
          </w:p>
          <w:p w:rsidR="00634F5A" w:rsidRDefault="00634F5A" w:rsidP="00FE44D6">
            <w:pPr>
              <w:rPr>
                <w:color w:val="111111"/>
                <w:sz w:val="24"/>
                <w:szCs w:val="24"/>
              </w:rPr>
            </w:pPr>
          </w:p>
        </w:tc>
      </w:tr>
      <w:tr w:rsidR="00634F5A" w:rsidTr="00634F5A">
        <w:trPr>
          <w:gridAfter w:val="1"/>
          <w:wAfter w:w="9" w:type="dxa"/>
        </w:trPr>
        <w:tc>
          <w:tcPr>
            <w:tcW w:w="2411" w:type="dxa"/>
            <w:vMerge w:val="restart"/>
          </w:tcPr>
          <w:p w:rsidR="00634F5A" w:rsidRDefault="00634F5A" w:rsidP="00FE44D6">
            <w:pPr>
              <w:rPr>
                <w:color w:val="111111"/>
                <w:sz w:val="24"/>
                <w:szCs w:val="24"/>
              </w:rPr>
            </w:pPr>
            <w:r>
              <w:rPr>
                <w:color w:val="111111"/>
                <w:sz w:val="24"/>
                <w:szCs w:val="24"/>
              </w:rPr>
              <w:t>Громадянська та історична освіта</w:t>
            </w:r>
          </w:p>
        </w:tc>
        <w:tc>
          <w:tcPr>
            <w:tcW w:w="1639" w:type="dxa"/>
          </w:tcPr>
          <w:p w:rsidR="00634F5A" w:rsidRDefault="00634F5A" w:rsidP="00FE44D6">
            <w:pPr>
              <w:rPr>
                <w:sz w:val="24"/>
                <w:szCs w:val="24"/>
              </w:rPr>
            </w:pPr>
            <w:r>
              <w:rPr>
                <w:sz w:val="24"/>
                <w:szCs w:val="24"/>
              </w:rPr>
              <w:t>Історія України</w:t>
            </w:r>
          </w:p>
        </w:tc>
        <w:tc>
          <w:tcPr>
            <w:tcW w:w="2755" w:type="dxa"/>
          </w:tcPr>
          <w:p w:rsidR="00634F5A" w:rsidRDefault="00634F5A" w:rsidP="00FE44D6">
            <w:pPr>
              <w:rPr>
                <w:sz w:val="24"/>
                <w:szCs w:val="24"/>
              </w:rPr>
            </w:pPr>
            <w:r>
              <w:rPr>
                <w:sz w:val="24"/>
                <w:szCs w:val="24"/>
              </w:rPr>
              <w:t>«Історія України. 7-9 класи»</w:t>
            </w:r>
          </w:p>
          <w:p w:rsidR="00634F5A" w:rsidRDefault="00634F5A" w:rsidP="00FE44D6">
            <w:pPr>
              <w:rPr>
                <w:sz w:val="24"/>
                <w:szCs w:val="24"/>
              </w:rPr>
            </w:pPr>
          </w:p>
          <w:p w:rsidR="00634F5A" w:rsidRDefault="00634F5A" w:rsidP="00FE44D6">
            <w:pPr>
              <w:rPr>
                <w:sz w:val="24"/>
                <w:szCs w:val="24"/>
              </w:rPr>
            </w:pPr>
          </w:p>
        </w:tc>
        <w:tc>
          <w:tcPr>
            <w:tcW w:w="2834" w:type="dxa"/>
          </w:tcPr>
          <w:p w:rsidR="00634F5A" w:rsidRDefault="00634F5A" w:rsidP="00FE44D6">
            <w:pPr>
              <w:rPr>
                <w:sz w:val="24"/>
                <w:szCs w:val="24"/>
              </w:rPr>
            </w:pPr>
            <w:r>
              <w:rPr>
                <w:sz w:val="24"/>
                <w:szCs w:val="24"/>
              </w:rPr>
              <w:t xml:space="preserve">Бурлака О. В., </w:t>
            </w:r>
            <w:proofErr w:type="spellStart"/>
            <w:r>
              <w:rPr>
                <w:sz w:val="24"/>
                <w:szCs w:val="24"/>
              </w:rPr>
              <w:t>Желіба</w:t>
            </w:r>
            <w:proofErr w:type="spellEnd"/>
            <w:r>
              <w:rPr>
                <w:sz w:val="24"/>
                <w:szCs w:val="24"/>
              </w:rPr>
              <w:t xml:space="preserve"> О. В., Павловська-Кравчук В. А.,</w:t>
            </w:r>
          </w:p>
          <w:p w:rsidR="00634F5A" w:rsidRDefault="00634F5A" w:rsidP="00FE44D6">
            <w:pPr>
              <w:rPr>
                <w:color w:val="111111"/>
                <w:sz w:val="24"/>
                <w:szCs w:val="24"/>
              </w:rPr>
            </w:pPr>
            <w:proofErr w:type="spellStart"/>
            <w:r>
              <w:rPr>
                <w:sz w:val="24"/>
                <w:szCs w:val="24"/>
              </w:rPr>
              <w:t>Худобець</w:t>
            </w:r>
            <w:proofErr w:type="spellEnd"/>
            <w:r>
              <w:rPr>
                <w:sz w:val="24"/>
                <w:szCs w:val="24"/>
              </w:rPr>
              <w:t xml:space="preserve"> О. А., Черкас Б. В., Щупак І. Я.</w:t>
            </w:r>
          </w:p>
        </w:tc>
      </w:tr>
      <w:tr w:rsidR="00634F5A" w:rsidTr="00634F5A">
        <w:trPr>
          <w:gridAfter w:val="1"/>
          <w:wAfter w:w="9" w:type="dxa"/>
        </w:trPr>
        <w:tc>
          <w:tcPr>
            <w:tcW w:w="2411" w:type="dxa"/>
            <w:vMerge/>
          </w:tcPr>
          <w:p w:rsidR="00634F5A" w:rsidRDefault="00634F5A" w:rsidP="00FE44D6">
            <w:pPr>
              <w:widowControl w:val="0"/>
              <w:pBdr>
                <w:top w:val="nil"/>
                <w:left w:val="nil"/>
                <w:bottom w:val="nil"/>
                <w:right w:val="nil"/>
                <w:between w:val="nil"/>
              </w:pBdr>
              <w:spacing w:line="276" w:lineRule="auto"/>
              <w:rPr>
                <w:color w:val="111111"/>
                <w:sz w:val="24"/>
                <w:szCs w:val="24"/>
              </w:rPr>
            </w:pPr>
          </w:p>
        </w:tc>
        <w:tc>
          <w:tcPr>
            <w:tcW w:w="1639" w:type="dxa"/>
          </w:tcPr>
          <w:p w:rsidR="00634F5A" w:rsidRDefault="00634F5A" w:rsidP="00FE44D6">
            <w:pPr>
              <w:rPr>
                <w:sz w:val="24"/>
                <w:szCs w:val="24"/>
              </w:rPr>
            </w:pPr>
            <w:r>
              <w:rPr>
                <w:sz w:val="24"/>
                <w:szCs w:val="24"/>
              </w:rPr>
              <w:t>Всесвітня історія</w:t>
            </w:r>
          </w:p>
        </w:tc>
        <w:tc>
          <w:tcPr>
            <w:tcW w:w="2755" w:type="dxa"/>
          </w:tcPr>
          <w:p w:rsidR="00634F5A" w:rsidRDefault="00634F5A" w:rsidP="00FE44D6">
            <w:pPr>
              <w:rPr>
                <w:sz w:val="24"/>
                <w:szCs w:val="24"/>
              </w:rPr>
            </w:pPr>
            <w:r>
              <w:rPr>
                <w:sz w:val="24"/>
                <w:szCs w:val="24"/>
              </w:rPr>
              <w:t>«Всесвітня історія. 7–9 класи»</w:t>
            </w:r>
          </w:p>
        </w:tc>
        <w:tc>
          <w:tcPr>
            <w:tcW w:w="2834" w:type="dxa"/>
          </w:tcPr>
          <w:p w:rsidR="00634F5A" w:rsidRDefault="00634F5A" w:rsidP="00FE44D6">
            <w:pPr>
              <w:rPr>
                <w:color w:val="111111"/>
                <w:sz w:val="24"/>
                <w:szCs w:val="24"/>
              </w:rPr>
            </w:pPr>
            <w:proofErr w:type="spellStart"/>
            <w:r>
              <w:rPr>
                <w:color w:val="111111"/>
                <w:sz w:val="24"/>
                <w:szCs w:val="24"/>
              </w:rPr>
              <w:t>Пометун</w:t>
            </w:r>
            <w:proofErr w:type="spellEnd"/>
            <w:r>
              <w:rPr>
                <w:color w:val="111111"/>
                <w:sz w:val="24"/>
                <w:szCs w:val="24"/>
              </w:rPr>
              <w:t xml:space="preserve"> О. І., </w:t>
            </w:r>
            <w:proofErr w:type="spellStart"/>
            <w:r>
              <w:rPr>
                <w:color w:val="111111"/>
                <w:sz w:val="24"/>
                <w:szCs w:val="24"/>
              </w:rPr>
              <w:t>Ремех</w:t>
            </w:r>
            <w:proofErr w:type="spellEnd"/>
            <w:r>
              <w:rPr>
                <w:color w:val="111111"/>
                <w:sz w:val="24"/>
                <w:szCs w:val="24"/>
              </w:rPr>
              <w:t xml:space="preserve"> Т. О., </w:t>
            </w:r>
            <w:proofErr w:type="spellStart"/>
            <w:r>
              <w:rPr>
                <w:color w:val="111111"/>
                <w:sz w:val="24"/>
                <w:szCs w:val="24"/>
              </w:rPr>
              <w:t>Малієнко</w:t>
            </w:r>
            <w:proofErr w:type="spellEnd"/>
            <w:r>
              <w:rPr>
                <w:color w:val="111111"/>
                <w:sz w:val="24"/>
                <w:szCs w:val="24"/>
              </w:rPr>
              <w:t xml:space="preserve"> Ю. Б., Мороз П. В.</w:t>
            </w:r>
          </w:p>
        </w:tc>
      </w:tr>
      <w:tr w:rsidR="00634F5A" w:rsidTr="00634F5A">
        <w:trPr>
          <w:gridAfter w:val="1"/>
          <w:wAfter w:w="9" w:type="dxa"/>
        </w:trPr>
        <w:tc>
          <w:tcPr>
            <w:tcW w:w="2411" w:type="dxa"/>
          </w:tcPr>
          <w:p w:rsidR="00634F5A" w:rsidRDefault="00634F5A" w:rsidP="00FE44D6">
            <w:pPr>
              <w:rPr>
                <w:color w:val="111111"/>
                <w:sz w:val="24"/>
                <w:szCs w:val="24"/>
              </w:rPr>
            </w:pPr>
            <w:r>
              <w:rPr>
                <w:color w:val="111111"/>
                <w:sz w:val="24"/>
                <w:szCs w:val="24"/>
              </w:rPr>
              <w:t>Інформатична</w:t>
            </w:r>
          </w:p>
        </w:tc>
        <w:tc>
          <w:tcPr>
            <w:tcW w:w="1639" w:type="dxa"/>
          </w:tcPr>
          <w:p w:rsidR="00634F5A" w:rsidRDefault="00634F5A" w:rsidP="00FE44D6">
            <w:pPr>
              <w:rPr>
                <w:sz w:val="24"/>
                <w:szCs w:val="24"/>
              </w:rPr>
            </w:pPr>
            <w:r>
              <w:rPr>
                <w:sz w:val="24"/>
                <w:szCs w:val="24"/>
              </w:rPr>
              <w:t>Інформатика</w:t>
            </w:r>
          </w:p>
        </w:tc>
        <w:tc>
          <w:tcPr>
            <w:tcW w:w="2755" w:type="dxa"/>
          </w:tcPr>
          <w:p w:rsidR="00634F5A" w:rsidRDefault="00634F5A" w:rsidP="00FE44D6">
            <w:pPr>
              <w:rPr>
                <w:sz w:val="24"/>
                <w:szCs w:val="24"/>
              </w:rPr>
            </w:pPr>
            <w:r>
              <w:rPr>
                <w:sz w:val="24"/>
                <w:szCs w:val="24"/>
              </w:rPr>
              <w:t>«Інформатика. 7-9 класи» для закладів загальної середньої освіти</w:t>
            </w:r>
          </w:p>
        </w:tc>
        <w:tc>
          <w:tcPr>
            <w:tcW w:w="2834" w:type="dxa"/>
          </w:tcPr>
          <w:p w:rsidR="00634F5A" w:rsidRDefault="00634F5A" w:rsidP="00FE44D6">
            <w:pPr>
              <w:rPr>
                <w:color w:val="111111"/>
                <w:sz w:val="24"/>
                <w:szCs w:val="24"/>
              </w:rPr>
            </w:pPr>
            <w:r>
              <w:rPr>
                <w:sz w:val="24"/>
                <w:szCs w:val="24"/>
              </w:rPr>
              <w:t xml:space="preserve">Морзе Н. В., </w:t>
            </w:r>
            <w:proofErr w:type="spellStart"/>
            <w:r>
              <w:rPr>
                <w:sz w:val="24"/>
                <w:szCs w:val="24"/>
              </w:rPr>
              <w:t>Барна</w:t>
            </w:r>
            <w:proofErr w:type="spellEnd"/>
            <w:r>
              <w:rPr>
                <w:sz w:val="24"/>
                <w:szCs w:val="24"/>
              </w:rPr>
              <w:t xml:space="preserve"> О. В.</w:t>
            </w:r>
          </w:p>
        </w:tc>
      </w:tr>
      <w:tr w:rsidR="00634F5A" w:rsidTr="00F803B3">
        <w:trPr>
          <w:gridAfter w:val="1"/>
          <w:wAfter w:w="9" w:type="dxa"/>
          <w:trHeight w:val="1212"/>
        </w:trPr>
        <w:tc>
          <w:tcPr>
            <w:tcW w:w="2411" w:type="dxa"/>
          </w:tcPr>
          <w:p w:rsidR="00634F5A" w:rsidRDefault="00634F5A" w:rsidP="00FE44D6">
            <w:pPr>
              <w:rPr>
                <w:color w:val="111111"/>
                <w:sz w:val="24"/>
                <w:szCs w:val="24"/>
              </w:rPr>
            </w:pPr>
            <w:r>
              <w:rPr>
                <w:color w:val="111111"/>
                <w:sz w:val="24"/>
                <w:szCs w:val="24"/>
              </w:rPr>
              <w:t>Технологічна</w:t>
            </w:r>
          </w:p>
        </w:tc>
        <w:tc>
          <w:tcPr>
            <w:tcW w:w="1639" w:type="dxa"/>
          </w:tcPr>
          <w:p w:rsidR="00634F5A" w:rsidRDefault="00634F5A" w:rsidP="00FE44D6">
            <w:pPr>
              <w:rPr>
                <w:sz w:val="24"/>
                <w:szCs w:val="24"/>
              </w:rPr>
            </w:pPr>
            <w:r>
              <w:rPr>
                <w:sz w:val="24"/>
                <w:szCs w:val="24"/>
              </w:rPr>
              <w:t>Технології</w:t>
            </w:r>
          </w:p>
        </w:tc>
        <w:tc>
          <w:tcPr>
            <w:tcW w:w="2755" w:type="dxa"/>
          </w:tcPr>
          <w:p w:rsidR="00634F5A" w:rsidRDefault="00634F5A" w:rsidP="00FE44D6">
            <w:pPr>
              <w:rPr>
                <w:sz w:val="24"/>
                <w:szCs w:val="24"/>
              </w:rPr>
            </w:pPr>
            <w:r>
              <w:rPr>
                <w:sz w:val="24"/>
                <w:szCs w:val="24"/>
              </w:rPr>
              <w:t>«Технології. 7–9 класи»</w:t>
            </w:r>
          </w:p>
          <w:p w:rsidR="00634F5A" w:rsidRDefault="00634F5A" w:rsidP="00FE44D6">
            <w:pPr>
              <w:rPr>
                <w:sz w:val="24"/>
                <w:szCs w:val="24"/>
              </w:rPr>
            </w:pPr>
            <w:r>
              <w:rPr>
                <w:sz w:val="24"/>
                <w:szCs w:val="24"/>
              </w:rPr>
              <w:t>для закладів загальної середньої освіти</w:t>
            </w:r>
          </w:p>
        </w:tc>
        <w:tc>
          <w:tcPr>
            <w:tcW w:w="2834" w:type="dxa"/>
          </w:tcPr>
          <w:p w:rsidR="00634F5A" w:rsidRPr="00F803B3" w:rsidRDefault="00634F5A" w:rsidP="00FE44D6">
            <w:pPr>
              <w:rPr>
                <w:sz w:val="24"/>
                <w:szCs w:val="24"/>
              </w:rPr>
            </w:pPr>
            <w:proofErr w:type="spellStart"/>
            <w:r>
              <w:rPr>
                <w:sz w:val="24"/>
                <w:szCs w:val="24"/>
              </w:rPr>
              <w:t>Ходзицька</w:t>
            </w:r>
            <w:proofErr w:type="spellEnd"/>
            <w:r>
              <w:rPr>
                <w:sz w:val="24"/>
                <w:szCs w:val="24"/>
              </w:rPr>
              <w:t xml:space="preserve"> І. Ю., Горобець О. В., Медвідь О. Ю., Пасічна Т. С., Приходько Ю. М.)</w:t>
            </w:r>
          </w:p>
        </w:tc>
      </w:tr>
      <w:tr w:rsidR="00634F5A" w:rsidTr="00634F5A">
        <w:trPr>
          <w:gridAfter w:val="1"/>
          <w:wAfter w:w="9" w:type="dxa"/>
        </w:trPr>
        <w:tc>
          <w:tcPr>
            <w:tcW w:w="2411" w:type="dxa"/>
          </w:tcPr>
          <w:p w:rsidR="00634F5A" w:rsidRDefault="00634F5A" w:rsidP="00FE44D6">
            <w:pPr>
              <w:rPr>
                <w:color w:val="111111"/>
                <w:sz w:val="24"/>
                <w:szCs w:val="24"/>
              </w:rPr>
            </w:pPr>
            <w:r>
              <w:rPr>
                <w:color w:val="111111"/>
                <w:sz w:val="24"/>
                <w:szCs w:val="24"/>
              </w:rPr>
              <w:t>Фізична культура</w:t>
            </w:r>
          </w:p>
        </w:tc>
        <w:tc>
          <w:tcPr>
            <w:tcW w:w="1639" w:type="dxa"/>
          </w:tcPr>
          <w:p w:rsidR="00634F5A" w:rsidRDefault="00634F5A" w:rsidP="00FE44D6">
            <w:pPr>
              <w:rPr>
                <w:color w:val="111111"/>
                <w:sz w:val="24"/>
                <w:szCs w:val="24"/>
              </w:rPr>
            </w:pPr>
            <w:r>
              <w:rPr>
                <w:color w:val="111111"/>
                <w:sz w:val="24"/>
                <w:szCs w:val="24"/>
              </w:rPr>
              <w:t>Фізична культура</w:t>
            </w:r>
          </w:p>
        </w:tc>
        <w:tc>
          <w:tcPr>
            <w:tcW w:w="27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34F5A" w:rsidRDefault="00634F5A" w:rsidP="00FE44D6">
            <w:pPr>
              <w:shd w:val="clear" w:color="auto" w:fill="FFFFFF"/>
              <w:rPr>
                <w:color w:val="111111"/>
                <w:sz w:val="24"/>
                <w:szCs w:val="24"/>
              </w:rPr>
            </w:pPr>
            <w:r>
              <w:rPr>
                <w:color w:val="111111"/>
                <w:sz w:val="24"/>
                <w:szCs w:val="24"/>
              </w:rPr>
              <w:t xml:space="preserve">Модельна навчальна програма «Фізична </w:t>
            </w:r>
            <w:r>
              <w:rPr>
                <w:color w:val="111111"/>
                <w:sz w:val="24"/>
                <w:szCs w:val="24"/>
              </w:rPr>
              <w:lastRenderedPageBreak/>
              <w:t>культура. 7-9 класи» для закладів загальної середньої освіти</w:t>
            </w:r>
          </w:p>
        </w:tc>
        <w:tc>
          <w:tcPr>
            <w:tcW w:w="28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34F5A" w:rsidRDefault="00634F5A" w:rsidP="00FE44D6">
            <w:pPr>
              <w:shd w:val="clear" w:color="auto" w:fill="FFFFFF"/>
              <w:rPr>
                <w:color w:val="111111"/>
                <w:sz w:val="24"/>
                <w:szCs w:val="24"/>
              </w:rPr>
            </w:pPr>
            <w:proofErr w:type="spellStart"/>
            <w:r>
              <w:rPr>
                <w:color w:val="111111"/>
                <w:sz w:val="24"/>
                <w:szCs w:val="24"/>
              </w:rPr>
              <w:lastRenderedPageBreak/>
              <w:t>Баженков</w:t>
            </w:r>
            <w:proofErr w:type="spellEnd"/>
            <w:r>
              <w:rPr>
                <w:color w:val="111111"/>
                <w:sz w:val="24"/>
                <w:szCs w:val="24"/>
              </w:rPr>
              <w:t xml:space="preserve"> Є. В.</w:t>
            </w:r>
          </w:p>
          <w:p w:rsidR="00634F5A" w:rsidRDefault="00634F5A" w:rsidP="00FE44D6">
            <w:pPr>
              <w:shd w:val="clear" w:color="auto" w:fill="FFFFFF"/>
              <w:rPr>
                <w:color w:val="111111"/>
                <w:sz w:val="24"/>
                <w:szCs w:val="24"/>
              </w:rPr>
            </w:pPr>
            <w:proofErr w:type="spellStart"/>
            <w:r>
              <w:rPr>
                <w:color w:val="111111"/>
                <w:sz w:val="24"/>
                <w:szCs w:val="24"/>
              </w:rPr>
              <w:t>Коломоєць</w:t>
            </w:r>
            <w:proofErr w:type="spellEnd"/>
            <w:r>
              <w:rPr>
                <w:color w:val="111111"/>
                <w:sz w:val="24"/>
                <w:szCs w:val="24"/>
              </w:rPr>
              <w:t xml:space="preserve"> Г.А.,</w:t>
            </w:r>
          </w:p>
          <w:p w:rsidR="00634F5A" w:rsidRDefault="00634F5A" w:rsidP="00FE44D6">
            <w:pPr>
              <w:shd w:val="clear" w:color="auto" w:fill="FFFFFF"/>
              <w:rPr>
                <w:color w:val="111111"/>
                <w:sz w:val="24"/>
                <w:szCs w:val="24"/>
              </w:rPr>
            </w:pPr>
            <w:bookmarkStart w:id="4" w:name="_heading=h.gjdgxs" w:colFirst="0" w:colLast="0"/>
            <w:bookmarkEnd w:id="4"/>
            <w:proofErr w:type="spellStart"/>
            <w:r>
              <w:rPr>
                <w:color w:val="111111"/>
                <w:sz w:val="24"/>
                <w:szCs w:val="24"/>
              </w:rPr>
              <w:lastRenderedPageBreak/>
              <w:t>Боляк</w:t>
            </w:r>
            <w:proofErr w:type="spellEnd"/>
            <w:r>
              <w:rPr>
                <w:color w:val="111111"/>
                <w:sz w:val="24"/>
                <w:szCs w:val="24"/>
              </w:rPr>
              <w:t xml:space="preserve"> А.А.</w:t>
            </w:r>
          </w:p>
        </w:tc>
      </w:tr>
      <w:tr w:rsidR="00634F5A" w:rsidTr="00634F5A">
        <w:trPr>
          <w:gridAfter w:val="1"/>
          <w:wAfter w:w="9" w:type="dxa"/>
        </w:trPr>
        <w:tc>
          <w:tcPr>
            <w:tcW w:w="2411" w:type="dxa"/>
            <w:vMerge w:val="restart"/>
          </w:tcPr>
          <w:p w:rsidR="00634F5A" w:rsidRDefault="00634F5A" w:rsidP="00FE44D6">
            <w:pPr>
              <w:rPr>
                <w:color w:val="111111"/>
                <w:sz w:val="24"/>
                <w:szCs w:val="24"/>
              </w:rPr>
            </w:pPr>
            <w:r>
              <w:rPr>
                <w:color w:val="111111"/>
                <w:sz w:val="24"/>
                <w:szCs w:val="24"/>
              </w:rPr>
              <w:lastRenderedPageBreak/>
              <w:t>Мистецька</w:t>
            </w:r>
          </w:p>
        </w:tc>
        <w:tc>
          <w:tcPr>
            <w:tcW w:w="1639" w:type="dxa"/>
          </w:tcPr>
          <w:p w:rsidR="00634F5A" w:rsidRDefault="00634F5A" w:rsidP="00FE44D6">
            <w:pPr>
              <w:rPr>
                <w:color w:val="111111"/>
                <w:sz w:val="24"/>
                <w:szCs w:val="24"/>
              </w:rPr>
            </w:pPr>
            <w:r>
              <w:rPr>
                <w:color w:val="111111"/>
                <w:sz w:val="24"/>
                <w:szCs w:val="24"/>
              </w:rPr>
              <w:t>Образотворче мистецтво</w:t>
            </w:r>
          </w:p>
        </w:tc>
        <w:tc>
          <w:tcPr>
            <w:tcW w:w="2755" w:type="dxa"/>
          </w:tcPr>
          <w:p w:rsidR="00634F5A" w:rsidRDefault="00634F5A" w:rsidP="00FE44D6">
            <w:pPr>
              <w:rPr>
                <w:sz w:val="24"/>
                <w:szCs w:val="24"/>
              </w:rPr>
            </w:pPr>
            <w:r>
              <w:rPr>
                <w:sz w:val="24"/>
                <w:szCs w:val="24"/>
              </w:rPr>
              <w:t>Модельна навчальна програма</w:t>
            </w:r>
          </w:p>
          <w:p w:rsidR="00634F5A" w:rsidRDefault="00634F5A" w:rsidP="00FE44D6">
            <w:pPr>
              <w:rPr>
                <w:sz w:val="24"/>
                <w:szCs w:val="24"/>
              </w:rPr>
            </w:pPr>
            <w:r>
              <w:rPr>
                <w:sz w:val="24"/>
                <w:szCs w:val="24"/>
              </w:rPr>
              <w:t>«Мистецтво. 7-9 класи (інтегрований курс)»</w:t>
            </w:r>
          </w:p>
          <w:p w:rsidR="00634F5A" w:rsidRDefault="00634F5A" w:rsidP="00FE44D6">
            <w:pPr>
              <w:rPr>
                <w:sz w:val="24"/>
                <w:szCs w:val="24"/>
              </w:rPr>
            </w:pPr>
            <w:r>
              <w:rPr>
                <w:sz w:val="24"/>
                <w:szCs w:val="24"/>
              </w:rPr>
              <w:t>для закладів загальної середньої освіти</w:t>
            </w:r>
          </w:p>
        </w:tc>
        <w:tc>
          <w:tcPr>
            <w:tcW w:w="2834" w:type="dxa"/>
          </w:tcPr>
          <w:p w:rsidR="00634F5A" w:rsidRDefault="00634F5A" w:rsidP="00FE44D6">
            <w:pPr>
              <w:rPr>
                <w:color w:val="111111"/>
                <w:sz w:val="24"/>
                <w:szCs w:val="24"/>
              </w:rPr>
            </w:pPr>
            <w:r>
              <w:rPr>
                <w:color w:val="111111"/>
                <w:sz w:val="24"/>
                <w:szCs w:val="24"/>
              </w:rPr>
              <w:t>Масол Л.М.</w:t>
            </w:r>
          </w:p>
        </w:tc>
      </w:tr>
      <w:tr w:rsidR="00634F5A" w:rsidTr="00634F5A">
        <w:trPr>
          <w:gridAfter w:val="1"/>
          <w:wAfter w:w="9" w:type="dxa"/>
        </w:trPr>
        <w:tc>
          <w:tcPr>
            <w:tcW w:w="2411" w:type="dxa"/>
            <w:vMerge/>
          </w:tcPr>
          <w:p w:rsidR="00634F5A" w:rsidRDefault="00634F5A" w:rsidP="00FE44D6">
            <w:pPr>
              <w:widowControl w:val="0"/>
              <w:pBdr>
                <w:top w:val="nil"/>
                <w:left w:val="nil"/>
                <w:bottom w:val="nil"/>
                <w:right w:val="nil"/>
                <w:between w:val="nil"/>
              </w:pBdr>
              <w:spacing w:line="276" w:lineRule="auto"/>
              <w:rPr>
                <w:color w:val="111111"/>
                <w:sz w:val="24"/>
                <w:szCs w:val="24"/>
              </w:rPr>
            </w:pPr>
          </w:p>
        </w:tc>
        <w:tc>
          <w:tcPr>
            <w:tcW w:w="1639" w:type="dxa"/>
          </w:tcPr>
          <w:p w:rsidR="00634F5A" w:rsidRDefault="00634F5A" w:rsidP="00FE44D6">
            <w:pPr>
              <w:rPr>
                <w:color w:val="111111"/>
                <w:sz w:val="24"/>
                <w:szCs w:val="24"/>
              </w:rPr>
            </w:pPr>
            <w:r>
              <w:rPr>
                <w:color w:val="111111"/>
                <w:sz w:val="24"/>
                <w:szCs w:val="24"/>
              </w:rPr>
              <w:t>Музичне мистецтво</w:t>
            </w:r>
          </w:p>
        </w:tc>
        <w:tc>
          <w:tcPr>
            <w:tcW w:w="2755" w:type="dxa"/>
          </w:tcPr>
          <w:p w:rsidR="00634F5A" w:rsidRDefault="00634F5A" w:rsidP="00FE44D6">
            <w:pPr>
              <w:rPr>
                <w:sz w:val="24"/>
                <w:szCs w:val="24"/>
              </w:rPr>
            </w:pPr>
            <w:r>
              <w:rPr>
                <w:sz w:val="24"/>
                <w:szCs w:val="24"/>
              </w:rPr>
              <w:t>Модельна навчальна програма</w:t>
            </w:r>
          </w:p>
          <w:p w:rsidR="00634F5A" w:rsidRDefault="00634F5A" w:rsidP="00FE44D6">
            <w:pPr>
              <w:rPr>
                <w:sz w:val="24"/>
                <w:szCs w:val="24"/>
              </w:rPr>
            </w:pPr>
            <w:r>
              <w:rPr>
                <w:sz w:val="24"/>
                <w:szCs w:val="24"/>
              </w:rPr>
              <w:t>«Мистецтво. 7-9 класи (інтегрований курс)»</w:t>
            </w:r>
          </w:p>
          <w:p w:rsidR="00634F5A" w:rsidRDefault="00634F5A" w:rsidP="00FE44D6">
            <w:pPr>
              <w:rPr>
                <w:sz w:val="24"/>
                <w:szCs w:val="24"/>
              </w:rPr>
            </w:pPr>
            <w:r>
              <w:rPr>
                <w:sz w:val="24"/>
                <w:szCs w:val="24"/>
              </w:rPr>
              <w:t>для закладів загальної середньої освіти</w:t>
            </w:r>
          </w:p>
          <w:p w:rsidR="00634F5A" w:rsidRDefault="00634F5A" w:rsidP="00FE44D6">
            <w:pPr>
              <w:rPr>
                <w:sz w:val="24"/>
                <w:szCs w:val="24"/>
              </w:rPr>
            </w:pPr>
          </w:p>
        </w:tc>
        <w:tc>
          <w:tcPr>
            <w:tcW w:w="2834" w:type="dxa"/>
          </w:tcPr>
          <w:p w:rsidR="00634F5A" w:rsidRDefault="00634F5A" w:rsidP="00FE44D6">
            <w:pPr>
              <w:rPr>
                <w:color w:val="111111"/>
                <w:sz w:val="24"/>
                <w:szCs w:val="24"/>
              </w:rPr>
            </w:pPr>
            <w:r>
              <w:rPr>
                <w:color w:val="111111"/>
                <w:sz w:val="24"/>
                <w:szCs w:val="24"/>
              </w:rPr>
              <w:t>Масол Л.М.</w:t>
            </w:r>
          </w:p>
        </w:tc>
      </w:tr>
    </w:tbl>
    <w:p w:rsidR="00AC5864" w:rsidRDefault="00AC5864">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634F5A" w:rsidRDefault="00634F5A">
      <w:pPr>
        <w:widowControl w:val="0"/>
        <w:pBdr>
          <w:top w:val="nil"/>
          <w:left w:val="nil"/>
          <w:bottom w:val="nil"/>
          <w:right w:val="nil"/>
          <w:between w:val="nil"/>
        </w:pBdr>
        <w:spacing w:after="120" w:line="276" w:lineRule="auto"/>
        <w:ind w:right="106"/>
        <w:jc w:val="center"/>
        <w:rPr>
          <w:color w:val="000000"/>
          <w:sz w:val="24"/>
          <w:szCs w:val="24"/>
        </w:rPr>
      </w:pPr>
    </w:p>
    <w:p w:rsidR="00AC5864" w:rsidRDefault="00AC5864">
      <w:pPr>
        <w:widowControl w:val="0"/>
        <w:pBdr>
          <w:top w:val="nil"/>
          <w:left w:val="nil"/>
          <w:bottom w:val="nil"/>
          <w:right w:val="nil"/>
          <w:between w:val="nil"/>
        </w:pBdr>
        <w:spacing w:after="120" w:line="276" w:lineRule="auto"/>
        <w:ind w:right="106"/>
        <w:jc w:val="center"/>
        <w:rPr>
          <w:color w:val="000000"/>
          <w:sz w:val="24"/>
          <w:szCs w:val="24"/>
        </w:rPr>
      </w:pPr>
    </w:p>
    <w:p w:rsidR="00AC5864" w:rsidRDefault="00AC5864">
      <w:pPr>
        <w:widowControl w:val="0"/>
        <w:pBdr>
          <w:top w:val="nil"/>
          <w:left w:val="nil"/>
          <w:bottom w:val="nil"/>
          <w:right w:val="nil"/>
          <w:between w:val="nil"/>
        </w:pBdr>
        <w:spacing w:after="120" w:line="276" w:lineRule="auto"/>
        <w:ind w:right="106"/>
        <w:jc w:val="center"/>
        <w:rPr>
          <w:color w:val="000000"/>
          <w:sz w:val="24"/>
          <w:szCs w:val="24"/>
        </w:rPr>
      </w:pPr>
    </w:p>
    <w:p w:rsidR="00AC5864" w:rsidRDefault="0075049E">
      <w:pPr>
        <w:widowControl w:val="0"/>
        <w:pBdr>
          <w:top w:val="nil"/>
          <w:left w:val="nil"/>
          <w:bottom w:val="nil"/>
          <w:right w:val="nil"/>
          <w:between w:val="nil"/>
        </w:pBdr>
        <w:spacing w:after="120" w:line="276" w:lineRule="auto"/>
        <w:ind w:right="106"/>
        <w:jc w:val="center"/>
        <w:rPr>
          <w:color w:val="000000"/>
          <w:sz w:val="24"/>
          <w:szCs w:val="24"/>
        </w:rPr>
      </w:pPr>
      <w:r>
        <w:rPr>
          <w:b/>
          <w:color w:val="000000"/>
          <w:sz w:val="24"/>
          <w:szCs w:val="24"/>
        </w:rPr>
        <w:t>ОСВІТНЯ ПРОГРАМА</w:t>
      </w:r>
    </w:p>
    <w:p w:rsidR="00AC5864" w:rsidRDefault="0075049E">
      <w:pPr>
        <w:widowControl w:val="0"/>
        <w:pBdr>
          <w:top w:val="nil"/>
          <w:left w:val="nil"/>
          <w:bottom w:val="nil"/>
          <w:right w:val="nil"/>
          <w:between w:val="nil"/>
        </w:pBdr>
        <w:spacing w:after="120"/>
        <w:ind w:right="108"/>
        <w:jc w:val="center"/>
        <w:rPr>
          <w:b/>
          <w:color w:val="000000"/>
          <w:sz w:val="24"/>
          <w:szCs w:val="24"/>
        </w:rPr>
      </w:pPr>
      <w:r>
        <w:rPr>
          <w:b/>
          <w:color w:val="000000"/>
          <w:sz w:val="24"/>
          <w:szCs w:val="24"/>
        </w:rPr>
        <w:t>другого циклу базової середньої освіти - базове предметне навчання (8-9 класи)</w:t>
      </w:r>
    </w:p>
    <w:p w:rsidR="00634F5A" w:rsidRPr="00F803B3" w:rsidRDefault="00634F5A" w:rsidP="00634F5A">
      <w:pPr>
        <w:ind w:firstLine="709"/>
        <w:jc w:val="both"/>
        <w:rPr>
          <w:rFonts w:eastAsia="Calibri"/>
          <w:sz w:val="24"/>
          <w:szCs w:val="24"/>
        </w:rPr>
      </w:pPr>
      <w:r w:rsidRPr="00F803B3">
        <w:rPr>
          <w:rFonts w:eastAsia="Calibri"/>
          <w:sz w:val="24"/>
          <w:szCs w:val="24"/>
        </w:rPr>
        <w:t xml:space="preserve">Типова освітня програма закладів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634F5A" w:rsidRPr="00F803B3" w:rsidRDefault="00634F5A" w:rsidP="00634F5A">
      <w:pPr>
        <w:ind w:firstLine="709"/>
        <w:jc w:val="both"/>
        <w:rPr>
          <w:rFonts w:eastAsia="Calibri"/>
          <w:sz w:val="24"/>
          <w:szCs w:val="24"/>
        </w:rPr>
      </w:pPr>
      <w:r w:rsidRPr="00F803B3">
        <w:rPr>
          <w:rFonts w:eastAsia="Calibri"/>
          <w:sz w:val="24"/>
          <w:szCs w:val="24"/>
        </w:rPr>
        <w:t xml:space="preserve">Типова освітня програма визначає: </w:t>
      </w:r>
    </w:p>
    <w:p w:rsidR="00634F5A" w:rsidRPr="00F803B3" w:rsidRDefault="00634F5A" w:rsidP="00634F5A">
      <w:pPr>
        <w:tabs>
          <w:tab w:val="left" w:pos="993"/>
        </w:tabs>
        <w:ind w:firstLine="709"/>
        <w:contextualSpacing/>
        <w:jc w:val="both"/>
        <w:rPr>
          <w:rFonts w:eastAsia="Calibri"/>
          <w:sz w:val="24"/>
          <w:szCs w:val="24"/>
        </w:rPr>
      </w:pPr>
      <w:r w:rsidRPr="00F803B3">
        <w:rPr>
          <w:rFonts w:eastAsia="Calibri"/>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634F5A" w:rsidRPr="00F803B3" w:rsidRDefault="00634F5A" w:rsidP="00634F5A">
      <w:pPr>
        <w:tabs>
          <w:tab w:val="left" w:pos="993"/>
        </w:tabs>
        <w:ind w:firstLine="709"/>
        <w:contextualSpacing/>
        <w:jc w:val="both"/>
        <w:rPr>
          <w:rFonts w:eastAsia="Calibri"/>
          <w:sz w:val="24"/>
          <w:szCs w:val="24"/>
        </w:rPr>
      </w:pPr>
      <w:r w:rsidRPr="00F803B3">
        <w:rPr>
          <w:rFonts w:eastAsia="Calibri"/>
          <w:sz w:val="24"/>
          <w:szCs w:val="24"/>
        </w:rPr>
        <w:t xml:space="preserve">очікувані результати навчання учнів подані в рамках навчальних програм,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634F5A" w:rsidRPr="00F803B3" w:rsidRDefault="00634F5A" w:rsidP="00634F5A">
      <w:pPr>
        <w:tabs>
          <w:tab w:val="left" w:pos="993"/>
        </w:tabs>
        <w:ind w:firstLine="709"/>
        <w:contextualSpacing/>
        <w:jc w:val="both"/>
        <w:rPr>
          <w:rFonts w:eastAsia="Calibri"/>
          <w:sz w:val="24"/>
          <w:szCs w:val="24"/>
        </w:rPr>
      </w:pPr>
      <w:r w:rsidRPr="00F803B3">
        <w:rPr>
          <w:rFonts w:eastAsia="Calibri"/>
          <w:sz w:val="24"/>
          <w:szCs w:val="24"/>
        </w:rPr>
        <w:t>рекомендовані форми організації освітнього процесу та інструменти системи внутрішнього забезпечення якості освіти;</w:t>
      </w:r>
    </w:p>
    <w:p w:rsidR="00634F5A" w:rsidRPr="00F803B3" w:rsidRDefault="00634F5A" w:rsidP="00634F5A">
      <w:pPr>
        <w:tabs>
          <w:tab w:val="left" w:pos="993"/>
        </w:tabs>
        <w:ind w:firstLine="709"/>
        <w:contextualSpacing/>
        <w:jc w:val="both"/>
        <w:rPr>
          <w:rFonts w:eastAsia="Calibri"/>
          <w:sz w:val="24"/>
          <w:szCs w:val="24"/>
        </w:rPr>
      </w:pPr>
      <w:r w:rsidRPr="00F803B3">
        <w:rPr>
          <w:rFonts w:eastAsia="Calibri"/>
          <w:sz w:val="24"/>
          <w:szCs w:val="24"/>
        </w:rPr>
        <w:t xml:space="preserve">вимоги до осіб, які можуть розпочати навчання за цією Типовою освітньою програмою. </w:t>
      </w:r>
    </w:p>
    <w:p w:rsidR="00634F5A" w:rsidRPr="00F803B3" w:rsidRDefault="00634F5A" w:rsidP="00634F5A">
      <w:pPr>
        <w:jc w:val="both"/>
        <w:rPr>
          <w:rFonts w:eastAsia="Calibri"/>
          <w:sz w:val="24"/>
          <w:szCs w:val="24"/>
        </w:rPr>
      </w:pPr>
      <w:r w:rsidRPr="00F803B3">
        <w:rPr>
          <w:rFonts w:eastAsia="Calibri"/>
          <w:sz w:val="24"/>
          <w:szCs w:val="24"/>
        </w:rPr>
        <w:t xml:space="preserve"> </w:t>
      </w:r>
      <w:r w:rsidRPr="00F803B3">
        <w:rPr>
          <w:rFonts w:eastAsia="Calibri"/>
          <w:sz w:val="24"/>
          <w:szCs w:val="24"/>
        </w:rPr>
        <w:tab/>
        <w:t xml:space="preserve">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w:t>
      </w:r>
      <w:r w:rsidRPr="00F803B3">
        <w:rPr>
          <w:rFonts w:eastAsia="Calibri"/>
          <w:bCs/>
          <w:sz w:val="24"/>
          <w:szCs w:val="24"/>
        </w:rPr>
        <w:t xml:space="preserve">типової освітньої програми закладів </w:t>
      </w:r>
      <w:r w:rsidRPr="00F803B3">
        <w:rPr>
          <w:rFonts w:eastAsia="Calibri"/>
          <w:sz w:val="24"/>
          <w:szCs w:val="24"/>
        </w:rPr>
        <w:t xml:space="preserve">загальної середньої освіти </w:t>
      </w:r>
      <w:r w:rsidRPr="00F803B3">
        <w:rPr>
          <w:rFonts w:eastAsia="Calibri"/>
          <w:bCs/>
          <w:sz w:val="24"/>
          <w:szCs w:val="24"/>
        </w:rPr>
        <w:t xml:space="preserve">ІІ ступеня, затвердженої наказом Міністерства освіти і науки України </w:t>
      </w:r>
      <w:r w:rsidRPr="00F803B3">
        <w:rPr>
          <w:rFonts w:eastAsia="Calibri"/>
          <w:sz w:val="24"/>
          <w:szCs w:val="24"/>
        </w:rPr>
        <w:t>від 20.04.2018 № 405:</w:t>
      </w:r>
    </w:p>
    <w:p w:rsidR="00634F5A" w:rsidRPr="00F803B3" w:rsidRDefault="00634F5A" w:rsidP="00634F5A">
      <w:pPr>
        <w:jc w:val="both"/>
        <w:rPr>
          <w:rFonts w:eastAsia="Calibri"/>
          <w:sz w:val="24"/>
          <w:szCs w:val="24"/>
        </w:rPr>
      </w:pPr>
      <w:r w:rsidRPr="00F803B3">
        <w:rPr>
          <w:rFonts w:eastAsia="Calibri"/>
          <w:sz w:val="24"/>
          <w:szCs w:val="24"/>
        </w:rPr>
        <w:t>-</w:t>
      </w:r>
      <w:r w:rsidR="00F803B3">
        <w:rPr>
          <w:rFonts w:eastAsia="Calibri"/>
          <w:sz w:val="24"/>
          <w:szCs w:val="24"/>
        </w:rPr>
        <w:t>8</w:t>
      </w:r>
      <w:r w:rsidRPr="00F803B3">
        <w:rPr>
          <w:rFonts w:eastAsia="Calibri"/>
          <w:sz w:val="24"/>
          <w:szCs w:val="24"/>
        </w:rPr>
        <w:t>-Б,  9-А класи таблиця №1;</w:t>
      </w:r>
    </w:p>
    <w:p w:rsidR="00634F5A" w:rsidRPr="00F803B3" w:rsidRDefault="00634F5A" w:rsidP="00634F5A">
      <w:pPr>
        <w:jc w:val="both"/>
        <w:rPr>
          <w:rFonts w:eastAsia="Calibri"/>
          <w:sz w:val="24"/>
          <w:szCs w:val="24"/>
        </w:rPr>
      </w:pPr>
      <w:r w:rsidRPr="00F803B3">
        <w:rPr>
          <w:rFonts w:eastAsia="Calibri"/>
          <w:sz w:val="24"/>
          <w:szCs w:val="24"/>
        </w:rPr>
        <w:t xml:space="preserve">- </w:t>
      </w:r>
      <w:r w:rsidR="00F803B3">
        <w:rPr>
          <w:rFonts w:eastAsia="Calibri"/>
          <w:sz w:val="24"/>
          <w:szCs w:val="24"/>
        </w:rPr>
        <w:t>8</w:t>
      </w:r>
      <w:r w:rsidRPr="00F803B3">
        <w:rPr>
          <w:rFonts w:eastAsia="Calibri"/>
          <w:sz w:val="24"/>
          <w:szCs w:val="24"/>
        </w:rPr>
        <w:t xml:space="preserve">-А, 9-Б класи таблиця №10. </w:t>
      </w:r>
    </w:p>
    <w:p w:rsidR="00634F5A" w:rsidRPr="00F803B3" w:rsidRDefault="00634F5A" w:rsidP="00634F5A">
      <w:pPr>
        <w:ind w:firstLine="708"/>
        <w:jc w:val="both"/>
        <w:rPr>
          <w:rFonts w:eastAsia="Calibri"/>
          <w:sz w:val="24"/>
          <w:szCs w:val="24"/>
        </w:rPr>
      </w:pPr>
      <w:r w:rsidRPr="00F803B3">
        <w:rPr>
          <w:rFonts w:eastAsia="Calibri"/>
          <w:sz w:val="24"/>
          <w:szCs w:val="24"/>
        </w:rPr>
        <w:t xml:space="preserve">Освітня програма базової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634F5A" w:rsidRPr="00F803B3" w:rsidRDefault="00634F5A" w:rsidP="00634F5A">
      <w:pPr>
        <w:tabs>
          <w:tab w:val="left" w:pos="993"/>
        </w:tabs>
        <w:ind w:firstLine="709"/>
        <w:contextualSpacing/>
        <w:jc w:val="both"/>
        <w:rPr>
          <w:rFonts w:eastAsia="Calibri"/>
          <w:b/>
          <w:sz w:val="24"/>
          <w:szCs w:val="24"/>
        </w:rPr>
      </w:pPr>
      <w:r w:rsidRPr="00F803B3">
        <w:rPr>
          <w:rFonts w:eastAsia="Calibri"/>
          <w:b/>
          <w:sz w:val="24"/>
          <w:szCs w:val="24"/>
        </w:rPr>
        <w:t>1. Загальний обсяг навчального навантаження  та очікувальні результати навчання здобувачів освіти.</w:t>
      </w:r>
    </w:p>
    <w:p w:rsidR="00634F5A" w:rsidRPr="00F803B3" w:rsidRDefault="00634F5A" w:rsidP="00634F5A">
      <w:pPr>
        <w:ind w:firstLine="709"/>
        <w:jc w:val="both"/>
        <w:rPr>
          <w:rFonts w:eastAsia="Calibri"/>
          <w:sz w:val="24"/>
          <w:szCs w:val="24"/>
        </w:rPr>
      </w:pPr>
      <w:r w:rsidRPr="00F803B3">
        <w:rPr>
          <w:rFonts w:eastAsia="Calibri"/>
          <w:sz w:val="24"/>
          <w:szCs w:val="24"/>
        </w:rPr>
        <w:t>Загальний обсяг навчального навантаження для учнів 7-9-х класів закладів загальної середньої освіти складає 5845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навчальних планах ІІ ступеня.</w:t>
      </w:r>
    </w:p>
    <w:p w:rsidR="00634F5A" w:rsidRPr="00F803B3" w:rsidRDefault="00634F5A" w:rsidP="00634F5A">
      <w:pPr>
        <w:ind w:firstLine="709"/>
        <w:jc w:val="both"/>
        <w:rPr>
          <w:rFonts w:ascii="Calibri" w:eastAsia="Calibri" w:hAnsi="Calibri"/>
          <w:sz w:val="24"/>
          <w:szCs w:val="24"/>
        </w:rPr>
      </w:pPr>
      <w:r w:rsidRPr="00F803B3">
        <w:rPr>
          <w:rFonts w:eastAsia="Calibri"/>
          <w:sz w:val="24"/>
          <w:szCs w:val="24"/>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634F5A" w:rsidRPr="00F803B3" w:rsidRDefault="00634F5A" w:rsidP="00634F5A">
      <w:pPr>
        <w:ind w:firstLine="709"/>
        <w:jc w:val="both"/>
        <w:rPr>
          <w:rFonts w:eastAsia="Calibri"/>
          <w:sz w:val="24"/>
          <w:szCs w:val="24"/>
        </w:rPr>
      </w:pPr>
      <w:r w:rsidRPr="00F803B3">
        <w:rPr>
          <w:rFonts w:eastAsia="Calibri"/>
          <w:sz w:val="24"/>
          <w:szCs w:val="24"/>
        </w:rPr>
        <w:t xml:space="preserve">Варіативна складова навчального плану  визначається навчальним закладом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і відображається в навчальних планах. </w:t>
      </w:r>
    </w:p>
    <w:p w:rsidR="00634F5A" w:rsidRPr="00F803B3" w:rsidRDefault="00634F5A" w:rsidP="00634F5A">
      <w:pPr>
        <w:ind w:right="85" w:firstLine="708"/>
        <w:jc w:val="both"/>
        <w:rPr>
          <w:rFonts w:eastAsia="Calibri"/>
          <w:sz w:val="24"/>
          <w:szCs w:val="24"/>
        </w:rPr>
      </w:pPr>
      <w:r w:rsidRPr="00F803B3">
        <w:rPr>
          <w:rFonts w:eastAsia="Calibri"/>
          <w:sz w:val="24"/>
          <w:szCs w:val="24"/>
        </w:rPr>
        <w:t>Варіативна складова навчальних планів використовується на:</w:t>
      </w:r>
    </w:p>
    <w:p w:rsidR="00634F5A" w:rsidRPr="00F803B3" w:rsidRDefault="00634F5A" w:rsidP="00634F5A">
      <w:pPr>
        <w:numPr>
          <w:ilvl w:val="0"/>
          <w:numId w:val="47"/>
        </w:numPr>
        <w:autoSpaceDE w:val="0"/>
        <w:autoSpaceDN w:val="0"/>
        <w:ind w:right="85"/>
        <w:jc w:val="both"/>
        <w:rPr>
          <w:rFonts w:ascii="Calibri" w:eastAsia="Calibri" w:hAnsi="Calibri"/>
          <w:sz w:val="24"/>
          <w:szCs w:val="24"/>
        </w:rPr>
      </w:pPr>
      <w:r w:rsidRPr="00F803B3">
        <w:rPr>
          <w:rFonts w:eastAsia="Calibri"/>
          <w:sz w:val="24"/>
          <w:szCs w:val="24"/>
        </w:rPr>
        <w:t xml:space="preserve"> підсилення курсу з англійської мови у </w:t>
      </w:r>
      <w:r w:rsidR="00F803B3">
        <w:rPr>
          <w:rFonts w:eastAsia="Calibri"/>
          <w:sz w:val="24"/>
          <w:szCs w:val="24"/>
        </w:rPr>
        <w:t>8-А</w:t>
      </w:r>
      <w:r w:rsidRPr="00F803B3">
        <w:rPr>
          <w:rFonts w:eastAsia="Calibri"/>
          <w:sz w:val="24"/>
          <w:szCs w:val="24"/>
        </w:rPr>
        <w:t xml:space="preserve"> клас</w:t>
      </w:r>
      <w:r w:rsidR="00F803B3">
        <w:rPr>
          <w:rFonts w:eastAsia="Calibri"/>
          <w:sz w:val="24"/>
          <w:szCs w:val="24"/>
        </w:rPr>
        <w:t>і</w:t>
      </w:r>
      <w:r w:rsidRPr="00F803B3">
        <w:rPr>
          <w:rFonts w:eastAsia="Calibri"/>
          <w:sz w:val="24"/>
          <w:szCs w:val="24"/>
        </w:rPr>
        <w:t xml:space="preserve"> по 1 годині.</w:t>
      </w:r>
    </w:p>
    <w:p w:rsidR="00F803B3" w:rsidRPr="00F803B3" w:rsidRDefault="00F803B3" w:rsidP="00634F5A">
      <w:pPr>
        <w:numPr>
          <w:ilvl w:val="0"/>
          <w:numId w:val="47"/>
        </w:numPr>
        <w:autoSpaceDE w:val="0"/>
        <w:autoSpaceDN w:val="0"/>
        <w:ind w:right="85"/>
        <w:jc w:val="both"/>
        <w:rPr>
          <w:rFonts w:ascii="Calibri" w:eastAsia="Calibri" w:hAnsi="Calibri"/>
          <w:sz w:val="24"/>
          <w:szCs w:val="24"/>
        </w:rPr>
      </w:pPr>
      <w:r>
        <w:rPr>
          <w:rFonts w:eastAsia="Calibri"/>
          <w:sz w:val="24"/>
          <w:szCs w:val="24"/>
        </w:rPr>
        <w:t>Підсилення курсу географії у 8-Б класі по 1 годині.</w:t>
      </w:r>
    </w:p>
    <w:p w:rsidR="00634F5A" w:rsidRPr="00F803B3" w:rsidRDefault="00634F5A" w:rsidP="00634F5A">
      <w:pPr>
        <w:ind w:firstLine="709"/>
        <w:jc w:val="both"/>
        <w:rPr>
          <w:rFonts w:ascii="Calibri" w:eastAsia="Calibri" w:hAnsi="Calibri"/>
          <w:sz w:val="24"/>
          <w:szCs w:val="24"/>
        </w:rPr>
      </w:pPr>
      <w:r w:rsidRPr="00F803B3">
        <w:rPr>
          <w:rFonts w:eastAsia="Calibri"/>
          <w:sz w:val="24"/>
          <w:szCs w:val="24"/>
        </w:rPr>
        <w:lastRenderedPageBreak/>
        <w:t>Повноцінність базової середньої освіти забезпечується реалізацією як інваріантної, так і варіативної складових.</w:t>
      </w:r>
    </w:p>
    <w:p w:rsidR="00634F5A" w:rsidRPr="00F803B3" w:rsidRDefault="00634F5A" w:rsidP="00634F5A">
      <w:pPr>
        <w:shd w:val="clear" w:color="auto" w:fill="FFFFFF"/>
        <w:ind w:firstLine="709"/>
        <w:jc w:val="both"/>
        <w:rPr>
          <w:rFonts w:eastAsia="Calibri"/>
          <w:sz w:val="24"/>
          <w:szCs w:val="24"/>
        </w:rPr>
      </w:pPr>
      <w:r w:rsidRPr="00F803B3">
        <w:rPr>
          <w:rFonts w:eastAsia="Calibri"/>
          <w:sz w:val="24"/>
          <w:szCs w:val="24"/>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634F5A" w:rsidRPr="00F803B3" w:rsidRDefault="00634F5A" w:rsidP="00634F5A">
      <w:pPr>
        <w:shd w:val="clear" w:color="auto" w:fill="FFFFFF"/>
        <w:ind w:firstLine="709"/>
        <w:jc w:val="both"/>
        <w:rPr>
          <w:rFonts w:eastAsia="Calibri"/>
          <w:sz w:val="24"/>
          <w:szCs w:val="24"/>
        </w:rPr>
      </w:pPr>
      <w:r w:rsidRPr="00F803B3">
        <w:rPr>
          <w:rFonts w:eastAsia="Calibri"/>
          <w:sz w:val="24"/>
          <w:szCs w:val="24"/>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r w:rsidR="00114458" w:rsidRPr="00F803B3">
        <w:rPr>
          <w:rFonts w:eastAsia="Calibri"/>
          <w:sz w:val="24"/>
          <w:szCs w:val="24"/>
        </w:rPr>
        <w:t>.</w:t>
      </w:r>
      <w:r w:rsidRPr="00F803B3">
        <w:rPr>
          <w:rFonts w:eastAsia="Calibri"/>
          <w:color w:val="FF0000"/>
          <w:sz w:val="24"/>
          <w:szCs w:val="24"/>
        </w:rPr>
        <w:t xml:space="preserve">  </w:t>
      </w:r>
      <w:r w:rsidRPr="00F803B3">
        <w:rPr>
          <w:rFonts w:eastAsia="Calibri"/>
          <w:sz w:val="24"/>
          <w:szCs w:val="24"/>
        </w:rPr>
        <w:t>Щодо варіативних модулів то у 8-А, 8-Б, 9-А та 9-Б - футбол, баскетбол, волейбол,  легка атлетика.</w:t>
      </w:r>
    </w:p>
    <w:p w:rsidR="00634F5A" w:rsidRPr="00F803B3" w:rsidRDefault="00634F5A" w:rsidP="00634F5A">
      <w:pPr>
        <w:shd w:val="clear" w:color="auto" w:fill="FFFFFF"/>
        <w:ind w:firstLine="709"/>
        <w:jc w:val="both"/>
        <w:rPr>
          <w:rFonts w:eastAsia="Calibri"/>
          <w:sz w:val="24"/>
          <w:szCs w:val="24"/>
        </w:rPr>
      </w:pPr>
      <w:r w:rsidRPr="00F803B3">
        <w:rPr>
          <w:rFonts w:eastAsia="Calibri"/>
          <w:sz w:val="24"/>
          <w:szCs w:val="24"/>
        </w:rPr>
        <w:t xml:space="preserve">Змістове наповнення предмета «Трудове навчання»  реалізується  через вивчення модулів: </w:t>
      </w:r>
    </w:p>
    <w:p w:rsidR="00114458" w:rsidRPr="00F803B3" w:rsidRDefault="00114458" w:rsidP="00114458">
      <w:pPr>
        <w:shd w:val="clear" w:color="auto" w:fill="FFFFFF"/>
        <w:tabs>
          <w:tab w:val="left" w:pos="284"/>
        </w:tabs>
        <w:jc w:val="both"/>
        <w:rPr>
          <w:rFonts w:eastAsia="Calibri"/>
          <w:sz w:val="24"/>
          <w:szCs w:val="24"/>
        </w:rPr>
      </w:pPr>
      <w:r w:rsidRPr="00F803B3">
        <w:rPr>
          <w:rFonts w:eastAsia="Calibri"/>
          <w:b/>
          <w:color w:val="00B050"/>
          <w:sz w:val="24"/>
          <w:szCs w:val="24"/>
        </w:rPr>
        <w:t>8 класи –</w:t>
      </w:r>
      <w:r w:rsidRPr="00F803B3">
        <w:rPr>
          <w:rFonts w:eastAsia="Calibri"/>
          <w:color w:val="00B050"/>
          <w:sz w:val="24"/>
          <w:szCs w:val="24"/>
        </w:rPr>
        <w:t xml:space="preserve">  </w:t>
      </w:r>
      <w:r w:rsidRPr="00F803B3">
        <w:rPr>
          <w:rFonts w:eastAsia="Calibri"/>
          <w:sz w:val="24"/>
          <w:szCs w:val="24"/>
        </w:rPr>
        <w:t>Технологія ручної обробки сортового прокату</w:t>
      </w:r>
    </w:p>
    <w:p w:rsidR="00114458" w:rsidRPr="00F803B3" w:rsidRDefault="00114458" w:rsidP="00114458">
      <w:pPr>
        <w:pStyle w:val="af2"/>
        <w:numPr>
          <w:ilvl w:val="0"/>
          <w:numId w:val="50"/>
        </w:numPr>
        <w:shd w:val="clear" w:color="auto" w:fill="FFFFFF"/>
        <w:tabs>
          <w:tab w:val="left" w:pos="284"/>
        </w:tabs>
        <w:autoSpaceDE w:val="0"/>
        <w:autoSpaceDN w:val="0"/>
        <w:ind w:left="0" w:firstLine="0"/>
        <w:jc w:val="both"/>
        <w:rPr>
          <w:rFonts w:eastAsia="Calibri"/>
          <w:sz w:val="24"/>
          <w:szCs w:val="24"/>
        </w:rPr>
      </w:pPr>
      <w:r w:rsidRPr="00F803B3">
        <w:rPr>
          <w:rFonts w:eastAsia="Calibri"/>
          <w:sz w:val="24"/>
          <w:szCs w:val="24"/>
        </w:rPr>
        <w:t>Технологія механічної обробки деревини</w:t>
      </w:r>
    </w:p>
    <w:p w:rsidR="00114458" w:rsidRPr="00F803B3" w:rsidRDefault="00114458" w:rsidP="00114458">
      <w:pPr>
        <w:pStyle w:val="af2"/>
        <w:numPr>
          <w:ilvl w:val="0"/>
          <w:numId w:val="50"/>
        </w:numPr>
        <w:shd w:val="clear" w:color="auto" w:fill="FFFFFF"/>
        <w:tabs>
          <w:tab w:val="left" w:pos="284"/>
        </w:tabs>
        <w:autoSpaceDE w:val="0"/>
        <w:autoSpaceDN w:val="0"/>
        <w:ind w:left="0" w:firstLine="0"/>
        <w:jc w:val="both"/>
        <w:rPr>
          <w:rFonts w:eastAsia="Calibri"/>
          <w:sz w:val="24"/>
          <w:szCs w:val="24"/>
        </w:rPr>
      </w:pPr>
      <w:r w:rsidRPr="00F803B3">
        <w:rPr>
          <w:rFonts w:eastAsia="Calibri"/>
          <w:sz w:val="24"/>
          <w:szCs w:val="24"/>
        </w:rPr>
        <w:t>Технологія електротехнічних робіт</w:t>
      </w:r>
    </w:p>
    <w:p w:rsidR="00114458" w:rsidRPr="00F803B3" w:rsidRDefault="00114458" w:rsidP="00114458">
      <w:pPr>
        <w:pStyle w:val="af2"/>
        <w:numPr>
          <w:ilvl w:val="0"/>
          <w:numId w:val="50"/>
        </w:numPr>
        <w:shd w:val="clear" w:color="auto" w:fill="FFFFFF"/>
        <w:tabs>
          <w:tab w:val="left" w:pos="284"/>
        </w:tabs>
        <w:autoSpaceDE w:val="0"/>
        <w:autoSpaceDN w:val="0"/>
        <w:ind w:left="0" w:firstLine="0"/>
        <w:jc w:val="both"/>
        <w:rPr>
          <w:rFonts w:eastAsia="Calibri"/>
          <w:sz w:val="24"/>
          <w:szCs w:val="24"/>
        </w:rPr>
      </w:pPr>
      <w:r w:rsidRPr="00F803B3">
        <w:rPr>
          <w:rFonts w:eastAsia="Arial"/>
          <w:bCs/>
          <w:color w:val="000000"/>
          <w:sz w:val="24"/>
          <w:szCs w:val="24"/>
          <w:lang w:bidi="uk-UA"/>
        </w:rPr>
        <w:t>технологія добору зачіски</w:t>
      </w:r>
    </w:p>
    <w:p w:rsidR="00114458" w:rsidRPr="00F803B3" w:rsidRDefault="00114458" w:rsidP="00114458">
      <w:pPr>
        <w:pStyle w:val="af2"/>
        <w:numPr>
          <w:ilvl w:val="0"/>
          <w:numId w:val="50"/>
        </w:numPr>
        <w:shd w:val="clear" w:color="auto" w:fill="FFFFFF"/>
        <w:tabs>
          <w:tab w:val="left" w:pos="284"/>
        </w:tabs>
        <w:autoSpaceDE w:val="0"/>
        <w:autoSpaceDN w:val="0"/>
        <w:ind w:left="0" w:firstLine="0"/>
        <w:jc w:val="both"/>
        <w:rPr>
          <w:rFonts w:eastAsia="Calibri"/>
          <w:sz w:val="24"/>
          <w:szCs w:val="24"/>
        </w:rPr>
      </w:pPr>
      <w:r w:rsidRPr="00F803B3">
        <w:rPr>
          <w:rFonts w:eastAsia="Arial"/>
          <w:bCs/>
          <w:color w:val="000000"/>
          <w:sz w:val="24"/>
          <w:szCs w:val="24"/>
          <w:lang w:bidi="uk-UA"/>
        </w:rPr>
        <w:t>технологія добору одягу та взуття і догляду за ними</w:t>
      </w:r>
    </w:p>
    <w:p w:rsidR="00114458" w:rsidRPr="00F803B3" w:rsidRDefault="00114458" w:rsidP="00114458">
      <w:pPr>
        <w:shd w:val="clear" w:color="auto" w:fill="FFFFFF"/>
        <w:tabs>
          <w:tab w:val="left" w:pos="284"/>
        </w:tabs>
        <w:jc w:val="both"/>
        <w:rPr>
          <w:rFonts w:eastAsia="Calibri"/>
          <w:sz w:val="24"/>
          <w:szCs w:val="24"/>
        </w:rPr>
      </w:pPr>
    </w:p>
    <w:p w:rsidR="00114458" w:rsidRPr="00F803B3" w:rsidRDefault="00114458" w:rsidP="00114458">
      <w:pPr>
        <w:shd w:val="clear" w:color="auto" w:fill="FFFFFF"/>
        <w:tabs>
          <w:tab w:val="left" w:pos="284"/>
        </w:tabs>
        <w:jc w:val="both"/>
        <w:rPr>
          <w:rFonts w:eastAsia="Calibri"/>
          <w:sz w:val="24"/>
          <w:szCs w:val="24"/>
        </w:rPr>
      </w:pPr>
      <w:r w:rsidRPr="00F803B3">
        <w:rPr>
          <w:rFonts w:eastAsia="Calibri"/>
          <w:b/>
          <w:color w:val="00B050"/>
          <w:sz w:val="24"/>
          <w:szCs w:val="24"/>
        </w:rPr>
        <w:t xml:space="preserve"> 9 класи</w:t>
      </w:r>
      <w:r w:rsidRPr="00F803B3">
        <w:rPr>
          <w:rFonts w:eastAsia="Calibri"/>
          <w:color w:val="00B050"/>
          <w:sz w:val="24"/>
          <w:szCs w:val="24"/>
        </w:rPr>
        <w:t xml:space="preserve"> </w:t>
      </w:r>
      <w:r w:rsidRPr="00F803B3">
        <w:rPr>
          <w:rFonts w:eastAsia="Calibri"/>
          <w:sz w:val="24"/>
          <w:szCs w:val="24"/>
        </w:rPr>
        <w:t xml:space="preserve">– </w:t>
      </w:r>
      <w:r w:rsidRPr="00F803B3">
        <w:rPr>
          <w:rFonts w:eastAsia="Calibri"/>
          <w:color w:val="000000"/>
          <w:sz w:val="24"/>
          <w:szCs w:val="24"/>
        </w:rPr>
        <w:t>Технологія виготовлення вишитих виробів</w:t>
      </w:r>
    </w:p>
    <w:p w:rsidR="00114458" w:rsidRPr="00F803B3" w:rsidRDefault="00114458" w:rsidP="00114458">
      <w:pPr>
        <w:pStyle w:val="af2"/>
        <w:numPr>
          <w:ilvl w:val="0"/>
          <w:numId w:val="49"/>
        </w:numPr>
        <w:shd w:val="clear" w:color="auto" w:fill="FFFFFF"/>
        <w:tabs>
          <w:tab w:val="left" w:pos="284"/>
        </w:tabs>
        <w:autoSpaceDE w:val="0"/>
        <w:autoSpaceDN w:val="0"/>
        <w:ind w:left="0" w:firstLine="0"/>
        <w:jc w:val="both"/>
        <w:rPr>
          <w:rFonts w:eastAsia="Calibri"/>
          <w:sz w:val="24"/>
          <w:szCs w:val="24"/>
        </w:rPr>
      </w:pPr>
      <w:r w:rsidRPr="00F803B3">
        <w:rPr>
          <w:rFonts w:eastAsia="Symbol"/>
          <w:color w:val="000000"/>
          <w:sz w:val="24"/>
          <w:szCs w:val="24"/>
        </w:rPr>
        <w:t>Технологія проектування власного стилю</w:t>
      </w:r>
    </w:p>
    <w:p w:rsidR="00114458" w:rsidRPr="00F803B3" w:rsidRDefault="00114458" w:rsidP="00114458">
      <w:pPr>
        <w:pStyle w:val="af2"/>
        <w:numPr>
          <w:ilvl w:val="0"/>
          <w:numId w:val="49"/>
        </w:numPr>
        <w:shd w:val="clear" w:color="auto" w:fill="FFFFFF"/>
        <w:tabs>
          <w:tab w:val="left" w:pos="284"/>
        </w:tabs>
        <w:autoSpaceDE w:val="0"/>
        <w:autoSpaceDN w:val="0"/>
        <w:ind w:left="0" w:firstLine="0"/>
        <w:jc w:val="both"/>
        <w:rPr>
          <w:rFonts w:eastAsia="Calibri"/>
          <w:sz w:val="24"/>
          <w:szCs w:val="24"/>
        </w:rPr>
      </w:pPr>
      <w:r w:rsidRPr="00F803B3">
        <w:rPr>
          <w:rFonts w:eastAsia="Calibri"/>
          <w:sz w:val="24"/>
          <w:szCs w:val="24"/>
        </w:rPr>
        <w:t xml:space="preserve">Технологія ландшафтного дизайну, </w:t>
      </w:r>
    </w:p>
    <w:p w:rsidR="00114458" w:rsidRPr="00F803B3" w:rsidRDefault="00114458" w:rsidP="00114458">
      <w:pPr>
        <w:pStyle w:val="af2"/>
        <w:numPr>
          <w:ilvl w:val="0"/>
          <w:numId w:val="49"/>
        </w:numPr>
        <w:shd w:val="clear" w:color="auto" w:fill="FFFFFF"/>
        <w:tabs>
          <w:tab w:val="left" w:pos="284"/>
        </w:tabs>
        <w:autoSpaceDE w:val="0"/>
        <w:autoSpaceDN w:val="0"/>
        <w:ind w:left="0" w:firstLine="0"/>
        <w:jc w:val="both"/>
        <w:rPr>
          <w:rFonts w:eastAsia="Calibri"/>
          <w:sz w:val="24"/>
          <w:szCs w:val="24"/>
        </w:rPr>
      </w:pPr>
      <w:r w:rsidRPr="00F803B3">
        <w:rPr>
          <w:rFonts w:eastAsia="Calibri"/>
          <w:sz w:val="24"/>
          <w:szCs w:val="24"/>
        </w:rPr>
        <w:t>Технологія ручної обробки деревини</w:t>
      </w:r>
    </w:p>
    <w:p w:rsidR="00634F5A" w:rsidRPr="00F803B3" w:rsidRDefault="00634F5A" w:rsidP="00114458">
      <w:pPr>
        <w:shd w:val="clear" w:color="auto" w:fill="FFFFFF"/>
        <w:ind w:firstLine="426"/>
        <w:jc w:val="both"/>
        <w:rPr>
          <w:rFonts w:ascii="Calibri" w:eastAsia="Calibri" w:hAnsi="Calibri"/>
          <w:sz w:val="24"/>
          <w:szCs w:val="24"/>
        </w:rPr>
      </w:pPr>
      <w:r w:rsidRPr="00F803B3">
        <w:rPr>
          <w:rFonts w:eastAsia="Calibri"/>
          <w:sz w:val="24"/>
          <w:szCs w:val="24"/>
        </w:rPr>
        <w:t xml:space="preserve">Гранична наповнюваність класів та тривалість уроків встановлюються відповідно до Закону України "Про загальну середню освіту". </w:t>
      </w:r>
    </w:p>
    <w:p w:rsidR="00634F5A" w:rsidRPr="00F803B3" w:rsidRDefault="00634F5A" w:rsidP="00114458">
      <w:pPr>
        <w:ind w:right="85" w:firstLine="426"/>
        <w:jc w:val="both"/>
        <w:rPr>
          <w:rFonts w:ascii="Calibri" w:eastAsia="Calibri" w:hAnsi="Calibri"/>
          <w:sz w:val="24"/>
          <w:szCs w:val="24"/>
        </w:rPr>
      </w:pPr>
      <w:r w:rsidRPr="00F803B3">
        <w:rPr>
          <w:rFonts w:eastAsia="Calibri"/>
          <w:sz w:val="24"/>
          <w:szCs w:val="24"/>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634F5A" w:rsidRPr="00F803B3" w:rsidRDefault="00634F5A" w:rsidP="00114458">
      <w:pPr>
        <w:ind w:firstLine="426"/>
        <w:jc w:val="both"/>
        <w:rPr>
          <w:rFonts w:ascii="Calibri" w:eastAsia="Calibri" w:hAnsi="Calibri"/>
          <w:sz w:val="24"/>
          <w:szCs w:val="24"/>
        </w:rPr>
      </w:pPr>
      <w:r w:rsidRPr="00F803B3">
        <w:rPr>
          <w:rFonts w:eastAsia="Calibri"/>
          <w:sz w:val="24"/>
          <w:szCs w:val="24"/>
        </w:rPr>
        <w:t>Навчальні плани зорієнтовані на роботу основної школи за 5-денним навчальним тижнем.</w:t>
      </w:r>
    </w:p>
    <w:p w:rsidR="00634F5A" w:rsidRPr="00F803B3" w:rsidRDefault="00634F5A" w:rsidP="00114458">
      <w:pPr>
        <w:ind w:firstLine="426"/>
        <w:jc w:val="both"/>
        <w:rPr>
          <w:sz w:val="24"/>
          <w:szCs w:val="24"/>
          <w:highlight w:val="white"/>
        </w:rPr>
      </w:pPr>
      <w:r w:rsidRPr="00F803B3">
        <w:rPr>
          <w:rFonts w:eastAsia="Calibri"/>
          <w:i/>
          <w:sz w:val="24"/>
          <w:szCs w:val="24"/>
        </w:rPr>
        <w:t>Очікувані результати навчання здобувачів освіти.</w:t>
      </w:r>
      <w:r w:rsidRPr="00F803B3">
        <w:rPr>
          <w:rFonts w:eastAsia="Calibri"/>
          <w:sz w:val="24"/>
          <w:szCs w:val="24"/>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5" w:name="_Toc486538639"/>
      <w:r w:rsidRPr="00F803B3">
        <w:rPr>
          <w:rFonts w:eastAsia="Calibri"/>
          <w:sz w:val="24"/>
          <w:szCs w:val="24"/>
        </w:rPr>
        <w:t>Результати навчання повинні</w:t>
      </w:r>
      <w:r w:rsidRPr="00F803B3">
        <w:rPr>
          <w:sz w:val="24"/>
          <w:szCs w:val="24"/>
          <w:highlight w:val="white"/>
        </w:rPr>
        <w:t xml:space="preserve"> робити внесок у формування ключових компетентностей учнів.</w:t>
      </w:r>
    </w:p>
    <w:p w:rsidR="00634F5A" w:rsidRPr="00F803B3" w:rsidRDefault="00634F5A" w:rsidP="00634F5A">
      <w:pPr>
        <w:ind w:firstLine="709"/>
        <w:jc w:val="both"/>
        <w:rPr>
          <w:sz w:val="24"/>
          <w:szCs w:val="24"/>
          <w:highlight w:val="white"/>
        </w:rPr>
      </w:pPr>
    </w:p>
    <w:tbl>
      <w:tblPr>
        <w:tblW w:w="9781"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271"/>
      </w:tblGrid>
      <w:tr w:rsidR="00634F5A" w:rsidRPr="00F803B3" w:rsidTr="00114458">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jc w:val="center"/>
              <w:rPr>
                <w:sz w:val="24"/>
                <w:szCs w:val="24"/>
                <w:highlight w:val="white"/>
              </w:rPr>
            </w:pPr>
            <w:r w:rsidRPr="00F803B3">
              <w:rPr>
                <w:sz w:val="24"/>
                <w:szCs w:val="24"/>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jc w:val="center"/>
              <w:rPr>
                <w:b/>
                <w:sz w:val="24"/>
                <w:szCs w:val="24"/>
                <w:highlight w:val="white"/>
              </w:rPr>
            </w:pPr>
            <w:r w:rsidRPr="00F803B3">
              <w:rPr>
                <w:b/>
                <w:sz w:val="24"/>
                <w:szCs w:val="24"/>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jc w:val="center"/>
              <w:rPr>
                <w:b/>
                <w:sz w:val="24"/>
                <w:szCs w:val="24"/>
                <w:highlight w:val="white"/>
              </w:rPr>
            </w:pPr>
            <w:r w:rsidRPr="00F803B3">
              <w:rPr>
                <w:b/>
                <w:sz w:val="24"/>
                <w:szCs w:val="24"/>
                <w:highlight w:val="white"/>
              </w:rPr>
              <w:t>Компоненти</w:t>
            </w:r>
          </w:p>
        </w:tc>
      </w:tr>
      <w:tr w:rsidR="00634F5A" w:rsidRPr="00F803B3" w:rsidTr="0011445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Спілкування державною (і рідною — у разі 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b/>
                <w:i/>
                <w:sz w:val="24"/>
                <w:szCs w:val="24"/>
                <w:highlight w:val="white"/>
              </w:rPr>
              <w:t>Уміння:</w:t>
            </w:r>
            <w:r w:rsidRPr="00F803B3">
              <w:rPr>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F803B3">
              <w:rPr>
                <w:sz w:val="24"/>
                <w:szCs w:val="24"/>
                <w:highlight w:val="white"/>
              </w:rPr>
              <w:t>грамотно</w:t>
            </w:r>
            <w:proofErr w:type="spellEnd"/>
            <w:r w:rsidRPr="00F803B3">
              <w:rPr>
                <w:sz w:val="24"/>
                <w:szCs w:val="24"/>
                <w:highlight w:val="white"/>
              </w:rPr>
              <w:t xml:space="preserve"> висловлюватися рідною мовою; доречно та </w:t>
            </w:r>
            <w:proofErr w:type="spellStart"/>
            <w:r w:rsidRPr="00F803B3">
              <w:rPr>
                <w:sz w:val="24"/>
                <w:szCs w:val="24"/>
                <w:highlight w:val="white"/>
              </w:rPr>
              <w:t>коректно</w:t>
            </w:r>
            <w:proofErr w:type="spellEnd"/>
            <w:r w:rsidRPr="00F803B3">
              <w:rPr>
                <w:sz w:val="24"/>
                <w:szCs w:val="24"/>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803B3">
              <w:rPr>
                <w:sz w:val="24"/>
                <w:szCs w:val="24"/>
              </w:rPr>
              <w:t>уникнення невнормованих іншомовних запозичень у спілкуванні на тематику</w:t>
            </w:r>
            <w:r w:rsidRPr="00F803B3">
              <w:rPr>
                <w:sz w:val="24"/>
                <w:szCs w:val="24"/>
                <w:highlight w:val="white"/>
              </w:rPr>
              <w:t xml:space="preserve"> окремого предмета; поповнювати свій словниковий запас.</w:t>
            </w:r>
          </w:p>
          <w:p w:rsidR="00634F5A" w:rsidRPr="00F803B3" w:rsidRDefault="00634F5A" w:rsidP="00FE44D6">
            <w:pPr>
              <w:rPr>
                <w:sz w:val="24"/>
                <w:szCs w:val="24"/>
                <w:highlight w:val="white"/>
              </w:rPr>
            </w:pPr>
            <w:r w:rsidRPr="00F803B3">
              <w:rPr>
                <w:b/>
                <w:i/>
                <w:sz w:val="24"/>
                <w:szCs w:val="24"/>
                <w:highlight w:val="white"/>
              </w:rPr>
              <w:t>Ставлення:</w:t>
            </w:r>
            <w:r w:rsidRPr="00F803B3">
              <w:rPr>
                <w:sz w:val="24"/>
                <w:szCs w:val="24"/>
                <w:highlight w:val="white"/>
              </w:rPr>
              <w:t xml:space="preserve"> розуміння важливості чітких та лаконічних формулювань.</w:t>
            </w:r>
          </w:p>
          <w:p w:rsidR="00634F5A" w:rsidRPr="00F803B3" w:rsidRDefault="00634F5A" w:rsidP="00FE44D6">
            <w:pPr>
              <w:rPr>
                <w:sz w:val="24"/>
                <w:szCs w:val="24"/>
                <w:highlight w:val="white"/>
              </w:rPr>
            </w:pPr>
            <w:r w:rsidRPr="00F803B3">
              <w:rPr>
                <w:b/>
                <w:i/>
                <w:sz w:val="24"/>
                <w:szCs w:val="24"/>
                <w:highlight w:val="white"/>
              </w:rPr>
              <w:lastRenderedPageBreak/>
              <w:t>Навчальні ресурси:</w:t>
            </w:r>
            <w:r w:rsidRPr="00F803B3">
              <w:rPr>
                <w:sz w:val="24"/>
                <w:szCs w:val="24"/>
                <w:highlight w:val="white"/>
              </w:rPr>
              <w:t xml:space="preserve"> означення понять, формулювання властивостей, доведення правил, теорем</w:t>
            </w:r>
          </w:p>
        </w:tc>
      </w:tr>
      <w:tr w:rsidR="00634F5A" w:rsidRPr="00F803B3" w:rsidTr="0011445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b/>
                <w:i/>
                <w:sz w:val="24"/>
                <w:szCs w:val="24"/>
                <w:highlight w:val="white"/>
              </w:rPr>
              <w:t>Уміння:</w:t>
            </w:r>
            <w:r w:rsidR="00114458" w:rsidRPr="00F803B3">
              <w:rPr>
                <w:b/>
                <w:i/>
                <w:sz w:val="24"/>
                <w:szCs w:val="24"/>
              </w:rPr>
              <w:t xml:space="preserve"> </w:t>
            </w:r>
            <w:r w:rsidRPr="00F803B3">
              <w:rPr>
                <w:rFonts w:eastAsia="Calibri"/>
                <w:sz w:val="24"/>
                <w:szCs w:val="24"/>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F803B3">
              <w:rPr>
                <w:rFonts w:eastAsia="Calibri"/>
                <w:sz w:val="24"/>
                <w:szCs w:val="24"/>
              </w:rPr>
              <w:t>мовних</w:t>
            </w:r>
            <w:proofErr w:type="spellEnd"/>
            <w:r w:rsidRPr="00F803B3">
              <w:rPr>
                <w:rFonts w:eastAsia="Calibri"/>
                <w:sz w:val="24"/>
                <w:szCs w:val="24"/>
              </w:rPr>
              <w:t xml:space="preserve"> засобів; ефективно взаємодіяти з іншими усно, письмово та за допомогою засобів електронного спілкування.</w:t>
            </w:r>
          </w:p>
          <w:p w:rsidR="00634F5A" w:rsidRPr="00F803B3" w:rsidRDefault="00634F5A" w:rsidP="00FE44D6">
            <w:pPr>
              <w:rPr>
                <w:sz w:val="24"/>
                <w:szCs w:val="24"/>
                <w:highlight w:val="white"/>
              </w:rPr>
            </w:pPr>
            <w:r w:rsidRPr="00F803B3">
              <w:rPr>
                <w:b/>
                <w:i/>
                <w:sz w:val="24"/>
                <w:szCs w:val="24"/>
                <w:highlight w:val="white"/>
              </w:rPr>
              <w:t>Ставлення:</w:t>
            </w:r>
            <w:r w:rsidR="00114458" w:rsidRPr="00F803B3">
              <w:rPr>
                <w:b/>
                <w:i/>
                <w:sz w:val="24"/>
                <w:szCs w:val="24"/>
              </w:rPr>
              <w:t xml:space="preserve"> </w:t>
            </w:r>
            <w:r w:rsidRPr="00F803B3">
              <w:rPr>
                <w:rFonts w:eastAsia="Calibri"/>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34F5A" w:rsidRPr="00F803B3" w:rsidRDefault="00634F5A" w:rsidP="00FE44D6">
            <w:pPr>
              <w:rPr>
                <w:sz w:val="24"/>
                <w:szCs w:val="24"/>
                <w:highlight w:val="white"/>
              </w:rPr>
            </w:pPr>
            <w:r w:rsidRPr="00F803B3">
              <w:rPr>
                <w:b/>
                <w:i/>
                <w:sz w:val="24"/>
                <w:szCs w:val="24"/>
                <w:highlight w:val="white"/>
              </w:rPr>
              <w:t xml:space="preserve">Навчальні </w:t>
            </w:r>
            <w:proofErr w:type="spellStart"/>
            <w:r w:rsidRPr="00F803B3">
              <w:rPr>
                <w:b/>
                <w:i/>
                <w:sz w:val="24"/>
                <w:szCs w:val="24"/>
                <w:highlight w:val="white"/>
              </w:rPr>
              <w:t>ресурси:</w:t>
            </w:r>
            <w:r w:rsidRPr="00F803B3">
              <w:rPr>
                <w:rFonts w:eastAsia="Calibri"/>
                <w:sz w:val="24"/>
                <w:szCs w:val="24"/>
              </w:rPr>
              <w:t>підручники</w:t>
            </w:r>
            <w:proofErr w:type="spellEnd"/>
            <w:r w:rsidRPr="00F803B3">
              <w:rPr>
                <w:rFonts w:eastAsia="Calibri"/>
                <w:sz w:val="24"/>
                <w:szCs w:val="24"/>
              </w:rPr>
              <w:t>, словники, довідкова література, мультимедійні засоби, адаптовані іншомовні тексти.</w:t>
            </w:r>
          </w:p>
        </w:tc>
      </w:tr>
      <w:tr w:rsidR="00634F5A" w:rsidRPr="00F803B3" w:rsidTr="0011445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b/>
                <w:i/>
                <w:sz w:val="24"/>
                <w:szCs w:val="24"/>
                <w:highlight w:val="white"/>
              </w:rPr>
              <w:t>Уміння:</w:t>
            </w:r>
            <w:r w:rsidRPr="00F803B3">
              <w:rPr>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34F5A" w:rsidRPr="00F803B3" w:rsidRDefault="00634F5A" w:rsidP="00FE44D6">
            <w:pPr>
              <w:rPr>
                <w:sz w:val="24"/>
                <w:szCs w:val="24"/>
                <w:highlight w:val="white"/>
              </w:rPr>
            </w:pPr>
            <w:r w:rsidRPr="00F803B3">
              <w:rPr>
                <w:b/>
                <w:i/>
                <w:sz w:val="24"/>
                <w:szCs w:val="24"/>
                <w:highlight w:val="white"/>
              </w:rPr>
              <w:t>Ставлення:</w:t>
            </w:r>
            <w:r w:rsidRPr="00F803B3">
              <w:rPr>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34F5A" w:rsidRPr="00F803B3" w:rsidRDefault="00634F5A" w:rsidP="00FE44D6">
            <w:pPr>
              <w:rPr>
                <w:sz w:val="24"/>
                <w:szCs w:val="24"/>
                <w:highlight w:val="white"/>
              </w:rPr>
            </w:pPr>
            <w:r w:rsidRPr="00F803B3">
              <w:rPr>
                <w:b/>
                <w:i/>
                <w:sz w:val="24"/>
                <w:szCs w:val="24"/>
                <w:highlight w:val="white"/>
              </w:rPr>
              <w:t>Навчальні ресурси:</w:t>
            </w:r>
            <w:r w:rsidRPr="00F803B3">
              <w:rPr>
                <w:sz w:val="24"/>
                <w:szCs w:val="24"/>
                <w:highlight w:val="white"/>
              </w:rPr>
              <w:t xml:space="preserve"> розв'язування математичних задач, і обов’язково таких, що моделюють реальні життєві ситуації</w:t>
            </w:r>
          </w:p>
        </w:tc>
      </w:tr>
      <w:tr w:rsidR="00634F5A" w:rsidRPr="00F803B3" w:rsidTr="0011445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b/>
                <w:i/>
                <w:sz w:val="24"/>
                <w:szCs w:val="24"/>
                <w:highlight w:val="white"/>
              </w:rPr>
              <w:t>Уміння:</w:t>
            </w:r>
            <w:r w:rsidRPr="00F803B3">
              <w:rPr>
                <w:sz w:val="24"/>
                <w:szCs w:val="24"/>
                <w:highlight w:val="white"/>
              </w:rPr>
              <w:t xml:space="preserve"> розпізнавати проблеми, що виникають у довкіллі; будувати та досліджувати природні явища і процеси</w:t>
            </w:r>
            <w:r w:rsidRPr="00F803B3">
              <w:rPr>
                <w:sz w:val="24"/>
                <w:szCs w:val="24"/>
              </w:rPr>
              <w:t>; послуговуватися технологічними пристроями</w:t>
            </w:r>
            <w:r w:rsidRPr="00F803B3">
              <w:rPr>
                <w:sz w:val="24"/>
                <w:szCs w:val="24"/>
                <w:highlight w:val="white"/>
              </w:rPr>
              <w:t>.</w:t>
            </w:r>
          </w:p>
          <w:p w:rsidR="00634F5A" w:rsidRPr="00F803B3" w:rsidRDefault="00634F5A" w:rsidP="00FE44D6">
            <w:pPr>
              <w:rPr>
                <w:sz w:val="24"/>
                <w:szCs w:val="24"/>
                <w:highlight w:val="white"/>
              </w:rPr>
            </w:pPr>
            <w:r w:rsidRPr="00F803B3">
              <w:rPr>
                <w:b/>
                <w:i/>
                <w:sz w:val="24"/>
                <w:szCs w:val="24"/>
                <w:highlight w:val="white"/>
              </w:rPr>
              <w:t>Ставлення:</w:t>
            </w:r>
            <w:r w:rsidRPr="00F803B3">
              <w:rPr>
                <w:sz w:val="24"/>
                <w:szCs w:val="24"/>
                <w:highlight w:val="white"/>
              </w:rPr>
              <w:t xml:space="preserve"> усвідомлення важливості природничих наук як універсальної мови науки, техніки та технологій.</w:t>
            </w:r>
            <w:r w:rsidRPr="00F803B3">
              <w:rPr>
                <w:sz w:val="24"/>
                <w:szCs w:val="24"/>
              </w:rPr>
              <w:t xml:space="preserve"> усвідомлення ролі наукових ідей в сучасних інформаційних технологіях</w:t>
            </w:r>
          </w:p>
          <w:p w:rsidR="00634F5A" w:rsidRPr="00F803B3" w:rsidRDefault="00634F5A" w:rsidP="00FE44D6">
            <w:pPr>
              <w:rPr>
                <w:sz w:val="24"/>
                <w:szCs w:val="24"/>
                <w:highlight w:val="white"/>
              </w:rPr>
            </w:pPr>
            <w:r w:rsidRPr="00F803B3">
              <w:rPr>
                <w:b/>
                <w:i/>
                <w:sz w:val="24"/>
                <w:szCs w:val="24"/>
                <w:highlight w:val="white"/>
              </w:rPr>
              <w:lastRenderedPageBreak/>
              <w:t>Навчальні ресурси:</w:t>
            </w:r>
            <w:r w:rsidRPr="00F803B3">
              <w:rPr>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34F5A" w:rsidRPr="00F803B3" w:rsidTr="0011445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b/>
                <w:i/>
                <w:sz w:val="24"/>
                <w:szCs w:val="24"/>
                <w:highlight w:val="white"/>
              </w:rPr>
              <w:t>Уміння:</w:t>
            </w:r>
            <w:r w:rsidRPr="00F803B3">
              <w:rPr>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34F5A" w:rsidRPr="00F803B3" w:rsidRDefault="00634F5A" w:rsidP="00FE44D6">
            <w:pPr>
              <w:rPr>
                <w:sz w:val="24"/>
                <w:szCs w:val="24"/>
                <w:highlight w:val="white"/>
              </w:rPr>
            </w:pPr>
            <w:r w:rsidRPr="00F803B3">
              <w:rPr>
                <w:b/>
                <w:i/>
                <w:sz w:val="24"/>
                <w:szCs w:val="24"/>
                <w:highlight w:val="white"/>
              </w:rPr>
              <w:t>Ставлення:</w:t>
            </w:r>
            <w:r w:rsidRPr="00F803B3">
              <w:rPr>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34F5A" w:rsidRPr="00F803B3" w:rsidRDefault="00634F5A" w:rsidP="00FE44D6">
            <w:pPr>
              <w:rPr>
                <w:sz w:val="24"/>
                <w:szCs w:val="24"/>
                <w:highlight w:val="white"/>
              </w:rPr>
            </w:pPr>
            <w:r w:rsidRPr="00F803B3">
              <w:rPr>
                <w:b/>
                <w:i/>
                <w:sz w:val="24"/>
                <w:szCs w:val="24"/>
                <w:highlight w:val="white"/>
              </w:rPr>
              <w:t>Навчальні ресурси:</w:t>
            </w:r>
            <w:r w:rsidRPr="00F803B3">
              <w:rPr>
                <w:sz w:val="24"/>
                <w:szCs w:val="24"/>
                <w:highlight w:val="white"/>
              </w:rPr>
              <w:t xml:space="preserve"> візуалізація даних, побудова графіків та діаграм за допомогою програмних засобів</w:t>
            </w:r>
          </w:p>
        </w:tc>
      </w:tr>
      <w:tr w:rsidR="00634F5A" w:rsidRPr="00F803B3" w:rsidTr="0011445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b/>
                <w:i/>
                <w:sz w:val="24"/>
                <w:szCs w:val="24"/>
                <w:highlight w:val="white"/>
              </w:rPr>
              <w:t>Уміння:</w:t>
            </w:r>
            <w:r w:rsidRPr="00F803B3">
              <w:rPr>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34F5A" w:rsidRPr="00F803B3" w:rsidRDefault="00634F5A" w:rsidP="00FE44D6">
            <w:pPr>
              <w:rPr>
                <w:sz w:val="24"/>
                <w:szCs w:val="24"/>
                <w:highlight w:val="white"/>
              </w:rPr>
            </w:pPr>
            <w:r w:rsidRPr="00F803B3">
              <w:rPr>
                <w:b/>
                <w:i/>
                <w:sz w:val="24"/>
                <w:szCs w:val="24"/>
                <w:highlight w:val="white"/>
              </w:rPr>
              <w:t>Ставлення:</w:t>
            </w:r>
            <w:r w:rsidRPr="00F803B3">
              <w:rPr>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34F5A" w:rsidRPr="00F803B3" w:rsidRDefault="00634F5A" w:rsidP="00FE44D6">
            <w:pPr>
              <w:rPr>
                <w:sz w:val="24"/>
                <w:szCs w:val="24"/>
                <w:highlight w:val="white"/>
              </w:rPr>
            </w:pPr>
            <w:r w:rsidRPr="00F803B3">
              <w:rPr>
                <w:b/>
                <w:i/>
                <w:sz w:val="24"/>
                <w:szCs w:val="24"/>
                <w:highlight w:val="white"/>
              </w:rPr>
              <w:t>Навчальні ресурси:</w:t>
            </w:r>
            <w:r w:rsidRPr="00F803B3">
              <w:rPr>
                <w:sz w:val="24"/>
                <w:szCs w:val="24"/>
                <w:highlight w:val="white"/>
              </w:rPr>
              <w:t xml:space="preserve"> моделювання власної освітньої траєкторії</w:t>
            </w:r>
          </w:p>
        </w:tc>
      </w:tr>
      <w:tr w:rsidR="00634F5A" w:rsidRPr="00F803B3" w:rsidTr="0011445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b/>
                <w:i/>
                <w:sz w:val="24"/>
                <w:szCs w:val="24"/>
                <w:highlight w:val="white"/>
              </w:rPr>
              <w:t>Уміння:</w:t>
            </w:r>
            <w:r w:rsidRPr="00F803B3">
              <w:rPr>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34F5A" w:rsidRPr="00F803B3" w:rsidRDefault="00634F5A" w:rsidP="00FE44D6">
            <w:pPr>
              <w:rPr>
                <w:sz w:val="24"/>
                <w:szCs w:val="24"/>
                <w:highlight w:val="white"/>
              </w:rPr>
            </w:pPr>
            <w:r w:rsidRPr="00F803B3">
              <w:rPr>
                <w:b/>
                <w:i/>
                <w:sz w:val="24"/>
                <w:szCs w:val="24"/>
                <w:highlight w:val="white"/>
              </w:rPr>
              <w:t>Ставлення:</w:t>
            </w:r>
            <w:r w:rsidRPr="00F803B3">
              <w:rPr>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34F5A" w:rsidRPr="00F803B3" w:rsidRDefault="00634F5A" w:rsidP="00FE44D6">
            <w:pPr>
              <w:rPr>
                <w:sz w:val="24"/>
                <w:szCs w:val="24"/>
                <w:highlight w:val="white"/>
              </w:rPr>
            </w:pPr>
            <w:r w:rsidRPr="00F803B3">
              <w:rPr>
                <w:b/>
                <w:i/>
                <w:sz w:val="24"/>
                <w:szCs w:val="24"/>
                <w:highlight w:val="white"/>
              </w:rPr>
              <w:t>Навчальні ресурси:</w:t>
            </w:r>
            <w:r w:rsidRPr="00F803B3">
              <w:rPr>
                <w:sz w:val="24"/>
                <w:szCs w:val="24"/>
                <w:highlight w:val="white"/>
              </w:rPr>
              <w:t xml:space="preserve"> завдання підприємницького змісту (оптимізаційні задачі)</w:t>
            </w:r>
          </w:p>
        </w:tc>
      </w:tr>
      <w:tr w:rsidR="00634F5A" w:rsidRPr="00F803B3" w:rsidTr="0011445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b/>
                <w:i/>
                <w:sz w:val="24"/>
                <w:szCs w:val="24"/>
                <w:highlight w:val="white"/>
              </w:rPr>
              <w:t>Уміння:</w:t>
            </w:r>
            <w:r w:rsidRPr="00F803B3">
              <w:rPr>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w:t>
            </w:r>
            <w:r w:rsidRPr="00F803B3">
              <w:rPr>
                <w:sz w:val="24"/>
                <w:szCs w:val="24"/>
                <w:highlight w:val="white"/>
              </w:rPr>
              <w:lastRenderedPageBreak/>
              <w:t>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34F5A" w:rsidRPr="00F803B3" w:rsidRDefault="00634F5A" w:rsidP="00FE44D6">
            <w:pPr>
              <w:rPr>
                <w:sz w:val="24"/>
                <w:szCs w:val="24"/>
                <w:highlight w:val="white"/>
              </w:rPr>
            </w:pPr>
            <w:r w:rsidRPr="00F803B3">
              <w:rPr>
                <w:b/>
                <w:i/>
                <w:sz w:val="24"/>
                <w:szCs w:val="24"/>
                <w:highlight w:val="white"/>
              </w:rPr>
              <w:t>Ставлення:</w:t>
            </w:r>
            <w:r w:rsidRPr="00F803B3">
              <w:rPr>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34F5A" w:rsidRPr="00F803B3" w:rsidRDefault="00634F5A" w:rsidP="00FE44D6">
            <w:pPr>
              <w:rPr>
                <w:sz w:val="24"/>
                <w:szCs w:val="24"/>
                <w:highlight w:val="white"/>
              </w:rPr>
            </w:pPr>
            <w:r w:rsidRPr="00F803B3">
              <w:rPr>
                <w:b/>
                <w:i/>
                <w:sz w:val="24"/>
                <w:szCs w:val="24"/>
                <w:highlight w:val="white"/>
              </w:rPr>
              <w:t>Навчальні ресурси:</w:t>
            </w:r>
            <w:r w:rsidRPr="00F803B3">
              <w:rPr>
                <w:sz w:val="24"/>
                <w:szCs w:val="24"/>
                <w:highlight w:val="white"/>
              </w:rPr>
              <w:t xml:space="preserve"> завдання соціального змісту</w:t>
            </w:r>
          </w:p>
        </w:tc>
      </w:tr>
      <w:tr w:rsidR="00634F5A" w:rsidRPr="00F803B3" w:rsidTr="0011445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b/>
                <w:i/>
                <w:sz w:val="24"/>
                <w:szCs w:val="24"/>
                <w:highlight w:val="white"/>
              </w:rPr>
              <w:t xml:space="preserve">Уміння: </w:t>
            </w:r>
            <w:proofErr w:type="spellStart"/>
            <w:r w:rsidRPr="00F803B3">
              <w:rPr>
                <w:sz w:val="24"/>
                <w:szCs w:val="24"/>
              </w:rPr>
              <w:t>грамотно</w:t>
            </w:r>
            <w:proofErr w:type="spellEnd"/>
            <w:r w:rsidRPr="00F803B3">
              <w:rPr>
                <w:sz w:val="24"/>
                <w:szCs w:val="24"/>
              </w:rPr>
              <w:t xml:space="preserve">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34F5A" w:rsidRPr="00F803B3" w:rsidRDefault="00634F5A" w:rsidP="00FE44D6">
            <w:pPr>
              <w:rPr>
                <w:sz w:val="24"/>
                <w:szCs w:val="24"/>
                <w:highlight w:val="white"/>
              </w:rPr>
            </w:pPr>
            <w:proofErr w:type="spellStart"/>
            <w:r w:rsidRPr="00F803B3">
              <w:rPr>
                <w:b/>
                <w:i/>
                <w:sz w:val="24"/>
                <w:szCs w:val="24"/>
                <w:highlight w:val="white"/>
              </w:rPr>
              <w:t>Ставлення:</w:t>
            </w:r>
            <w:r w:rsidRPr="00F803B3">
              <w:rPr>
                <w:sz w:val="24"/>
                <w:szCs w:val="24"/>
              </w:rPr>
              <w:t>культурна</w:t>
            </w:r>
            <w:proofErr w:type="spellEnd"/>
            <w:r w:rsidRPr="00F803B3">
              <w:rPr>
                <w:sz w:val="24"/>
                <w:szCs w:val="24"/>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803B3">
              <w:rPr>
                <w:sz w:val="24"/>
                <w:szCs w:val="24"/>
                <w:highlight w:val="white"/>
              </w:rPr>
              <w:t>.</w:t>
            </w:r>
          </w:p>
          <w:p w:rsidR="00634F5A" w:rsidRPr="00F803B3" w:rsidRDefault="00634F5A" w:rsidP="00FE44D6">
            <w:pPr>
              <w:rPr>
                <w:sz w:val="24"/>
                <w:szCs w:val="24"/>
              </w:rPr>
            </w:pPr>
            <w:r w:rsidRPr="00F803B3">
              <w:rPr>
                <w:b/>
                <w:i/>
                <w:sz w:val="24"/>
                <w:szCs w:val="24"/>
                <w:highlight w:val="white"/>
              </w:rPr>
              <w:t>Навчальні ресурси:</w:t>
            </w:r>
            <w:r w:rsidR="00114458" w:rsidRPr="00F803B3">
              <w:rPr>
                <w:b/>
                <w:i/>
                <w:sz w:val="24"/>
                <w:szCs w:val="24"/>
              </w:rPr>
              <w:t xml:space="preserve"> </w:t>
            </w:r>
            <w:r w:rsidRPr="00F803B3">
              <w:rPr>
                <w:sz w:val="24"/>
                <w:szCs w:val="24"/>
              </w:rPr>
              <w:t>математичні моделі в різних видах мистецтва</w:t>
            </w:r>
          </w:p>
        </w:tc>
      </w:tr>
      <w:tr w:rsidR="00634F5A" w:rsidRPr="00F803B3" w:rsidTr="0011445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sz w:val="24"/>
                <w:szCs w:val="24"/>
                <w:highlight w:val="white"/>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634F5A" w:rsidRPr="00F803B3" w:rsidRDefault="00634F5A" w:rsidP="00FE44D6">
            <w:pPr>
              <w:rPr>
                <w:sz w:val="24"/>
                <w:szCs w:val="24"/>
                <w:highlight w:val="white"/>
              </w:rPr>
            </w:pPr>
            <w:r w:rsidRPr="00F803B3">
              <w:rPr>
                <w:b/>
                <w:i/>
                <w:sz w:val="24"/>
                <w:szCs w:val="24"/>
                <w:highlight w:val="white"/>
              </w:rPr>
              <w:t>Уміння:</w:t>
            </w:r>
            <w:r w:rsidRPr="00F803B3">
              <w:rPr>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34F5A" w:rsidRPr="00F803B3" w:rsidRDefault="00634F5A" w:rsidP="00FE44D6">
            <w:pPr>
              <w:rPr>
                <w:sz w:val="24"/>
                <w:szCs w:val="24"/>
                <w:highlight w:val="white"/>
              </w:rPr>
            </w:pPr>
            <w:r w:rsidRPr="00F803B3">
              <w:rPr>
                <w:b/>
                <w:i/>
                <w:sz w:val="24"/>
                <w:szCs w:val="24"/>
                <w:highlight w:val="white"/>
              </w:rPr>
              <w:t>Ставлення:</w:t>
            </w:r>
            <w:r w:rsidR="00114458" w:rsidRPr="00F803B3">
              <w:rPr>
                <w:b/>
                <w:i/>
                <w:sz w:val="24"/>
                <w:szCs w:val="24"/>
              </w:rPr>
              <w:t xml:space="preserve"> </w:t>
            </w:r>
            <w:r w:rsidRPr="00F803B3">
              <w:rPr>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34F5A" w:rsidRPr="00F803B3" w:rsidRDefault="00634F5A" w:rsidP="00FE44D6">
            <w:pPr>
              <w:rPr>
                <w:sz w:val="24"/>
                <w:szCs w:val="24"/>
                <w:highlight w:val="white"/>
              </w:rPr>
            </w:pPr>
            <w:r w:rsidRPr="00F803B3">
              <w:rPr>
                <w:b/>
                <w:i/>
                <w:sz w:val="24"/>
                <w:szCs w:val="24"/>
                <w:highlight w:val="white"/>
              </w:rPr>
              <w:t>Навчальні ресурси:</w:t>
            </w:r>
            <w:r w:rsidRPr="00F803B3">
              <w:rPr>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34F5A" w:rsidRPr="00F803B3" w:rsidRDefault="00634F5A" w:rsidP="00114458">
      <w:pPr>
        <w:ind w:firstLine="426"/>
        <w:jc w:val="both"/>
        <w:rPr>
          <w:rFonts w:cs="Arial"/>
          <w:sz w:val="24"/>
          <w:szCs w:val="24"/>
          <w:highlight w:val="white"/>
        </w:rPr>
      </w:pPr>
      <w:r w:rsidRPr="00F803B3">
        <w:rPr>
          <w:rFonts w:eastAsia="Arial"/>
          <w:sz w:val="24"/>
          <w:szCs w:val="24"/>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sidRPr="00F803B3">
        <w:rPr>
          <w:rFonts w:cs="Arial"/>
          <w:sz w:val="24"/>
          <w:szCs w:val="24"/>
          <w:highlight w:val="white"/>
        </w:rPr>
        <w:t xml:space="preserve">Наскрізні лінії є засобом інтеграції ключових і </w:t>
      </w:r>
      <w:proofErr w:type="spellStart"/>
      <w:r w:rsidRPr="00F803B3">
        <w:rPr>
          <w:rFonts w:cs="Arial"/>
          <w:sz w:val="24"/>
          <w:szCs w:val="24"/>
          <w:highlight w:val="white"/>
        </w:rPr>
        <w:t>загальнопредметних</w:t>
      </w:r>
      <w:proofErr w:type="spellEnd"/>
      <w:r w:rsidRPr="00F803B3">
        <w:rPr>
          <w:rFonts w:cs="Arial"/>
          <w:sz w:val="24"/>
          <w:szCs w:val="24"/>
          <w:highlight w:val="white"/>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F803B3">
        <w:rPr>
          <w:rFonts w:cs="Arial"/>
          <w:sz w:val="24"/>
          <w:szCs w:val="24"/>
          <w:highlight w:val="white"/>
        </w:rPr>
        <w:t>надпредметними</w:t>
      </w:r>
      <w:proofErr w:type="spellEnd"/>
      <w:r w:rsidRPr="00F803B3">
        <w:rPr>
          <w:rFonts w:cs="Arial"/>
          <w:sz w:val="24"/>
          <w:szCs w:val="24"/>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34F5A" w:rsidRPr="00F803B3" w:rsidRDefault="00634F5A" w:rsidP="00114458">
      <w:pPr>
        <w:ind w:firstLine="426"/>
        <w:jc w:val="both"/>
        <w:rPr>
          <w:sz w:val="24"/>
          <w:szCs w:val="24"/>
          <w:highlight w:val="white"/>
        </w:rPr>
      </w:pPr>
      <w:r w:rsidRPr="00F803B3">
        <w:rPr>
          <w:sz w:val="24"/>
          <w:szCs w:val="24"/>
          <w:highlight w:val="white"/>
        </w:rPr>
        <w:lastRenderedPageBreak/>
        <w:t>Навчання за наскрізними лініями реалізується насамперед через:</w:t>
      </w:r>
    </w:p>
    <w:p w:rsidR="00634F5A" w:rsidRPr="00F803B3" w:rsidRDefault="00634F5A" w:rsidP="00114458">
      <w:pPr>
        <w:ind w:firstLine="426"/>
        <w:jc w:val="both"/>
        <w:rPr>
          <w:sz w:val="24"/>
          <w:szCs w:val="24"/>
          <w:highlight w:val="white"/>
        </w:rPr>
      </w:pPr>
      <w:r w:rsidRPr="00F803B3">
        <w:rPr>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34F5A" w:rsidRPr="00F803B3" w:rsidRDefault="00634F5A" w:rsidP="00114458">
      <w:pPr>
        <w:ind w:firstLine="426"/>
        <w:jc w:val="both"/>
        <w:rPr>
          <w:sz w:val="24"/>
          <w:szCs w:val="24"/>
          <w:highlight w:val="white"/>
        </w:rPr>
      </w:pPr>
      <w:r w:rsidRPr="00F803B3">
        <w:rPr>
          <w:sz w:val="24"/>
          <w:szCs w:val="24"/>
          <w:highlight w:val="white"/>
        </w:rPr>
        <w:t xml:space="preserve">предмети за вибором; </w:t>
      </w:r>
    </w:p>
    <w:p w:rsidR="00634F5A" w:rsidRPr="00F803B3" w:rsidRDefault="00634F5A" w:rsidP="00114458">
      <w:pPr>
        <w:ind w:firstLine="426"/>
        <w:jc w:val="both"/>
        <w:rPr>
          <w:sz w:val="24"/>
          <w:szCs w:val="24"/>
          <w:highlight w:val="white"/>
        </w:rPr>
      </w:pPr>
      <w:r w:rsidRPr="00F803B3">
        <w:rPr>
          <w:sz w:val="24"/>
          <w:szCs w:val="24"/>
          <w:highlight w:val="white"/>
        </w:rPr>
        <w:t xml:space="preserve">роботу в проектах; </w:t>
      </w:r>
    </w:p>
    <w:p w:rsidR="00634F5A" w:rsidRPr="00F803B3" w:rsidRDefault="00634F5A" w:rsidP="00114458">
      <w:pPr>
        <w:ind w:firstLine="426"/>
        <w:jc w:val="both"/>
        <w:rPr>
          <w:sz w:val="24"/>
          <w:szCs w:val="24"/>
          <w:highlight w:val="white"/>
        </w:rPr>
      </w:pPr>
      <w:r w:rsidRPr="00F803B3">
        <w:rPr>
          <w:sz w:val="24"/>
          <w:szCs w:val="24"/>
          <w:highlight w:val="white"/>
        </w:rPr>
        <w:t>позакласну навчальну роботу.</w:t>
      </w:r>
    </w:p>
    <w:tbl>
      <w:tblPr>
        <w:tblW w:w="1028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634F5A" w:rsidRPr="00F803B3" w:rsidTr="00114458">
        <w:trPr>
          <w:trHeight w:val="20"/>
        </w:trPr>
        <w:tc>
          <w:tcPr>
            <w:tcW w:w="1668" w:type="dxa"/>
          </w:tcPr>
          <w:p w:rsidR="00634F5A" w:rsidRPr="00F803B3" w:rsidRDefault="00634F5A" w:rsidP="00FE44D6">
            <w:pPr>
              <w:jc w:val="center"/>
              <w:rPr>
                <w:b/>
                <w:sz w:val="24"/>
                <w:szCs w:val="24"/>
              </w:rPr>
            </w:pPr>
            <w:r w:rsidRPr="00F803B3">
              <w:rPr>
                <w:b/>
                <w:sz w:val="24"/>
                <w:szCs w:val="24"/>
              </w:rPr>
              <w:t>Наскрізна лінія</w:t>
            </w:r>
          </w:p>
        </w:tc>
        <w:tc>
          <w:tcPr>
            <w:tcW w:w="8620" w:type="dxa"/>
          </w:tcPr>
          <w:p w:rsidR="00634F5A" w:rsidRPr="00F803B3" w:rsidRDefault="00634F5A" w:rsidP="00FE44D6">
            <w:pPr>
              <w:jc w:val="center"/>
              <w:rPr>
                <w:b/>
                <w:sz w:val="24"/>
                <w:szCs w:val="24"/>
              </w:rPr>
            </w:pPr>
            <w:r w:rsidRPr="00F803B3">
              <w:rPr>
                <w:b/>
                <w:sz w:val="24"/>
                <w:szCs w:val="24"/>
                <w:highlight w:val="white"/>
              </w:rPr>
              <w:t>Коротка характеристика</w:t>
            </w:r>
          </w:p>
        </w:tc>
      </w:tr>
      <w:tr w:rsidR="00634F5A" w:rsidRPr="00F803B3" w:rsidTr="00114458">
        <w:trPr>
          <w:cantSplit/>
          <w:trHeight w:val="20"/>
        </w:trPr>
        <w:tc>
          <w:tcPr>
            <w:tcW w:w="1668" w:type="dxa"/>
            <w:textDirection w:val="btLr"/>
          </w:tcPr>
          <w:p w:rsidR="00634F5A" w:rsidRPr="00F803B3" w:rsidRDefault="00634F5A" w:rsidP="00FE44D6">
            <w:pPr>
              <w:ind w:left="113" w:right="113"/>
              <w:jc w:val="center"/>
              <w:rPr>
                <w:sz w:val="24"/>
                <w:szCs w:val="24"/>
              </w:rPr>
            </w:pPr>
            <w:r w:rsidRPr="00F803B3">
              <w:rPr>
                <w:sz w:val="24"/>
                <w:szCs w:val="24"/>
                <w:highlight w:val="white"/>
              </w:rPr>
              <w:t>Екологічна безпека й сталий розвиток</w:t>
            </w:r>
          </w:p>
        </w:tc>
        <w:tc>
          <w:tcPr>
            <w:tcW w:w="8620" w:type="dxa"/>
          </w:tcPr>
          <w:p w:rsidR="00634F5A" w:rsidRPr="00F803B3" w:rsidRDefault="00634F5A" w:rsidP="00FE44D6">
            <w:pPr>
              <w:ind w:firstLine="709"/>
              <w:jc w:val="both"/>
              <w:rPr>
                <w:sz w:val="24"/>
                <w:szCs w:val="24"/>
                <w:highlight w:val="white"/>
              </w:rPr>
            </w:pPr>
            <w:r w:rsidRPr="00F803B3">
              <w:rPr>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34F5A" w:rsidRPr="00F803B3" w:rsidRDefault="00634F5A" w:rsidP="00FE44D6">
            <w:pPr>
              <w:ind w:firstLine="709"/>
              <w:jc w:val="both"/>
              <w:rPr>
                <w:b/>
                <w:sz w:val="24"/>
                <w:szCs w:val="24"/>
              </w:rPr>
            </w:pPr>
            <w:r w:rsidRPr="00F803B3">
              <w:rPr>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34F5A" w:rsidRPr="00F803B3" w:rsidTr="00114458">
        <w:trPr>
          <w:cantSplit/>
          <w:trHeight w:val="20"/>
        </w:trPr>
        <w:tc>
          <w:tcPr>
            <w:tcW w:w="1668" w:type="dxa"/>
            <w:textDirection w:val="btLr"/>
          </w:tcPr>
          <w:p w:rsidR="00634F5A" w:rsidRPr="00F803B3" w:rsidRDefault="00634F5A" w:rsidP="00FE44D6">
            <w:pPr>
              <w:ind w:left="113" w:right="113"/>
              <w:jc w:val="center"/>
              <w:rPr>
                <w:sz w:val="24"/>
                <w:szCs w:val="24"/>
              </w:rPr>
            </w:pPr>
            <w:r w:rsidRPr="00F803B3">
              <w:rPr>
                <w:sz w:val="24"/>
                <w:szCs w:val="24"/>
                <w:highlight w:val="white"/>
              </w:rPr>
              <w:t>Громадянська відповідальність</w:t>
            </w:r>
          </w:p>
        </w:tc>
        <w:tc>
          <w:tcPr>
            <w:tcW w:w="8620" w:type="dxa"/>
          </w:tcPr>
          <w:p w:rsidR="00634F5A" w:rsidRPr="00F803B3" w:rsidRDefault="00634F5A" w:rsidP="00FE44D6">
            <w:pPr>
              <w:ind w:firstLine="709"/>
              <w:jc w:val="both"/>
              <w:rPr>
                <w:sz w:val="24"/>
                <w:szCs w:val="24"/>
                <w:highlight w:val="white"/>
              </w:rPr>
            </w:pPr>
            <w:r w:rsidRPr="00F803B3">
              <w:rPr>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34F5A" w:rsidRPr="00F803B3" w:rsidRDefault="00634F5A" w:rsidP="00FE44D6">
            <w:pPr>
              <w:ind w:firstLine="709"/>
              <w:jc w:val="both"/>
              <w:rPr>
                <w:b/>
                <w:sz w:val="24"/>
                <w:szCs w:val="24"/>
              </w:rPr>
            </w:pPr>
            <w:r w:rsidRPr="00F803B3">
              <w:rPr>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34F5A" w:rsidRPr="00F803B3" w:rsidTr="00114458">
        <w:trPr>
          <w:cantSplit/>
          <w:trHeight w:val="20"/>
        </w:trPr>
        <w:tc>
          <w:tcPr>
            <w:tcW w:w="1668" w:type="dxa"/>
            <w:textDirection w:val="btLr"/>
          </w:tcPr>
          <w:p w:rsidR="00634F5A" w:rsidRPr="00F803B3" w:rsidRDefault="00634F5A" w:rsidP="00FE44D6">
            <w:pPr>
              <w:ind w:left="113" w:right="113"/>
              <w:jc w:val="center"/>
              <w:rPr>
                <w:b/>
                <w:sz w:val="24"/>
                <w:szCs w:val="24"/>
              </w:rPr>
            </w:pPr>
            <w:r w:rsidRPr="00F803B3">
              <w:rPr>
                <w:sz w:val="24"/>
                <w:szCs w:val="24"/>
                <w:highlight w:val="white"/>
              </w:rPr>
              <w:t>Здоров'я і безпека</w:t>
            </w:r>
          </w:p>
        </w:tc>
        <w:tc>
          <w:tcPr>
            <w:tcW w:w="8620" w:type="dxa"/>
          </w:tcPr>
          <w:p w:rsidR="00634F5A" w:rsidRPr="00F803B3" w:rsidRDefault="00634F5A" w:rsidP="00FE44D6">
            <w:pPr>
              <w:ind w:firstLine="709"/>
              <w:jc w:val="both"/>
              <w:rPr>
                <w:sz w:val="24"/>
                <w:szCs w:val="24"/>
                <w:highlight w:val="white"/>
              </w:rPr>
            </w:pPr>
            <w:r w:rsidRPr="00F803B3">
              <w:rPr>
                <w:sz w:val="24"/>
                <w:szCs w:val="24"/>
                <w:highlight w:val="white"/>
              </w:rPr>
              <w:t xml:space="preserve">Завданням наскрізної лінії є становлення учня як </w:t>
            </w:r>
            <w:proofErr w:type="spellStart"/>
            <w:r w:rsidRPr="00F803B3">
              <w:rPr>
                <w:sz w:val="24"/>
                <w:szCs w:val="24"/>
                <w:highlight w:val="white"/>
              </w:rPr>
              <w:t>емоційно</w:t>
            </w:r>
            <w:proofErr w:type="spellEnd"/>
            <w:r w:rsidRPr="00F803B3">
              <w:rPr>
                <w:sz w:val="24"/>
                <w:szCs w:val="24"/>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634F5A" w:rsidRPr="00F803B3" w:rsidRDefault="00634F5A" w:rsidP="00FE44D6">
            <w:pPr>
              <w:ind w:firstLine="709"/>
              <w:jc w:val="both"/>
              <w:rPr>
                <w:b/>
                <w:sz w:val="24"/>
                <w:szCs w:val="24"/>
              </w:rPr>
            </w:pPr>
            <w:r w:rsidRPr="00F803B3">
              <w:rPr>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34F5A" w:rsidRPr="00F803B3" w:rsidTr="00114458">
        <w:trPr>
          <w:cantSplit/>
          <w:trHeight w:val="20"/>
        </w:trPr>
        <w:tc>
          <w:tcPr>
            <w:tcW w:w="1668" w:type="dxa"/>
            <w:textDirection w:val="btLr"/>
          </w:tcPr>
          <w:p w:rsidR="00634F5A" w:rsidRPr="00F803B3" w:rsidRDefault="00634F5A" w:rsidP="00FE44D6">
            <w:pPr>
              <w:ind w:left="113" w:right="113"/>
              <w:jc w:val="center"/>
              <w:rPr>
                <w:b/>
                <w:sz w:val="24"/>
                <w:szCs w:val="24"/>
              </w:rPr>
            </w:pPr>
            <w:r w:rsidRPr="00F803B3">
              <w:rPr>
                <w:sz w:val="24"/>
                <w:szCs w:val="24"/>
                <w:highlight w:val="white"/>
              </w:rPr>
              <w:t>Підприємливість і фінансова грамотність</w:t>
            </w:r>
          </w:p>
        </w:tc>
        <w:tc>
          <w:tcPr>
            <w:tcW w:w="8620" w:type="dxa"/>
          </w:tcPr>
          <w:p w:rsidR="00634F5A" w:rsidRPr="00F803B3" w:rsidRDefault="00634F5A" w:rsidP="00FE44D6">
            <w:pPr>
              <w:ind w:firstLine="709"/>
              <w:jc w:val="both"/>
              <w:rPr>
                <w:sz w:val="24"/>
                <w:szCs w:val="24"/>
                <w:highlight w:val="white"/>
              </w:rPr>
            </w:pPr>
            <w:r w:rsidRPr="00F803B3">
              <w:rPr>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34F5A" w:rsidRPr="00F803B3" w:rsidRDefault="00634F5A" w:rsidP="00FE44D6">
            <w:pPr>
              <w:ind w:firstLine="708"/>
              <w:jc w:val="both"/>
              <w:rPr>
                <w:b/>
                <w:sz w:val="24"/>
                <w:szCs w:val="24"/>
              </w:rPr>
            </w:pPr>
            <w:r w:rsidRPr="00F803B3">
              <w:rPr>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34F5A" w:rsidRPr="00F803B3" w:rsidRDefault="00634F5A" w:rsidP="00634F5A">
      <w:pPr>
        <w:jc w:val="both"/>
        <w:rPr>
          <w:sz w:val="24"/>
          <w:szCs w:val="24"/>
          <w:highlight w:val="white"/>
        </w:rPr>
      </w:pPr>
    </w:p>
    <w:bookmarkEnd w:id="5"/>
    <w:p w:rsidR="00634F5A" w:rsidRPr="00F803B3" w:rsidRDefault="00634F5A" w:rsidP="00634F5A">
      <w:pPr>
        <w:ind w:firstLine="709"/>
        <w:jc w:val="both"/>
        <w:rPr>
          <w:rFonts w:eastAsia="Calibri"/>
          <w:sz w:val="24"/>
          <w:szCs w:val="24"/>
        </w:rPr>
      </w:pPr>
      <w:r w:rsidRPr="00F803B3">
        <w:rPr>
          <w:rFonts w:eastAsia="Calibri"/>
          <w:b/>
          <w:sz w:val="24"/>
          <w:szCs w:val="24"/>
        </w:rPr>
        <w:t>2. Вимоги до осіб, які можуть розпочинати здобуття базової середньої освіти.</w:t>
      </w:r>
      <w:r w:rsidRPr="00F803B3">
        <w:rPr>
          <w:rFonts w:eastAsia="Calibri"/>
          <w:i/>
          <w:sz w:val="24"/>
          <w:szCs w:val="24"/>
        </w:rPr>
        <w:t xml:space="preserve"> </w:t>
      </w:r>
    </w:p>
    <w:p w:rsidR="00634F5A" w:rsidRPr="00F803B3" w:rsidRDefault="00634F5A" w:rsidP="00634F5A">
      <w:pPr>
        <w:ind w:firstLine="709"/>
        <w:jc w:val="both"/>
        <w:rPr>
          <w:rFonts w:eastAsia="Calibri"/>
          <w:sz w:val="24"/>
          <w:szCs w:val="24"/>
        </w:rPr>
      </w:pPr>
      <w:r w:rsidRPr="00F803B3">
        <w:rPr>
          <w:rFonts w:eastAsia="Calibri"/>
          <w:sz w:val="24"/>
          <w:szCs w:val="24"/>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634F5A" w:rsidRPr="00F803B3" w:rsidRDefault="00634F5A" w:rsidP="00634F5A">
      <w:pPr>
        <w:ind w:firstLine="709"/>
        <w:jc w:val="both"/>
        <w:rPr>
          <w:rFonts w:eastAsia="Calibri"/>
          <w:sz w:val="24"/>
          <w:szCs w:val="24"/>
        </w:rPr>
      </w:pPr>
      <w:r w:rsidRPr="00F803B3">
        <w:rPr>
          <w:rFonts w:eastAsia="Calibri"/>
          <w:b/>
          <w:sz w:val="24"/>
          <w:szCs w:val="24"/>
        </w:rPr>
        <w:t>3.Перелік освітніх галузей.</w:t>
      </w:r>
      <w:r w:rsidRPr="00F803B3">
        <w:rPr>
          <w:rFonts w:eastAsia="Calibri"/>
          <w:sz w:val="24"/>
          <w:szCs w:val="24"/>
        </w:rPr>
        <w:t xml:space="preserve"> </w:t>
      </w:r>
    </w:p>
    <w:p w:rsidR="00634F5A" w:rsidRPr="00F803B3" w:rsidRDefault="00634F5A" w:rsidP="00634F5A">
      <w:pPr>
        <w:ind w:firstLine="709"/>
        <w:jc w:val="both"/>
        <w:rPr>
          <w:rFonts w:eastAsia="Calibri"/>
          <w:sz w:val="24"/>
          <w:szCs w:val="24"/>
        </w:rPr>
      </w:pPr>
      <w:r w:rsidRPr="00F803B3">
        <w:rPr>
          <w:rFonts w:eastAsia="Calibri"/>
          <w:sz w:val="24"/>
          <w:szCs w:val="24"/>
        </w:rPr>
        <w:lastRenderedPageBreak/>
        <w:t>Типову освітню програму укладено за такими освітніми галузями:</w:t>
      </w:r>
    </w:p>
    <w:p w:rsidR="00634F5A" w:rsidRPr="00F803B3" w:rsidRDefault="00634F5A" w:rsidP="00634F5A">
      <w:pPr>
        <w:ind w:left="709"/>
        <w:jc w:val="both"/>
        <w:rPr>
          <w:rFonts w:eastAsia="Calibri"/>
          <w:sz w:val="24"/>
          <w:szCs w:val="24"/>
        </w:rPr>
      </w:pPr>
      <w:r w:rsidRPr="00F803B3">
        <w:rPr>
          <w:rFonts w:eastAsia="Calibri"/>
          <w:sz w:val="24"/>
          <w:szCs w:val="24"/>
        </w:rPr>
        <w:t xml:space="preserve">Мови і літератури </w:t>
      </w:r>
    </w:p>
    <w:p w:rsidR="00634F5A" w:rsidRPr="00F803B3" w:rsidRDefault="00634F5A" w:rsidP="00634F5A">
      <w:pPr>
        <w:ind w:left="709"/>
        <w:jc w:val="both"/>
        <w:rPr>
          <w:rFonts w:eastAsia="Calibri"/>
          <w:sz w:val="24"/>
          <w:szCs w:val="24"/>
        </w:rPr>
      </w:pPr>
      <w:r w:rsidRPr="00F803B3">
        <w:rPr>
          <w:rFonts w:eastAsia="Calibri"/>
          <w:sz w:val="24"/>
          <w:szCs w:val="24"/>
        </w:rPr>
        <w:t>Суспільствознавство</w:t>
      </w:r>
    </w:p>
    <w:p w:rsidR="00634F5A" w:rsidRPr="00F803B3" w:rsidRDefault="00634F5A" w:rsidP="00634F5A">
      <w:pPr>
        <w:ind w:left="709"/>
        <w:jc w:val="both"/>
        <w:rPr>
          <w:rFonts w:eastAsia="Calibri"/>
          <w:sz w:val="24"/>
          <w:szCs w:val="24"/>
        </w:rPr>
      </w:pPr>
      <w:r w:rsidRPr="00F803B3">
        <w:rPr>
          <w:rFonts w:eastAsia="Calibri"/>
          <w:sz w:val="24"/>
          <w:szCs w:val="24"/>
        </w:rPr>
        <w:t>Мистецтво</w:t>
      </w:r>
    </w:p>
    <w:p w:rsidR="00634F5A" w:rsidRPr="00F803B3" w:rsidRDefault="00634F5A" w:rsidP="00634F5A">
      <w:pPr>
        <w:ind w:left="709"/>
        <w:jc w:val="both"/>
        <w:rPr>
          <w:rFonts w:eastAsia="Calibri"/>
          <w:sz w:val="24"/>
          <w:szCs w:val="24"/>
        </w:rPr>
      </w:pPr>
      <w:r w:rsidRPr="00F803B3">
        <w:rPr>
          <w:rFonts w:eastAsia="Calibri"/>
          <w:sz w:val="24"/>
          <w:szCs w:val="24"/>
        </w:rPr>
        <w:t>Математика</w:t>
      </w:r>
    </w:p>
    <w:p w:rsidR="00634F5A" w:rsidRPr="00F803B3" w:rsidRDefault="00634F5A" w:rsidP="00634F5A">
      <w:pPr>
        <w:ind w:left="709"/>
        <w:jc w:val="both"/>
        <w:rPr>
          <w:rFonts w:eastAsia="Calibri"/>
          <w:sz w:val="24"/>
          <w:szCs w:val="24"/>
        </w:rPr>
      </w:pPr>
      <w:r w:rsidRPr="00F803B3">
        <w:rPr>
          <w:rFonts w:eastAsia="Calibri"/>
          <w:sz w:val="24"/>
          <w:szCs w:val="24"/>
        </w:rPr>
        <w:t>Природознавство</w:t>
      </w:r>
    </w:p>
    <w:p w:rsidR="00634F5A" w:rsidRPr="00F803B3" w:rsidRDefault="00634F5A" w:rsidP="00634F5A">
      <w:pPr>
        <w:ind w:left="709"/>
        <w:jc w:val="both"/>
        <w:rPr>
          <w:rFonts w:eastAsia="Calibri"/>
          <w:b/>
          <w:i/>
          <w:sz w:val="24"/>
          <w:szCs w:val="24"/>
        </w:rPr>
      </w:pPr>
      <w:r w:rsidRPr="00F803B3">
        <w:rPr>
          <w:rFonts w:eastAsia="Calibri"/>
          <w:sz w:val="24"/>
          <w:szCs w:val="24"/>
        </w:rPr>
        <w:t>Технології</w:t>
      </w:r>
    </w:p>
    <w:p w:rsidR="00634F5A" w:rsidRPr="00F803B3" w:rsidRDefault="00634F5A" w:rsidP="00634F5A">
      <w:pPr>
        <w:ind w:left="709"/>
        <w:jc w:val="both"/>
        <w:rPr>
          <w:rFonts w:eastAsia="Calibri"/>
          <w:b/>
          <w:i/>
          <w:sz w:val="24"/>
          <w:szCs w:val="24"/>
        </w:rPr>
      </w:pPr>
      <w:r w:rsidRPr="00F803B3">
        <w:rPr>
          <w:rFonts w:eastAsia="Calibri"/>
          <w:sz w:val="24"/>
          <w:szCs w:val="24"/>
        </w:rPr>
        <w:t>Здоров’я і фізична культура</w:t>
      </w:r>
    </w:p>
    <w:p w:rsidR="00634F5A" w:rsidRPr="00F803B3" w:rsidRDefault="00634F5A" w:rsidP="00634F5A">
      <w:pPr>
        <w:ind w:firstLine="709"/>
        <w:jc w:val="both"/>
        <w:rPr>
          <w:rFonts w:eastAsia="Calibri"/>
          <w:sz w:val="24"/>
          <w:szCs w:val="24"/>
        </w:rPr>
      </w:pPr>
      <w:r w:rsidRPr="00F803B3">
        <w:rPr>
          <w:rFonts w:eastAsia="Calibri"/>
          <w:i/>
          <w:sz w:val="24"/>
          <w:szCs w:val="24"/>
        </w:rPr>
        <w:t>Логічна послідовність вивчення предметів</w:t>
      </w:r>
      <w:r w:rsidRPr="00F803B3">
        <w:rPr>
          <w:rFonts w:eastAsia="Calibri"/>
          <w:sz w:val="24"/>
          <w:szCs w:val="24"/>
        </w:rPr>
        <w:t xml:space="preserve"> розкривається у відповідних </w:t>
      </w:r>
      <w:r w:rsidRPr="00F803B3">
        <w:rPr>
          <w:rFonts w:eastAsia="Calibri"/>
          <w:i/>
          <w:sz w:val="24"/>
          <w:szCs w:val="24"/>
        </w:rPr>
        <w:t>навчальних програмах</w:t>
      </w:r>
      <w:r w:rsidRPr="00F803B3">
        <w:rPr>
          <w:rFonts w:eastAsia="Calibri"/>
          <w:sz w:val="24"/>
          <w:szCs w:val="24"/>
        </w:rPr>
        <w:t>.</w:t>
      </w:r>
    </w:p>
    <w:p w:rsidR="00634F5A" w:rsidRPr="00F803B3" w:rsidRDefault="00634F5A" w:rsidP="00634F5A">
      <w:pPr>
        <w:ind w:firstLine="709"/>
        <w:jc w:val="both"/>
        <w:rPr>
          <w:rFonts w:eastAsia="Calibri"/>
          <w:sz w:val="24"/>
          <w:szCs w:val="24"/>
        </w:rPr>
      </w:pPr>
      <w:r w:rsidRPr="00F803B3">
        <w:rPr>
          <w:rFonts w:eastAsia="Calibri"/>
          <w:b/>
          <w:sz w:val="24"/>
          <w:szCs w:val="24"/>
        </w:rPr>
        <w:t>4. Форми організації освітнього процесу.</w:t>
      </w:r>
      <w:r w:rsidRPr="00F803B3">
        <w:rPr>
          <w:rFonts w:eastAsia="Calibri"/>
          <w:sz w:val="24"/>
          <w:szCs w:val="24"/>
        </w:rPr>
        <w:t xml:space="preserve"> </w:t>
      </w:r>
    </w:p>
    <w:p w:rsidR="00634F5A" w:rsidRPr="00F803B3" w:rsidRDefault="00634F5A" w:rsidP="00634F5A">
      <w:pPr>
        <w:ind w:firstLine="709"/>
        <w:jc w:val="both"/>
        <w:rPr>
          <w:rFonts w:eastAsia="Calibri"/>
          <w:sz w:val="24"/>
          <w:szCs w:val="24"/>
        </w:rPr>
      </w:pPr>
      <w:r w:rsidRPr="00F803B3">
        <w:rPr>
          <w:rFonts w:eastAsia="Calibri"/>
          <w:sz w:val="24"/>
          <w:szCs w:val="24"/>
        </w:rPr>
        <w:t xml:space="preserve">Основними формами організації освітнього процесу є різні типи уроку: </w:t>
      </w:r>
    </w:p>
    <w:p w:rsidR="00634F5A" w:rsidRPr="00F803B3" w:rsidRDefault="00634F5A" w:rsidP="00634F5A">
      <w:pPr>
        <w:tabs>
          <w:tab w:val="left" w:pos="993"/>
        </w:tabs>
        <w:ind w:left="709"/>
        <w:jc w:val="both"/>
        <w:rPr>
          <w:rFonts w:eastAsia="Calibri"/>
          <w:sz w:val="24"/>
          <w:szCs w:val="24"/>
        </w:rPr>
      </w:pPr>
      <w:r w:rsidRPr="00F803B3">
        <w:rPr>
          <w:rFonts w:eastAsia="Calibri"/>
          <w:sz w:val="24"/>
          <w:szCs w:val="24"/>
        </w:rPr>
        <w:t>формування компетентностей;</w:t>
      </w:r>
    </w:p>
    <w:p w:rsidR="00634F5A" w:rsidRPr="00F803B3" w:rsidRDefault="00634F5A" w:rsidP="00634F5A">
      <w:pPr>
        <w:tabs>
          <w:tab w:val="left" w:pos="993"/>
        </w:tabs>
        <w:ind w:left="709"/>
        <w:jc w:val="both"/>
        <w:rPr>
          <w:rFonts w:eastAsia="Calibri"/>
          <w:sz w:val="24"/>
          <w:szCs w:val="24"/>
        </w:rPr>
      </w:pPr>
      <w:r w:rsidRPr="00F803B3">
        <w:rPr>
          <w:rFonts w:eastAsia="Calibri"/>
          <w:sz w:val="24"/>
          <w:szCs w:val="24"/>
        </w:rPr>
        <w:t xml:space="preserve">розвитку компетентностей; </w:t>
      </w:r>
    </w:p>
    <w:p w:rsidR="00634F5A" w:rsidRPr="00F803B3" w:rsidRDefault="00634F5A" w:rsidP="00634F5A">
      <w:pPr>
        <w:tabs>
          <w:tab w:val="left" w:pos="993"/>
        </w:tabs>
        <w:ind w:left="709"/>
        <w:jc w:val="both"/>
        <w:rPr>
          <w:rFonts w:eastAsia="Calibri"/>
          <w:sz w:val="24"/>
          <w:szCs w:val="24"/>
        </w:rPr>
      </w:pPr>
      <w:r w:rsidRPr="00F803B3">
        <w:rPr>
          <w:rFonts w:eastAsia="Calibri"/>
          <w:sz w:val="24"/>
          <w:szCs w:val="24"/>
        </w:rPr>
        <w:t xml:space="preserve">перевірки та/або оцінювання досягнення компетентностей; </w:t>
      </w:r>
    </w:p>
    <w:p w:rsidR="00634F5A" w:rsidRPr="00F803B3" w:rsidRDefault="00634F5A" w:rsidP="00634F5A">
      <w:pPr>
        <w:tabs>
          <w:tab w:val="left" w:pos="993"/>
        </w:tabs>
        <w:ind w:left="709"/>
        <w:jc w:val="both"/>
        <w:rPr>
          <w:rFonts w:eastAsia="Calibri"/>
          <w:sz w:val="24"/>
          <w:szCs w:val="24"/>
        </w:rPr>
      </w:pPr>
      <w:r w:rsidRPr="00F803B3">
        <w:rPr>
          <w:rFonts w:eastAsia="Calibri"/>
          <w:sz w:val="24"/>
          <w:szCs w:val="24"/>
        </w:rPr>
        <w:t xml:space="preserve">корекції основних компетентностей; </w:t>
      </w:r>
    </w:p>
    <w:p w:rsidR="00634F5A" w:rsidRPr="00F803B3" w:rsidRDefault="00634F5A" w:rsidP="00634F5A">
      <w:pPr>
        <w:tabs>
          <w:tab w:val="left" w:pos="993"/>
        </w:tabs>
        <w:ind w:left="709"/>
        <w:jc w:val="both"/>
        <w:rPr>
          <w:rFonts w:eastAsia="Calibri"/>
          <w:sz w:val="24"/>
          <w:szCs w:val="24"/>
        </w:rPr>
      </w:pPr>
      <w:r w:rsidRPr="00F803B3">
        <w:rPr>
          <w:sz w:val="24"/>
          <w:szCs w:val="24"/>
        </w:rPr>
        <w:t>комбінований урок</w:t>
      </w:r>
      <w:r w:rsidRPr="00F803B3">
        <w:rPr>
          <w:rFonts w:eastAsia="Calibri"/>
          <w:sz w:val="24"/>
          <w:szCs w:val="24"/>
        </w:rPr>
        <w:t>.</w:t>
      </w:r>
    </w:p>
    <w:p w:rsidR="00634F5A" w:rsidRPr="00F803B3" w:rsidRDefault="00634F5A" w:rsidP="00114458">
      <w:pPr>
        <w:tabs>
          <w:tab w:val="left" w:pos="284"/>
        </w:tabs>
        <w:ind w:firstLine="426"/>
        <w:jc w:val="both"/>
        <w:rPr>
          <w:rFonts w:eastAsia="Calibri"/>
          <w:sz w:val="24"/>
          <w:szCs w:val="24"/>
        </w:rPr>
      </w:pPr>
      <w:r w:rsidRPr="00F803B3">
        <w:rPr>
          <w:rFonts w:eastAsia="Calibri"/>
          <w:sz w:val="24"/>
          <w:szCs w:val="24"/>
        </w:rPr>
        <w:t xml:space="preserve">Також формами організації освітнього процесу є екскурсії, віртуальні подорожі, уроки-семінари, конференції, форуми, спектаклі, брифінги, </w:t>
      </w:r>
      <w:proofErr w:type="spellStart"/>
      <w:r w:rsidRPr="00F803B3">
        <w:rPr>
          <w:rFonts w:eastAsia="Calibri"/>
          <w:sz w:val="24"/>
          <w:szCs w:val="24"/>
        </w:rPr>
        <w:t>квести</w:t>
      </w:r>
      <w:proofErr w:type="spellEnd"/>
      <w:r w:rsidRPr="00F803B3">
        <w:rPr>
          <w:rFonts w:eastAsia="Calibri"/>
          <w:sz w:val="24"/>
          <w:szCs w:val="24"/>
        </w:rPr>
        <w:t>, інтерактивні уроки (</w:t>
      </w:r>
      <w:r w:rsidRPr="00F803B3">
        <w:rPr>
          <w:sz w:val="24"/>
          <w:szCs w:val="24"/>
        </w:rPr>
        <w:t xml:space="preserve">уроки-«суди», </w:t>
      </w:r>
      <w:r w:rsidRPr="00F803B3">
        <w:rPr>
          <w:rFonts w:eastAsia="Calibri"/>
          <w:sz w:val="24"/>
          <w:szCs w:val="24"/>
        </w:rPr>
        <w:t>урок-</w:t>
      </w:r>
      <w:r w:rsidRPr="00F803B3">
        <w:rPr>
          <w:sz w:val="24"/>
          <w:szCs w:val="24"/>
        </w:rPr>
        <w:t>дискусійна група, уроки з навчанням одних учнів іншими), інтегровані уроки,</w:t>
      </w:r>
      <w:r w:rsidRPr="00F803B3">
        <w:rPr>
          <w:rFonts w:eastAsia="Calibri"/>
          <w:sz w:val="24"/>
          <w:szCs w:val="24"/>
        </w:rPr>
        <w:t xml:space="preserve"> проблемний урок, відео-уроки тощо. </w:t>
      </w:r>
    </w:p>
    <w:p w:rsidR="00634F5A" w:rsidRPr="00F803B3" w:rsidRDefault="00634F5A" w:rsidP="00114458">
      <w:pPr>
        <w:tabs>
          <w:tab w:val="left" w:pos="284"/>
        </w:tabs>
        <w:ind w:firstLine="426"/>
        <w:jc w:val="both"/>
        <w:rPr>
          <w:sz w:val="24"/>
          <w:szCs w:val="24"/>
        </w:rPr>
      </w:pPr>
      <w:r w:rsidRPr="00F803B3">
        <w:rPr>
          <w:sz w:val="24"/>
          <w:szCs w:val="24"/>
        </w:rPr>
        <w:t xml:space="preserve">З метою </w:t>
      </w:r>
      <w:r w:rsidRPr="00F803B3">
        <w:rPr>
          <w:rFonts w:eastAsia="Calibri"/>
          <w:sz w:val="24"/>
          <w:szCs w:val="24"/>
        </w:rPr>
        <w:t>засвоєння нового матеріалу</w:t>
      </w:r>
      <w:r w:rsidRPr="00F803B3">
        <w:rPr>
          <w:sz w:val="24"/>
          <w:szCs w:val="24"/>
        </w:rPr>
        <w:t xml:space="preserve"> та </w:t>
      </w:r>
      <w:r w:rsidRPr="00F803B3">
        <w:rPr>
          <w:rFonts w:eastAsia="Calibri"/>
          <w:sz w:val="24"/>
          <w:szCs w:val="24"/>
        </w:rPr>
        <w:t>розвитку компетентностей</w:t>
      </w:r>
      <w:r w:rsidRPr="00F803B3">
        <w:rPr>
          <w:sz w:val="24"/>
          <w:szCs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634F5A" w:rsidRPr="00F803B3" w:rsidRDefault="00634F5A" w:rsidP="00114458">
      <w:pPr>
        <w:tabs>
          <w:tab w:val="left" w:pos="284"/>
        </w:tabs>
        <w:ind w:firstLine="426"/>
        <w:jc w:val="both"/>
        <w:rPr>
          <w:rFonts w:eastAsia="Calibri"/>
          <w:sz w:val="24"/>
          <w:szCs w:val="24"/>
        </w:rPr>
      </w:pPr>
      <w:r w:rsidRPr="00F803B3">
        <w:rPr>
          <w:rFonts w:eastAsia="Calibri"/>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34F5A" w:rsidRPr="00F803B3" w:rsidRDefault="00634F5A" w:rsidP="00114458">
      <w:pPr>
        <w:shd w:val="clear" w:color="auto" w:fill="FFFFFF"/>
        <w:tabs>
          <w:tab w:val="left" w:pos="284"/>
        </w:tabs>
        <w:ind w:firstLine="426"/>
        <w:jc w:val="both"/>
        <w:rPr>
          <w:rFonts w:eastAsia="Calibri"/>
          <w:sz w:val="24"/>
          <w:szCs w:val="24"/>
        </w:rPr>
      </w:pPr>
      <w:r w:rsidRPr="00F803B3">
        <w:rPr>
          <w:rFonts w:eastAsia="Calibri"/>
          <w:b/>
          <w:sz w:val="24"/>
          <w:szCs w:val="24"/>
        </w:rPr>
        <w:t>5.Опис та інструменти системи внутрішнього забезпечення якості освіти.</w:t>
      </w:r>
      <w:r w:rsidRPr="00F803B3">
        <w:rPr>
          <w:rFonts w:eastAsia="Calibri"/>
          <w:sz w:val="24"/>
          <w:szCs w:val="24"/>
        </w:rPr>
        <w:t xml:space="preserve"> Система внутрішнього забезпечення якості складається з наступних компонентів:</w:t>
      </w:r>
    </w:p>
    <w:p w:rsidR="00634F5A" w:rsidRPr="00F803B3" w:rsidRDefault="00634F5A" w:rsidP="00114458">
      <w:pPr>
        <w:shd w:val="clear" w:color="auto" w:fill="FFFFFF"/>
        <w:tabs>
          <w:tab w:val="left" w:pos="284"/>
          <w:tab w:val="left" w:pos="1134"/>
        </w:tabs>
        <w:ind w:firstLine="426"/>
        <w:jc w:val="both"/>
        <w:rPr>
          <w:rFonts w:eastAsia="Calibri"/>
          <w:sz w:val="24"/>
          <w:szCs w:val="24"/>
        </w:rPr>
      </w:pPr>
      <w:r w:rsidRPr="00F803B3">
        <w:rPr>
          <w:rFonts w:eastAsia="Calibri"/>
          <w:sz w:val="24"/>
          <w:szCs w:val="24"/>
        </w:rPr>
        <w:t>кадрове забезпечення освітньої діяльності;</w:t>
      </w:r>
    </w:p>
    <w:p w:rsidR="00634F5A" w:rsidRPr="00F803B3" w:rsidRDefault="00634F5A" w:rsidP="00114458">
      <w:pPr>
        <w:shd w:val="clear" w:color="auto" w:fill="FFFFFF"/>
        <w:tabs>
          <w:tab w:val="left" w:pos="284"/>
          <w:tab w:val="left" w:pos="1134"/>
        </w:tabs>
        <w:ind w:firstLine="426"/>
        <w:jc w:val="both"/>
        <w:rPr>
          <w:rFonts w:eastAsia="Calibri"/>
          <w:sz w:val="24"/>
          <w:szCs w:val="24"/>
        </w:rPr>
      </w:pPr>
      <w:r w:rsidRPr="00F803B3">
        <w:rPr>
          <w:rFonts w:eastAsia="Calibri"/>
          <w:sz w:val="24"/>
          <w:szCs w:val="24"/>
        </w:rPr>
        <w:t>навчально-методичне забезпечення освітньої діяльності;</w:t>
      </w:r>
    </w:p>
    <w:p w:rsidR="00634F5A" w:rsidRPr="00F803B3" w:rsidRDefault="00634F5A" w:rsidP="00114458">
      <w:pPr>
        <w:shd w:val="clear" w:color="auto" w:fill="FFFFFF"/>
        <w:tabs>
          <w:tab w:val="left" w:pos="284"/>
          <w:tab w:val="left" w:pos="1134"/>
        </w:tabs>
        <w:ind w:firstLine="426"/>
        <w:jc w:val="both"/>
        <w:rPr>
          <w:rFonts w:eastAsia="Calibri"/>
          <w:sz w:val="24"/>
          <w:szCs w:val="24"/>
        </w:rPr>
      </w:pPr>
      <w:r w:rsidRPr="00F803B3">
        <w:rPr>
          <w:rFonts w:eastAsia="Calibri"/>
          <w:sz w:val="24"/>
          <w:szCs w:val="24"/>
        </w:rPr>
        <w:t>матеріально-технічне забезпечення освітньої діяльності;</w:t>
      </w:r>
    </w:p>
    <w:p w:rsidR="00634F5A" w:rsidRPr="00F803B3" w:rsidRDefault="00634F5A" w:rsidP="00114458">
      <w:pPr>
        <w:shd w:val="clear" w:color="auto" w:fill="FFFFFF"/>
        <w:tabs>
          <w:tab w:val="left" w:pos="284"/>
          <w:tab w:val="left" w:pos="1134"/>
        </w:tabs>
        <w:ind w:firstLine="426"/>
        <w:jc w:val="both"/>
        <w:rPr>
          <w:rFonts w:eastAsia="Calibri"/>
          <w:sz w:val="24"/>
          <w:szCs w:val="24"/>
        </w:rPr>
      </w:pPr>
      <w:r w:rsidRPr="00F803B3">
        <w:rPr>
          <w:rFonts w:eastAsia="Calibri"/>
          <w:sz w:val="24"/>
          <w:szCs w:val="24"/>
        </w:rPr>
        <w:t>якість проведення навчальних занять;</w:t>
      </w:r>
    </w:p>
    <w:p w:rsidR="00634F5A" w:rsidRPr="00F803B3" w:rsidRDefault="00634F5A" w:rsidP="00114458">
      <w:pPr>
        <w:shd w:val="clear" w:color="auto" w:fill="FFFFFF"/>
        <w:tabs>
          <w:tab w:val="left" w:pos="284"/>
          <w:tab w:val="left" w:pos="1134"/>
        </w:tabs>
        <w:ind w:firstLine="426"/>
        <w:jc w:val="both"/>
        <w:rPr>
          <w:rFonts w:eastAsia="Calibri"/>
          <w:sz w:val="24"/>
          <w:szCs w:val="24"/>
        </w:rPr>
      </w:pPr>
      <w:r w:rsidRPr="00F803B3">
        <w:rPr>
          <w:rFonts w:eastAsia="Calibri"/>
          <w:sz w:val="24"/>
          <w:szCs w:val="24"/>
        </w:rPr>
        <w:t xml:space="preserve">моніторинг досягнення </w:t>
      </w:r>
      <w:r w:rsidRPr="00F803B3">
        <w:rPr>
          <w:sz w:val="24"/>
          <w:szCs w:val="24"/>
        </w:rPr>
        <w:t xml:space="preserve">учнями </w:t>
      </w:r>
      <w:r w:rsidRPr="00F803B3">
        <w:rPr>
          <w:rFonts w:eastAsia="Calibri"/>
          <w:sz w:val="24"/>
          <w:szCs w:val="24"/>
        </w:rPr>
        <w:t>результатів навчання (компетентностей).</w:t>
      </w:r>
    </w:p>
    <w:p w:rsidR="00634F5A" w:rsidRPr="00F803B3" w:rsidRDefault="00634F5A" w:rsidP="00114458">
      <w:pPr>
        <w:shd w:val="clear" w:color="auto" w:fill="FFFFFF"/>
        <w:tabs>
          <w:tab w:val="left" w:pos="284"/>
          <w:tab w:val="left" w:pos="1134"/>
        </w:tabs>
        <w:ind w:firstLine="426"/>
        <w:jc w:val="both"/>
        <w:rPr>
          <w:rFonts w:eastAsia="Calibri"/>
          <w:sz w:val="24"/>
          <w:szCs w:val="24"/>
        </w:rPr>
      </w:pPr>
      <w:r w:rsidRPr="00F803B3">
        <w:rPr>
          <w:rFonts w:eastAsia="Calibri"/>
          <w:sz w:val="24"/>
          <w:szCs w:val="24"/>
        </w:rPr>
        <w:t>Завдання системи внутрішнього забезпечення якості освіти:</w:t>
      </w:r>
    </w:p>
    <w:p w:rsidR="00634F5A" w:rsidRPr="00F803B3" w:rsidRDefault="00634F5A" w:rsidP="00114458">
      <w:pPr>
        <w:shd w:val="clear" w:color="auto" w:fill="FFFFFF"/>
        <w:tabs>
          <w:tab w:val="left" w:pos="284"/>
          <w:tab w:val="left" w:pos="1134"/>
        </w:tabs>
        <w:ind w:firstLine="426"/>
        <w:jc w:val="both"/>
        <w:rPr>
          <w:sz w:val="24"/>
          <w:szCs w:val="24"/>
          <w:lang w:eastAsia="ru-RU"/>
        </w:rPr>
      </w:pPr>
      <w:r w:rsidRPr="00F803B3">
        <w:rPr>
          <w:rFonts w:eastAsia="Calibri"/>
          <w:sz w:val="24"/>
          <w:szCs w:val="24"/>
        </w:rPr>
        <w:t>оновлення методичної бази освітньої діяльності;</w:t>
      </w:r>
    </w:p>
    <w:p w:rsidR="00634F5A" w:rsidRPr="00F803B3" w:rsidRDefault="00634F5A" w:rsidP="00114458">
      <w:pPr>
        <w:shd w:val="clear" w:color="auto" w:fill="FFFFFF"/>
        <w:tabs>
          <w:tab w:val="left" w:pos="284"/>
          <w:tab w:val="left" w:pos="1134"/>
        </w:tabs>
        <w:ind w:firstLine="426"/>
        <w:jc w:val="both"/>
        <w:rPr>
          <w:sz w:val="24"/>
          <w:szCs w:val="24"/>
          <w:lang w:eastAsia="ru-RU"/>
        </w:rPr>
      </w:pPr>
      <w:r w:rsidRPr="00F803B3">
        <w:rPr>
          <w:rFonts w:eastAsia="Calibri"/>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34F5A" w:rsidRPr="00F803B3" w:rsidRDefault="00634F5A" w:rsidP="00114458">
      <w:pPr>
        <w:shd w:val="clear" w:color="auto" w:fill="FFFFFF"/>
        <w:tabs>
          <w:tab w:val="left" w:pos="284"/>
          <w:tab w:val="left" w:pos="1134"/>
        </w:tabs>
        <w:ind w:firstLine="426"/>
        <w:jc w:val="both"/>
        <w:rPr>
          <w:sz w:val="24"/>
          <w:szCs w:val="24"/>
          <w:lang w:eastAsia="ru-RU"/>
        </w:rPr>
      </w:pPr>
      <w:r w:rsidRPr="00F803B3">
        <w:rPr>
          <w:rFonts w:eastAsia="Calibri"/>
          <w:sz w:val="24"/>
          <w:szCs w:val="24"/>
        </w:rPr>
        <w:t>моніторинг та оптимізація соціально-психологічного середовища закладу освіти;</w:t>
      </w:r>
    </w:p>
    <w:p w:rsidR="00634F5A" w:rsidRPr="00F803B3" w:rsidRDefault="00634F5A" w:rsidP="00114458">
      <w:pPr>
        <w:shd w:val="clear" w:color="auto" w:fill="FFFFFF"/>
        <w:tabs>
          <w:tab w:val="left" w:pos="284"/>
          <w:tab w:val="left" w:pos="1134"/>
        </w:tabs>
        <w:ind w:firstLine="426"/>
        <w:jc w:val="both"/>
        <w:rPr>
          <w:bCs/>
          <w:iCs/>
          <w:sz w:val="24"/>
          <w:szCs w:val="24"/>
        </w:rPr>
      </w:pPr>
      <w:r w:rsidRPr="00F803B3">
        <w:rPr>
          <w:rFonts w:eastAsia="Calibri"/>
          <w:sz w:val="24"/>
          <w:szCs w:val="24"/>
        </w:rPr>
        <w:lastRenderedPageBreak/>
        <w:t>створення необхідних умов для підвищення фахового кваліфікаційного рівня педагогічних працівників.</w:t>
      </w:r>
    </w:p>
    <w:p w:rsidR="00634F5A" w:rsidRPr="00F803B3" w:rsidRDefault="00634F5A" w:rsidP="00114458">
      <w:pPr>
        <w:tabs>
          <w:tab w:val="left" w:pos="284"/>
        </w:tabs>
        <w:ind w:firstLine="426"/>
        <w:jc w:val="both"/>
        <w:rPr>
          <w:rFonts w:eastAsia="Calibri"/>
          <w:sz w:val="24"/>
          <w:szCs w:val="24"/>
        </w:rPr>
      </w:pPr>
      <w:r w:rsidRPr="00F803B3">
        <w:rPr>
          <w:rFonts w:eastAsia="Calibri"/>
          <w:i/>
          <w:sz w:val="24"/>
          <w:szCs w:val="24"/>
        </w:rPr>
        <w:t>Освітня програма  базової середньої освіти</w:t>
      </w:r>
      <w:r w:rsidRPr="00F803B3">
        <w:rPr>
          <w:rFonts w:eastAsia="Calibri"/>
          <w:sz w:val="24"/>
          <w:szCs w:val="24"/>
        </w:rPr>
        <w:t xml:space="preserve"> передбачає досягнення учнями результатів навчання (компетентностей), визначених Державним стандартом.</w:t>
      </w:r>
    </w:p>
    <w:p w:rsidR="00A7415F" w:rsidRPr="00A7415F" w:rsidRDefault="00A7415F" w:rsidP="00A7415F">
      <w:pPr>
        <w:shd w:val="clear" w:color="auto" w:fill="FFFFFF"/>
        <w:jc w:val="center"/>
        <w:rPr>
          <w:b/>
          <w:bCs/>
          <w:color w:val="000000"/>
          <w:sz w:val="24"/>
          <w:szCs w:val="24"/>
          <w:lang w:val="ru-RU"/>
        </w:rPr>
      </w:pPr>
      <w:r w:rsidRPr="00A7415F">
        <w:rPr>
          <w:b/>
          <w:bCs/>
          <w:color w:val="000000"/>
          <w:sz w:val="24"/>
          <w:szCs w:val="24"/>
        </w:rPr>
        <w:t xml:space="preserve">Навчальний план </w:t>
      </w:r>
      <w:r w:rsidRPr="00A7415F">
        <w:rPr>
          <w:b/>
          <w:bCs/>
          <w:color w:val="000000"/>
          <w:sz w:val="24"/>
          <w:szCs w:val="24"/>
          <w:lang w:val="ru-RU"/>
        </w:rPr>
        <w:t xml:space="preserve"> </w:t>
      </w:r>
      <w:r w:rsidRPr="00A7415F">
        <w:rPr>
          <w:b/>
          <w:bCs/>
          <w:color w:val="000000"/>
          <w:sz w:val="24"/>
          <w:szCs w:val="24"/>
        </w:rPr>
        <w:t>школи ІІ ступеня (8-9 класи)</w:t>
      </w:r>
    </w:p>
    <w:p w:rsidR="00A7415F" w:rsidRPr="00A7415F" w:rsidRDefault="00A7415F" w:rsidP="00A7415F">
      <w:pPr>
        <w:pStyle w:val="af0"/>
        <w:tabs>
          <w:tab w:val="left" w:pos="9639"/>
        </w:tabs>
        <w:spacing w:before="0" w:beforeAutospacing="0" w:after="0" w:afterAutospacing="0"/>
        <w:jc w:val="center"/>
        <w:rPr>
          <w:b/>
          <w:bCs/>
          <w:color w:val="000000"/>
          <w:lang w:val="ru-RU"/>
        </w:rPr>
      </w:pPr>
      <w:r w:rsidRPr="00A7415F">
        <w:rPr>
          <w:b/>
          <w:bCs/>
          <w:color w:val="000000"/>
          <w:lang w:val="ru-RU"/>
        </w:rPr>
        <w:t xml:space="preserve">на 2024/2025 </w:t>
      </w:r>
      <w:proofErr w:type="spellStart"/>
      <w:r w:rsidRPr="00A7415F">
        <w:rPr>
          <w:b/>
          <w:bCs/>
          <w:color w:val="000000"/>
          <w:lang w:val="ru-RU"/>
        </w:rPr>
        <w:t>навчальний</w:t>
      </w:r>
      <w:proofErr w:type="spellEnd"/>
      <w:r w:rsidRPr="00A7415F">
        <w:rPr>
          <w:b/>
          <w:bCs/>
          <w:color w:val="000000"/>
          <w:lang w:val="ru-RU"/>
        </w:rPr>
        <w:t xml:space="preserve"> </w:t>
      </w:r>
      <w:proofErr w:type="spellStart"/>
      <w:r w:rsidRPr="00A7415F">
        <w:rPr>
          <w:b/>
          <w:bCs/>
          <w:color w:val="000000"/>
          <w:lang w:val="ru-RU"/>
        </w:rPr>
        <w:t>рік</w:t>
      </w:r>
      <w:proofErr w:type="spellEnd"/>
      <w:r w:rsidRPr="00A7415F">
        <w:rPr>
          <w:b/>
          <w:bCs/>
          <w:color w:val="000000"/>
          <w:lang w:val="ru-RU"/>
        </w:rPr>
        <w:t xml:space="preserve"> </w:t>
      </w:r>
    </w:p>
    <w:p w:rsidR="00A7415F" w:rsidRPr="00A7415F" w:rsidRDefault="00A7415F" w:rsidP="00A7415F">
      <w:pPr>
        <w:pStyle w:val="af0"/>
        <w:tabs>
          <w:tab w:val="left" w:pos="9639"/>
        </w:tabs>
        <w:spacing w:before="0" w:beforeAutospacing="0" w:after="0" w:afterAutospacing="0"/>
        <w:jc w:val="center"/>
        <w:rPr>
          <w:color w:val="000000"/>
        </w:rPr>
      </w:pPr>
      <w:r w:rsidRPr="00A7415F">
        <w:rPr>
          <w:color w:val="000000"/>
        </w:rPr>
        <w:t xml:space="preserve">складений </w:t>
      </w:r>
      <w:r w:rsidRPr="00A7415F">
        <w:rPr>
          <w:color w:val="000000"/>
          <w:lang w:val="ru-RU"/>
        </w:rPr>
        <w:t xml:space="preserve">за </w:t>
      </w:r>
      <w:proofErr w:type="spellStart"/>
      <w:r w:rsidRPr="00A7415F">
        <w:rPr>
          <w:color w:val="000000"/>
          <w:lang w:val="ru-RU"/>
        </w:rPr>
        <w:t>Типовими</w:t>
      </w:r>
      <w:proofErr w:type="spellEnd"/>
      <w:r w:rsidRPr="00A7415F">
        <w:rPr>
          <w:color w:val="000000"/>
          <w:lang w:val="ru-RU"/>
        </w:rPr>
        <w:t xml:space="preserve"> </w:t>
      </w:r>
      <w:r w:rsidRPr="00A7415F">
        <w:rPr>
          <w:color w:val="000000"/>
        </w:rPr>
        <w:t>освітніми програмами закладів загальної середньої освіти ІІ ступеня</w:t>
      </w:r>
      <w:r w:rsidRPr="00A7415F">
        <w:rPr>
          <w:color w:val="000000"/>
          <w:lang w:val="ru-RU"/>
        </w:rPr>
        <w:t xml:space="preserve">, </w:t>
      </w:r>
      <w:proofErr w:type="spellStart"/>
      <w:r w:rsidRPr="00A7415F">
        <w:rPr>
          <w:color w:val="000000"/>
          <w:lang w:val="ru-RU"/>
        </w:rPr>
        <w:t>затвердженими</w:t>
      </w:r>
      <w:proofErr w:type="spellEnd"/>
      <w:r w:rsidRPr="00A7415F">
        <w:rPr>
          <w:color w:val="000000"/>
          <w:lang w:val="ru-RU"/>
        </w:rPr>
        <w:t xml:space="preserve"> наказом МОН </w:t>
      </w:r>
      <w:proofErr w:type="spellStart"/>
      <w:r w:rsidRPr="00A7415F">
        <w:rPr>
          <w:color w:val="000000"/>
          <w:lang w:val="ru-RU"/>
        </w:rPr>
        <w:t>України</w:t>
      </w:r>
      <w:proofErr w:type="spellEnd"/>
      <w:r w:rsidRPr="00A7415F">
        <w:rPr>
          <w:color w:val="000000"/>
        </w:rPr>
        <w:t> </w:t>
      </w:r>
      <w:r w:rsidRPr="00A7415F">
        <w:rPr>
          <w:color w:val="000000"/>
          <w:lang w:val="ru-RU"/>
        </w:rPr>
        <w:t xml:space="preserve"> </w:t>
      </w:r>
      <w:proofErr w:type="spellStart"/>
      <w:r w:rsidRPr="00A7415F">
        <w:rPr>
          <w:color w:val="000000"/>
          <w:lang w:val="ru-RU"/>
        </w:rPr>
        <w:t>від</w:t>
      </w:r>
      <w:proofErr w:type="spellEnd"/>
      <w:r w:rsidRPr="00A7415F">
        <w:rPr>
          <w:color w:val="000000"/>
          <w:lang w:val="ru-RU"/>
        </w:rPr>
        <w:t xml:space="preserve"> </w:t>
      </w:r>
      <w:r w:rsidRPr="00A7415F">
        <w:rPr>
          <w:color w:val="000000"/>
        </w:rPr>
        <w:t>20</w:t>
      </w:r>
      <w:r w:rsidRPr="00A7415F">
        <w:rPr>
          <w:color w:val="000000"/>
          <w:lang w:val="ru-RU"/>
        </w:rPr>
        <w:t>.04.201</w:t>
      </w:r>
      <w:r w:rsidRPr="00A7415F">
        <w:rPr>
          <w:color w:val="000000"/>
        </w:rPr>
        <w:t>8 </w:t>
      </w:r>
      <w:r w:rsidRPr="00A7415F">
        <w:t>№405</w:t>
      </w:r>
      <w:r w:rsidRPr="00A7415F">
        <w:rPr>
          <w:color w:val="000000"/>
        </w:rPr>
        <w:t>   Таблиця  1</w:t>
      </w:r>
    </w:p>
    <w:p w:rsidR="00A7415F" w:rsidRPr="00A7415F" w:rsidRDefault="00A7415F" w:rsidP="00A7415F">
      <w:pPr>
        <w:pStyle w:val="af0"/>
        <w:tabs>
          <w:tab w:val="left" w:pos="9639"/>
        </w:tabs>
        <w:spacing w:before="0" w:beforeAutospacing="0" w:after="0" w:afterAutospacing="0"/>
        <w:jc w:val="center"/>
        <w:rPr>
          <w:color w:val="000000"/>
        </w:rPr>
      </w:pPr>
    </w:p>
    <w:tbl>
      <w:tblPr>
        <w:tblW w:w="11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3543"/>
        <w:gridCol w:w="1559"/>
        <w:gridCol w:w="1276"/>
        <w:gridCol w:w="24"/>
        <w:gridCol w:w="18"/>
        <w:gridCol w:w="1964"/>
      </w:tblGrid>
      <w:tr w:rsidR="00A7415F" w:rsidRPr="00A7415F" w:rsidTr="00FE44D6">
        <w:trPr>
          <w:gridAfter w:val="2"/>
          <w:wAfter w:w="1982" w:type="dxa"/>
          <w:trHeight w:val="330"/>
        </w:trPr>
        <w:tc>
          <w:tcPr>
            <w:tcW w:w="3290" w:type="dxa"/>
            <w:vMerge w:val="restart"/>
            <w:shd w:val="clear" w:color="auto" w:fill="auto"/>
            <w:vAlign w:val="center"/>
          </w:tcPr>
          <w:p w:rsidR="00A7415F" w:rsidRPr="00A7415F" w:rsidRDefault="00A7415F" w:rsidP="00FE44D6">
            <w:pPr>
              <w:jc w:val="center"/>
              <w:rPr>
                <w:b/>
                <w:sz w:val="24"/>
                <w:szCs w:val="24"/>
              </w:rPr>
            </w:pPr>
            <w:r w:rsidRPr="00A7415F">
              <w:rPr>
                <w:b/>
                <w:sz w:val="24"/>
                <w:szCs w:val="24"/>
              </w:rPr>
              <w:t>Освітні галузі</w:t>
            </w:r>
          </w:p>
        </w:tc>
        <w:tc>
          <w:tcPr>
            <w:tcW w:w="3543" w:type="dxa"/>
            <w:vMerge w:val="restart"/>
            <w:shd w:val="clear" w:color="auto" w:fill="auto"/>
            <w:vAlign w:val="center"/>
          </w:tcPr>
          <w:p w:rsidR="00A7415F" w:rsidRPr="00A7415F" w:rsidRDefault="00A7415F" w:rsidP="00FE44D6">
            <w:pPr>
              <w:jc w:val="center"/>
              <w:rPr>
                <w:b/>
                <w:sz w:val="24"/>
                <w:szCs w:val="24"/>
              </w:rPr>
            </w:pPr>
            <w:r w:rsidRPr="00A7415F">
              <w:rPr>
                <w:b/>
                <w:sz w:val="24"/>
                <w:szCs w:val="24"/>
              </w:rPr>
              <w:t>Навчальні предмети</w:t>
            </w:r>
          </w:p>
        </w:tc>
        <w:tc>
          <w:tcPr>
            <w:tcW w:w="2859" w:type="dxa"/>
            <w:gridSpan w:val="3"/>
          </w:tcPr>
          <w:p w:rsidR="00A7415F" w:rsidRPr="00A7415F" w:rsidRDefault="00A7415F" w:rsidP="00FE44D6">
            <w:pPr>
              <w:jc w:val="center"/>
              <w:rPr>
                <w:b/>
                <w:sz w:val="24"/>
                <w:szCs w:val="24"/>
              </w:rPr>
            </w:pPr>
            <w:r w:rsidRPr="00A7415F">
              <w:rPr>
                <w:b/>
                <w:sz w:val="24"/>
                <w:szCs w:val="24"/>
              </w:rPr>
              <w:t>Кількість годин на тиждень по класах</w:t>
            </w:r>
          </w:p>
        </w:tc>
      </w:tr>
      <w:tr w:rsidR="00A7415F" w:rsidRPr="00A7415F" w:rsidTr="00FE44D6">
        <w:trPr>
          <w:gridAfter w:val="3"/>
          <w:wAfter w:w="2006" w:type="dxa"/>
          <w:trHeight w:val="300"/>
        </w:trPr>
        <w:tc>
          <w:tcPr>
            <w:tcW w:w="3290" w:type="dxa"/>
            <w:vMerge/>
            <w:shd w:val="clear" w:color="auto" w:fill="auto"/>
          </w:tcPr>
          <w:p w:rsidR="00A7415F" w:rsidRPr="00A7415F" w:rsidRDefault="00A7415F" w:rsidP="00FE44D6">
            <w:pPr>
              <w:rPr>
                <w:b/>
                <w:sz w:val="24"/>
                <w:szCs w:val="24"/>
              </w:rPr>
            </w:pPr>
          </w:p>
        </w:tc>
        <w:tc>
          <w:tcPr>
            <w:tcW w:w="3543" w:type="dxa"/>
            <w:vMerge/>
            <w:shd w:val="clear" w:color="auto" w:fill="auto"/>
          </w:tcPr>
          <w:p w:rsidR="00A7415F" w:rsidRPr="00A7415F" w:rsidRDefault="00A7415F" w:rsidP="00FE44D6">
            <w:pPr>
              <w:rPr>
                <w:b/>
                <w:sz w:val="24"/>
                <w:szCs w:val="24"/>
              </w:rPr>
            </w:pPr>
          </w:p>
        </w:tc>
        <w:tc>
          <w:tcPr>
            <w:tcW w:w="1559" w:type="dxa"/>
            <w:shd w:val="clear" w:color="auto" w:fill="auto"/>
          </w:tcPr>
          <w:p w:rsidR="00A7415F" w:rsidRPr="00A7415F" w:rsidRDefault="00A7415F" w:rsidP="00FE44D6">
            <w:pPr>
              <w:jc w:val="center"/>
              <w:rPr>
                <w:b/>
                <w:sz w:val="24"/>
                <w:szCs w:val="24"/>
              </w:rPr>
            </w:pPr>
            <w:r w:rsidRPr="00A7415F">
              <w:rPr>
                <w:b/>
                <w:sz w:val="24"/>
                <w:szCs w:val="24"/>
              </w:rPr>
              <w:t>8-Б</w:t>
            </w:r>
          </w:p>
        </w:tc>
        <w:tc>
          <w:tcPr>
            <w:tcW w:w="1276" w:type="dxa"/>
          </w:tcPr>
          <w:p w:rsidR="00A7415F" w:rsidRPr="00A7415F" w:rsidRDefault="00A7415F" w:rsidP="00FE44D6">
            <w:pPr>
              <w:jc w:val="center"/>
              <w:rPr>
                <w:b/>
                <w:sz w:val="24"/>
                <w:szCs w:val="24"/>
              </w:rPr>
            </w:pPr>
            <w:r w:rsidRPr="00A7415F">
              <w:rPr>
                <w:b/>
                <w:sz w:val="24"/>
                <w:szCs w:val="24"/>
              </w:rPr>
              <w:t>9-А</w:t>
            </w:r>
          </w:p>
          <w:p w:rsidR="00A7415F" w:rsidRPr="00A7415F" w:rsidRDefault="00A7415F" w:rsidP="00FE44D6">
            <w:pPr>
              <w:jc w:val="center"/>
              <w:rPr>
                <w:b/>
                <w:sz w:val="24"/>
                <w:szCs w:val="24"/>
              </w:rPr>
            </w:pPr>
          </w:p>
        </w:tc>
      </w:tr>
      <w:tr w:rsidR="00A7415F" w:rsidRPr="00A7415F" w:rsidTr="00FE44D6">
        <w:trPr>
          <w:gridAfter w:val="1"/>
          <w:wAfter w:w="1964" w:type="dxa"/>
          <w:trHeight w:val="300"/>
        </w:trPr>
        <w:tc>
          <w:tcPr>
            <w:tcW w:w="9710" w:type="dxa"/>
            <w:gridSpan w:val="6"/>
            <w:shd w:val="clear" w:color="auto" w:fill="FFFF99"/>
          </w:tcPr>
          <w:p w:rsidR="00A7415F" w:rsidRPr="00A7415F" w:rsidRDefault="00A7415F" w:rsidP="00FE44D6">
            <w:pPr>
              <w:jc w:val="center"/>
              <w:rPr>
                <w:b/>
                <w:i/>
                <w:sz w:val="24"/>
                <w:szCs w:val="24"/>
              </w:rPr>
            </w:pPr>
            <w:r w:rsidRPr="00A7415F">
              <w:rPr>
                <w:b/>
                <w:i/>
                <w:sz w:val="24"/>
                <w:szCs w:val="24"/>
              </w:rPr>
              <w:t>Інваріантна складова</w:t>
            </w:r>
          </w:p>
        </w:tc>
      </w:tr>
      <w:tr w:rsidR="00A7415F" w:rsidRPr="00A7415F" w:rsidTr="00FE44D6">
        <w:trPr>
          <w:gridAfter w:val="3"/>
          <w:wAfter w:w="2006" w:type="dxa"/>
        </w:trPr>
        <w:tc>
          <w:tcPr>
            <w:tcW w:w="3290" w:type="dxa"/>
            <w:vMerge w:val="restart"/>
            <w:shd w:val="clear" w:color="auto" w:fill="auto"/>
          </w:tcPr>
          <w:p w:rsidR="00A7415F" w:rsidRPr="00A7415F" w:rsidRDefault="00A7415F" w:rsidP="00FE44D6">
            <w:pPr>
              <w:rPr>
                <w:sz w:val="24"/>
                <w:szCs w:val="24"/>
              </w:rPr>
            </w:pPr>
            <w:r w:rsidRPr="00A7415F">
              <w:rPr>
                <w:sz w:val="24"/>
                <w:szCs w:val="24"/>
              </w:rPr>
              <w:t>Мови і літератури</w:t>
            </w:r>
          </w:p>
        </w:tc>
        <w:tc>
          <w:tcPr>
            <w:tcW w:w="3543" w:type="dxa"/>
            <w:shd w:val="clear" w:color="auto" w:fill="auto"/>
          </w:tcPr>
          <w:p w:rsidR="00A7415F" w:rsidRPr="00A7415F" w:rsidRDefault="00A7415F" w:rsidP="00FE44D6">
            <w:pPr>
              <w:rPr>
                <w:sz w:val="24"/>
                <w:szCs w:val="24"/>
              </w:rPr>
            </w:pPr>
            <w:r w:rsidRPr="00A7415F">
              <w:rPr>
                <w:sz w:val="24"/>
                <w:szCs w:val="24"/>
              </w:rPr>
              <w:t xml:space="preserve">Українська мова </w:t>
            </w:r>
          </w:p>
        </w:tc>
        <w:tc>
          <w:tcPr>
            <w:tcW w:w="1559" w:type="dxa"/>
            <w:shd w:val="clear" w:color="auto" w:fill="auto"/>
          </w:tcPr>
          <w:p w:rsidR="00A7415F" w:rsidRPr="00A7415F" w:rsidRDefault="00A7415F" w:rsidP="00FE44D6">
            <w:pPr>
              <w:jc w:val="center"/>
              <w:rPr>
                <w:sz w:val="24"/>
                <w:szCs w:val="24"/>
              </w:rPr>
            </w:pPr>
            <w:r w:rsidRPr="00A7415F">
              <w:rPr>
                <w:sz w:val="24"/>
                <w:szCs w:val="24"/>
              </w:rPr>
              <w:t>2</w:t>
            </w:r>
          </w:p>
        </w:tc>
        <w:tc>
          <w:tcPr>
            <w:tcW w:w="1276"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Українська література</w:t>
            </w:r>
          </w:p>
        </w:tc>
        <w:tc>
          <w:tcPr>
            <w:tcW w:w="1559" w:type="dxa"/>
            <w:shd w:val="clear" w:color="auto" w:fill="auto"/>
          </w:tcPr>
          <w:p w:rsidR="00A7415F" w:rsidRPr="00A7415F" w:rsidRDefault="00A7415F" w:rsidP="00FE44D6">
            <w:pPr>
              <w:jc w:val="center"/>
              <w:rPr>
                <w:sz w:val="24"/>
                <w:szCs w:val="24"/>
              </w:rPr>
            </w:pPr>
            <w:r w:rsidRPr="00A7415F">
              <w:rPr>
                <w:sz w:val="24"/>
                <w:szCs w:val="24"/>
              </w:rPr>
              <w:t>2</w:t>
            </w:r>
          </w:p>
        </w:tc>
        <w:tc>
          <w:tcPr>
            <w:tcW w:w="1276"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Іноземна мова (</w:t>
            </w:r>
            <w:proofErr w:type="spellStart"/>
            <w:r w:rsidRPr="00A7415F">
              <w:rPr>
                <w:sz w:val="24"/>
                <w:szCs w:val="24"/>
              </w:rPr>
              <w:t>англ</w:t>
            </w:r>
            <w:proofErr w:type="spellEnd"/>
            <w:r w:rsidRPr="00A7415F">
              <w:rPr>
                <w:sz w:val="24"/>
                <w:szCs w:val="24"/>
              </w:rPr>
              <w:t>.)</w:t>
            </w:r>
          </w:p>
        </w:tc>
        <w:tc>
          <w:tcPr>
            <w:tcW w:w="1559" w:type="dxa"/>
            <w:shd w:val="clear" w:color="auto" w:fill="auto"/>
          </w:tcPr>
          <w:p w:rsidR="00A7415F" w:rsidRPr="00A7415F" w:rsidRDefault="00A7415F" w:rsidP="00FE44D6">
            <w:pPr>
              <w:jc w:val="center"/>
              <w:rPr>
                <w:sz w:val="24"/>
                <w:szCs w:val="24"/>
              </w:rPr>
            </w:pPr>
            <w:r w:rsidRPr="00A7415F">
              <w:rPr>
                <w:sz w:val="24"/>
                <w:szCs w:val="24"/>
              </w:rPr>
              <w:t>3</w:t>
            </w:r>
          </w:p>
        </w:tc>
        <w:tc>
          <w:tcPr>
            <w:tcW w:w="1276" w:type="dxa"/>
          </w:tcPr>
          <w:p w:rsidR="00A7415F" w:rsidRPr="00A7415F" w:rsidRDefault="00A7415F" w:rsidP="00FE44D6">
            <w:pPr>
              <w:jc w:val="center"/>
              <w:rPr>
                <w:sz w:val="24"/>
                <w:szCs w:val="24"/>
              </w:rPr>
            </w:pPr>
            <w:r w:rsidRPr="00A7415F">
              <w:rPr>
                <w:sz w:val="24"/>
                <w:szCs w:val="24"/>
              </w:rPr>
              <w:t>3</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Зарубіжна література</w:t>
            </w:r>
          </w:p>
        </w:tc>
        <w:tc>
          <w:tcPr>
            <w:tcW w:w="1559" w:type="dxa"/>
            <w:shd w:val="clear" w:color="auto" w:fill="auto"/>
          </w:tcPr>
          <w:p w:rsidR="00A7415F" w:rsidRPr="00A7415F" w:rsidRDefault="00A7415F" w:rsidP="00FE44D6">
            <w:pPr>
              <w:jc w:val="center"/>
              <w:rPr>
                <w:sz w:val="24"/>
                <w:szCs w:val="24"/>
              </w:rPr>
            </w:pPr>
            <w:r w:rsidRPr="00A7415F">
              <w:rPr>
                <w:sz w:val="24"/>
                <w:szCs w:val="24"/>
              </w:rPr>
              <w:t>2</w:t>
            </w:r>
          </w:p>
        </w:tc>
        <w:tc>
          <w:tcPr>
            <w:tcW w:w="1276"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3"/>
          <w:wAfter w:w="2006" w:type="dxa"/>
        </w:trPr>
        <w:tc>
          <w:tcPr>
            <w:tcW w:w="3290" w:type="dxa"/>
            <w:vMerge w:val="restart"/>
            <w:shd w:val="clear" w:color="auto" w:fill="auto"/>
          </w:tcPr>
          <w:p w:rsidR="00A7415F" w:rsidRPr="00A7415F" w:rsidRDefault="00A7415F" w:rsidP="00FE44D6">
            <w:pPr>
              <w:rPr>
                <w:sz w:val="24"/>
                <w:szCs w:val="24"/>
              </w:rPr>
            </w:pPr>
            <w:r w:rsidRPr="00A7415F">
              <w:rPr>
                <w:sz w:val="24"/>
                <w:szCs w:val="24"/>
              </w:rPr>
              <w:t>Суспільствознавство</w:t>
            </w:r>
          </w:p>
        </w:tc>
        <w:tc>
          <w:tcPr>
            <w:tcW w:w="3543" w:type="dxa"/>
            <w:shd w:val="clear" w:color="auto" w:fill="auto"/>
          </w:tcPr>
          <w:p w:rsidR="00A7415F" w:rsidRPr="00A7415F" w:rsidRDefault="00A7415F" w:rsidP="00FE44D6">
            <w:pPr>
              <w:rPr>
                <w:sz w:val="24"/>
                <w:szCs w:val="24"/>
              </w:rPr>
            </w:pPr>
            <w:r w:rsidRPr="00A7415F">
              <w:rPr>
                <w:sz w:val="24"/>
                <w:szCs w:val="24"/>
              </w:rPr>
              <w:t>Історія України</w:t>
            </w:r>
          </w:p>
        </w:tc>
        <w:tc>
          <w:tcPr>
            <w:tcW w:w="1559" w:type="dxa"/>
            <w:shd w:val="clear" w:color="auto" w:fill="auto"/>
          </w:tcPr>
          <w:p w:rsidR="00A7415F" w:rsidRPr="00A7415F" w:rsidRDefault="00A7415F" w:rsidP="00FE44D6">
            <w:pPr>
              <w:jc w:val="center"/>
              <w:rPr>
                <w:sz w:val="24"/>
                <w:szCs w:val="24"/>
              </w:rPr>
            </w:pPr>
            <w:r w:rsidRPr="00A7415F">
              <w:rPr>
                <w:sz w:val="24"/>
                <w:szCs w:val="24"/>
              </w:rPr>
              <w:t>1,5</w:t>
            </w:r>
          </w:p>
        </w:tc>
        <w:tc>
          <w:tcPr>
            <w:tcW w:w="1276" w:type="dxa"/>
          </w:tcPr>
          <w:p w:rsidR="00A7415F" w:rsidRPr="00A7415F" w:rsidRDefault="00A7415F" w:rsidP="00FE44D6">
            <w:pPr>
              <w:jc w:val="center"/>
              <w:rPr>
                <w:sz w:val="24"/>
                <w:szCs w:val="24"/>
              </w:rPr>
            </w:pPr>
            <w:r w:rsidRPr="00A7415F">
              <w:rPr>
                <w:sz w:val="24"/>
                <w:szCs w:val="24"/>
              </w:rPr>
              <w:t>1,5</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Всесвітня історія</w:t>
            </w:r>
          </w:p>
        </w:tc>
        <w:tc>
          <w:tcPr>
            <w:tcW w:w="1559" w:type="dxa"/>
            <w:shd w:val="clear" w:color="auto" w:fill="auto"/>
          </w:tcPr>
          <w:p w:rsidR="00A7415F" w:rsidRPr="00A7415F" w:rsidRDefault="00A7415F" w:rsidP="00FE44D6">
            <w:pPr>
              <w:jc w:val="center"/>
              <w:rPr>
                <w:sz w:val="24"/>
                <w:szCs w:val="24"/>
              </w:rPr>
            </w:pPr>
            <w:r w:rsidRPr="00A7415F">
              <w:rPr>
                <w:sz w:val="24"/>
                <w:szCs w:val="24"/>
              </w:rPr>
              <w:t>1</w:t>
            </w:r>
          </w:p>
        </w:tc>
        <w:tc>
          <w:tcPr>
            <w:tcW w:w="1276" w:type="dxa"/>
          </w:tcPr>
          <w:p w:rsidR="00A7415F" w:rsidRPr="00A7415F" w:rsidRDefault="00A7415F" w:rsidP="00FE44D6">
            <w:pPr>
              <w:jc w:val="center"/>
              <w:rPr>
                <w:sz w:val="24"/>
                <w:szCs w:val="24"/>
              </w:rPr>
            </w:pPr>
            <w:r w:rsidRPr="00A7415F">
              <w:rPr>
                <w:sz w:val="24"/>
                <w:szCs w:val="24"/>
              </w:rPr>
              <w:t>1</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 xml:space="preserve">Основи правознавства </w:t>
            </w:r>
          </w:p>
        </w:tc>
        <w:tc>
          <w:tcPr>
            <w:tcW w:w="1559" w:type="dxa"/>
            <w:shd w:val="clear" w:color="auto" w:fill="auto"/>
          </w:tcPr>
          <w:p w:rsidR="00A7415F" w:rsidRPr="00A7415F" w:rsidRDefault="00A7415F" w:rsidP="00FE44D6">
            <w:pPr>
              <w:jc w:val="center"/>
              <w:rPr>
                <w:sz w:val="24"/>
                <w:szCs w:val="24"/>
              </w:rPr>
            </w:pPr>
            <w:r w:rsidRPr="00A7415F">
              <w:rPr>
                <w:sz w:val="24"/>
                <w:szCs w:val="24"/>
              </w:rPr>
              <w:t>-</w:t>
            </w:r>
          </w:p>
        </w:tc>
        <w:tc>
          <w:tcPr>
            <w:tcW w:w="1276" w:type="dxa"/>
          </w:tcPr>
          <w:p w:rsidR="00A7415F" w:rsidRPr="00A7415F" w:rsidRDefault="00A7415F" w:rsidP="00FE44D6">
            <w:pPr>
              <w:jc w:val="center"/>
              <w:rPr>
                <w:sz w:val="24"/>
                <w:szCs w:val="24"/>
              </w:rPr>
            </w:pPr>
            <w:r w:rsidRPr="00A7415F">
              <w:rPr>
                <w:sz w:val="24"/>
                <w:szCs w:val="24"/>
              </w:rPr>
              <w:t>1</w:t>
            </w:r>
          </w:p>
        </w:tc>
      </w:tr>
      <w:tr w:rsidR="00A7415F" w:rsidRPr="00A7415F" w:rsidTr="00FE44D6">
        <w:trPr>
          <w:gridAfter w:val="3"/>
          <w:wAfter w:w="2006" w:type="dxa"/>
        </w:trPr>
        <w:tc>
          <w:tcPr>
            <w:tcW w:w="3290" w:type="dxa"/>
            <w:vMerge w:val="restart"/>
            <w:shd w:val="clear" w:color="auto" w:fill="auto"/>
          </w:tcPr>
          <w:p w:rsidR="00A7415F" w:rsidRPr="00A7415F" w:rsidRDefault="00A7415F" w:rsidP="00FE44D6">
            <w:pPr>
              <w:rPr>
                <w:sz w:val="24"/>
                <w:szCs w:val="24"/>
              </w:rPr>
            </w:pPr>
            <w:r w:rsidRPr="00A7415F">
              <w:rPr>
                <w:sz w:val="24"/>
                <w:szCs w:val="24"/>
              </w:rPr>
              <w:t>Мистецтво*</w:t>
            </w:r>
          </w:p>
        </w:tc>
        <w:tc>
          <w:tcPr>
            <w:tcW w:w="3543" w:type="dxa"/>
            <w:shd w:val="clear" w:color="auto" w:fill="auto"/>
          </w:tcPr>
          <w:p w:rsidR="00A7415F" w:rsidRPr="00A7415F" w:rsidRDefault="00A7415F" w:rsidP="00FE44D6">
            <w:pPr>
              <w:rPr>
                <w:sz w:val="24"/>
                <w:szCs w:val="24"/>
              </w:rPr>
            </w:pPr>
            <w:r w:rsidRPr="00A7415F">
              <w:rPr>
                <w:sz w:val="24"/>
                <w:szCs w:val="24"/>
              </w:rPr>
              <w:t>Музичне мистецтво</w:t>
            </w:r>
          </w:p>
        </w:tc>
        <w:tc>
          <w:tcPr>
            <w:tcW w:w="1559" w:type="dxa"/>
            <w:shd w:val="clear" w:color="auto" w:fill="auto"/>
          </w:tcPr>
          <w:p w:rsidR="00A7415F" w:rsidRPr="00A7415F" w:rsidRDefault="00A7415F" w:rsidP="00FE44D6">
            <w:pPr>
              <w:jc w:val="center"/>
              <w:rPr>
                <w:sz w:val="24"/>
                <w:szCs w:val="24"/>
              </w:rPr>
            </w:pPr>
            <w:r w:rsidRPr="00A7415F">
              <w:rPr>
                <w:sz w:val="24"/>
                <w:szCs w:val="24"/>
              </w:rPr>
              <w:t>-</w:t>
            </w:r>
          </w:p>
        </w:tc>
        <w:tc>
          <w:tcPr>
            <w:tcW w:w="1276" w:type="dxa"/>
          </w:tcPr>
          <w:p w:rsidR="00A7415F" w:rsidRPr="00A7415F" w:rsidRDefault="00A7415F" w:rsidP="00FE44D6">
            <w:pPr>
              <w:jc w:val="center"/>
              <w:rPr>
                <w:sz w:val="24"/>
                <w:szCs w:val="24"/>
              </w:rPr>
            </w:pPr>
            <w:r w:rsidRPr="00A7415F">
              <w:rPr>
                <w:sz w:val="24"/>
                <w:szCs w:val="24"/>
              </w:rPr>
              <w:t>-</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Образотворче мистецтво</w:t>
            </w:r>
          </w:p>
        </w:tc>
        <w:tc>
          <w:tcPr>
            <w:tcW w:w="1559" w:type="dxa"/>
            <w:shd w:val="clear" w:color="auto" w:fill="auto"/>
          </w:tcPr>
          <w:p w:rsidR="00A7415F" w:rsidRPr="00A7415F" w:rsidRDefault="00A7415F" w:rsidP="00FE44D6">
            <w:pPr>
              <w:jc w:val="center"/>
              <w:rPr>
                <w:sz w:val="24"/>
                <w:szCs w:val="24"/>
              </w:rPr>
            </w:pPr>
            <w:r w:rsidRPr="00A7415F">
              <w:rPr>
                <w:sz w:val="24"/>
                <w:szCs w:val="24"/>
              </w:rPr>
              <w:t>-</w:t>
            </w:r>
          </w:p>
        </w:tc>
        <w:tc>
          <w:tcPr>
            <w:tcW w:w="1276" w:type="dxa"/>
          </w:tcPr>
          <w:p w:rsidR="00A7415F" w:rsidRPr="00A7415F" w:rsidRDefault="00A7415F" w:rsidP="00FE44D6">
            <w:pPr>
              <w:jc w:val="center"/>
              <w:rPr>
                <w:sz w:val="24"/>
                <w:szCs w:val="24"/>
              </w:rPr>
            </w:pPr>
            <w:r w:rsidRPr="00A7415F">
              <w:rPr>
                <w:sz w:val="24"/>
                <w:szCs w:val="24"/>
              </w:rPr>
              <w:t>-</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Мистецтво</w:t>
            </w:r>
          </w:p>
        </w:tc>
        <w:tc>
          <w:tcPr>
            <w:tcW w:w="1559" w:type="dxa"/>
            <w:shd w:val="clear" w:color="auto" w:fill="auto"/>
          </w:tcPr>
          <w:p w:rsidR="00A7415F" w:rsidRPr="00A7415F" w:rsidRDefault="00A7415F" w:rsidP="00FE44D6">
            <w:pPr>
              <w:jc w:val="center"/>
              <w:rPr>
                <w:sz w:val="24"/>
                <w:szCs w:val="24"/>
              </w:rPr>
            </w:pPr>
            <w:r w:rsidRPr="00A7415F">
              <w:rPr>
                <w:sz w:val="24"/>
                <w:szCs w:val="24"/>
              </w:rPr>
              <w:t>1</w:t>
            </w:r>
          </w:p>
        </w:tc>
        <w:tc>
          <w:tcPr>
            <w:tcW w:w="1276" w:type="dxa"/>
          </w:tcPr>
          <w:p w:rsidR="00A7415F" w:rsidRPr="00A7415F" w:rsidRDefault="00A7415F" w:rsidP="00FE44D6">
            <w:pPr>
              <w:jc w:val="center"/>
              <w:rPr>
                <w:sz w:val="24"/>
                <w:szCs w:val="24"/>
              </w:rPr>
            </w:pPr>
            <w:r w:rsidRPr="00A7415F">
              <w:rPr>
                <w:sz w:val="24"/>
                <w:szCs w:val="24"/>
              </w:rPr>
              <w:t>1</w:t>
            </w:r>
          </w:p>
        </w:tc>
      </w:tr>
      <w:tr w:rsidR="00A7415F" w:rsidRPr="00A7415F" w:rsidTr="00FE44D6">
        <w:trPr>
          <w:gridAfter w:val="3"/>
          <w:wAfter w:w="2006" w:type="dxa"/>
        </w:trPr>
        <w:tc>
          <w:tcPr>
            <w:tcW w:w="3290" w:type="dxa"/>
            <w:vMerge w:val="restart"/>
            <w:shd w:val="clear" w:color="auto" w:fill="auto"/>
          </w:tcPr>
          <w:p w:rsidR="00A7415F" w:rsidRPr="00A7415F" w:rsidRDefault="00A7415F" w:rsidP="00FE44D6">
            <w:pPr>
              <w:rPr>
                <w:sz w:val="24"/>
                <w:szCs w:val="24"/>
              </w:rPr>
            </w:pPr>
            <w:r w:rsidRPr="00A7415F">
              <w:rPr>
                <w:sz w:val="24"/>
                <w:szCs w:val="24"/>
              </w:rPr>
              <w:t>Математика</w:t>
            </w:r>
          </w:p>
        </w:tc>
        <w:tc>
          <w:tcPr>
            <w:tcW w:w="3543" w:type="dxa"/>
            <w:shd w:val="clear" w:color="auto" w:fill="auto"/>
          </w:tcPr>
          <w:p w:rsidR="00A7415F" w:rsidRPr="00A7415F" w:rsidRDefault="00A7415F" w:rsidP="00FE44D6">
            <w:pPr>
              <w:rPr>
                <w:sz w:val="24"/>
                <w:szCs w:val="24"/>
              </w:rPr>
            </w:pPr>
            <w:r w:rsidRPr="00A7415F">
              <w:rPr>
                <w:sz w:val="24"/>
                <w:szCs w:val="24"/>
              </w:rPr>
              <w:t>Математика</w:t>
            </w:r>
          </w:p>
        </w:tc>
        <w:tc>
          <w:tcPr>
            <w:tcW w:w="1559" w:type="dxa"/>
            <w:shd w:val="clear" w:color="auto" w:fill="auto"/>
          </w:tcPr>
          <w:p w:rsidR="00A7415F" w:rsidRPr="00A7415F" w:rsidRDefault="00A7415F" w:rsidP="00FE44D6">
            <w:pPr>
              <w:jc w:val="center"/>
              <w:rPr>
                <w:sz w:val="24"/>
                <w:szCs w:val="24"/>
              </w:rPr>
            </w:pPr>
          </w:p>
        </w:tc>
        <w:tc>
          <w:tcPr>
            <w:tcW w:w="1276" w:type="dxa"/>
          </w:tcPr>
          <w:p w:rsidR="00A7415F" w:rsidRPr="00A7415F" w:rsidRDefault="00A7415F" w:rsidP="00FE44D6">
            <w:pPr>
              <w:jc w:val="center"/>
              <w:rPr>
                <w:sz w:val="24"/>
                <w:szCs w:val="24"/>
              </w:rPr>
            </w:pP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Алгебра</w:t>
            </w:r>
          </w:p>
        </w:tc>
        <w:tc>
          <w:tcPr>
            <w:tcW w:w="1559" w:type="dxa"/>
            <w:shd w:val="clear" w:color="auto" w:fill="auto"/>
          </w:tcPr>
          <w:p w:rsidR="00A7415F" w:rsidRPr="00A7415F" w:rsidRDefault="00A7415F" w:rsidP="00FE44D6">
            <w:pPr>
              <w:jc w:val="center"/>
              <w:rPr>
                <w:sz w:val="24"/>
                <w:szCs w:val="24"/>
              </w:rPr>
            </w:pPr>
            <w:r w:rsidRPr="00A7415F">
              <w:rPr>
                <w:sz w:val="24"/>
                <w:szCs w:val="24"/>
              </w:rPr>
              <w:t>2</w:t>
            </w:r>
          </w:p>
        </w:tc>
        <w:tc>
          <w:tcPr>
            <w:tcW w:w="1276"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Геометрія</w:t>
            </w:r>
          </w:p>
        </w:tc>
        <w:tc>
          <w:tcPr>
            <w:tcW w:w="1559" w:type="dxa"/>
            <w:shd w:val="clear" w:color="auto" w:fill="auto"/>
          </w:tcPr>
          <w:p w:rsidR="00A7415F" w:rsidRPr="00A7415F" w:rsidRDefault="00A7415F" w:rsidP="00FE44D6">
            <w:pPr>
              <w:jc w:val="center"/>
              <w:rPr>
                <w:sz w:val="24"/>
                <w:szCs w:val="24"/>
              </w:rPr>
            </w:pPr>
            <w:r w:rsidRPr="00A7415F">
              <w:rPr>
                <w:sz w:val="24"/>
                <w:szCs w:val="24"/>
              </w:rPr>
              <w:t>2</w:t>
            </w:r>
          </w:p>
        </w:tc>
        <w:tc>
          <w:tcPr>
            <w:tcW w:w="1276"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3"/>
          <w:wAfter w:w="2006" w:type="dxa"/>
        </w:trPr>
        <w:tc>
          <w:tcPr>
            <w:tcW w:w="3290" w:type="dxa"/>
            <w:vMerge w:val="restart"/>
            <w:shd w:val="clear" w:color="auto" w:fill="auto"/>
          </w:tcPr>
          <w:p w:rsidR="00A7415F" w:rsidRPr="00A7415F" w:rsidRDefault="00A7415F" w:rsidP="00FE44D6">
            <w:pPr>
              <w:rPr>
                <w:sz w:val="24"/>
                <w:szCs w:val="24"/>
              </w:rPr>
            </w:pPr>
            <w:r w:rsidRPr="00A7415F">
              <w:rPr>
                <w:sz w:val="24"/>
                <w:szCs w:val="24"/>
              </w:rPr>
              <w:t>Природознавство</w:t>
            </w:r>
          </w:p>
        </w:tc>
        <w:tc>
          <w:tcPr>
            <w:tcW w:w="3543" w:type="dxa"/>
            <w:shd w:val="clear" w:color="auto" w:fill="auto"/>
          </w:tcPr>
          <w:p w:rsidR="00A7415F" w:rsidRPr="00A7415F" w:rsidRDefault="00A7415F" w:rsidP="00FE44D6">
            <w:pPr>
              <w:rPr>
                <w:sz w:val="24"/>
                <w:szCs w:val="24"/>
              </w:rPr>
            </w:pPr>
            <w:r w:rsidRPr="00A7415F">
              <w:rPr>
                <w:sz w:val="24"/>
                <w:szCs w:val="24"/>
              </w:rPr>
              <w:t>Природознавство</w:t>
            </w:r>
          </w:p>
        </w:tc>
        <w:tc>
          <w:tcPr>
            <w:tcW w:w="1559" w:type="dxa"/>
            <w:shd w:val="clear" w:color="auto" w:fill="auto"/>
          </w:tcPr>
          <w:p w:rsidR="00A7415F" w:rsidRPr="00A7415F" w:rsidRDefault="00A7415F" w:rsidP="00FE44D6">
            <w:pPr>
              <w:jc w:val="center"/>
              <w:rPr>
                <w:sz w:val="24"/>
                <w:szCs w:val="24"/>
              </w:rPr>
            </w:pPr>
          </w:p>
        </w:tc>
        <w:tc>
          <w:tcPr>
            <w:tcW w:w="1276" w:type="dxa"/>
          </w:tcPr>
          <w:p w:rsidR="00A7415F" w:rsidRPr="00A7415F" w:rsidRDefault="00A7415F" w:rsidP="00FE44D6">
            <w:pPr>
              <w:jc w:val="center"/>
              <w:rPr>
                <w:sz w:val="24"/>
                <w:szCs w:val="24"/>
              </w:rPr>
            </w:pP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Біологія</w:t>
            </w:r>
          </w:p>
        </w:tc>
        <w:tc>
          <w:tcPr>
            <w:tcW w:w="1559" w:type="dxa"/>
            <w:shd w:val="clear" w:color="auto" w:fill="auto"/>
          </w:tcPr>
          <w:p w:rsidR="00A7415F" w:rsidRPr="00A7415F" w:rsidRDefault="00A7415F" w:rsidP="00FE44D6">
            <w:pPr>
              <w:jc w:val="center"/>
              <w:rPr>
                <w:sz w:val="24"/>
                <w:szCs w:val="24"/>
              </w:rPr>
            </w:pPr>
            <w:r w:rsidRPr="00A7415F">
              <w:rPr>
                <w:sz w:val="24"/>
                <w:szCs w:val="24"/>
              </w:rPr>
              <w:t>2</w:t>
            </w:r>
          </w:p>
        </w:tc>
        <w:tc>
          <w:tcPr>
            <w:tcW w:w="1276"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Географія</w:t>
            </w:r>
          </w:p>
        </w:tc>
        <w:tc>
          <w:tcPr>
            <w:tcW w:w="1559" w:type="dxa"/>
            <w:shd w:val="clear" w:color="auto" w:fill="auto"/>
          </w:tcPr>
          <w:p w:rsidR="00A7415F" w:rsidRPr="00A7415F" w:rsidRDefault="00A7415F" w:rsidP="00FE44D6">
            <w:pPr>
              <w:jc w:val="center"/>
              <w:rPr>
                <w:sz w:val="24"/>
                <w:szCs w:val="24"/>
              </w:rPr>
            </w:pPr>
            <w:r w:rsidRPr="00A7415F">
              <w:rPr>
                <w:sz w:val="24"/>
                <w:szCs w:val="24"/>
              </w:rPr>
              <w:t>2</w:t>
            </w:r>
          </w:p>
        </w:tc>
        <w:tc>
          <w:tcPr>
            <w:tcW w:w="1276" w:type="dxa"/>
          </w:tcPr>
          <w:p w:rsidR="00A7415F" w:rsidRPr="00A7415F" w:rsidRDefault="00A7415F" w:rsidP="00FE44D6">
            <w:pPr>
              <w:jc w:val="center"/>
              <w:rPr>
                <w:sz w:val="24"/>
                <w:szCs w:val="24"/>
              </w:rPr>
            </w:pPr>
            <w:r w:rsidRPr="00A7415F">
              <w:rPr>
                <w:sz w:val="24"/>
                <w:szCs w:val="24"/>
              </w:rPr>
              <w:t>1,5</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Фізика</w:t>
            </w:r>
          </w:p>
        </w:tc>
        <w:tc>
          <w:tcPr>
            <w:tcW w:w="1559" w:type="dxa"/>
            <w:shd w:val="clear" w:color="auto" w:fill="auto"/>
          </w:tcPr>
          <w:p w:rsidR="00A7415F" w:rsidRPr="00A7415F" w:rsidRDefault="00A7415F" w:rsidP="00FE44D6">
            <w:pPr>
              <w:jc w:val="center"/>
              <w:rPr>
                <w:sz w:val="24"/>
                <w:szCs w:val="24"/>
              </w:rPr>
            </w:pPr>
            <w:r w:rsidRPr="00A7415F">
              <w:rPr>
                <w:sz w:val="24"/>
                <w:szCs w:val="24"/>
              </w:rPr>
              <w:t>2</w:t>
            </w:r>
          </w:p>
        </w:tc>
        <w:tc>
          <w:tcPr>
            <w:tcW w:w="1276" w:type="dxa"/>
          </w:tcPr>
          <w:p w:rsidR="00A7415F" w:rsidRPr="00A7415F" w:rsidRDefault="00A7415F" w:rsidP="00FE44D6">
            <w:pPr>
              <w:jc w:val="center"/>
              <w:rPr>
                <w:sz w:val="24"/>
                <w:szCs w:val="24"/>
              </w:rPr>
            </w:pPr>
            <w:r w:rsidRPr="00A7415F">
              <w:rPr>
                <w:sz w:val="24"/>
                <w:szCs w:val="24"/>
              </w:rPr>
              <w:t>3</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Хімія</w:t>
            </w:r>
          </w:p>
        </w:tc>
        <w:tc>
          <w:tcPr>
            <w:tcW w:w="1559" w:type="dxa"/>
            <w:shd w:val="clear" w:color="auto" w:fill="auto"/>
          </w:tcPr>
          <w:p w:rsidR="00A7415F" w:rsidRPr="00A7415F" w:rsidRDefault="00A7415F" w:rsidP="00FE44D6">
            <w:pPr>
              <w:jc w:val="center"/>
              <w:rPr>
                <w:sz w:val="24"/>
                <w:szCs w:val="24"/>
              </w:rPr>
            </w:pPr>
            <w:r w:rsidRPr="00A7415F">
              <w:rPr>
                <w:sz w:val="24"/>
                <w:szCs w:val="24"/>
              </w:rPr>
              <w:t>2</w:t>
            </w:r>
          </w:p>
        </w:tc>
        <w:tc>
          <w:tcPr>
            <w:tcW w:w="1276"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3"/>
          <w:wAfter w:w="2006" w:type="dxa"/>
        </w:trPr>
        <w:tc>
          <w:tcPr>
            <w:tcW w:w="3290" w:type="dxa"/>
            <w:vMerge w:val="restart"/>
            <w:shd w:val="clear" w:color="auto" w:fill="auto"/>
          </w:tcPr>
          <w:p w:rsidR="00A7415F" w:rsidRPr="00A7415F" w:rsidRDefault="00A7415F" w:rsidP="00FE44D6">
            <w:pPr>
              <w:rPr>
                <w:sz w:val="24"/>
                <w:szCs w:val="24"/>
              </w:rPr>
            </w:pPr>
            <w:r w:rsidRPr="00A7415F">
              <w:rPr>
                <w:sz w:val="24"/>
                <w:szCs w:val="24"/>
              </w:rPr>
              <w:t>Технології</w:t>
            </w:r>
          </w:p>
        </w:tc>
        <w:tc>
          <w:tcPr>
            <w:tcW w:w="3543" w:type="dxa"/>
            <w:shd w:val="clear" w:color="auto" w:fill="auto"/>
          </w:tcPr>
          <w:p w:rsidR="00A7415F" w:rsidRPr="00A7415F" w:rsidRDefault="00A7415F" w:rsidP="00FE44D6">
            <w:pPr>
              <w:rPr>
                <w:sz w:val="24"/>
                <w:szCs w:val="24"/>
              </w:rPr>
            </w:pPr>
            <w:r w:rsidRPr="00A7415F">
              <w:rPr>
                <w:sz w:val="24"/>
                <w:szCs w:val="24"/>
              </w:rPr>
              <w:t>Трудове навчання</w:t>
            </w:r>
          </w:p>
        </w:tc>
        <w:tc>
          <w:tcPr>
            <w:tcW w:w="1559" w:type="dxa"/>
            <w:shd w:val="clear" w:color="auto" w:fill="auto"/>
          </w:tcPr>
          <w:p w:rsidR="00A7415F" w:rsidRPr="00A7415F" w:rsidRDefault="00A7415F" w:rsidP="00FE44D6">
            <w:pPr>
              <w:jc w:val="center"/>
              <w:rPr>
                <w:sz w:val="24"/>
                <w:szCs w:val="24"/>
              </w:rPr>
            </w:pPr>
            <w:r w:rsidRPr="00A7415F">
              <w:rPr>
                <w:sz w:val="24"/>
                <w:szCs w:val="24"/>
              </w:rPr>
              <w:t>1</w:t>
            </w:r>
          </w:p>
        </w:tc>
        <w:tc>
          <w:tcPr>
            <w:tcW w:w="1276" w:type="dxa"/>
          </w:tcPr>
          <w:p w:rsidR="00A7415F" w:rsidRPr="00A7415F" w:rsidRDefault="00A7415F" w:rsidP="00FE44D6">
            <w:pPr>
              <w:jc w:val="center"/>
              <w:rPr>
                <w:sz w:val="24"/>
                <w:szCs w:val="24"/>
              </w:rPr>
            </w:pPr>
            <w:r w:rsidRPr="00A7415F">
              <w:rPr>
                <w:sz w:val="24"/>
                <w:szCs w:val="24"/>
              </w:rPr>
              <w:t>1</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Інформатика</w:t>
            </w:r>
          </w:p>
        </w:tc>
        <w:tc>
          <w:tcPr>
            <w:tcW w:w="1559" w:type="dxa"/>
            <w:shd w:val="clear" w:color="auto" w:fill="auto"/>
          </w:tcPr>
          <w:p w:rsidR="00A7415F" w:rsidRPr="00A7415F" w:rsidRDefault="00A7415F" w:rsidP="00FE44D6">
            <w:pPr>
              <w:jc w:val="center"/>
              <w:rPr>
                <w:sz w:val="24"/>
                <w:szCs w:val="24"/>
              </w:rPr>
            </w:pPr>
            <w:r w:rsidRPr="00A7415F">
              <w:rPr>
                <w:sz w:val="24"/>
                <w:szCs w:val="24"/>
              </w:rPr>
              <w:t>2</w:t>
            </w:r>
          </w:p>
        </w:tc>
        <w:tc>
          <w:tcPr>
            <w:tcW w:w="1276"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3"/>
          <w:wAfter w:w="2006" w:type="dxa"/>
        </w:trPr>
        <w:tc>
          <w:tcPr>
            <w:tcW w:w="3290" w:type="dxa"/>
            <w:vMerge w:val="restart"/>
            <w:shd w:val="clear" w:color="auto" w:fill="auto"/>
          </w:tcPr>
          <w:p w:rsidR="00A7415F" w:rsidRPr="00A7415F" w:rsidRDefault="00A7415F" w:rsidP="00FE44D6">
            <w:pPr>
              <w:rPr>
                <w:sz w:val="24"/>
                <w:szCs w:val="24"/>
              </w:rPr>
            </w:pPr>
            <w:r w:rsidRPr="00A7415F">
              <w:rPr>
                <w:sz w:val="24"/>
                <w:szCs w:val="24"/>
              </w:rPr>
              <w:t>Здоров’я і фізична культура</w:t>
            </w:r>
          </w:p>
        </w:tc>
        <w:tc>
          <w:tcPr>
            <w:tcW w:w="3543" w:type="dxa"/>
            <w:shd w:val="clear" w:color="auto" w:fill="auto"/>
          </w:tcPr>
          <w:p w:rsidR="00A7415F" w:rsidRPr="00A7415F" w:rsidRDefault="00A7415F" w:rsidP="00FE44D6">
            <w:pPr>
              <w:rPr>
                <w:sz w:val="24"/>
                <w:szCs w:val="24"/>
              </w:rPr>
            </w:pPr>
            <w:r w:rsidRPr="00A7415F">
              <w:rPr>
                <w:sz w:val="24"/>
                <w:szCs w:val="24"/>
              </w:rPr>
              <w:t>Основи здоров’я</w:t>
            </w:r>
          </w:p>
        </w:tc>
        <w:tc>
          <w:tcPr>
            <w:tcW w:w="1559" w:type="dxa"/>
            <w:shd w:val="clear" w:color="auto" w:fill="auto"/>
          </w:tcPr>
          <w:p w:rsidR="00A7415F" w:rsidRPr="00A7415F" w:rsidRDefault="00A7415F" w:rsidP="00FE44D6">
            <w:pPr>
              <w:jc w:val="center"/>
              <w:rPr>
                <w:sz w:val="24"/>
                <w:szCs w:val="24"/>
              </w:rPr>
            </w:pPr>
            <w:r w:rsidRPr="00A7415F">
              <w:rPr>
                <w:sz w:val="24"/>
                <w:szCs w:val="24"/>
              </w:rPr>
              <w:t>1</w:t>
            </w:r>
          </w:p>
        </w:tc>
        <w:tc>
          <w:tcPr>
            <w:tcW w:w="1276" w:type="dxa"/>
          </w:tcPr>
          <w:p w:rsidR="00A7415F" w:rsidRPr="00A7415F" w:rsidRDefault="00A7415F" w:rsidP="00FE44D6">
            <w:pPr>
              <w:jc w:val="center"/>
              <w:rPr>
                <w:sz w:val="24"/>
                <w:szCs w:val="24"/>
              </w:rPr>
            </w:pPr>
            <w:r w:rsidRPr="00A7415F">
              <w:rPr>
                <w:sz w:val="24"/>
                <w:szCs w:val="24"/>
              </w:rPr>
              <w:t>1</w:t>
            </w:r>
          </w:p>
        </w:tc>
      </w:tr>
      <w:tr w:rsidR="00A7415F" w:rsidRPr="00A7415F" w:rsidTr="00FE44D6">
        <w:trPr>
          <w:gridAfter w:val="3"/>
          <w:wAfter w:w="2006" w:type="dxa"/>
        </w:trPr>
        <w:tc>
          <w:tcPr>
            <w:tcW w:w="3290" w:type="dxa"/>
            <w:vMerge/>
            <w:shd w:val="clear" w:color="auto" w:fill="auto"/>
          </w:tcPr>
          <w:p w:rsidR="00A7415F" w:rsidRPr="00A7415F" w:rsidRDefault="00A7415F" w:rsidP="00FE44D6">
            <w:pPr>
              <w:rPr>
                <w:sz w:val="24"/>
                <w:szCs w:val="24"/>
              </w:rPr>
            </w:pPr>
          </w:p>
        </w:tc>
        <w:tc>
          <w:tcPr>
            <w:tcW w:w="3543" w:type="dxa"/>
            <w:shd w:val="clear" w:color="auto" w:fill="auto"/>
          </w:tcPr>
          <w:p w:rsidR="00A7415F" w:rsidRPr="00A7415F" w:rsidRDefault="00A7415F" w:rsidP="00FE44D6">
            <w:pPr>
              <w:rPr>
                <w:sz w:val="24"/>
                <w:szCs w:val="24"/>
              </w:rPr>
            </w:pPr>
            <w:r w:rsidRPr="00A7415F">
              <w:rPr>
                <w:sz w:val="24"/>
                <w:szCs w:val="24"/>
              </w:rPr>
              <w:t>Фізична культура**</w:t>
            </w:r>
          </w:p>
        </w:tc>
        <w:tc>
          <w:tcPr>
            <w:tcW w:w="1559" w:type="dxa"/>
            <w:shd w:val="clear" w:color="auto" w:fill="auto"/>
          </w:tcPr>
          <w:p w:rsidR="00A7415F" w:rsidRPr="00A7415F" w:rsidRDefault="00A7415F" w:rsidP="00FE44D6">
            <w:pPr>
              <w:jc w:val="center"/>
              <w:rPr>
                <w:sz w:val="24"/>
                <w:szCs w:val="24"/>
              </w:rPr>
            </w:pPr>
            <w:r w:rsidRPr="00A7415F">
              <w:rPr>
                <w:sz w:val="24"/>
                <w:szCs w:val="24"/>
              </w:rPr>
              <w:t>3</w:t>
            </w:r>
          </w:p>
        </w:tc>
        <w:tc>
          <w:tcPr>
            <w:tcW w:w="1276" w:type="dxa"/>
            <w:tcBorders>
              <w:bottom w:val="single" w:sz="4" w:space="0" w:color="auto"/>
            </w:tcBorders>
          </w:tcPr>
          <w:p w:rsidR="00A7415F" w:rsidRPr="00A7415F" w:rsidRDefault="00A7415F" w:rsidP="00FE44D6">
            <w:pPr>
              <w:jc w:val="center"/>
              <w:rPr>
                <w:sz w:val="24"/>
                <w:szCs w:val="24"/>
              </w:rPr>
            </w:pPr>
            <w:r w:rsidRPr="00A7415F">
              <w:rPr>
                <w:sz w:val="24"/>
                <w:szCs w:val="24"/>
              </w:rPr>
              <w:t>3</w:t>
            </w:r>
          </w:p>
        </w:tc>
      </w:tr>
      <w:tr w:rsidR="00A7415F" w:rsidRPr="00A7415F" w:rsidTr="00FE44D6">
        <w:tc>
          <w:tcPr>
            <w:tcW w:w="6833" w:type="dxa"/>
            <w:gridSpan w:val="2"/>
            <w:shd w:val="clear" w:color="auto" w:fill="auto"/>
          </w:tcPr>
          <w:p w:rsidR="00A7415F" w:rsidRPr="00A7415F" w:rsidRDefault="00A7415F" w:rsidP="00FE44D6">
            <w:pPr>
              <w:rPr>
                <w:sz w:val="24"/>
                <w:szCs w:val="24"/>
              </w:rPr>
            </w:pPr>
            <w:r w:rsidRPr="00A7415F">
              <w:rPr>
                <w:sz w:val="24"/>
                <w:szCs w:val="24"/>
              </w:rPr>
              <w:t>Разом</w:t>
            </w:r>
          </w:p>
        </w:tc>
        <w:tc>
          <w:tcPr>
            <w:tcW w:w="1559" w:type="dxa"/>
            <w:tcBorders>
              <w:right w:val="single" w:sz="4" w:space="0" w:color="auto"/>
            </w:tcBorders>
            <w:shd w:val="clear" w:color="auto" w:fill="auto"/>
          </w:tcPr>
          <w:p w:rsidR="00A7415F" w:rsidRPr="00A7415F" w:rsidRDefault="00A7415F" w:rsidP="00FE44D6">
            <w:pPr>
              <w:jc w:val="center"/>
              <w:rPr>
                <w:b/>
                <w:sz w:val="24"/>
                <w:szCs w:val="24"/>
              </w:rPr>
            </w:pPr>
            <w:r w:rsidRPr="00A7415F">
              <w:rPr>
                <w:b/>
                <w:sz w:val="24"/>
                <w:szCs w:val="24"/>
              </w:rPr>
              <w:t>28,5+3</w:t>
            </w:r>
          </w:p>
        </w:tc>
        <w:tc>
          <w:tcPr>
            <w:tcW w:w="1276" w:type="dxa"/>
            <w:tcBorders>
              <w:top w:val="single" w:sz="4" w:space="0" w:color="auto"/>
              <w:left w:val="single" w:sz="4" w:space="0" w:color="auto"/>
              <w:bottom w:val="single" w:sz="4" w:space="0" w:color="auto"/>
              <w:right w:val="single" w:sz="4" w:space="0" w:color="auto"/>
            </w:tcBorders>
          </w:tcPr>
          <w:p w:rsidR="00A7415F" w:rsidRPr="00A7415F" w:rsidRDefault="00A7415F" w:rsidP="00FE44D6">
            <w:pPr>
              <w:jc w:val="center"/>
              <w:rPr>
                <w:b/>
                <w:sz w:val="24"/>
                <w:szCs w:val="24"/>
              </w:rPr>
            </w:pPr>
            <w:r w:rsidRPr="00A7415F">
              <w:rPr>
                <w:b/>
                <w:sz w:val="24"/>
                <w:szCs w:val="24"/>
              </w:rPr>
              <w:t>30+3</w:t>
            </w:r>
          </w:p>
        </w:tc>
        <w:tc>
          <w:tcPr>
            <w:tcW w:w="2006" w:type="dxa"/>
            <w:gridSpan w:val="3"/>
            <w:tcBorders>
              <w:top w:val="nil"/>
              <w:left w:val="single" w:sz="4" w:space="0" w:color="auto"/>
              <w:bottom w:val="nil"/>
              <w:right w:val="nil"/>
            </w:tcBorders>
          </w:tcPr>
          <w:p w:rsidR="00A7415F" w:rsidRPr="00A7415F" w:rsidRDefault="00A7415F" w:rsidP="00FE44D6">
            <w:pPr>
              <w:jc w:val="center"/>
              <w:rPr>
                <w:b/>
                <w:sz w:val="24"/>
                <w:szCs w:val="24"/>
              </w:rPr>
            </w:pPr>
          </w:p>
        </w:tc>
      </w:tr>
      <w:tr w:rsidR="00A7415F" w:rsidRPr="00A7415F" w:rsidTr="00FE44D6">
        <w:trPr>
          <w:gridAfter w:val="3"/>
          <w:wAfter w:w="2006" w:type="dxa"/>
        </w:trPr>
        <w:tc>
          <w:tcPr>
            <w:tcW w:w="6833" w:type="dxa"/>
            <w:gridSpan w:val="2"/>
            <w:shd w:val="clear" w:color="auto" w:fill="FFCC99"/>
          </w:tcPr>
          <w:p w:rsidR="00A7415F" w:rsidRPr="00A7415F" w:rsidRDefault="00A7415F" w:rsidP="00FE44D6">
            <w:pPr>
              <w:jc w:val="center"/>
              <w:rPr>
                <w:b/>
                <w:i/>
                <w:sz w:val="24"/>
                <w:szCs w:val="24"/>
              </w:rPr>
            </w:pPr>
            <w:r w:rsidRPr="00A7415F">
              <w:rPr>
                <w:b/>
                <w:i/>
                <w:sz w:val="24"/>
                <w:szCs w:val="24"/>
              </w:rPr>
              <w:t>Варіативна складова</w:t>
            </w:r>
          </w:p>
        </w:tc>
        <w:tc>
          <w:tcPr>
            <w:tcW w:w="1559" w:type="dxa"/>
            <w:shd w:val="clear" w:color="auto" w:fill="FFCC99"/>
          </w:tcPr>
          <w:p w:rsidR="00A7415F" w:rsidRPr="00A7415F" w:rsidRDefault="00A7415F" w:rsidP="00FE44D6">
            <w:pPr>
              <w:jc w:val="center"/>
              <w:rPr>
                <w:sz w:val="24"/>
                <w:szCs w:val="24"/>
              </w:rPr>
            </w:pPr>
          </w:p>
        </w:tc>
        <w:tc>
          <w:tcPr>
            <w:tcW w:w="1276" w:type="dxa"/>
            <w:shd w:val="clear" w:color="auto" w:fill="FFCC99"/>
          </w:tcPr>
          <w:p w:rsidR="00A7415F" w:rsidRPr="00A7415F" w:rsidRDefault="00A7415F" w:rsidP="00FE44D6">
            <w:pPr>
              <w:jc w:val="center"/>
              <w:rPr>
                <w:sz w:val="24"/>
                <w:szCs w:val="24"/>
              </w:rPr>
            </w:pPr>
          </w:p>
        </w:tc>
      </w:tr>
      <w:tr w:rsidR="00A7415F" w:rsidRPr="00A7415F" w:rsidTr="00FE44D6">
        <w:trPr>
          <w:gridAfter w:val="3"/>
          <w:wAfter w:w="2006" w:type="dxa"/>
        </w:trPr>
        <w:tc>
          <w:tcPr>
            <w:tcW w:w="6833" w:type="dxa"/>
            <w:gridSpan w:val="2"/>
            <w:shd w:val="clear" w:color="auto" w:fill="auto"/>
          </w:tcPr>
          <w:p w:rsidR="00A7415F" w:rsidRPr="00A7415F" w:rsidRDefault="00A7415F" w:rsidP="00FE44D6">
            <w:pPr>
              <w:rPr>
                <w:sz w:val="24"/>
                <w:szCs w:val="24"/>
              </w:rPr>
            </w:pPr>
            <w:r w:rsidRPr="00A7415F">
              <w:rPr>
                <w:sz w:val="24"/>
                <w:szCs w:val="24"/>
              </w:rPr>
              <w:t>Географія</w:t>
            </w:r>
          </w:p>
        </w:tc>
        <w:tc>
          <w:tcPr>
            <w:tcW w:w="1559" w:type="dxa"/>
            <w:shd w:val="clear" w:color="auto" w:fill="auto"/>
          </w:tcPr>
          <w:p w:rsidR="00A7415F" w:rsidRPr="00A7415F" w:rsidRDefault="00A7415F" w:rsidP="00FE44D6">
            <w:pPr>
              <w:jc w:val="center"/>
              <w:rPr>
                <w:sz w:val="24"/>
                <w:szCs w:val="24"/>
              </w:rPr>
            </w:pPr>
            <w:r w:rsidRPr="00A7415F">
              <w:rPr>
                <w:sz w:val="24"/>
                <w:szCs w:val="24"/>
              </w:rPr>
              <w:t>1</w:t>
            </w:r>
          </w:p>
        </w:tc>
        <w:tc>
          <w:tcPr>
            <w:tcW w:w="1276" w:type="dxa"/>
          </w:tcPr>
          <w:p w:rsidR="00A7415F" w:rsidRPr="00A7415F" w:rsidRDefault="00A7415F" w:rsidP="00FE44D6">
            <w:pPr>
              <w:jc w:val="center"/>
              <w:rPr>
                <w:sz w:val="24"/>
                <w:szCs w:val="24"/>
              </w:rPr>
            </w:pPr>
          </w:p>
        </w:tc>
      </w:tr>
      <w:tr w:rsidR="00A7415F" w:rsidRPr="00A7415F" w:rsidTr="00FE44D6">
        <w:trPr>
          <w:gridAfter w:val="3"/>
          <w:wAfter w:w="2006" w:type="dxa"/>
        </w:trPr>
        <w:tc>
          <w:tcPr>
            <w:tcW w:w="6833" w:type="dxa"/>
            <w:gridSpan w:val="2"/>
            <w:shd w:val="clear" w:color="auto" w:fill="auto"/>
          </w:tcPr>
          <w:p w:rsidR="00A7415F" w:rsidRPr="00A7415F" w:rsidRDefault="00A7415F" w:rsidP="00FE44D6">
            <w:pPr>
              <w:rPr>
                <w:b/>
                <w:sz w:val="24"/>
                <w:szCs w:val="24"/>
              </w:rPr>
            </w:pPr>
            <w:r w:rsidRPr="00A7415F">
              <w:rPr>
                <w:b/>
                <w:sz w:val="24"/>
                <w:szCs w:val="24"/>
              </w:rPr>
              <w:t xml:space="preserve">Гранично допустиме навчальне навантаження </w:t>
            </w:r>
          </w:p>
        </w:tc>
        <w:tc>
          <w:tcPr>
            <w:tcW w:w="1559" w:type="dxa"/>
            <w:shd w:val="clear" w:color="auto" w:fill="auto"/>
          </w:tcPr>
          <w:p w:rsidR="00A7415F" w:rsidRPr="00A7415F" w:rsidRDefault="00A7415F" w:rsidP="00FE44D6">
            <w:pPr>
              <w:jc w:val="center"/>
              <w:rPr>
                <w:b/>
                <w:sz w:val="24"/>
                <w:szCs w:val="24"/>
              </w:rPr>
            </w:pPr>
            <w:r w:rsidRPr="00A7415F">
              <w:rPr>
                <w:b/>
                <w:sz w:val="24"/>
                <w:szCs w:val="24"/>
              </w:rPr>
              <w:t>33</w:t>
            </w:r>
          </w:p>
        </w:tc>
        <w:tc>
          <w:tcPr>
            <w:tcW w:w="1276" w:type="dxa"/>
          </w:tcPr>
          <w:p w:rsidR="00A7415F" w:rsidRPr="00A7415F" w:rsidRDefault="00A7415F" w:rsidP="00FE44D6">
            <w:pPr>
              <w:jc w:val="center"/>
              <w:rPr>
                <w:b/>
                <w:sz w:val="24"/>
                <w:szCs w:val="24"/>
              </w:rPr>
            </w:pPr>
            <w:r w:rsidRPr="00A7415F">
              <w:rPr>
                <w:b/>
                <w:sz w:val="24"/>
                <w:szCs w:val="24"/>
              </w:rPr>
              <w:t>33</w:t>
            </w:r>
          </w:p>
        </w:tc>
      </w:tr>
      <w:tr w:rsidR="00A7415F" w:rsidRPr="00A7415F" w:rsidTr="00FE44D6">
        <w:trPr>
          <w:gridAfter w:val="3"/>
          <w:wAfter w:w="2006" w:type="dxa"/>
        </w:trPr>
        <w:tc>
          <w:tcPr>
            <w:tcW w:w="6833" w:type="dxa"/>
            <w:gridSpan w:val="2"/>
            <w:shd w:val="clear" w:color="auto" w:fill="auto"/>
          </w:tcPr>
          <w:p w:rsidR="00A7415F" w:rsidRPr="00A7415F" w:rsidRDefault="00A7415F" w:rsidP="00FE44D6">
            <w:pPr>
              <w:rPr>
                <w:b/>
                <w:sz w:val="24"/>
                <w:szCs w:val="24"/>
              </w:rPr>
            </w:pPr>
            <w:r w:rsidRPr="00A7415F">
              <w:rPr>
                <w:b/>
                <w:sz w:val="24"/>
                <w:szCs w:val="24"/>
              </w:rPr>
              <w:t>Всього (без врахування поділу класів на групи )</w:t>
            </w:r>
          </w:p>
        </w:tc>
        <w:tc>
          <w:tcPr>
            <w:tcW w:w="1559" w:type="dxa"/>
            <w:shd w:val="clear" w:color="auto" w:fill="FF99CC"/>
          </w:tcPr>
          <w:p w:rsidR="00A7415F" w:rsidRPr="00A7415F" w:rsidRDefault="00A7415F" w:rsidP="00FE44D6">
            <w:pPr>
              <w:jc w:val="center"/>
              <w:rPr>
                <w:sz w:val="24"/>
                <w:szCs w:val="24"/>
              </w:rPr>
            </w:pPr>
            <w:r w:rsidRPr="00A7415F">
              <w:rPr>
                <w:sz w:val="24"/>
                <w:szCs w:val="24"/>
              </w:rPr>
              <w:t>29,5+3</w:t>
            </w:r>
          </w:p>
        </w:tc>
        <w:tc>
          <w:tcPr>
            <w:tcW w:w="1276" w:type="dxa"/>
            <w:shd w:val="clear" w:color="auto" w:fill="FF99CC"/>
          </w:tcPr>
          <w:p w:rsidR="00A7415F" w:rsidRPr="00A7415F" w:rsidRDefault="00A7415F" w:rsidP="00FE44D6">
            <w:pPr>
              <w:jc w:val="center"/>
              <w:rPr>
                <w:sz w:val="24"/>
                <w:szCs w:val="24"/>
              </w:rPr>
            </w:pPr>
            <w:r w:rsidRPr="00A7415F">
              <w:rPr>
                <w:sz w:val="24"/>
                <w:szCs w:val="24"/>
              </w:rPr>
              <w:t>30+3</w:t>
            </w:r>
          </w:p>
        </w:tc>
      </w:tr>
    </w:tbl>
    <w:p w:rsidR="00A7415F" w:rsidRDefault="00A7415F" w:rsidP="00A7415F">
      <w:pPr>
        <w:shd w:val="clear" w:color="auto" w:fill="FFFFFF"/>
        <w:jc w:val="center"/>
        <w:rPr>
          <w:b/>
          <w:bCs/>
          <w:color w:val="000000"/>
          <w:sz w:val="28"/>
          <w:szCs w:val="28"/>
        </w:rPr>
      </w:pPr>
    </w:p>
    <w:p w:rsidR="00A7415F" w:rsidRDefault="00A7415F" w:rsidP="00A7415F">
      <w:pPr>
        <w:shd w:val="clear" w:color="auto" w:fill="FFFFFF"/>
        <w:jc w:val="center"/>
        <w:rPr>
          <w:b/>
          <w:bCs/>
          <w:color w:val="000000"/>
          <w:sz w:val="28"/>
          <w:szCs w:val="28"/>
        </w:rPr>
      </w:pPr>
    </w:p>
    <w:p w:rsidR="00A7415F" w:rsidRDefault="00A7415F" w:rsidP="00A7415F">
      <w:pPr>
        <w:shd w:val="clear" w:color="auto" w:fill="FFFFFF"/>
        <w:jc w:val="center"/>
        <w:rPr>
          <w:b/>
          <w:bCs/>
          <w:color w:val="000000"/>
          <w:sz w:val="28"/>
          <w:szCs w:val="28"/>
        </w:rPr>
      </w:pPr>
    </w:p>
    <w:p w:rsidR="00A7415F" w:rsidRDefault="00A7415F" w:rsidP="00A7415F">
      <w:pPr>
        <w:shd w:val="clear" w:color="auto" w:fill="FFFFFF"/>
        <w:jc w:val="center"/>
        <w:rPr>
          <w:b/>
          <w:bCs/>
          <w:color w:val="000000"/>
          <w:sz w:val="28"/>
          <w:szCs w:val="28"/>
        </w:rPr>
      </w:pPr>
    </w:p>
    <w:p w:rsidR="00A7415F" w:rsidRDefault="00A7415F" w:rsidP="00A7415F">
      <w:pPr>
        <w:shd w:val="clear" w:color="auto" w:fill="FFFFFF"/>
        <w:jc w:val="center"/>
        <w:rPr>
          <w:b/>
          <w:bCs/>
          <w:color w:val="000000"/>
          <w:sz w:val="28"/>
          <w:szCs w:val="28"/>
        </w:rPr>
      </w:pPr>
    </w:p>
    <w:p w:rsidR="00A7415F" w:rsidRDefault="00A7415F" w:rsidP="00A7415F">
      <w:pPr>
        <w:shd w:val="clear" w:color="auto" w:fill="FFFFFF"/>
        <w:jc w:val="center"/>
        <w:rPr>
          <w:b/>
          <w:bCs/>
          <w:color w:val="000000"/>
          <w:sz w:val="28"/>
          <w:szCs w:val="28"/>
        </w:rPr>
      </w:pPr>
    </w:p>
    <w:p w:rsidR="00A7415F" w:rsidRDefault="00A7415F" w:rsidP="00A7415F">
      <w:pPr>
        <w:shd w:val="clear" w:color="auto" w:fill="FFFFFF"/>
        <w:jc w:val="center"/>
        <w:rPr>
          <w:b/>
          <w:bCs/>
          <w:color w:val="000000"/>
          <w:sz w:val="28"/>
          <w:szCs w:val="28"/>
        </w:rPr>
      </w:pPr>
    </w:p>
    <w:p w:rsidR="00A7415F" w:rsidRDefault="00A7415F" w:rsidP="00A7415F">
      <w:pPr>
        <w:shd w:val="clear" w:color="auto" w:fill="FFFFFF"/>
        <w:jc w:val="center"/>
        <w:rPr>
          <w:b/>
          <w:bCs/>
          <w:color w:val="000000"/>
          <w:sz w:val="28"/>
          <w:szCs w:val="28"/>
        </w:rPr>
      </w:pPr>
    </w:p>
    <w:p w:rsidR="00A7415F" w:rsidRDefault="00A7415F" w:rsidP="00A7415F">
      <w:pPr>
        <w:shd w:val="clear" w:color="auto" w:fill="FFFFFF"/>
        <w:jc w:val="center"/>
        <w:rPr>
          <w:b/>
          <w:bCs/>
          <w:color w:val="000000"/>
          <w:sz w:val="28"/>
          <w:szCs w:val="28"/>
        </w:rPr>
      </w:pPr>
    </w:p>
    <w:p w:rsidR="00A7415F" w:rsidRDefault="00A7415F" w:rsidP="00A7415F">
      <w:pPr>
        <w:shd w:val="clear" w:color="auto" w:fill="FFFFFF"/>
        <w:jc w:val="center"/>
        <w:rPr>
          <w:b/>
          <w:bCs/>
          <w:color w:val="000000"/>
          <w:sz w:val="28"/>
          <w:szCs w:val="28"/>
        </w:rPr>
      </w:pPr>
    </w:p>
    <w:p w:rsidR="00A7415F" w:rsidRDefault="00A7415F" w:rsidP="00A7415F">
      <w:pPr>
        <w:shd w:val="clear" w:color="auto" w:fill="FFFFFF"/>
        <w:jc w:val="center"/>
        <w:rPr>
          <w:b/>
          <w:bCs/>
          <w:color w:val="000000"/>
          <w:sz w:val="28"/>
          <w:szCs w:val="28"/>
        </w:rPr>
      </w:pPr>
    </w:p>
    <w:p w:rsidR="00A7415F" w:rsidRDefault="00A7415F" w:rsidP="00A7415F">
      <w:pPr>
        <w:shd w:val="clear" w:color="auto" w:fill="FFFFFF"/>
        <w:jc w:val="center"/>
        <w:rPr>
          <w:b/>
          <w:bCs/>
          <w:color w:val="000000"/>
          <w:sz w:val="28"/>
          <w:szCs w:val="28"/>
        </w:rPr>
      </w:pPr>
    </w:p>
    <w:p w:rsidR="00A7415F" w:rsidRPr="00A7415F" w:rsidRDefault="00A7415F" w:rsidP="00A7415F">
      <w:pPr>
        <w:shd w:val="clear" w:color="auto" w:fill="FFFFFF"/>
        <w:jc w:val="center"/>
        <w:rPr>
          <w:b/>
          <w:bCs/>
          <w:color w:val="000000"/>
          <w:sz w:val="24"/>
          <w:szCs w:val="24"/>
        </w:rPr>
      </w:pPr>
      <w:r w:rsidRPr="00A7415F">
        <w:rPr>
          <w:b/>
          <w:bCs/>
          <w:color w:val="000000"/>
          <w:sz w:val="24"/>
          <w:szCs w:val="24"/>
        </w:rPr>
        <w:t>Навчальний план  школи ІІ ступеня (8-9 класи)</w:t>
      </w:r>
    </w:p>
    <w:p w:rsidR="00A7415F" w:rsidRPr="00A7415F" w:rsidRDefault="00A7415F" w:rsidP="00A7415F">
      <w:pPr>
        <w:shd w:val="clear" w:color="auto" w:fill="FFFFFF"/>
        <w:jc w:val="center"/>
        <w:rPr>
          <w:b/>
          <w:bCs/>
          <w:color w:val="000000"/>
          <w:sz w:val="24"/>
          <w:szCs w:val="24"/>
        </w:rPr>
      </w:pPr>
      <w:r w:rsidRPr="00A7415F">
        <w:rPr>
          <w:b/>
          <w:bCs/>
          <w:color w:val="000000"/>
          <w:sz w:val="24"/>
          <w:szCs w:val="24"/>
        </w:rPr>
        <w:t xml:space="preserve">на 2024/2025 навчальний рік </w:t>
      </w:r>
    </w:p>
    <w:p w:rsidR="00A7415F" w:rsidRDefault="00A7415F" w:rsidP="00A7415F">
      <w:pPr>
        <w:pStyle w:val="af0"/>
        <w:tabs>
          <w:tab w:val="left" w:pos="9639"/>
        </w:tabs>
        <w:spacing w:before="0" w:beforeAutospacing="0" w:after="0" w:afterAutospacing="0"/>
        <w:jc w:val="center"/>
      </w:pPr>
      <w:r w:rsidRPr="00A7415F">
        <w:rPr>
          <w:color w:val="000000"/>
        </w:rPr>
        <w:t>для 6-9-х класів  складений  за Типовими освітніми програмами закладів загальної середньої освіти ІІ ступеня, затверд</w:t>
      </w:r>
      <w:r>
        <w:rPr>
          <w:color w:val="000000"/>
        </w:rPr>
        <w:t>женими наказом МОН України  від</w:t>
      </w:r>
      <w:r w:rsidRPr="00A7415F">
        <w:rPr>
          <w:color w:val="000000"/>
        </w:rPr>
        <w:t>20.04.2018 </w:t>
      </w:r>
      <w:r w:rsidRPr="00A7415F">
        <w:t xml:space="preserve">№405                                                                  </w:t>
      </w:r>
    </w:p>
    <w:p w:rsidR="00A7415F" w:rsidRPr="00A7415F" w:rsidRDefault="00A7415F" w:rsidP="00A7415F">
      <w:pPr>
        <w:pStyle w:val="af0"/>
        <w:tabs>
          <w:tab w:val="left" w:pos="9639"/>
        </w:tabs>
        <w:spacing w:before="0" w:beforeAutospacing="0" w:after="0" w:afterAutospacing="0"/>
        <w:jc w:val="right"/>
      </w:pPr>
      <w:r w:rsidRPr="00A7415F">
        <w:t>Таблиця  10</w:t>
      </w:r>
    </w:p>
    <w:p w:rsidR="00A7415F" w:rsidRPr="00A7415F" w:rsidRDefault="00A7415F" w:rsidP="00A7415F">
      <w:pPr>
        <w:pStyle w:val="af0"/>
        <w:tabs>
          <w:tab w:val="left" w:pos="9639"/>
        </w:tabs>
        <w:spacing w:before="0" w:beforeAutospacing="0" w:after="0" w:afterAutospacing="0"/>
        <w:jc w:val="center"/>
      </w:pPr>
    </w:p>
    <w:tbl>
      <w:tblPr>
        <w:tblW w:w="917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3118"/>
        <w:gridCol w:w="1552"/>
        <w:gridCol w:w="1417"/>
        <w:gridCol w:w="9"/>
      </w:tblGrid>
      <w:tr w:rsidR="00A7415F" w:rsidRPr="00A7415F" w:rsidTr="00FE44D6">
        <w:trPr>
          <w:gridAfter w:val="1"/>
          <w:wAfter w:w="9" w:type="dxa"/>
          <w:trHeight w:val="330"/>
        </w:trPr>
        <w:tc>
          <w:tcPr>
            <w:tcW w:w="3078" w:type="dxa"/>
            <w:vMerge w:val="restart"/>
            <w:shd w:val="clear" w:color="auto" w:fill="auto"/>
          </w:tcPr>
          <w:p w:rsidR="00A7415F" w:rsidRPr="00A7415F" w:rsidRDefault="00A7415F" w:rsidP="00FE44D6">
            <w:pPr>
              <w:rPr>
                <w:b/>
                <w:sz w:val="24"/>
                <w:szCs w:val="24"/>
              </w:rPr>
            </w:pPr>
            <w:r w:rsidRPr="00A7415F">
              <w:rPr>
                <w:b/>
                <w:sz w:val="24"/>
                <w:szCs w:val="24"/>
              </w:rPr>
              <w:t>Освітні галузі</w:t>
            </w:r>
          </w:p>
        </w:tc>
        <w:tc>
          <w:tcPr>
            <w:tcW w:w="3118" w:type="dxa"/>
            <w:vMerge w:val="restart"/>
            <w:shd w:val="clear" w:color="auto" w:fill="auto"/>
          </w:tcPr>
          <w:p w:rsidR="00A7415F" w:rsidRPr="00A7415F" w:rsidRDefault="00A7415F" w:rsidP="00FE44D6">
            <w:pPr>
              <w:rPr>
                <w:b/>
                <w:sz w:val="24"/>
                <w:szCs w:val="24"/>
              </w:rPr>
            </w:pPr>
            <w:r w:rsidRPr="00A7415F">
              <w:rPr>
                <w:b/>
                <w:sz w:val="24"/>
                <w:szCs w:val="24"/>
              </w:rPr>
              <w:t>Навчальні предмети</w:t>
            </w:r>
          </w:p>
        </w:tc>
        <w:tc>
          <w:tcPr>
            <w:tcW w:w="2969" w:type="dxa"/>
            <w:gridSpan w:val="2"/>
          </w:tcPr>
          <w:p w:rsidR="00A7415F" w:rsidRPr="00A7415F" w:rsidRDefault="00A7415F" w:rsidP="00FE44D6">
            <w:pPr>
              <w:jc w:val="center"/>
              <w:rPr>
                <w:b/>
                <w:sz w:val="24"/>
                <w:szCs w:val="24"/>
              </w:rPr>
            </w:pPr>
            <w:r w:rsidRPr="00A7415F">
              <w:rPr>
                <w:b/>
                <w:sz w:val="24"/>
                <w:szCs w:val="24"/>
              </w:rPr>
              <w:t>Кількість годин на тиждень у класах</w:t>
            </w:r>
          </w:p>
        </w:tc>
      </w:tr>
      <w:tr w:rsidR="00A7415F" w:rsidRPr="00A7415F" w:rsidTr="00FE44D6">
        <w:trPr>
          <w:gridAfter w:val="1"/>
          <w:wAfter w:w="9" w:type="dxa"/>
          <w:cantSplit/>
          <w:trHeight w:val="855"/>
        </w:trPr>
        <w:tc>
          <w:tcPr>
            <w:tcW w:w="3078" w:type="dxa"/>
            <w:vMerge/>
            <w:shd w:val="clear" w:color="auto" w:fill="auto"/>
          </w:tcPr>
          <w:p w:rsidR="00A7415F" w:rsidRPr="00A7415F" w:rsidRDefault="00A7415F" w:rsidP="00FE44D6">
            <w:pPr>
              <w:rPr>
                <w:b/>
                <w:sz w:val="24"/>
                <w:szCs w:val="24"/>
              </w:rPr>
            </w:pPr>
          </w:p>
        </w:tc>
        <w:tc>
          <w:tcPr>
            <w:tcW w:w="3118" w:type="dxa"/>
            <w:vMerge/>
            <w:shd w:val="clear" w:color="auto" w:fill="auto"/>
          </w:tcPr>
          <w:p w:rsidR="00A7415F" w:rsidRPr="00A7415F" w:rsidRDefault="00A7415F" w:rsidP="00FE44D6">
            <w:pPr>
              <w:rPr>
                <w:b/>
                <w:sz w:val="24"/>
                <w:szCs w:val="24"/>
              </w:rPr>
            </w:pPr>
          </w:p>
        </w:tc>
        <w:tc>
          <w:tcPr>
            <w:tcW w:w="1552" w:type="dxa"/>
            <w:shd w:val="clear" w:color="auto" w:fill="auto"/>
          </w:tcPr>
          <w:p w:rsidR="00A7415F" w:rsidRPr="00A7415F" w:rsidRDefault="00A7415F" w:rsidP="00FE44D6">
            <w:pPr>
              <w:jc w:val="center"/>
              <w:rPr>
                <w:b/>
                <w:sz w:val="24"/>
                <w:szCs w:val="24"/>
              </w:rPr>
            </w:pPr>
            <w:r w:rsidRPr="00A7415F">
              <w:rPr>
                <w:b/>
                <w:sz w:val="24"/>
                <w:szCs w:val="24"/>
              </w:rPr>
              <w:t>8-А</w:t>
            </w:r>
          </w:p>
          <w:p w:rsidR="00A7415F" w:rsidRPr="00A7415F" w:rsidRDefault="00A7415F" w:rsidP="00FE44D6">
            <w:pPr>
              <w:jc w:val="center"/>
              <w:rPr>
                <w:sz w:val="24"/>
                <w:szCs w:val="24"/>
                <w:lang w:val="en-US"/>
              </w:rPr>
            </w:pPr>
          </w:p>
        </w:tc>
        <w:tc>
          <w:tcPr>
            <w:tcW w:w="1417" w:type="dxa"/>
          </w:tcPr>
          <w:p w:rsidR="00A7415F" w:rsidRPr="00A7415F" w:rsidRDefault="00A7415F" w:rsidP="00FE44D6">
            <w:pPr>
              <w:jc w:val="center"/>
              <w:rPr>
                <w:b/>
                <w:sz w:val="24"/>
                <w:szCs w:val="24"/>
              </w:rPr>
            </w:pPr>
            <w:r w:rsidRPr="00A7415F">
              <w:rPr>
                <w:b/>
                <w:sz w:val="24"/>
                <w:szCs w:val="24"/>
              </w:rPr>
              <w:t>9-Б</w:t>
            </w:r>
          </w:p>
          <w:p w:rsidR="00A7415F" w:rsidRPr="00A7415F" w:rsidRDefault="00A7415F" w:rsidP="00FE44D6">
            <w:pPr>
              <w:jc w:val="center"/>
              <w:rPr>
                <w:b/>
                <w:sz w:val="24"/>
                <w:szCs w:val="24"/>
              </w:rPr>
            </w:pPr>
          </w:p>
        </w:tc>
      </w:tr>
      <w:tr w:rsidR="00A7415F" w:rsidRPr="00A7415F" w:rsidTr="00FE44D6">
        <w:trPr>
          <w:cantSplit/>
          <w:trHeight w:val="270"/>
        </w:trPr>
        <w:tc>
          <w:tcPr>
            <w:tcW w:w="9174" w:type="dxa"/>
            <w:gridSpan w:val="5"/>
            <w:shd w:val="clear" w:color="auto" w:fill="FFC000"/>
          </w:tcPr>
          <w:p w:rsidR="00A7415F" w:rsidRPr="00A7415F" w:rsidRDefault="00A7415F" w:rsidP="00FE44D6">
            <w:pPr>
              <w:jc w:val="center"/>
              <w:rPr>
                <w:b/>
                <w:i/>
                <w:sz w:val="24"/>
                <w:szCs w:val="24"/>
              </w:rPr>
            </w:pPr>
            <w:proofErr w:type="spellStart"/>
            <w:r w:rsidRPr="00A7415F">
              <w:rPr>
                <w:b/>
                <w:i/>
                <w:sz w:val="24"/>
                <w:szCs w:val="24"/>
              </w:rPr>
              <w:t>Інваріатна</w:t>
            </w:r>
            <w:proofErr w:type="spellEnd"/>
            <w:r w:rsidRPr="00A7415F">
              <w:rPr>
                <w:b/>
                <w:i/>
                <w:sz w:val="24"/>
                <w:szCs w:val="24"/>
              </w:rPr>
              <w:t xml:space="preserve"> складова</w:t>
            </w:r>
          </w:p>
        </w:tc>
      </w:tr>
      <w:tr w:rsidR="00A7415F" w:rsidRPr="00A7415F" w:rsidTr="00FE44D6">
        <w:trPr>
          <w:gridAfter w:val="1"/>
          <w:wAfter w:w="9" w:type="dxa"/>
        </w:trPr>
        <w:tc>
          <w:tcPr>
            <w:tcW w:w="3078" w:type="dxa"/>
            <w:vMerge w:val="restart"/>
            <w:shd w:val="clear" w:color="auto" w:fill="auto"/>
          </w:tcPr>
          <w:p w:rsidR="00A7415F" w:rsidRPr="00A7415F" w:rsidRDefault="00A7415F" w:rsidP="00FE44D6">
            <w:pPr>
              <w:rPr>
                <w:sz w:val="24"/>
                <w:szCs w:val="24"/>
              </w:rPr>
            </w:pPr>
            <w:r w:rsidRPr="00A7415F">
              <w:rPr>
                <w:sz w:val="24"/>
                <w:szCs w:val="24"/>
              </w:rPr>
              <w:t>Мови і літератури</w:t>
            </w:r>
          </w:p>
        </w:tc>
        <w:tc>
          <w:tcPr>
            <w:tcW w:w="3118" w:type="dxa"/>
            <w:shd w:val="clear" w:color="auto" w:fill="auto"/>
          </w:tcPr>
          <w:p w:rsidR="00A7415F" w:rsidRPr="00A7415F" w:rsidRDefault="00A7415F" w:rsidP="00FE44D6">
            <w:pPr>
              <w:rPr>
                <w:sz w:val="24"/>
                <w:szCs w:val="24"/>
              </w:rPr>
            </w:pPr>
            <w:r w:rsidRPr="00A7415F">
              <w:rPr>
                <w:sz w:val="24"/>
                <w:szCs w:val="24"/>
              </w:rPr>
              <w:t xml:space="preserve">Українська мова </w:t>
            </w:r>
          </w:p>
        </w:tc>
        <w:tc>
          <w:tcPr>
            <w:tcW w:w="1552" w:type="dxa"/>
            <w:shd w:val="clear" w:color="auto" w:fill="auto"/>
          </w:tcPr>
          <w:p w:rsidR="00A7415F" w:rsidRPr="00A7415F" w:rsidRDefault="00A7415F" w:rsidP="00FE44D6">
            <w:pPr>
              <w:jc w:val="center"/>
              <w:rPr>
                <w:sz w:val="24"/>
                <w:szCs w:val="24"/>
              </w:rPr>
            </w:pPr>
            <w:r w:rsidRPr="00A7415F">
              <w:rPr>
                <w:sz w:val="24"/>
                <w:szCs w:val="24"/>
              </w:rPr>
              <w:t>2</w:t>
            </w:r>
          </w:p>
        </w:tc>
        <w:tc>
          <w:tcPr>
            <w:tcW w:w="1417"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Українська література</w:t>
            </w:r>
          </w:p>
        </w:tc>
        <w:tc>
          <w:tcPr>
            <w:tcW w:w="1552" w:type="dxa"/>
            <w:shd w:val="clear" w:color="auto" w:fill="auto"/>
          </w:tcPr>
          <w:p w:rsidR="00A7415F" w:rsidRPr="00A7415F" w:rsidRDefault="00A7415F" w:rsidP="00FE44D6">
            <w:pPr>
              <w:jc w:val="center"/>
              <w:rPr>
                <w:sz w:val="24"/>
                <w:szCs w:val="24"/>
              </w:rPr>
            </w:pPr>
            <w:r w:rsidRPr="00A7415F">
              <w:rPr>
                <w:sz w:val="24"/>
                <w:szCs w:val="24"/>
              </w:rPr>
              <w:t>2</w:t>
            </w:r>
          </w:p>
        </w:tc>
        <w:tc>
          <w:tcPr>
            <w:tcW w:w="1417"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Перша іноземна мова(</w:t>
            </w:r>
            <w:proofErr w:type="spellStart"/>
            <w:r w:rsidRPr="00A7415F">
              <w:rPr>
                <w:sz w:val="24"/>
                <w:szCs w:val="24"/>
              </w:rPr>
              <w:t>англ</w:t>
            </w:r>
            <w:proofErr w:type="spellEnd"/>
            <w:r w:rsidRPr="00A7415F">
              <w:rPr>
                <w:sz w:val="24"/>
                <w:szCs w:val="24"/>
              </w:rPr>
              <w:t>.)</w:t>
            </w:r>
          </w:p>
        </w:tc>
        <w:tc>
          <w:tcPr>
            <w:tcW w:w="1552" w:type="dxa"/>
            <w:shd w:val="clear" w:color="auto" w:fill="auto"/>
          </w:tcPr>
          <w:p w:rsidR="00A7415F" w:rsidRPr="00A7415F" w:rsidRDefault="00A7415F" w:rsidP="00FE44D6">
            <w:pPr>
              <w:jc w:val="center"/>
              <w:rPr>
                <w:sz w:val="24"/>
                <w:szCs w:val="24"/>
              </w:rPr>
            </w:pPr>
            <w:r w:rsidRPr="00A7415F">
              <w:rPr>
                <w:sz w:val="24"/>
                <w:szCs w:val="24"/>
              </w:rPr>
              <w:t>2</w:t>
            </w:r>
          </w:p>
        </w:tc>
        <w:tc>
          <w:tcPr>
            <w:tcW w:w="1417"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Друга іноземна мова (нім.)</w:t>
            </w:r>
          </w:p>
        </w:tc>
        <w:tc>
          <w:tcPr>
            <w:tcW w:w="1552" w:type="dxa"/>
            <w:shd w:val="clear" w:color="auto" w:fill="auto"/>
          </w:tcPr>
          <w:p w:rsidR="00A7415F" w:rsidRPr="00A7415F" w:rsidRDefault="00A7415F" w:rsidP="00FE44D6">
            <w:pPr>
              <w:jc w:val="center"/>
              <w:rPr>
                <w:sz w:val="24"/>
                <w:szCs w:val="24"/>
              </w:rPr>
            </w:pPr>
            <w:r w:rsidRPr="00A7415F">
              <w:rPr>
                <w:sz w:val="24"/>
                <w:szCs w:val="24"/>
              </w:rPr>
              <w:t>2</w:t>
            </w:r>
          </w:p>
        </w:tc>
        <w:tc>
          <w:tcPr>
            <w:tcW w:w="1417"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Зарубіжна література</w:t>
            </w:r>
          </w:p>
        </w:tc>
        <w:tc>
          <w:tcPr>
            <w:tcW w:w="1552" w:type="dxa"/>
            <w:shd w:val="clear" w:color="auto" w:fill="auto"/>
          </w:tcPr>
          <w:p w:rsidR="00A7415F" w:rsidRPr="00A7415F" w:rsidRDefault="00A7415F" w:rsidP="00FE44D6">
            <w:pPr>
              <w:jc w:val="center"/>
              <w:rPr>
                <w:sz w:val="24"/>
                <w:szCs w:val="24"/>
              </w:rPr>
            </w:pPr>
            <w:r w:rsidRPr="00A7415F">
              <w:rPr>
                <w:sz w:val="24"/>
                <w:szCs w:val="24"/>
              </w:rPr>
              <w:t>2</w:t>
            </w:r>
          </w:p>
        </w:tc>
        <w:tc>
          <w:tcPr>
            <w:tcW w:w="1417"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1"/>
          <w:wAfter w:w="9" w:type="dxa"/>
          <w:trHeight w:val="348"/>
        </w:trPr>
        <w:tc>
          <w:tcPr>
            <w:tcW w:w="3078" w:type="dxa"/>
            <w:vMerge w:val="restart"/>
            <w:shd w:val="clear" w:color="auto" w:fill="auto"/>
          </w:tcPr>
          <w:p w:rsidR="00A7415F" w:rsidRPr="00A7415F" w:rsidRDefault="00A7415F" w:rsidP="00FE44D6">
            <w:pPr>
              <w:rPr>
                <w:sz w:val="24"/>
                <w:szCs w:val="24"/>
              </w:rPr>
            </w:pPr>
            <w:r w:rsidRPr="00A7415F">
              <w:rPr>
                <w:sz w:val="24"/>
                <w:szCs w:val="24"/>
              </w:rPr>
              <w:t>Суспільствознавство</w:t>
            </w:r>
          </w:p>
        </w:tc>
        <w:tc>
          <w:tcPr>
            <w:tcW w:w="3118" w:type="dxa"/>
            <w:shd w:val="clear" w:color="auto" w:fill="auto"/>
          </w:tcPr>
          <w:p w:rsidR="00A7415F" w:rsidRPr="00A7415F" w:rsidRDefault="00A7415F" w:rsidP="00FE44D6">
            <w:pPr>
              <w:rPr>
                <w:sz w:val="24"/>
                <w:szCs w:val="24"/>
              </w:rPr>
            </w:pPr>
            <w:r w:rsidRPr="00A7415F">
              <w:rPr>
                <w:sz w:val="24"/>
                <w:szCs w:val="24"/>
              </w:rPr>
              <w:t>Історія України</w:t>
            </w:r>
          </w:p>
        </w:tc>
        <w:tc>
          <w:tcPr>
            <w:tcW w:w="1552" w:type="dxa"/>
            <w:shd w:val="clear" w:color="auto" w:fill="auto"/>
          </w:tcPr>
          <w:p w:rsidR="00A7415F" w:rsidRPr="00A7415F" w:rsidRDefault="00A7415F" w:rsidP="00FE44D6">
            <w:pPr>
              <w:jc w:val="center"/>
              <w:rPr>
                <w:sz w:val="24"/>
                <w:szCs w:val="24"/>
              </w:rPr>
            </w:pPr>
            <w:r w:rsidRPr="00A7415F">
              <w:rPr>
                <w:sz w:val="24"/>
                <w:szCs w:val="24"/>
              </w:rPr>
              <w:t>1,5</w:t>
            </w:r>
          </w:p>
        </w:tc>
        <w:tc>
          <w:tcPr>
            <w:tcW w:w="1417" w:type="dxa"/>
          </w:tcPr>
          <w:p w:rsidR="00A7415F" w:rsidRPr="00A7415F" w:rsidRDefault="00A7415F" w:rsidP="00FE44D6">
            <w:pPr>
              <w:jc w:val="center"/>
              <w:rPr>
                <w:sz w:val="24"/>
                <w:szCs w:val="24"/>
              </w:rPr>
            </w:pPr>
            <w:r w:rsidRPr="00A7415F">
              <w:rPr>
                <w:sz w:val="24"/>
                <w:szCs w:val="24"/>
              </w:rPr>
              <w:t>1,5</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Всесвітня історія</w:t>
            </w:r>
          </w:p>
        </w:tc>
        <w:tc>
          <w:tcPr>
            <w:tcW w:w="1552" w:type="dxa"/>
            <w:shd w:val="clear" w:color="auto" w:fill="auto"/>
          </w:tcPr>
          <w:p w:rsidR="00A7415F" w:rsidRPr="00A7415F" w:rsidRDefault="00A7415F" w:rsidP="00FE44D6">
            <w:pPr>
              <w:jc w:val="center"/>
              <w:rPr>
                <w:sz w:val="24"/>
                <w:szCs w:val="24"/>
              </w:rPr>
            </w:pPr>
            <w:r w:rsidRPr="00A7415F">
              <w:rPr>
                <w:sz w:val="24"/>
                <w:szCs w:val="24"/>
              </w:rPr>
              <w:t>1</w:t>
            </w:r>
          </w:p>
        </w:tc>
        <w:tc>
          <w:tcPr>
            <w:tcW w:w="1417" w:type="dxa"/>
          </w:tcPr>
          <w:p w:rsidR="00A7415F" w:rsidRPr="00A7415F" w:rsidRDefault="00A7415F" w:rsidP="00FE44D6">
            <w:pPr>
              <w:jc w:val="center"/>
              <w:rPr>
                <w:sz w:val="24"/>
                <w:szCs w:val="24"/>
              </w:rPr>
            </w:pPr>
            <w:r w:rsidRPr="00A7415F">
              <w:rPr>
                <w:sz w:val="24"/>
                <w:szCs w:val="24"/>
              </w:rPr>
              <w:t>1</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 xml:space="preserve">Основи правознавства </w:t>
            </w:r>
          </w:p>
        </w:tc>
        <w:tc>
          <w:tcPr>
            <w:tcW w:w="1552" w:type="dxa"/>
            <w:shd w:val="clear" w:color="auto" w:fill="auto"/>
          </w:tcPr>
          <w:p w:rsidR="00A7415F" w:rsidRPr="00A7415F" w:rsidRDefault="00A7415F" w:rsidP="00FE44D6">
            <w:pPr>
              <w:jc w:val="center"/>
              <w:rPr>
                <w:sz w:val="24"/>
                <w:szCs w:val="24"/>
              </w:rPr>
            </w:pPr>
            <w:r w:rsidRPr="00A7415F">
              <w:rPr>
                <w:sz w:val="24"/>
                <w:szCs w:val="24"/>
              </w:rPr>
              <w:t>-</w:t>
            </w:r>
          </w:p>
        </w:tc>
        <w:tc>
          <w:tcPr>
            <w:tcW w:w="1417" w:type="dxa"/>
          </w:tcPr>
          <w:p w:rsidR="00A7415F" w:rsidRPr="00A7415F" w:rsidRDefault="00A7415F" w:rsidP="00FE44D6">
            <w:pPr>
              <w:jc w:val="center"/>
              <w:rPr>
                <w:sz w:val="24"/>
                <w:szCs w:val="24"/>
              </w:rPr>
            </w:pPr>
            <w:r w:rsidRPr="00A7415F">
              <w:rPr>
                <w:sz w:val="24"/>
                <w:szCs w:val="24"/>
              </w:rPr>
              <w:t>1</w:t>
            </w:r>
          </w:p>
        </w:tc>
      </w:tr>
      <w:tr w:rsidR="00A7415F" w:rsidRPr="00A7415F" w:rsidTr="00FE44D6">
        <w:trPr>
          <w:gridAfter w:val="1"/>
          <w:wAfter w:w="9" w:type="dxa"/>
        </w:trPr>
        <w:tc>
          <w:tcPr>
            <w:tcW w:w="3078" w:type="dxa"/>
            <w:vMerge w:val="restart"/>
            <w:shd w:val="clear" w:color="auto" w:fill="auto"/>
          </w:tcPr>
          <w:p w:rsidR="00A7415F" w:rsidRPr="00A7415F" w:rsidRDefault="00A7415F" w:rsidP="00FE44D6">
            <w:pPr>
              <w:rPr>
                <w:sz w:val="24"/>
                <w:szCs w:val="24"/>
              </w:rPr>
            </w:pPr>
            <w:r w:rsidRPr="00A7415F">
              <w:rPr>
                <w:sz w:val="24"/>
                <w:szCs w:val="24"/>
              </w:rPr>
              <w:t>Мистецтво*</w:t>
            </w:r>
          </w:p>
        </w:tc>
        <w:tc>
          <w:tcPr>
            <w:tcW w:w="3118" w:type="dxa"/>
            <w:shd w:val="clear" w:color="auto" w:fill="auto"/>
          </w:tcPr>
          <w:p w:rsidR="00A7415F" w:rsidRPr="00A7415F" w:rsidRDefault="00A7415F" w:rsidP="00FE44D6">
            <w:pPr>
              <w:rPr>
                <w:sz w:val="24"/>
                <w:szCs w:val="24"/>
              </w:rPr>
            </w:pPr>
            <w:r w:rsidRPr="00A7415F">
              <w:rPr>
                <w:sz w:val="24"/>
                <w:szCs w:val="24"/>
              </w:rPr>
              <w:t>Музичне мистецтво</w:t>
            </w:r>
          </w:p>
        </w:tc>
        <w:tc>
          <w:tcPr>
            <w:tcW w:w="1552" w:type="dxa"/>
            <w:shd w:val="clear" w:color="auto" w:fill="auto"/>
          </w:tcPr>
          <w:p w:rsidR="00A7415F" w:rsidRPr="00A7415F" w:rsidRDefault="00A7415F" w:rsidP="00FE44D6">
            <w:pPr>
              <w:jc w:val="center"/>
              <w:rPr>
                <w:sz w:val="24"/>
                <w:szCs w:val="24"/>
              </w:rPr>
            </w:pPr>
            <w:r w:rsidRPr="00A7415F">
              <w:rPr>
                <w:sz w:val="24"/>
                <w:szCs w:val="24"/>
              </w:rPr>
              <w:t>-</w:t>
            </w:r>
          </w:p>
        </w:tc>
        <w:tc>
          <w:tcPr>
            <w:tcW w:w="1417" w:type="dxa"/>
          </w:tcPr>
          <w:p w:rsidR="00A7415F" w:rsidRPr="00A7415F" w:rsidRDefault="00A7415F" w:rsidP="00FE44D6">
            <w:pPr>
              <w:jc w:val="center"/>
              <w:rPr>
                <w:sz w:val="24"/>
                <w:szCs w:val="24"/>
              </w:rPr>
            </w:pPr>
            <w:r w:rsidRPr="00A7415F">
              <w:rPr>
                <w:sz w:val="24"/>
                <w:szCs w:val="24"/>
              </w:rPr>
              <w:t>-</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Образотворче мистецтво</w:t>
            </w:r>
          </w:p>
        </w:tc>
        <w:tc>
          <w:tcPr>
            <w:tcW w:w="1552" w:type="dxa"/>
            <w:shd w:val="clear" w:color="auto" w:fill="auto"/>
          </w:tcPr>
          <w:p w:rsidR="00A7415F" w:rsidRPr="00A7415F" w:rsidRDefault="00A7415F" w:rsidP="00FE44D6">
            <w:pPr>
              <w:jc w:val="center"/>
              <w:rPr>
                <w:sz w:val="24"/>
                <w:szCs w:val="24"/>
              </w:rPr>
            </w:pPr>
            <w:r w:rsidRPr="00A7415F">
              <w:rPr>
                <w:sz w:val="24"/>
                <w:szCs w:val="24"/>
              </w:rPr>
              <w:t>-</w:t>
            </w:r>
          </w:p>
        </w:tc>
        <w:tc>
          <w:tcPr>
            <w:tcW w:w="1417" w:type="dxa"/>
          </w:tcPr>
          <w:p w:rsidR="00A7415F" w:rsidRPr="00A7415F" w:rsidRDefault="00A7415F" w:rsidP="00FE44D6">
            <w:pPr>
              <w:jc w:val="center"/>
              <w:rPr>
                <w:sz w:val="24"/>
                <w:szCs w:val="24"/>
              </w:rPr>
            </w:pPr>
            <w:r w:rsidRPr="00A7415F">
              <w:rPr>
                <w:sz w:val="24"/>
                <w:szCs w:val="24"/>
              </w:rPr>
              <w:t>-</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Мистецтво</w:t>
            </w:r>
          </w:p>
        </w:tc>
        <w:tc>
          <w:tcPr>
            <w:tcW w:w="1552" w:type="dxa"/>
            <w:shd w:val="clear" w:color="auto" w:fill="auto"/>
          </w:tcPr>
          <w:p w:rsidR="00A7415F" w:rsidRPr="00A7415F" w:rsidRDefault="00A7415F" w:rsidP="00FE44D6">
            <w:pPr>
              <w:jc w:val="center"/>
              <w:rPr>
                <w:sz w:val="24"/>
                <w:szCs w:val="24"/>
              </w:rPr>
            </w:pPr>
            <w:r w:rsidRPr="00A7415F">
              <w:rPr>
                <w:sz w:val="24"/>
                <w:szCs w:val="24"/>
              </w:rPr>
              <w:t>1</w:t>
            </w:r>
          </w:p>
        </w:tc>
        <w:tc>
          <w:tcPr>
            <w:tcW w:w="1417" w:type="dxa"/>
          </w:tcPr>
          <w:p w:rsidR="00A7415F" w:rsidRPr="00A7415F" w:rsidRDefault="00A7415F" w:rsidP="00FE44D6">
            <w:pPr>
              <w:jc w:val="center"/>
              <w:rPr>
                <w:sz w:val="24"/>
                <w:szCs w:val="24"/>
              </w:rPr>
            </w:pPr>
            <w:r w:rsidRPr="00A7415F">
              <w:rPr>
                <w:sz w:val="24"/>
                <w:szCs w:val="24"/>
              </w:rPr>
              <w:t>1</w:t>
            </w:r>
          </w:p>
        </w:tc>
      </w:tr>
      <w:tr w:rsidR="00A7415F" w:rsidRPr="00A7415F" w:rsidTr="00FE44D6">
        <w:trPr>
          <w:gridAfter w:val="1"/>
          <w:wAfter w:w="9" w:type="dxa"/>
        </w:trPr>
        <w:tc>
          <w:tcPr>
            <w:tcW w:w="3078" w:type="dxa"/>
            <w:vMerge w:val="restart"/>
            <w:shd w:val="clear" w:color="auto" w:fill="auto"/>
          </w:tcPr>
          <w:p w:rsidR="00A7415F" w:rsidRPr="00A7415F" w:rsidRDefault="00A7415F" w:rsidP="00FE44D6">
            <w:pPr>
              <w:rPr>
                <w:sz w:val="24"/>
                <w:szCs w:val="24"/>
              </w:rPr>
            </w:pPr>
            <w:r w:rsidRPr="00A7415F">
              <w:rPr>
                <w:sz w:val="24"/>
                <w:szCs w:val="24"/>
              </w:rPr>
              <w:t>Математика</w:t>
            </w:r>
          </w:p>
        </w:tc>
        <w:tc>
          <w:tcPr>
            <w:tcW w:w="3118" w:type="dxa"/>
            <w:shd w:val="clear" w:color="auto" w:fill="auto"/>
          </w:tcPr>
          <w:p w:rsidR="00A7415F" w:rsidRPr="00A7415F" w:rsidRDefault="00A7415F" w:rsidP="00FE44D6">
            <w:pPr>
              <w:rPr>
                <w:sz w:val="24"/>
                <w:szCs w:val="24"/>
              </w:rPr>
            </w:pPr>
            <w:r w:rsidRPr="00A7415F">
              <w:rPr>
                <w:sz w:val="24"/>
                <w:szCs w:val="24"/>
              </w:rPr>
              <w:t>Математика</w:t>
            </w:r>
          </w:p>
        </w:tc>
        <w:tc>
          <w:tcPr>
            <w:tcW w:w="1552" w:type="dxa"/>
            <w:shd w:val="clear" w:color="auto" w:fill="auto"/>
          </w:tcPr>
          <w:p w:rsidR="00A7415F" w:rsidRPr="00A7415F" w:rsidRDefault="00A7415F" w:rsidP="00FE44D6">
            <w:pPr>
              <w:jc w:val="center"/>
              <w:rPr>
                <w:sz w:val="24"/>
                <w:szCs w:val="24"/>
              </w:rPr>
            </w:pPr>
            <w:r w:rsidRPr="00A7415F">
              <w:rPr>
                <w:sz w:val="24"/>
                <w:szCs w:val="24"/>
              </w:rPr>
              <w:t>-</w:t>
            </w:r>
          </w:p>
        </w:tc>
        <w:tc>
          <w:tcPr>
            <w:tcW w:w="1417" w:type="dxa"/>
          </w:tcPr>
          <w:p w:rsidR="00A7415F" w:rsidRPr="00A7415F" w:rsidRDefault="00A7415F" w:rsidP="00FE44D6">
            <w:pPr>
              <w:jc w:val="center"/>
              <w:rPr>
                <w:sz w:val="24"/>
                <w:szCs w:val="24"/>
              </w:rPr>
            </w:pPr>
            <w:r w:rsidRPr="00A7415F">
              <w:rPr>
                <w:sz w:val="24"/>
                <w:szCs w:val="24"/>
              </w:rPr>
              <w:t>-</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Алгебра</w:t>
            </w:r>
          </w:p>
        </w:tc>
        <w:tc>
          <w:tcPr>
            <w:tcW w:w="1552" w:type="dxa"/>
            <w:shd w:val="clear" w:color="auto" w:fill="auto"/>
          </w:tcPr>
          <w:p w:rsidR="00A7415F" w:rsidRPr="00A7415F" w:rsidRDefault="00A7415F" w:rsidP="00FE44D6">
            <w:pPr>
              <w:jc w:val="center"/>
              <w:rPr>
                <w:sz w:val="24"/>
                <w:szCs w:val="24"/>
              </w:rPr>
            </w:pPr>
            <w:r w:rsidRPr="00A7415F">
              <w:rPr>
                <w:sz w:val="24"/>
                <w:szCs w:val="24"/>
              </w:rPr>
              <w:t>2</w:t>
            </w:r>
          </w:p>
        </w:tc>
        <w:tc>
          <w:tcPr>
            <w:tcW w:w="1417"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Геометрія</w:t>
            </w:r>
          </w:p>
        </w:tc>
        <w:tc>
          <w:tcPr>
            <w:tcW w:w="1552" w:type="dxa"/>
            <w:shd w:val="clear" w:color="auto" w:fill="auto"/>
          </w:tcPr>
          <w:p w:rsidR="00A7415F" w:rsidRPr="00A7415F" w:rsidRDefault="00A7415F" w:rsidP="00FE44D6">
            <w:pPr>
              <w:jc w:val="center"/>
              <w:rPr>
                <w:sz w:val="24"/>
                <w:szCs w:val="24"/>
              </w:rPr>
            </w:pPr>
            <w:r w:rsidRPr="00A7415F">
              <w:rPr>
                <w:sz w:val="24"/>
                <w:szCs w:val="24"/>
              </w:rPr>
              <w:t>2</w:t>
            </w:r>
          </w:p>
        </w:tc>
        <w:tc>
          <w:tcPr>
            <w:tcW w:w="1417"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1"/>
          <w:wAfter w:w="9" w:type="dxa"/>
        </w:trPr>
        <w:tc>
          <w:tcPr>
            <w:tcW w:w="3078" w:type="dxa"/>
            <w:vMerge w:val="restart"/>
            <w:shd w:val="clear" w:color="auto" w:fill="auto"/>
          </w:tcPr>
          <w:p w:rsidR="00A7415F" w:rsidRPr="00A7415F" w:rsidRDefault="00A7415F" w:rsidP="00FE44D6">
            <w:pPr>
              <w:rPr>
                <w:sz w:val="24"/>
                <w:szCs w:val="24"/>
              </w:rPr>
            </w:pPr>
            <w:r w:rsidRPr="00A7415F">
              <w:rPr>
                <w:sz w:val="24"/>
                <w:szCs w:val="24"/>
              </w:rPr>
              <w:t>Природознавство</w:t>
            </w:r>
          </w:p>
        </w:tc>
        <w:tc>
          <w:tcPr>
            <w:tcW w:w="3118" w:type="dxa"/>
            <w:shd w:val="clear" w:color="auto" w:fill="auto"/>
          </w:tcPr>
          <w:p w:rsidR="00A7415F" w:rsidRPr="00A7415F" w:rsidRDefault="00A7415F" w:rsidP="00FE44D6">
            <w:pPr>
              <w:rPr>
                <w:sz w:val="24"/>
                <w:szCs w:val="24"/>
              </w:rPr>
            </w:pPr>
            <w:r w:rsidRPr="00A7415F">
              <w:rPr>
                <w:sz w:val="24"/>
                <w:szCs w:val="24"/>
              </w:rPr>
              <w:t>Природознавство</w:t>
            </w:r>
          </w:p>
        </w:tc>
        <w:tc>
          <w:tcPr>
            <w:tcW w:w="1552" w:type="dxa"/>
            <w:shd w:val="clear" w:color="auto" w:fill="auto"/>
          </w:tcPr>
          <w:p w:rsidR="00A7415F" w:rsidRPr="00A7415F" w:rsidRDefault="00A7415F" w:rsidP="00FE44D6">
            <w:pPr>
              <w:jc w:val="center"/>
              <w:rPr>
                <w:sz w:val="24"/>
                <w:szCs w:val="24"/>
              </w:rPr>
            </w:pPr>
            <w:r w:rsidRPr="00A7415F">
              <w:rPr>
                <w:sz w:val="24"/>
                <w:szCs w:val="24"/>
              </w:rPr>
              <w:t>-</w:t>
            </w:r>
          </w:p>
        </w:tc>
        <w:tc>
          <w:tcPr>
            <w:tcW w:w="1417" w:type="dxa"/>
          </w:tcPr>
          <w:p w:rsidR="00A7415F" w:rsidRPr="00A7415F" w:rsidRDefault="00A7415F" w:rsidP="00FE44D6">
            <w:pPr>
              <w:jc w:val="center"/>
              <w:rPr>
                <w:sz w:val="24"/>
                <w:szCs w:val="24"/>
              </w:rPr>
            </w:pPr>
            <w:r w:rsidRPr="00A7415F">
              <w:rPr>
                <w:sz w:val="24"/>
                <w:szCs w:val="24"/>
              </w:rPr>
              <w:t>-</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Біологія</w:t>
            </w:r>
          </w:p>
        </w:tc>
        <w:tc>
          <w:tcPr>
            <w:tcW w:w="1552" w:type="dxa"/>
            <w:shd w:val="clear" w:color="auto" w:fill="auto"/>
          </w:tcPr>
          <w:p w:rsidR="00A7415F" w:rsidRPr="00A7415F" w:rsidRDefault="00A7415F" w:rsidP="00FE44D6">
            <w:pPr>
              <w:jc w:val="center"/>
              <w:rPr>
                <w:sz w:val="24"/>
                <w:szCs w:val="24"/>
              </w:rPr>
            </w:pPr>
            <w:r w:rsidRPr="00A7415F">
              <w:rPr>
                <w:sz w:val="24"/>
                <w:szCs w:val="24"/>
              </w:rPr>
              <w:t>2</w:t>
            </w:r>
          </w:p>
        </w:tc>
        <w:tc>
          <w:tcPr>
            <w:tcW w:w="1417"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Географія</w:t>
            </w:r>
          </w:p>
        </w:tc>
        <w:tc>
          <w:tcPr>
            <w:tcW w:w="1552" w:type="dxa"/>
            <w:shd w:val="clear" w:color="auto" w:fill="auto"/>
          </w:tcPr>
          <w:p w:rsidR="00A7415F" w:rsidRPr="00A7415F" w:rsidRDefault="00A7415F" w:rsidP="00FE44D6">
            <w:pPr>
              <w:jc w:val="center"/>
              <w:rPr>
                <w:sz w:val="24"/>
                <w:szCs w:val="24"/>
              </w:rPr>
            </w:pPr>
            <w:r w:rsidRPr="00A7415F">
              <w:rPr>
                <w:sz w:val="24"/>
                <w:szCs w:val="24"/>
              </w:rPr>
              <w:t>2</w:t>
            </w:r>
          </w:p>
        </w:tc>
        <w:tc>
          <w:tcPr>
            <w:tcW w:w="1417" w:type="dxa"/>
          </w:tcPr>
          <w:p w:rsidR="00A7415F" w:rsidRPr="00A7415F" w:rsidRDefault="00A7415F" w:rsidP="00FE44D6">
            <w:pPr>
              <w:jc w:val="center"/>
              <w:rPr>
                <w:sz w:val="24"/>
                <w:szCs w:val="24"/>
              </w:rPr>
            </w:pPr>
            <w:r w:rsidRPr="00A7415F">
              <w:rPr>
                <w:sz w:val="24"/>
                <w:szCs w:val="24"/>
              </w:rPr>
              <w:t>1,5</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Фізика</w:t>
            </w:r>
          </w:p>
        </w:tc>
        <w:tc>
          <w:tcPr>
            <w:tcW w:w="1552" w:type="dxa"/>
            <w:shd w:val="clear" w:color="auto" w:fill="auto"/>
          </w:tcPr>
          <w:p w:rsidR="00A7415F" w:rsidRPr="00A7415F" w:rsidRDefault="00A7415F" w:rsidP="00FE44D6">
            <w:pPr>
              <w:jc w:val="center"/>
              <w:rPr>
                <w:sz w:val="24"/>
                <w:szCs w:val="24"/>
              </w:rPr>
            </w:pPr>
            <w:r w:rsidRPr="00A7415F">
              <w:rPr>
                <w:sz w:val="24"/>
                <w:szCs w:val="24"/>
              </w:rPr>
              <w:t>2</w:t>
            </w:r>
          </w:p>
        </w:tc>
        <w:tc>
          <w:tcPr>
            <w:tcW w:w="1417" w:type="dxa"/>
          </w:tcPr>
          <w:p w:rsidR="00A7415F" w:rsidRPr="00A7415F" w:rsidRDefault="00A7415F" w:rsidP="00FE44D6">
            <w:pPr>
              <w:jc w:val="center"/>
              <w:rPr>
                <w:sz w:val="24"/>
                <w:szCs w:val="24"/>
              </w:rPr>
            </w:pPr>
            <w:r w:rsidRPr="00A7415F">
              <w:rPr>
                <w:sz w:val="24"/>
                <w:szCs w:val="24"/>
              </w:rPr>
              <w:t>3</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Хімія</w:t>
            </w:r>
          </w:p>
        </w:tc>
        <w:tc>
          <w:tcPr>
            <w:tcW w:w="1552" w:type="dxa"/>
            <w:shd w:val="clear" w:color="auto" w:fill="auto"/>
          </w:tcPr>
          <w:p w:rsidR="00A7415F" w:rsidRPr="00A7415F" w:rsidRDefault="00A7415F" w:rsidP="00FE44D6">
            <w:pPr>
              <w:jc w:val="center"/>
              <w:rPr>
                <w:sz w:val="24"/>
                <w:szCs w:val="24"/>
              </w:rPr>
            </w:pPr>
            <w:r w:rsidRPr="00A7415F">
              <w:rPr>
                <w:sz w:val="24"/>
                <w:szCs w:val="24"/>
              </w:rPr>
              <w:t>2</w:t>
            </w:r>
          </w:p>
        </w:tc>
        <w:tc>
          <w:tcPr>
            <w:tcW w:w="1417"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1"/>
          <w:wAfter w:w="9" w:type="dxa"/>
        </w:trPr>
        <w:tc>
          <w:tcPr>
            <w:tcW w:w="3078" w:type="dxa"/>
            <w:vMerge w:val="restart"/>
            <w:shd w:val="clear" w:color="auto" w:fill="auto"/>
          </w:tcPr>
          <w:p w:rsidR="00A7415F" w:rsidRPr="00A7415F" w:rsidRDefault="00A7415F" w:rsidP="00FE44D6">
            <w:pPr>
              <w:rPr>
                <w:sz w:val="24"/>
                <w:szCs w:val="24"/>
              </w:rPr>
            </w:pPr>
            <w:r w:rsidRPr="00A7415F">
              <w:rPr>
                <w:sz w:val="24"/>
                <w:szCs w:val="24"/>
              </w:rPr>
              <w:t>Технології</w:t>
            </w:r>
          </w:p>
        </w:tc>
        <w:tc>
          <w:tcPr>
            <w:tcW w:w="3118" w:type="dxa"/>
            <w:shd w:val="clear" w:color="auto" w:fill="auto"/>
          </w:tcPr>
          <w:p w:rsidR="00A7415F" w:rsidRPr="00A7415F" w:rsidRDefault="00A7415F" w:rsidP="00FE44D6">
            <w:pPr>
              <w:rPr>
                <w:sz w:val="24"/>
                <w:szCs w:val="24"/>
              </w:rPr>
            </w:pPr>
            <w:r w:rsidRPr="00A7415F">
              <w:rPr>
                <w:sz w:val="24"/>
                <w:szCs w:val="24"/>
              </w:rPr>
              <w:t>Трудове навчання</w:t>
            </w:r>
          </w:p>
        </w:tc>
        <w:tc>
          <w:tcPr>
            <w:tcW w:w="1552" w:type="dxa"/>
            <w:shd w:val="clear" w:color="auto" w:fill="auto"/>
          </w:tcPr>
          <w:p w:rsidR="00A7415F" w:rsidRPr="00A7415F" w:rsidRDefault="00A7415F" w:rsidP="00FE44D6">
            <w:pPr>
              <w:jc w:val="center"/>
              <w:rPr>
                <w:sz w:val="24"/>
                <w:szCs w:val="24"/>
              </w:rPr>
            </w:pPr>
            <w:r w:rsidRPr="00A7415F">
              <w:rPr>
                <w:sz w:val="24"/>
                <w:szCs w:val="24"/>
              </w:rPr>
              <w:t>1</w:t>
            </w:r>
          </w:p>
        </w:tc>
        <w:tc>
          <w:tcPr>
            <w:tcW w:w="1417" w:type="dxa"/>
          </w:tcPr>
          <w:p w:rsidR="00A7415F" w:rsidRPr="00A7415F" w:rsidRDefault="00A7415F" w:rsidP="00FE44D6">
            <w:pPr>
              <w:jc w:val="center"/>
              <w:rPr>
                <w:sz w:val="24"/>
                <w:szCs w:val="24"/>
              </w:rPr>
            </w:pPr>
            <w:r w:rsidRPr="00A7415F">
              <w:rPr>
                <w:sz w:val="24"/>
                <w:szCs w:val="24"/>
              </w:rPr>
              <w:t>1</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Інформатика</w:t>
            </w:r>
          </w:p>
        </w:tc>
        <w:tc>
          <w:tcPr>
            <w:tcW w:w="1552" w:type="dxa"/>
            <w:shd w:val="clear" w:color="auto" w:fill="auto"/>
          </w:tcPr>
          <w:p w:rsidR="00A7415F" w:rsidRPr="00A7415F" w:rsidRDefault="00A7415F" w:rsidP="00FE44D6">
            <w:pPr>
              <w:jc w:val="center"/>
              <w:rPr>
                <w:sz w:val="24"/>
                <w:szCs w:val="24"/>
              </w:rPr>
            </w:pPr>
            <w:r w:rsidRPr="00A7415F">
              <w:rPr>
                <w:sz w:val="24"/>
                <w:szCs w:val="24"/>
              </w:rPr>
              <w:t>2</w:t>
            </w:r>
          </w:p>
        </w:tc>
        <w:tc>
          <w:tcPr>
            <w:tcW w:w="1417" w:type="dxa"/>
          </w:tcPr>
          <w:p w:rsidR="00A7415F" w:rsidRPr="00A7415F" w:rsidRDefault="00A7415F" w:rsidP="00FE44D6">
            <w:pPr>
              <w:jc w:val="center"/>
              <w:rPr>
                <w:sz w:val="24"/>
                <w:szCs w:val="24"/>
              </w:rPr>
            </w:pPr>
            <w:r w:rsidRPr="00A7415F">
              <w:rPr>
                <w:sz w:val="24"/>
                <w:szCs w:val="24"/>
              </w:rPr>
              <w:t>2</w:t>
            </w:r>
          </w:p>
        </w:tc>
      </w:tr>
      <w:tr w:rsidR="00A7415F" w:rsidRPr="00A7415F" w:rsidTr="00FE44D6">
        <w:trPr>
          <w:gridAfter w:val="1"/>
          <w:wAfter w:w="9" w:type="dxa"/>
        </w:trPr>
        <w:tc>
          <w:tcPr>
            <w:tcW w:w="3078" w:type="dxa"/>
            <w:vMerge w:val="restart"/>
            <w:shd w:val="clear" w:color="auto" w:fill="auto"/>
          </w:tcPr>
          <w:p w:rsidR="00A7415F" w:rsidRPr="00A7415F" w:rsidRDefault="00A7415F" w:rsidP="00FE44D6">
            <w:pPr>
              <w:rPr>
                <w:sz w:val="24"/>
                <w:szCs w:val="24"/>
              </w:rPr>
            </w:pPr>
            <w:r w:rsidRPr="00A7415F">
              <w:rPr>
                <w:sz w:val="24"/>
                <w:szCs w:val="24"/>
              </w:rPr>
              <w:t>Здоров’я і фізична культура</w:t>
            </w:r>
          </w:p>
        </w:tc>
        <w:tc>
          <w:tcPr>
            <w:tcW w:w="3118" w:type="dxa"/>
            <w:shd w:val="clear" w:color="auto" w:fill="auto"/>
          </w:tcPr>
          <w:p w:rsidR="00A7415F" w:rsidRPr="00A7415F" w:rsidRDefault="00A7415F" w:rsidP="00FE44D6">
            <w:pPr>
              <w:rPr>
                <w:sz w:val="24"/>
                <w:szCs w:val="24"/>
              </w:rPr>
            </w:pPr>
            <w:r w:rsidRPr="00A7415F">
              <w:rPr>
                <w:sz w:val="24"/>
                <w:szCs w:val="24"/>
              </w:rPr>
              <w:t>Основи здоров’я</w:t>
            </w:r>
          </w:p>
        </w:tc>
        <w:tc>
          <w:tcPr>
            <w:tcW w:w="1552" w:type="dxa"/>
            <w:shd w:val="clear" w:color="auto" w:fill="auto"/>
          </w:tcPr>
          <w:p w:rsidR="00A7415F" w:rsidRPr="00A7415F" w:rsidRDefault="00A7415F" w:rsidP="00FE44D6">
            <w:pPr>
              <w:jc w:val="center"/>
              <w:rPr>
                <w:sz w:val="24"/>
                <w:szCs w:val="24"/>
              </w:rPr>
            </w:pPr>
            <w:r w:rsidRPr="00A7415F">
              <w:rPr>
                <w:sz w:val="24"/>
                <w:szCs w:val="24"/>
              </w:rPr>
              <w:t>1</w:t>
            </w:r>
          </w:p>
        </w:tc>
        <w:tc>
          <w:tcPr>
            <w:tcW w:w="1417" w:type="dxa"/>
          </w:tcPr>
          <w:p w:rsidR="00A7415F" w:rsidRPr="00A7415F" w:rsidRDefault="00A7415F" w:rsidP="00FE44D6">
            <w:pPr>
              <w:jc w:val="center"/>
              <w:rPr>
                <w:sz w:val="24"/>
                <w:szCs w:val="24"/>
              </w:rPr>
            </w:pPr>
            <w:r w:rsidRPr="00A7415F">
              <w:rPr>
                <w:sz w:val="24"/>
                <w:szCs w:val="24"/>
              </w:rPr>
              <w:t>1</w:t>
            </w:r>
          </w:p>
        </w:tc>
      </w:tr>
      <w:tr w:rsidR="00A7415F" w:rsidRPr="00A7415F" w:rsidTr="00FE44D6">
        <w:trPr>
          <w:gridAfter w:val="1"/>
          <w:wAfter w:w="9" w:type="dxa"/>
        </w:trPr>
        <w:tc>
          <w:tcPr>
            <w:tcW w:w="3078" w:type="dxa"/>
            <w:vMerge/>
            <w:shd w:val="clear" w:color="auto" w:fill="auto"/>
          </w:tcPr>
          <w:p w:rsidR="00A7415F" w:rsidRPr="00A7415F" w:rsidRDefault="00A7415F" w:rsidP="00FE44D6">
            <w:pPr>
              <w:rPr>
                <w:sz w:val="24"/>
                <w:szCs w:val="24"/>
              </w:rPr>
            </w:pPr>
          </w:p>
        </w:tc>
        <w:tc>
          <w:tcPr>
            <w:tcW w:w="3118" w:type="dxa"/>
            <w:shd w:val="clear" w:color="auto" w:fill="auto"/>
          </w:tcPr>
          <w:p w:rsidR="00A7415F" w:rsidRPr="00A7415F" w:rsidRDefault="00A7415F" w:rsidP="00FE44D6">
            <w:pPr>
              <w:rPr>
                <w:sz w:val="24"/>
                <w:szCs w:val="24"/>
              </w:rPr>
            </w:pPr>
            <w:r w:rsidRPr="00A7415F">
              <w:rPr>
                <w:sz w:val="24"/>
                <w:szCs w:val="24"/>
              </w:rPr>
              <w:t>Фізична культура**</w:t>
            </w:r>
          </w:p>
        </w:tc>
        <w:tc>
          <w:tcPr>
            <w:tcW w:w="1552" w:type="dxa"/>
            <w:shd w:val="clear" w:color="auto" w:fill="auto"/>
          </w:tcPr>
          <w:p w:rsidR="00A7415F" w:rsidRPr="00A7415F" w:rsidRDefault="00A7415F" w:rsidP="00FE44D6">
            <w:pPr>
              <w:jc w:val="center"/>
              <w:rPr>
                <w:sz w:val="24"/>
                <w:szCs w:val="24"/>
              </w:rPr>
            </w:pPr>
            <w:r w:rsidRPr="00A7415F">
              <w:rPr>
                <w:sz w:val="24"/>
                <w:szCs w:val="24"/>
              </w:rPr>
              <w:t>3</w:t>
            </w:r>
          </w:p>
        </w:tc>
        <w:tc>
          <w:tcPr>
            <w:tcW w:w="1417" w:type="dxa"/>
          </w:tcPr>
          <w:p w:rsidR="00A7415F" w:rsidRPr="00A7415F" w:rsidRDefault="00A7415F" w:rsidP="00FE44D6">
            <w:pPr>
              <w:jc w:val="center"/>
              <w:rPr>
                <w:sz w:val="24"/>
                <w:szCs w:val="24"/>
              </w:rPr>
            </w:pPr>
            <w:r w:rsidRPr="00A7415F">
              <w:rPr>
                <w:sz w:val="24"/>
                <w:szCs w:val="24"/>
              </w:rPr>
              <w:t>3</w:t>
            </w:r>
          </w:p>
        </w:tc>
      </w:tr>
      <w:tr w:rsidR="00A7415F" w:rsidRPr="00A7415F" w:rsidTr="00FE44D6">
        <w:trPr>
          <w:gridAfter w:val="1"/>
          <w:wAfter w:w="9" w:type="dxa"/>
        </w:trPr>
        <w:tc>
          <w:tcPr>
            <w:tcW w:w="6196" w:type="dxa"/>
            <w:gridSpan w:val="2"/>
            <w:shd w:val="clear" w:color="auto" w:fill="auto"/>
          </w:tcPr>
          <w:p w:rsidR="00A7415F" w:rsidRPr="00A7415F" w:rsidRDefault="00A7415F" w:rsidP="00FE44D6">
            <w:pPr>
              <w:rPr>
                <w:b/>
                <w:sz w:val="24"/>
                <w:szCs w:val="24"/>
              </w:rPr>
            </w:pPr>
            <w:r w:rsidRPr="00A7415F">
              <w:rPr>
                <w:b/>
                <w:sz w:val="24"/>
                <w:szCs w:val="24"/>
              </w:rPr>
              <w:t>Години на вивчення спеціалізованих навчальних предметів, курсів</w:t>
            </w:r>
          </w:p>
        </w:tc>
        <w:tc>
          <w:tcPr>
            <w:tcW w:w="1552" w:type="dxa"/>
            <w:shd w:val="clear" w:color="auto" w:fill="auto"/>
          </w:tcPr>
          <w:p w:rsidR="00A7415F" w:rsidRPr="00A7415F" w:rsidRDefault="00A7415F" w:rsidP="00FE44D6">
            <w:pPr>
              <w:jc w:val="center"/>
              <w:rPr>
                <w:b/>
                <w:sz w:val="24"/>
                <w:szCs w:val="24"/>
              </w:rPr>
            </w:pPr>
          </w:p>
        </w:tc>
        <w:tc>
          <w:tcPr>
            <w:tcW w:w="1417" w:type="dxa"/>
          </w:tcPr>
          <w:p w:rsidR="00A7415F" w:rsidRPr="00A7415F" w:rsidRDefault="00A7415F" w:rsidP="00FE44D6">
            <w:pPr>
              <w:jc w:val="center"/>
              <w:rPr>
                <w:b/>
                <w:sz w:val="24"/>
                <w:szCs w:val="24"/>
              </w:rPr>
            </w:pPr>
          </w:p>
        </w:tc>
      </w:tr>
      <w:tr w:rsidR="00A7415F" w:rsidRPr="00A7415F" w:rsidTr="00FE44D6">
        <w:trPr>
          <w:gridAfter w:val="1"/>
          <w:wAfter w:w="9" w:type="dxa"/>
          <w:trHeight w:val="367"/>
        </w:trPr>
        <w:tc>
          <w:tcPr>
            <w:tcW w:w="6196" w:type="dxa"/>
            <w:gridSpan w:val="2"/>
            <w:shd w:val="clear" w:color="auto" w:fill="auto"/>
          </w:tcPr>
          <w:p w:rsidR="00A7415F" w:rsidRPr="00A7415F" w:rsidRDefault="00A7415F" w:rsidP="00FE44D6">
            <w:pPr>
              <w:rPr>
                <w:sz w:val="24"/>
                <w:szCs w:val="24"/>
              </w:rPr>
            </w:pPr>
            <w:r w:rsidRPr="00A7415F">
              <w:rPr>
                <w:sz w:val="24"/>
                <w:szCs w:val="24"/>
              </w:rPr>
              <w:t>Разом</w:t>
            </w:r>
          </w:p>
        </w:tc>
        <w:tc>
          <w:tcPr>
            <w:tcW w:w="1552" w:type="dxa"/>
            <w:shd w:val="clear" w:color="auto" w:fill="auto"/>
          </w:tcPr>
          <w:p w:rsidR="00A7415F" w:rsidRPr="00A7415F" w:rsidRDefault="00A7415F" w:rsidP="00FE44D6">
            <w:pPr>
              <w:jc w:val="center"/>
              <w:rPr>
                <w:b/>
                <w:sz w:val="24"/>
                <w:szCs w:val="24"/>
              </w:rPr>
            </w:pPr>
            <w:r w:rsidRPr="00A7415F">
              <w:rPr>
                <w:b/>
                <w:sz w:val="24"/>
                <w:szCs w:val="24"/>
              </w:rPr>
              <w:t>29,5+3</w:t>
            </w:r>
          </w:p>
        </w:tc>
        <w:tc>
          <w:tcPr>
            <w:tcW w:w="1417" w:type="dxa"/>
          </w:tcPr>
          <w:p w:rsidR="00A7415F" w:rsidRPr="00A7415F" w:rsidRDefault="00A7415F" w:rsidP="00FE44D6">
            <w:pPr>
              <w:jc w:val="center"/>
              <w:rPr>
                <w:b/>
                <w:sz w:val="24"/>
                <w:szCs w:val="24"/>
              </w:rPr>
            </w:pPr>
            <w:r w:rsidRPr="00A7415F">
              <w:rPr>
                <w:b/>
                <w:sz w:val="24"/>
                <w:szCs w:val="24"/>
              </w:rPr>
              <w:t>31+3</w:t>
            </w:r>
          </w:p>
        </w:tc>
      </w:tr>
      <w:tr w:rsidR="00A7415F" w:rsidRPr="00A7415F" w:rsidTr="00FE44D6">
        <w:tc>
          <w:tcPr>
            <w:tcW w:w="9174" w:type="dxa"/>
            <w:gridSpan w:val="5"/>
            <w:shd w:val="clear" w:color="auto" w:fill="FFFF00"/>
          </w:tcPr>
          <w:p w:rsidR="00A7415F" w:rsidRPr="00A7415F" w:rsidRDefault="00A7415F" w:rsidP="00FE44D6">
            <w:pPr>
              <w:jc w:val="center"/>
              <w:rPr>
                <w:sz w:val="24"/>
                <w:szCs w:val="24"/>
              </w:rPr>
            </w:pPr>
            <w:r w:rsidRPr="00A7415F">
              <w:rPr>
                <w:b/>
                <w:i/>
                <w:sz w:val="24"/>
                <w:szCs w:val="24"/>
              </w:rPr>
              <w:t>Варіативна складова</w:t>
            </w:r>
          </w:p>
        </w:tc>
      </w:tr>
      <w:tr w:rsidR="00A7415F" w:rsidRPr="00A7415F" w:rsidTr="00FE44D6">
        <w:trPr>
          <w:gridAfter w:val="1"/>
          <w:wAfter w:w="9" w:type="dxa"/>
        </w:trPr>
        <w:tc>
          <w:tcPr>
            <w:tcW w:w="6196" w:type="dxa"/>
            <w:gridSpan w:val="2"/>
            <w:shd w:val="clear" w:color="auto" w:fill="auto"/>
          </w:tcPr>
          <w:p w:rsidR="00A7415F" w:rsidRPr="00A7415F" w:rsidRDefault="00A7415F" w:rsidP="00FE44D6">
            <w:pPr>
              <w:jc w:val="both"/>
              <w:rPr>
                <w:sz w:val="24"/>
                <w:szCs w:val="24"/>
              </w:rPr>
            </w:pPr>
            <w:r w:rsidRPr="00A7415F">
              <w:rPr>
                <w:sz w:val="24"/>
                <w:szCs w:val="24"/>
              </w:rPr>
              <w:t>Англійська мова</w:t>
            </w:r>
          </w:p>
        </w:tc>
        <w:tc>
          <w:tcPr>
            <w:tcW w:w="1552" w:type="dxa"/>
            <w:shd w:val="clear" w:color="auto" w:fill="auto"/>
          </w:tcPr>
          <w:p w:rsidR="00A7415F" w:rsidRPr="00A7415F" w:rsidRDefault="00A7415F" w:rsidP="00FE44D6">
            <w:pPr>
              <w:jc w:val="center"/>
              <w:rPr>
                <w:sz w:val="24"/>
                <w:szCs w:val="24"/>
              </w:rPr>
            </w:pPr>
            <w:r w:rsidRPr="00A7415F">
              <w:rPr>
                <w:sz w:val="24"/>
                <w:szCs w:val="24"/>
              </w:rPr>
              <w:t>1</w:t>
            </w:r>
          </w:p>
        </w:tc>
        <w:tc>
          <w:tcPr>
            <w:tcW w:w="1417" w:type="dxa"/>
          </w:tcPr>
          <w:p w:rsidR="00A7415F" w:rsidRPr="00A7415F" w:rsidRDefault="00A7415F" w:rsidP="00FE44D6">
            <w:pPr>
              <w:jc w:val="center"/>
              <w:rPr>
                <w:sz w:val="24"/>
                <w:szCs w:val="24"/>
              </w:rPr>
            </w:pPr>
          </w:p>
        </w:tc>
      </w:tr>
      <w:tr w:rsidR="00A7415F" w:rsidRPr="00A7415F" w:rsidTr="00FE44D6">
        <w:trPr>
          <w:gridAfter w:val="1"/>
          <w:wAfter w:w="9" w:type="dxa"/>
        </w:trPr>
        <w:tc>
          <w:tcPr>
            <w:tcW w:w="6196" w:type="dxa"/>
            <w:gridSpan w:val="2"/>
            <w:tcBorders>
              <w:top w:val="single" w:sz="4" w:space="0" w:color="auto"/>
            </w:tcBorders>
            <w:shd w:val="clear" w:color="auto" w:fill="auto"/>
          </w:tcPr>
          <w:p w:rsidR="00A7415F" w:rsidRPr="00A7415F" w:rsidRDefault="00A7415F" w:rsidP="00FE44D6">
            <w:pPr>
              <w:rPr>
                <w:b/>
                <w:sz w:val="24"/>
                <w:szCs w:val="24"/>
              </w:rPr>
            </w:pPr>
            <w:r w:rsidRPr="00A7415F">
              <w:rPr>
                <w:b/>
                <w:sz w:val="24"/>
                <w:szCs w:val="24"/>
              </w:rPr>
              <w:t xml:space="preserve">Гранично допустиме  навчальне навантаження </w:t>
            </w:r>
          </w:p>
        </w:tc>
        <w:tc>
          <w:tcPr>
            <w:tcW w:w="1552" w:type="dxa"/>
            <w:shd w:val="clear" w:color="auto" w:fill="auto"/>
          </w:tcPr>
          <w:p w:rsidR="00A7415F" w:rsidRPr="00A7415F" w:rsidRDefault="00A7415F" w:rsidP="00FE44D6">
            <w:pPr>
              <w:jc w:val="center"/>
              <w:rPr>
                <w:b/>
                <w:sz w:val="24"/>
                <w:szCs w:val="24"/>
              </w:rPr>
            </w:pPr>
            <w:r w:rsidRPr="00A7415F">
              <w:rPr>
                <w:b/>
                <w:sz w:val="24"/>
                <w:szCs w:val="24"/>
              </w:rPr>
              <w:t>33</w:t>
            </w:r>
          </w:p>
        </w:tc>
        <w:tc>
          <w:tcPr>
            <w:tcW w:w="1417" w:type="dxa"/>
          </w:tcPr>
          <w:p w:rsidR="00A7415F" w:rsidRPr="00A7415F" w:rsidRDefault="00A7415F" w:rsidP="00FE44D6">
            <w:pPr>
              <w:jc w:val="center"/>
              <w:rPr>
                <w:b/>
                <w:sz w:val="24"/>
                <w:szCs w:val="24"/>
              </w:rPr>
            </w:pPr>
            <w:r w:rsidRPr="00A7415F">
              <w:rPr>
                <w:b/>
                <w:sz w:val="24"/>
                <w:szCs w:val="24"/>
              </w:rPr>
              <w:t>33</w:t>
            </w:r>
          </w:p>
        </w:tc>
      </w:tr>
      <w:tr w:rsidR="00A7415F" w:rsidRPr="00A7415F" w:rsidTr="00FE44D6">
        <w:trPr>
          <w:gridAfter w:val="1"/>
          <w:wAfter w:w="9" w:type="dxa"/>
        </w:trPr>
        <w:tc>
          <w:tcPr>
            <w:tcW w:w="6196" w:type="dxa"/>
            <w:gridSpan w:val="2"/>
            <w:shd w:val="clear" w:color="auto" w:fill="auto"/>
          </w:tcPr>
          <w:p w:rsidR="00A7415F" w:rsidRPr="00A7415F" w:rsidRDefault="00A7415F" w:rsidP="00FE44D6">
            <w:pPr>
              <w:rPr>
                <w:b/>
                <w:sz w:val="24"/>
                <w:szCs w:val="24"/>
              </w:rPr>
            </w:pPr>
            <w:r w:rsidRPr="00A7415F">
              <w:rPr>
                <w:b/>
                <w:sz w:val="24"/>
                <w:szCs w:val="24"/>
              </w:rPr>
              <w:t xml:space="preserve">Всього </w:t>
            </w:r>
          </w:p>
        </w:tc>
        <w:tc>
          <w:tcPr>
            <w:tcW w:w="1552" w:type="dxa"/>
            <w:shd w:val="clear" w:color="auto" w:fill="E5B8B7"/>
          </w:tcPr>
          <w:p w:rsidR="00A7415F" w:rsidRPr="00A7415F" w:rsidRDefault="00A7415F" w:rsidP="00FE44D6">
            <w:pPr>
              <w:jc w:val="center"/>
              <w:rPr>
                <w:b/>
                <w:sz w:val="24"/>
                <w:szCs w:val="24"/>
              </w:rPr>
            </w:pPr>
            <w:r w:rsidRPr="00A7415F">
              <w:rPr>
                <w:b/>
                <w:sz w:val="24"/>
                <w:szCs w:val="24"/>
              </w:rPr>
              <w:t>30,5+3</w:t>
            </w:r>
          </w:p>
        </w:tc>
        <w:tc>
          <w:tcPr>
            <w:tcW w:w="1417" w:type="dxa"/>
            <w:shd w:val="clear" w:color="auto" w:fill="E5B8B7"/>
          </w:tcPr>
          <w:p w:rsidR="00A7415F" w:rsidRPr="00A7415F" w:rsidRDefault="00A7415F" w:rsidP="00FE44D6">
            <w:pPr>
              <w:jc w:val="center"/>
              <w:rPr>
                <w:b/>
                <w:sz w:val="24"/>
                <w:szCs w:val="24"/>
              </w:rPr>
            </w:pPr>
            <w:r w:rsidRPr="00A7415F">
              <w:rPr>
                <w:b/>
                <w:sz w:val="24"/>
                <w:szCs w:val="24"/>
              </w:rPr>
              <w:t>31+3</w:t>
            </w:r>
          </w:p>
        </w:tc>
      </w:tr>
    </w:tbl>
    <w:p w:rsidR="00A7415F" w:rsidRDefault="00A7415F" w:rsidP="00A7415F">
      <w:pPr>
        <w:shd w:val="clear" w:color="auto" w:fill="FFFFFF"/>
        <w:rPr>
          <w:rFonts w:eastAsia="Calibri"/>
          <w:sz w:val="28"/>
          <w:szCs w:val="28"/>
        </w:rPr>
      </w:pPr>
    </w:p>
    <w:p w:rsidR="00A7415F" w:rsidRDefault="00A7415F" w:rsidP="00A7415F"/>
    <w:p w:rsidR="00A7415F" w:rsidRDefault="00A7415F" w:rsidP="00A7415F"/>
    <w:p w:rsidR="00A7415F" w:rsidRDefault="00A7415F" w:rsidP="00A7415F"/>
    <w:p w:rsidR="00A7415F" w:rsidRDefault="00A7415F" w:rsidP="00A7415F"/>
    <w:p w:rsidR="00634F5A" w:rsidRDefault="00634F5A" w:rsidP="00634F5A">
      <w:pPr>
        <w:ind w:left="142" w:firstLine="566"/>
        <w:jc w:val="both"/>
        <w:rPr>
          <w:sz w:val="28"/>
          <w:szCs w:val="28"/>
        </w:rPr>
      </w:pPr>
    </w:p>
    <w:p w:rsidR="00634F5A" w:rsidRDefault="00634F5A" w:rsidP="00634F5A">
      <w:pPr>
        <w:ind w:left="142" w:firstLine="566"/>
        <w:jc w:val="both"/>
        <w:rPr>
          <w:sz w:val="28"/>
          <w:szCs w:val="28"/>
        </w:rPr>
      </w:pPr>
    </w:p>
    <w:p w:rsidR="00634F5A" w:rsidRDefault="00634F5A" w:rsidP="00634F5A">
      <w:pPr>
        <w:ind w:left="142" w:firstLine="566"/>
        <w:jc w:val="both"/>
        <w:rPr>
          <w:sz w:val="28"/>
          <w:szCs w:val="28"/>
        </w:rPr>
      </w:pPr>
    </w:p>
    <w:p w:rsidR="00F803B3" w:rsidRPr="00523D1A" w:rsidRDefault="00A7415F" w:rsidP="00F803B3">
      <w:pPr>
        <w:shd w:val="clear" w:color="auto" w:fill="FFFFFF"/>
        <w:ind w:left="5529"/>
        <w:jc w:val="right"/>
        <w:rPr>
          <w:rFonts w:eastAsia="Calibri"/>
          <w:sz w:val="28"/>
          <w:szCs w:val="28"/>
        </w:rPr>
      </w:pPr>
      <w:r>
        <w:rPr>
          <w:rFonts w:eastAsia="Calibri"/>
          <w:sz w:val="28"/>
          <w:szCs w:val="28"/>
        </w:rPr>
        <w:t>Т</w:t>
      </w:r>
      <w:r w:rsidR="00F803B3" w:rsidRPr="00523D1A">
        <w:rPr>
          <w:rFonts w:eastAsia="Calibri"/>
          <w:sz w:val="28"/>
          <w:szCs w:val="28"/>
        </w:rPr>
        <w:t>аблиця 18</w:t>
      </w:r>
    </w:p>
    <w:p w:rsidR="00F803B3" w:rsidRDefault="00F803B3" w:rsidP="00F803B3">
      <w:pPr>
        <w:shd w:val="clear" w:color="auto" w:fill="FFFFFF"/>
        <w:ind w:left="5529"/>
        <w:rPr>
          <w:rFonts w:eastAsia="Calibri"/>
          <w:sz w:val="28"/>
          <w:szCs w:val="28"/>
        </w:rPr>
      </w:pPr>
    </w:p>
    <w:p w:rsidR="00F803B3" w:rsidRPr="00523D1A" w:rsidRDefault="00F803B3" w:rsidP="00F803B3">
      <w:pPr>
        <w:jc w:val="center"/>
        <w:rPr>
          <w:rFonts w:eastAsia="Calibri"/>
          <w:b/>
          <w:sz w:val="28"/>
          <w:szCs w:val="28"/>
        </w:rPr>
      </w:pPr>
      <w:r w:rsidRPr="00523D1A">
        <w:rPr>
          <w:rFonts w:eastAsia="Calibri"/>
          <w:b/>
          <w:sz w:val="28"/>
          <w:szCs w:val="28"/>
        </w:rPr>
        <w:t xml:space="preserve">Перелік навчальних програм </w:t>
      </w:r>
    </w:p>
    <w:p w:rsidR="00F803B3" w:rsidRPr="00523D1A" w:rsidRDefault="00F803B3" w:rsidP="00F803B3">
      <w:pPr>
        <w:jc w:val="center"/>
        <w:rPr>
          <w:rFonts w:eastAsia="Calibri"/>
          <w:b/>
          <w:sz w:val="28"/>
          <w:szCs w:val="28"/>
        </w:rPr>
      </w:pPr>
      <w:r w:rsidRPr="00523D1A">
        <w:rPr>
          <w:rFonts w:eastAsia="Calibri"/>
          <w:b/>
          <w:sz w:val="28"/>
          <w:szCs w:val="28"/>
        </w:rPr>
        <w:t>для учнів закладів загальної середньої освіти ІІ ступеня</w:t>
      </w:r>
    </w:p>
    <w:p w:rsidR="00F803B3" w:rsidRPr="000E40C8" w:rsidRDefault="00F803B3" w:rsidP="00F803B3">
      <w:pPr>
        <w:jc w:val="center"/>
        <w:rPr>
          <w:rFonts w:eastAsia="Calibri"/>
          <w:sz w:val="28"/>
          <w:szCs w:val="28"/>
        </w:rPr>
      </w:pPr>
      <w:r w:rsidRPr="000E40C8">
        <w:rPr>
          <w:rFonts w:eastAsia="Calibri"/>
          <w:sz w:val="28"/>
          <w:szCs w:val="28"/>
        </w:rPr>
        <w:t xml:space="preserve">(затверджені наказами МОН від </w:t>
      </w:r>
      <w:r w:rsidRPr="000E40C8">
        <w:rPr>
          <w:sz w:val="28"/>
          <w:szCs w:val="28"/>
        </w:rPr>
        <w:t xml:space="preserve">07.06.2017 № 804 та від </w:t>
      </w:r>
      <w:r w:rsidRPr="000E40C8">
        <w:rPr>
          <w:rFonts w:eastAsia="Calibri"/>
          <w:sz w:val="28"/>
          <w:szCs w:val="28"/>
        </w:rPr>
        <w:t>23.10.2017 № 1407</w:t>
      </w:r>
      <w:r w:rsidRPr="000E40C8">
        <w:rPr>
          <w:sz w:val="28"/>
          <w:szCs w:val="28"/>
        </w:rPr>
        <w:t>)</w:t>
      </w:r>
    </w:p>
    <w:p w:rsidR="00F803B3" w:rsidRPr="00523D1A" w:rsidRDefault="00F803B3" w:rsidP="00F803B3">
      <w:pPr>
        <w:jc w:val="center"/>
        <w:rPr>
          <w:rFonts w:eastAsia="Calibri"/>
          <w:i/>
          <w:sz w:val="28"/>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8959"/>
      </w:tblGrid>
      <w:tr w:rsidR="00F803B3" w:rsidRPr="0082098C" w:rsidTr="00F803B3">
        <w:trPr>
          <w:trHeight w:val="753"/>
        </w:trPr>
        <w:tc>
          <w:tcPr>
            <w:tcW w:w="568"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b/>
                <w:sz w:val="24"/>
                <w:szCs w:val="24"/>
              </w:rPr>
            </w:pPr>
            <w:r w:rsidRPr="0082098C">
              <w:rPr>
                <w:rFonts w:eastAsia="Calibri"/>
                <w:b/>
                <w:sz w:val="24"/>
                <w:szCs w:val="24"/>
              </w:rPr>
              <w:t>№ п/п</w:t>
            </w: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jc w:val="center"/>
              <w:rPr>
                <w:rFonts w:eastAsia="Calibri"/>
                <w:b/>
                <w:sz w:val="24"/>
                <w:szCs w:val="24"/>
              </w:rPr>
            </w:pPr>
            <w:r w:rsidRPr="0082098C">
              <w:rPr>
                <w:rFonts w:eastAsia="Calibri"/>
                <w:b/>
                <w:sz w:val="24"/>
                <w:szCs w:val="24"/>
              </w:rPr>
              <w:t>Назва навчальної програми</w:t>
            </w:r>
          </w:p>
        </w:tc>
      </w:tr>
      <w:tr w:rsidR="00F803B3" w:rsidRPr="0082098C" w:rsidTr="00F803B3">
        <w:trPr>
          <w:trHeight w:val="395"/>
        </w:trPr>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sz w:val="24"/>
                <w:szCs w:val="24"/>
              </w:rPr>
            </w:pPr>
            <w:r w:rsidRPr="0082098C">
              <w:rPr>
                <w:rFonts w:eastAsia="Calibri"/>
                <w:sz w:val="24"/>
                <w:szCs w:val="24"/>
              </w:rPr>
              <w:t>Українська мова</w:t>
            </w:r>
          </w:p>
        </w:tc>
      </w:tr>
      <w:tr w:rsidR="00F803B3" w:rsidRPr="0082098C" w:rsidTr="00F803B3">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sz w:val="24"/>
                <w:szCs w:val="24"/>
              </w:rPr>
            </w:pPr>
            <w:r w:rsidRPr="0082098C">
              <w:rPr>
                <w:rFonts w:eastAsia="Calibri"/>
                <w:sz w:val="24"/>
                <w:szCs w:val="24"/>
              </w:rPr>
              <w:t>Українська література</w:t>
            </w:r>
          </w:p>
        </w:tc>
      </w:tr>
      <w:tr w:rsidR="00F803B3" w:rsidRPr="0082098C" w:rsidTr="00F803B3">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sz w:val="24"/>
                <w:szCs w:val="24"/>
              </w:rPr>
            </w:pPr>
            <w:r w:rsidRPr="0082098C">
              <w:rPr>
                <w:rFonts w:eastAsia="Calibri"/>
                <w:sz w:val="24"/>
                <w:szCs w:val="24"/>
              </w:rPr>
              <w:t>Біологія</w:t>
            </w:r>
          </w:p>
        </w:tc>
      </w:tr>
      <w:tr w:rsidR="00F803B3" w:rsidRPr="0082098C" w:rsidTr="00F803B3">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sz w:val="24"/>
                <w:szCs w:val="24"/>
              </w:rPr>
            </w:pPr>
            <w:r w:rsidRPr="0082098C">
              <w:rPr>
                <w:rFonts w:eastAsia="Calibri"/>
                <w:sz w:val="24"/>
                <w:szCs w:val="24"/>
              </w:rPr>
              <w:t>Всесвітня історія</w:t>
            </w:r>
          </w:p>
        </w:tc>
      </w:tr>
      <w:tr w:rsidR="00F803B3" w:rsidRPr="0082098C" w:rsidTr="00F803B3">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sz w:val="24"/>
                <w:szCs w:val="24"/>
              </w:rPr>
            </w:pPr>
            <w:r w:rsidRPr="0082098C">
              <w:rPr>
                <w:rFonts w:eastAsia="Calibri"/>
                <w:sz w:val="24"/>
                <w:szCs w:val="24"/>
              </w:rPr>
              <w:t>Географія</w:t>
            </w:r>
          </w:p>
        </w:tc>
      </w:tr>
      <w:tr w:rsidR="00F803B3" w:rsidRPr="0082098C" w:rsidTr="00F803B3">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sz w:val="24"/>
                <w:szCs w:val="24"/>
              </w:rPr>
            </w:pPr>
            <w:r w:rsidRPr="0082098C">
              <w:rPr>
                <w:rFonts w:eastAsia="Calibri"/>
                <w:sz w:val="24"/>
                <w:szCs w:val="24"/>
              </w:rPr>
              <w:t>Зарубіжна література</w:t>
            </w:r>
          </w:p>
        </w:tc>
      </w:tr>
      <w:tr w:rsidR="00F803B3" w:rsidRPr="0082098C" w:rsidTr="00F803B3">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sz w:val="24"/>
                <w:szCs w:val="24"/>
              </w:rPr>
            </w:pPr>
            <w:r w:rsidRPr="0082098C">
              <w:rPr>
                <w:rFonts w:eastAsia="Calibri"/>
                <w:sz w:val="24"/>
                <w:szCs w:val="24"/>
              </w:rPr>
              <w:t>Інформатика</w:t>
            </w:r>
          </w:p>
        </w:tc>
      </w:tr>
      <w:tr w:rsidR="00F803B3" w:rsidRPr="0082098C" w:rsidTr="00F803B3">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sz w:val="24"/>
                <w:szCs w:val="24"/>
              </w:rPr>
            </w:pPr>
            <w:r w:rsidRPr="0082098C">
              <w:rPr>
                <w:rFonts w:eastAsia="Calibri"/>
                <w:sz w:val="24"/>
                <w:szCs w:val="24"/>
              </w:rPr>
              <w:t>Історія України</w:t>
            </w:r>
          </w:p>
        </w:tc>
      </w:tr>
      <w:tr w:rsidR="00F803B3" w:rsidRPr="0082098C" w:rsidTr="00F803B3">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sz w:val="24"/>
                <w:szCs w:val="24"/>
              </w:rPr>
            </w:pPr>
            <w:r w:rsidRPr="0082098C">
              <w:rPr>
                <w:rFonts w:eastAsia="Calibri"/>
                <w:sz w:val="24"/>
                <w:szCs w:val="24"/>
              </w:rPr>
              <w:t>Математика</w:t>
            </w:r>
          </w:p>
        </w:tc>
      </w:tr>
      <w:tr w:rsidR="00F803B3" w:rsidRPr="0082098C" w:rsidTr="00F803B3">
        <w:trPr>
          <w:trHeight w:val="246"/>
        </w:trPr>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tcPr>
          <w:p w:rsidR="00F803B3" w:rsidRPr="0082098C" w:rsidRDefault="00F803B3" w:rsidP="00FE44D6">
            <w:pPr>
              <w:rPr>
                <w:rFonts w:eastAsia="Calibri"/>
                <w:sz w:val="24"/>
                <w:szCs w:val="24"/>
              </w:rPr>
            </w:pPr>
            <w:r w:rsidRPr="0082098C">
              <w:rPr>
                <w:rFonts w:eastAsia="Calibri"/>
                <w:sz w:val="24"/>
                <w:szCs w:val="24"/>
              </w:rPr>
              <w:t>Мистецтво</w:t>
            </w:r>
          </w:p>
        </w:tc>
      </w:tr>
      <w:tr w:rsidR="00F803B3" w:rsidRPr="0082098C" w:rsidTr="00F803B3">
        <w:trPr>
          <w:trHeight w:val="246"/>
        </w:trPr>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tcPr>
          <w:p w:rsidR="00F803B3" w:rsidRPr="0082098C" w:rsidRDefault="00F803B3" w:rsidP="00FE44D6">
            <w:pPr>
              <w:rPr>
                <w:rFonts w:eastAsia="Calibri"/>
                <w:sz w:val="24"/>
                <w:szCs w:val="24"/>
              </w:rPr>
            </w:pPr>
            <w:r w:rsidRPr="0082098C">
              <w:rPr>
                <w:rFonts w:eastAsia="Calibri"/>
                <w:sz w:val="24"/>
                <w:szCs w:val="24"/>
              </w:rPr>
              <w:t>Основи здоров’я</w:t>
            </w:r>
          </w:p>
        </w:tc>
      </w:tr>
      <w:tr w:rsidR="00F803B3" w:rsidRPr="0082098C" w:rsidTr="00F803B3">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tcPr>
          <w:p w:rsidR="00F803B3" w:rsidRPr="0082098C" w:rsidRDefault="00F803B3" w:rsidP="00FE44D6">
            <w:pPr>
              <w:rPr>
                <w:rFonts w:eastAsia="Calibri"/>
                <w:sz w:val="24"/>
                <w:szCs w:val="24"/>
              </w:rPr>
            </w:pPr>
            <w:r w:rsidRPr="0082098C">
              <w:rPr>
                <w:rFonts w:eastAsia="Calibri"/>
                <w:sz w:val="24"/>
                <w:szCs w:val="24"/>
              </w:rPr>
              <w:t>Природознавство</w:t>
            </w:r>
          </w:p>
        </w:tc>
      </w:tr>
      <w:tr w:rsidR="00F803B3" w:rsidRPr="0082098C" w:rsidTr="00F803B3">
        <w:trPr>
          <w:trHeight w:val="246"/>
        </w:trPr>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tcPr>
          <w:p w:rsidR="00F803B3" w:rsidRPr="0082098C" w:rsidRDefault="00F803B3" w:rsidP="00FE44D6">
            <w:pPr>
              <w:rPr>
                <w:rFonts w:eastAsia="Calibri"/>
                <w:sz w:val="24"/>
                <w:szCs w:val="24"/>
              </w:rPr>
            </w:pPr>
            <w:r w:rsidRPr="0082098C">
              <w:rPr>
                <w:rFonts w:eastAsia="Calibri"/>
                <w:sz w:val="24"/>
                <w:szCs w:val="24"/>
              </w:rPr>
              <w:t>Трудове навчання</w:t>
            </w:r>
          </w:p>
        </w:tc>
      </w:tr>
      <w:tr w:rsidR="00F803B3" w:rsidRPr="0082098C" w:rsidTr="00F803B3">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sz w:val="24"/>
                <w:szCs w:val="24"/>
              </w:rPr>
            </w:pPr>
            <w:r w:rsidRPr="0082098C">
              <w:rPr>
                <w:rFonts w:eastAsia="Calibri"/>
                <w:sz w:val="24"/>
                <w:szCs w:val="24"/>
              </w:rPr>
              <w:t>Фізика</w:t>
            </w:r>
          </w:p>
        </w:tc>
      </w:tr>
      <w:tr w:rsidR="00F803B3" w:rsidRPr="0082098C" w:rsidTr="00F803B3">
        <w:trPr>
          <w:trHeight w:val="246"/>
        </w:trPr>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tcPr>
          <w:p w:rsidR="00F803B3" w:rsidRPr="0082098C" w:rsidRDefault="00F803B3" w:rsidP="00FE44D6">
            <w:pPr>
              <w:rPr>
                <w:rFonts w:eastAsia="Calibri"/>
                <w:sz w:val="24"/>
                <w:szCs w:val="24"/>
              </w:rPr>
            </w:pPr>
            <w:r w:rsidRPr="0082098C">
              <w:rPr>
                <w:rFonts w:eastAsia="Calibri"/>
                <w:sz w:val="24"/>
                <w:szCs w:val="24"/>
              </w:rPr>
              <w:t>Фізична культура</w:t>
            </w:r>
          </w:p>
        </w:tc>
      </w:tr>
      <w:tr w:rsidR="00F803B3" w:rsidRPr="0082098C" w:rsidTr="00F803B3">
        <w:trPr>
          <w:trHeight w:val="246"/>
        </w:trPr>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sz w:val="24"/>
                <w:szCs w:val="24"/>
              </w:rPr>
            </w:pPr>
            <w:r w:rsidRPr="0082098C">
              <w:rPr>
                <w:rFonts w:eastAsia="Calibri"/>
                <w:sz w:val="24"/>
                <w:szCs w:val="24"/>
              </w:rPr>
              <w:t>Хімія</w:t>
            </w:r>
          </w:p>
        </w:tc>
      </w:tr>
      <w:tr w:rsidR="00F803B3" w:rsidRPr="0082098C" w:rsidTr="00F803B3">
        <w:tc>
          <w:tcPr>
            <w:tcW w:w="568" w:type="dxa"/>
            <w:tcBorders>
              <w:top w:val="single" w:sz="4" w:space="0" w:color="auto"/>
              <w:left w:val="single" w:sz="4" w:space="0" w:color="auto"/>
              <w:bottom w:val="single" w:sz="4" w:space="0" w:color="auto"/>
              <w:right w:val="single" w:sz="4" w:space="0" w:color="auto"/>
            </w:tcBorders>
          </w:tcPr>
          <w:p w:rsidR="00F803B3" w:rsidRPr="0082098C" w:rsidRDefault="00F803B3" w:rsidP="00F803B3">
            <w:pPr>
              <w:numPr>
                <w:ilvl w:val="0"/>
                <w:numId w:val="51"/>
              </w:numPr>
              <w:spacing w:after="200" w:line="276" w:lineRule="auto"/>
              <w:contextualSpacing/>
              <w:rPr>
                <w:rFonts w:eastAsia="Calibri"/>
                <w:sz w:val="24"/>
                <w:szCs w:val="24"/>
              </w:rPr>
            </w:pPr>
          </w:p>
        </w:tc>
        <w:tc>
          <w:tcPr>
            <w:tcW w:w="8959" w:type="dxa"/>
            <w:tcBorders>
              <w:top w:val="single" w:sz="4" w:space="0" w:color="auto"/>
              <w:left w:val="single" w:sz="4" w:space="0" w:color="auto"/>
              <w:bottom w:val="single" w:sz="4" w:space="0" w:color="auto"/>
              <w:right w:val="single" w:sz="4" w:space="0" w:color="auto"/>
            </w:tcBorders>
            <w:hideMark/>
          </w:tcPr>
          <w:p w:rsidR="00F803B3" w:rsidRPr="0082098C" w:rsidRDefault="00F803B3" w:rsidP="00FE44D6">
            <w:pPr>
              <w:rPr>
                <w:rFonts w:eastAsia="Calibri"/>
                <w:sz w:val="24"/>
                <w:szCs w:val="24"/>
              </w:rPr>
            </w:pPr>
            <w:r w:rsidRPr="0082098C">
              <w:rPr>
                <w:rFonts w:eastAsia="Calibri"/>
                <w:sz w:val="24"/>
                <w:szCs w:val="24"/>
              </w:rPr>
              <w:t>Іноземні мови</w:t>
            </w:r>
          </w:p>
        </w:tc>
      </w:tr>
    </w:tbl>
    <w:p w:rsidR="00F803B3" w:rsidRPr="0082098C" w:rsidRDefault="00F803B3" w:rsidP="00F803B3">
      <w:pPr>
        <w:jc w:val="both"/>
        <w:rPr>
          <w:rFonts w:eastAsia="Calibri"/>
          <w:b/>
          <w:bCs/>
          <w:sz w:val="28"/>
          <w:szCs w:val="28"/>
        </w:rPr>
      </w:pPr>
      <w:r w:rsidRPr="00523D1A">
        <w:rPr>
          <w:rFonts w:eastAsia="Calibri"/>
          <w:b/>
          <w:bCs/>
          <w:sz w:val="28"/>
          <w:szCs w:val="28"/>
        </w:rPr>
        <w:tab/>
      </w:r>
    </w:p>
    <w:p w:rsidR="00F803B3" w:rsidRDefault="00F803B3">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FE44D6" w:rsidRPr="00BC646E" w:rsidRDefault="00FE44D6" w:rsidP="00FE44D6">
      <w:pPr>
        <w:jc w:val="center"/>
        <w:rPr>
          <w:b/>
          <w:sz w:val="24"/>
          <w:szCs w:val="24"/>
        </w:rPr>
      </w:pPr>
      <w:r w:rsidRPr="00BC646E">
        <w:rPr>
          <w:b/>
          <w:sz w:val="24"/>
          <w:szCs w:val="24"/>
        </w:rPr>
        <w:t xml:space="preserve">ОСВІТНЯ ПРОГРАМА </w:t>
      </w:r>
    </w:p>
    <w:p w:rsidR="00FE44D6" w:rsidRPr="00BC646E" w:rsidRDefault="00BC646E" w:rsidP="00FE44D6">
      <w:pPr>
        <w:jc w:val="center"/>
        <w:rPr>
          <w:b/>
          <w:sz w:val="24"/>
          <w:szCs w:val="24"/>
        </w:rPr>
      </w:pPr>
      <w:r>
        <w:rPr>
          <w:b/>
          <w:sz w:val="24"/>
          <w:szCs w:val="24"/>
        </w:rPr>
        <w:t xml:space="preserve">для 10-11 класів </w:t>
      </w:r>
    </w:p>
    <w:p w:rsidR="00FE44D6" w:rsidRPr="00BC646E" w:rsidRDefault="00FE44D6" w:rsidP="00FE44D6">
      <w:pPr>
        <w:jc w:val="center"/>
        <w:rPr>
          <w:sz w:val="24"/>
          <w:szCs w:val="24"/>
        </w:rPr>
      </w:pPr>
    </w:p>
    <w:p w:rsidR="00FE44D6" w:rsidRPr="00BC646E" w:rsidRDefault="00FE44D6" w:rsidP="00FE44D6">
      <w:pPr>
        <w:ind w:firstLine="709"/>
        <w:jc w:val="both"/>
        <w:rPr>
          <w:rFonts w:eastAsia="Calibri"/>
          <w:sz w:val="24"/>
          <w:szCs w:val="24"/>
        </w:rPr>
      </w:pPr>
      <w:r w:rsidRPr="00BC646E">
        <w:rPr>
          <w:rFonts w:eastAsia="Calibri"/>
          <w:sz w:val="24"/>
          <w:szCs w:val="24"/>
        </w:rPr>
        <w:t>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«Про затвердження Державного стандарту базової та повної загальної середньої освіти» на основі т</w:t>
      </w:r>
      <w:r w:rsidRPr="00BC646E">
        <w:rPr>
          <w:rFonts w:eastAsia="Calibri"/>
          <w:bCs/>
          <w:sz w:val="24"/>
          <w:szCs w:val="24"/>
        </w:rPr>
        <w:t xml:space="preserve">ипової освітньої програми закладів </w:t>
      </w:r>
      <w:r w:rsidRPr="00BC646E">
        <w:rPr>
          <w:rFonts w:eastAsia="Calibri"/>
          <w:sz w:val="24"/>
          <w:szCs w:val="24"/>
        </w:rPr>
        <w:t xml:space="preserve">загальної середньої освіти </w:t>
      </w:r>
      <w:r w:rsidRPr="00BC646E">
        <w:rPr>
          <w:rFonts w:eastAsia="Calibri"/>
          <w:bCs/>
          <w:sz w:val="24"/>
          <w:szCs w:val="24"/>
        </w:rPr>
        <w:t xml:space="preserve">ІІІ ступеня, затвердженої </w:t>
      </w:r>
      <w:r w:rsidRPr="00BC646E">
        <w:rPr>
          <w:rFonts w:eastAsia="Calibri"/>
          <w:sz w:val="24"/>
          <w:szCs w:val="24"/>
        </w:rPr>
        <w:t>наказом Міністерства освіти і науки України від 20.04.2018 № 408.</w:t>
      </w:r>
    </w:p>
    <w:p w:rsidR="00FE44D6" w:rsidRPr="00BC646E" w:rsidRDefault="00FE44D6" w:rsidP="00FE44D6">
      <w:pPr>
        <w:ind w:firstLine="708"/>
        <w:jc w:val="both"/>
        <w:rPr>
          <w:rFonts w:eastAsia="Calibri"/>
          <w:b/>
          <w:sz w:val="24"/>
          <w:szCs w:val="24"/>
        </w:rPr>
      </w:pPr>
      <w:r w:rsidRPr="00BC646E">
        <w:rPr>
          <w:rFonts w:eastAsia="Calibri"/>
          <w:b/>
          <w:sz w:val="24"/>
          <w:szCs w:val="24"/>
        </w:rPr>
        <w:t xml:space="preserve">1.Загальний обсяг навчального навантаження та орієнтовна тривалість і можливі взаємозв’язки освітніх галузей, предметів, дисциплін. </w:t>
      </w:r>
    </w:p>
    <w:p w:rsidR="00FE44D6" w:rsidRPr="00BC646E" w:rsidRDefault="00FE44D6" w:rsidP="00FE44D6">
      <w:pPr>
        <w:ind w:firstLine="708"/>
        <w:jc w:val="both"/>
        <w:rPr>
          <w:rFonts w:eastAsia="Calibri"/>
          <w:sz w:val="24"/>
          <w:szCs w:val="24"/>
        </w:rPr>
      </w:pPr>
      <w:r w:rsidRPr="00BC646E">
        <w:rPr>
          <w:rFonts w:eastAsia="Calibri"/>
          <w:sz w:val="24"/>
          <w:szCs w:val="24"/>
        </w:rPr>
        <w:t xml:space="preserve">Загальний обсяг навчального навантаження здобувачів профільної середньої освіти для 10-х класів – 1330 годин/навчальний рік, 11 клас  - 1330 годин\навчальний рік. Детальний розподіл навчального навантаження на тиждень окреслено у навчальному плані ІІІ ступеня. </w:t>
      </w:r>
    </w:p>
    <w:p w:rsidR="00FE44D6" w:rsidRPr="00BC646E" w:rsidRDefault="00FE44D6" w:rsidP="00FE44D6">
      <w:pPr>
        <w:ind w:firstLine="709"/>
        <w:jc w:val="both"/>
        <w:rPr>
          <w:rFonts w:eastAsia="Calibri"/>
          <w:sz w:val="24"/>
          <w:szCs w:val="24"/>
        </w:rPr>
      </w:pPr>
      <w:r w:rsidRPr="00BC646E">
        <w:rPr>
          <w:rFonts w:eastAsia="Calibri"/>
          <w:sz w:val="24"/>
          <w:szCs w:val="24"/>
        </w:rPr>
        <w:t>Навчальний план для 10 класів розроблено відповідно до Державного стандарту, з метою його впровадження у частині повної загальної середньої освіти з 1 вересня 2018 року та навчальний план для 11 класів розроблено відповідно до Державного стандарту, з метою його впровадження у частині повної загальної середньої освіти з 01 вересня 2019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FE44D6" w:rsidRPr="00BC646E" w:rsidRDefault="00FE44D6" w:rsidP="00FE44D6">
      <w:pPr>
        <w:ind w:firstLine="709"/>
        <w:jc w:val="both"/>
        <w:rPr>
          <w:sz w:val="24"/>
          <w:szCs w:val="24"/>
        </w:rPr>
      </w:pPr>
      <w:r w:rsidRPr="00BC646E">
        <w:rPr>
          <w:sz w:val="24"/>
          <w:szCs w:val="24"/>
        </w:rPr>
        <w:t xml:space="preserve">Зміст профілю навчання реалізується системою окремих предметів і курсів: </w:t>
      </w:r>
    </w:p>
    <w:p w:rsidR="00FE44D6" w:rsidRPr="00BC646E" w:rsidRDefault="00FE44D6" w:rsidP="00FE44D6">
      <w:pPr>
        <w:ind w:firstLine="709"/>
        <w:jc w:val="both"/>
        <w:rPr>
          <w:sz w:val="24"/>
          <w:szCs w:val="24"/>
        </w:rPr>
      </w:pPr>
      <w:r w:rsidRPr="00BC646E">
        <w:rPr>
          <w:sz w:val="24"/>
          <w:szCs w:val="24"/>
        </w:rPr>
        <w:t>- базові та вибірково-обов’язкові предмети в 10-А, 10-Б класах – технології та інформатика, що вивчаються на рівні стандарту;</w:t>
      </w:r>
    </w:p>
    <w:p w:rsidR="00FE44D6" w:rsidRPr="00BC646E" w:rsidRDefault="00FE44D6" w:rsidP="00FE44D6">
      <w:pPr>
        <w:ind w:firstLine="709"/>
        <w:jc w:val="both"/>
        <w:rPr>
          <w:sz w:val="24"/>
          <w:szCs w:val="24"/>
        </w:rPr>
      </w:pPr>
      <w:r w:rsidRPr="00BC646E">
        <w:rPr>
          <w:sz w:val="24"/>
          <w:szCs w:val="24"/>
        </w:rPr>
        <w:t>- базові та вибірково-обов’язкові в 11 класах -  технології та інформатика, що вивчаються на рівні стандарту;</w:t>
      </w:r>
    </w:p>
    <w:p w:rsidR="00FE44D6" w:rsidRPr="00BC646E" w:rsidRDefault="00FE44D6" w:rsidP="00FE44D6">
      <w:pPr>
        <w:ind w:firstLine="709"/>
        <w:jc w:val="both"/>
        <w:rPr>
          <w:sz w:val="24"/>
          <w:szCs w:val="24"/>
        </w:rPr>
      </w:pPr>
      <w:r w:rsidRPr="00BC646E">
        <w:rPr>
          <w:sz w:val="24"/>
          <w:szCs w:val="24"/>
        </w:rPr>
        <w:t>- профільні предмети  у 10-А класі – історія України,  що вивчається на профільному рівні.</w:t>
      </w:r>
    </w:p>
    <w:p w:rsidR="00FE44D6" w:rsidRPr="00BC646E" w:rsidRDefault="00FE44D6" w:rsidP="00FE44D6">
      <w:pPr>
        <w:ind w:firstLine="709"/>
        <w:jc w:val="both"/>
        <w:rPr>
          <w:sz w:val="24"/>
          <w:szCs w:val="24"/>
        </w:rPr>
      </w:pPr>
      <w:r w:rsidRPr="00BC646E">
        <w:rPr>
          <w:sz w:val="24"/>
          <w:szCs w:val="24"/>
        </w:rPr>
        <w:t>- профільні предмети у 10-Б класі – англійська мова, що вивчається на профільному рівні.</w:t>
      </w:r>
    </w:p>
    <w:p w:rsidR="00FE44D6" w:rsidRPr="00BC646E" w:rsidRDefault="00FE44D6" w:rsidP="00FE44D6">
      <w:pPr>
        <w:ind w:firstLine="709"/>
        <w:jc w:val="both"/>
        <w:rPr>
          <w:sz w:val="24"/>
          <w:szCs w:val="24"/>
        </w:rPr>
      </w:pPr>
      <w:r w:rsidRPr="00BC646E">
        <w:rPr>
          <w:sz w:val="24"/>
          <w:szCs w:val="24"/>
        </w:rPr>
        <w:t>профільні предмети  у 11 класі – англійська мова,  що вивчається на профільному рівні.</w:t>
      </w:r>
    </w:p>
    <w:p w:rsidR="00FE44D6" w:rsidRPr="00BC646E" w:rsidRDefault="00FE44D6" w:rsidP="00FE44D6">
      <w:pPr>
        <w:shd w:val="clear" w:color="auto" w:fill="FFFFFF"/>
        <w:ind w:firstLine="709"/>
        <w:jc w:val="both"/>
        <w:rPr>
          <w:rFonts w:eastAsia="Calibri"/>
          <w:sz w:val="24"/>
          <w:szCs w:val="24"/>
        </w:rPr>
      </w:pPr>
      <w:r w:rsidRPr="00BC646E">
        <w:rPr>
          <w:rFonts w:eastAsia="Calibri"/>
          <w:sz w:val="24"/>
          <w:szCs w:val="24"/>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предмета "Фізична культура".  </w:t>
      </w:r>
    </w:p>
    <w:p w:rsidR="00FE44D6" w:rsidRPr="00BC646E" w:rsidRDefault="00FE44D6" w:rsidP="00FE44D6">
      <w:pPr>
        <w:shd w:val="clear" w:color="auto" w:fill="FFFFFF"/>
        <w:ind w:firstLine="709"/>
        <w:jc w:val="both"/>
        <w:rPr>
          <w:rFonts w:eastAsia="Calibri"/>
          <w:color w:val="FF0000"/>
          <w:sz w:val="24"/>
          <w:szCs w:val="24"/>
        </w:rPr>
      </w:pPr>
      <w:r w:rsidRPr="00BC646E">
        <w:rPr>
          <w:rFonts w:eastAsia="Calibri"/>
          <w:sz w:val="24"/>
          <w:szCs w:val="24"/>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Щодо варіативних модулів то у 10 класах – футбол, баскетбол, легка атлетика, волейбол, 11 класі  - футбол, волейбол, легка атлетика.</w:t>
      </w:r>
    </w:p>
    <w:p w:rsidR="00FE44D6" w:rsidRPr="00BC646E" w:rsidRDefault="00FE44D6" w:rsidP="00FE44D6">
      <w:pPr>
        <w:shd w:val="clear" w:color="auto" w:fill="FFFFFF"/>
        <w:ind w:firstLine="709"/>
        <w:jc w:val="both"/>
        <w:rPr>
          <w:rFonts w:eastAsia="Calibri"/>
          <w:sz w:val="24"/>
          <w:szCs w:val="24"/>
        </w:rPr>
      </w:pPr>
      <w:r w:rsidRPr="00BC646E">
        <w:rPr>
          <w:rFonts w:eastAsia="Calibri"/>
          <w:sz w:val="24"/>
          <w:szCs w:val="24"/>
        </w:rPr>
        <w:t xml:space="preserve">Змістове наповнення предмета «Технології»  реалізується  через вивчення модулів  у 10 класах –  ландшафтний дизайн, техніка </w:t>
      </w:r>
      <w:proofErr w:type="spellStart"/>
      <w:r w:rsidRPr="00BC646E">
        <w:rPr>
          <w:rFonts w:eastAsia="Calibri"/>
          <w:sz w:val="24"/>
          <w:szCs w:val="24"/>
        </w:rPr>
        <w:t>декоративно</w:t>
      </w:r>
      <w:proofErr w:type="spellEnd"/>
      <w:r w:rsidRPr="00BC646E">
        <w:rPr>
          <w:rFonts w:eastAsia="Calibri"/>
          <w:sz w:val="24"/>
          <w:szCs w:val="24"/>
        </w:rPr>
        <w:t xml:space="preserve">-ужиткового мистецтва, 11 клас – креслення. </w:t>
      </w:r>
    </w:p>
    <w:p w:rsidR="00FE44D6" w:rsidRPr="00BC646E" w:rsidRDefault="00FE44D6" w:rsidP="00FE44D6">
      <w:pPr>
        <w:jc w:val="both"/>
        <w:rPr>
          <w:rFonts w:eastAsia="Calibri"/>
          <w:b/>
          <w:i/>
          <w:sz w:val="24"/>
          <w:szCs w:val="24"/>
        </w:rPr>
      </w:pPr>
      <w:r w:rsidRPr="00BC646E">
        <w:rPr>
          <w:rFonts w:eastAsia="Calibri"/>
          <w:b/>
          <w:i/>
          <w:sz w:val="24"/>
          <w:szCs w:val="24"/>
        </w:rPr>
        <w:t>Очікувані результати навчання здобувачів освіти.</w:t>
      </w:r>
    </w:p>
    <w:p w:rsidR="00FE44D6" w:rsidRPr="00BC646E" w:rsidRDefault="00FE44D6" w:rsidP="00FE44D6">
      <w:pPr>
        <w:ind w:firstLine="709"/>
        <w:jc w:val="both"/>
        <w:rPr>
          <w:sz w:val="24"/>
          <w:szCs w:val="24"/>
          <w:highlight w:val="white"/>
        </w:rPr>
      </w:pPr>
      <w:r w:rsidRPr="00BC646E">
        <w:rPr>
          <w:rFonts w:eastAsia="Calibri"/>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C646E">
        <w:rPr>
          <w:sz w:val="24"/>
          <w:szCs w:val="24"/>
          <w:highlight w:val="white"/>
        </w:rPr>
        <w:t xml:space="preserve"> робити внесок у формування ключових компетентностей учнів.</w:t>
      </w:r>
    </w:p>
    <w:p w:rsidR="00FE44D6" w:rsidRPr="00BC646E" w:rsidRDefault="00FE44D6" w:rsidP="00FE44D6">
      <w:pPr>
        <w:ind w:firstLine="709"/>
        <w:jc w:val="both"/>
        <w:rPr>
          <w:sz w:val="24"/>
          <w:szCs w:val="24"/>
          <w:highlight w:val="white"/>
        </w:rPr>
      </w:pPr>
    </w:p>
    <w:tbl>
      <w:tblPr>
        <w:tblW w:w="10065" w:type="dxa"/>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FE44D6" w:rsidRPr="00BC646E" w:rsidTr="00FE44D6">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jc w:val="center"/>
              <w:rPr>
                <w:sz w:val="24"/>
                <w:szCs w:val="24"/>
                <w:highlight w:val="white"/>
              </w:rPr>
            </w:pPr>
            <w:r w:rsidRPr="00BC646E">
              <w:rPr>
                <w:sz w:val="24"/>
                <w:szCs w:val="24"/>
                <w:highlight w:val="white"/>
              </w:rPr>
              <w:lastRenderedPageBreak/>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jc w:val="center"/>
              <w:rPr>
                <w:b/>
                <w:sz w:val="24"/>
                <w:szCs w:val="24"/>
                <w:highlight w:val="white"/>
              </w:rPr>
            </w:pPr>
            <w:r w:rsidRPr="00BC646E">
              <w:rPr>
                <w:b/>
                <w:sz w:val="24"/>
                <w:szCs w:val="24"/>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jc w:val="center"/>
              <w:rPr>
                <w:b/>
                <w:sz w:val="24"/>
                <w:szCs w:val="24"/>
                <w:highlight w:val="white"/>
              </w:rPr>
            </w:pPr>
            <w:r w:rsidRPr="00BC646E">
              <w:rPr>
                <w:b/>
                <w:sz w:val="24"/>
                <w:szCs w:val="24"/>
                <w:highlight w:val="white"/>
              </w:rPr>
              <w:t>Компоненти</w:t>
            </w:r>
          </w:p>
        </w:tc>
      </w:tr>
      <w:tr w:rsidR="00FE44D6" w:rsidRPr="00BC646E" w:rsidTr="00FE44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b/>
                <w:i/>
                <w:sz w:val="24"/>
                <w:szCs w:val="24"/>
                <w:highlight w:val="white"/>
              </w:rPr>
              <w:t>Уміння:</w:t>
            </w:r>
            <w:r w:rsidRPr="00BC646E">
              <w:rPr>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BC646E">
              <w:rPr>
                <w:sz w:val="24"/>
                <w:szCs w:val="24"/>
                <w:highlight w:val="white"/>
              </w:rPr>
              <w:t>грамотно</w:t>
            </w:r>
            <w:proofErr w:type="spellEnd"/>
            <w:r w:rsidRPr="00BC646E">
              <w:rPr>
                <w:sz w:val="24"/>
                <w:szCs w:val="24"/>
                <w:highlight w:val="white"/>
              </w:rPr>
              <w:t xml:space="preserve"> висловлюватися рідною мовою; доречно та </w:t>
            </w:r>
            <w:proofErr w:type="spellStart"/>
            <w:r w:rsidRPr="00BC646E">
              <w:rPr>
                <w:sz w:val="24"/>
                <w:szCs w:val="24"/>
                <w:highlight w:val="white"/>
              </w:rPr>
              <w:t>коректно</w:t>
            </w:r>
            <w:proofErr w:type="spellEnd"/>
            <w:r w:rsidRPr="00BC646E">
              <w:rPr>
                <w:sz w:val="24"/>
                <w:szCs w:val="24"/>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C646E">
              <w:rPr>
                <w:sz w:val="24"/>
                <w:szCs w:val="24"/>
              </w:rPr>
              <w:t>уникнення невнормованих іншомовних запозичень у спілкуванні на тематику</w:t>
            </w:r>
            <w:r w:rsidRPr="00BC646E">
              <w:rPr>
                <w:sz w:val="24"/>
                <w:szCs w:val="24"/>
                <w:highlight w:val="white"/>
              </w:rPr>
              <w:t xml:space="preserve"> окремого предмета; поповнювати свій словниковий запас.</w:t>
            </w:r>
          </w:p>
          <w:p w:rsidR="00FE44D6" w:rsidRPr="00BC646E" w:rsidRDefault="00FE44D6" w:rsidP="00FE44D6">
            <w:pPr>
              <w:rPr>
                <w:sz w:val="24"/>
                <w:szCs w:val="24"/>
                <w:highlight w:val="white"/>
              </w:rPr>
            </w:pPr>
            <w:r w:rsidRPr="00BC646E">
              <w:rPr>
                <w:b/>
                <w:i/>
                <w:sz w:val="24"/>
                <w:szCs w:val="24"/>
                <w:highlight w:val="white"/>
              </w:rPr>
              <w:t>Ставлення:</w:t>
            </w:r>
            <w:r w:rsidRPr="00BC646E">
              <w:rPr>
                <w:sz w:val="24"/>
                <w:szCs w:val="24"/>
                <w:highlight w:val="white"/>
              </w:rPr>
              <w:t xml:space="preserve"> розуміння важливості чітких та лаконічних формулювань.</w:t>
            </w:r>
          </w:p>
          <w:p w:rsidR="00FE44D6" w:rsidRPr="00BC646E" w:rsidRDefault="00FE44D6" w:rsidP="00FE44D6">
            <w:pPr>
              <w:rPr>
                <w:sz w:val="24"/>
                <w:szCs w:val="24"/>
                <w:highlight w:val="white"/>
              </w:rPr>
            </w:pPr>
            <w:r w:rsidRPr="00BC646E">
              <w:rPr>
                <w:b/>
                <w:i/>
                <w:sz w:val="24"/>
                <w:szCs w:val="24"/>
                <w:highlight w:val="white"/>
              </w:rPr>
              <w:t>Навчальні ресурси:</w:t>
            </w:r>
            <w:r w:rsidRPr="00BC646E">
              <w:rPr>
                <w:sz w:val="24"/>
                <w:szCs w:val="24"/>
                <w:highlight w:val="white"/>
              </w:rPr>
              <w:t xml:space="preserve"> означення понять, формулювання властивостей, доведення правил, теорем</w:t>
            </w:r>
          </w:p>
        </w:tc>
      </w:tr>
      <w:tr w:rsidR="00FE44D6" w:rsidRPr="00BC646E" w:rsidTr="00FE44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b/>
                <w:i/>
                <w:sz w:val="24"/>
                <w:szCs w:val="24"/>
                <w:highlight w:val="white"/>
              </w:rPr>
              <w:t>Уміння:</w:t>
            </w:r>
            <w:r w:rsidRPr="00BC646E">
              <w:rPr>
                <w:rFonts w:eastAsia="Calibri"/>
                <w:sz w:val="24"/>
                <w:szCs w:val="24"/>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BC646E">
              <w:rPr>
                <w:rFonts w:eastAsia="Calibri"/>
                <w:sz w:val="24"/>
                <w:szCs w:val="24"/>
              </w:rPr>
              <w:t>мовних</w:t>
            </w:r>
            <w:proofErr w:type="spellEnd"/>
            <w:r w:rsidRPr="00BC646E">
              <w:rPr>
                <w:rFonts w:eastAsia="Calibri"/>
                <w:sz w:val="24"/>
                <w:szCs w:val="24"/>
              </w:rPr>
              <w:t xml:space="preserve"> засобів; обирати й застосовувати доцільні комунікативні стратегії відповідно до різних потреб</w:t>
            </w:r>
            <w:r w:rsidRPr="00BC646E">
              <w:rPr>
                <w:sz w:val="24"/>
                <w:szCs w:val="24"/>
                <w:highlight w:val="white"/>
              </w:rPr>
              <w:t>.</w:t>
            </w:r>
          </w:p>
          <w:p w:rsidR="00FE44D6" w:rsidRPr="00BC646E" w:rsidRDefault="00FE44D6" w:rsidP="00FE44D6">
            <w:pPr>
              <w:rPr>
                <w:sz w:val="24"/>
                <w:szCs w:val="24"/>
                <w:highlight w:val="white"/>
              </w:rPr>
            </w:pPr>
            <w:r w:rsidRPr="00BC646E">
              <w:rPr>
                <w:b/>
                <w:i/>
                <w:sz w:val="24"/>
                <w:szCs w:val="24"/>
                <w:highlight w:val="white"/>
              </w:rPr>
              <w:t>Ставлення:</w:t>
            </w:r>
            <w:r w:rsidRPr="00BC646E">
              <w:rPr>
                <w:rFonts w:eastAsia="Calibri"/>
                <w:sz w:val="24"/>
                <w:szCs w:val="24"/>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C646E">
              <w:rPr>
                <w:sz w:val="24"/>
                <w:szCs w:val="24"/>
                <w:highlight w:val="white"/>
              </w:rPr>
              <w:t>.</w:t>
            </w:r>
          </w:p>
          <w:p w:rsidR="00FE44D6" w:rsidRPr="00BC646E" w:rsidRDefault="00FE44D6" w:rsidP="00FE44D6">
            <w:pPr>
              <w:rPr>
                <w:sz w:val="24"/>
                <w:szCs w:val="24"/>
                <w:highlight w:val="white"/>
              </w:rPr>
            </w:pPr>
            <w:r w:rsidRPr="00BC646E">
              <w:rPr>
                <w:b/>
                <w:i/>
                <w:sz w:val="24"/>
                <w:szCs w:val="24"/>
                <w:highlight w:val="white"/>
              </w:rPr>
              <w:t xml:space="preserve">Навчальні </w:t>
            </w:r>
            <w:proofErr w:type="spellStart"/>
            <w:r w:rsidRPr="00BC646E">
              <w:rPr>
                <w:b/>
                <w:i/>
                <w:sz w:val="24"/>
                <w:szCs w:val="24"/>
                <w:highlight w:val="white"/>
              </w:rPr>
              <w:t>ресурси:</w:t>
            </w:r>
            <w:r w:rsidRPr="00BC646E">
              <w:rPr>
                <w:rFonts w:eastAsia="Calibri"/>
                <w:sz w:val="24"/>
                <w:szCs w:val="24"/>
              </w:rPr>
              <w:t>підручники</w:t>
            </w:r>
            <w:proofErr w:type="spellEnd"/>
            <w:r w:rsidRPr="00BC646E">
              <w:rPr>
                <w:rFonts w:eastAsia="Calibri"/>
                <w:sz w:val="24"/>
                <w:szCs w:val="24"/>
              </w:rPr>
              <w:t>, словники, довідкова література, мультимедійні засоби, адаптовані іншомовні тексти.</w:t>
            </w:r>
          </w:p>
        </w:tc>
      </w:tr>
      <w:tr w:rsidR="00FE44D6" w:rsidRPr="00BC646E" w:rsidTr="00FE44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b/>
                <w:i/>
                <w:sz w:val="24"/>
                <w:szCs w:val="24"/>
                <w:highlight w:val="white"/>
              </w:rPr>
              <w:t>Уміння:</w:t>
            </w:r>
            <w:r w:rsidRPr="00BC646E">
              <w:rPr>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E44D6" w:rsidRPr="00BC646E" w:rsidRDefault="00FE44D6" w:rsidP="00FE44D6">
            <w:pPr>
              <w:rPr>
                <w:sz w:val="24"/>
                <w:szCs w:val="24"/>
                <w:highlight w:val="white"/>
              </w:rPr>
            </w:pPr>
            <w:r w:rsidRPr="00BC646E">
              <w:rPr>
                <w:b/>
                <w:i/>
                <w:sz w:val="24"/>
                <w:szCs w:val="24"/>
                <w:highlight w:val="white"/>
              </w:rPr>
              <w:lastRenderedPageBreak/>
              <w:t>Ставлення:</w:t>
            </w:r>
            <w:r w:rsidRPr="00BC646E">
              <w:rPr>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E44D6" w:rsidRPr="00BC646E" w:rsidRDefault="00FE44D6" w:rsidP="00FE44D6">
            <w:pPr>
              <w:rPr>
                <w:sz w:val="24"/>
                <w:szCs w:val="24"/>
                <w:highlight w:val="white"/>
              </w:rPr>
            </w:pPr>
            <w:r w:rsidRPr="00BC646E">
              <w:rPr>
                <w:b/>
                <w:i/>
                <w:sz w:val="24"/>
                <w:szCs w:val="24"/>
                <w:highlight w:val="white"/>
              </w:rPr>
              <w:t>Навчальні ресурси:</w:t>
            </w:r>
            <w:r w:rsidRPr="00BC646E">
              <w:rPr>
                <w:sz w:val="24"/>
                <w:szCs w:val="24"/>
                <w:highlight w:val="white"/>
              </w:rPr>
              <w:t xml:space="preserve"> розв'язування математичних задач, і обов’язково таких, що моделюють реальні життєві ситуації</w:t>
            </w:r>
          </w:p>
        </w:tc>
      </w:tr>
      <w:tr w:rsidR="00FE44D6" w:rsidRPr="00BC646E" w:rsidTr="00FE44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b/>
                <w:i/>
                <w:sz w:val="24"/>
                <w:szCs w:val="24"/>
                <w:highlight w:val="white"/>
              </w:rPr>
              <w:t>Уміння:</w:t>
            </w:r>
            <w:r w:rsidRPr="00BC646E">
              <w:rPr>
                <w:sz w:val="24"/>
                <w:szCs w:val="24"/>
                <w:highlight w:val="white"/>
              </w:rPr>
              <w:t xml:space="preserve"> розпізнавати проблеми, що виникають у довкіллі; будувати та досліджувати природні явища і процеси</w:t>
            </w:r>
            <w:r w:rsidRPr="00BC646E">
              <w:rPr>
                <w:sz w:val="24"/>
                <w:szCs w:val="24"/>
              </w:rPr>
              <w:t>; послуговуватися технологічними пристроями</w:t>
            </w:r>
            <w:r w:rsidRPr="00BC646E">
              <w:rPr>
                <w:sz w:val="24"/>
                <w:szCs w:val="24"/>
                <w:highlight w:val="white"/>
              </w:rPr>
              <w:t>.</w:t>
            </w:r>
          </w:p>
          <w:p w:rsidR="00FE44D6" w:rsidRPr="00BC646E" w:rsidRDefault="00FE44D6" w:rsidP="00FE44D6">
            <w:pPr>
              <w:rPr>
                <w:sz w:val="24"/>
                <w:szCs w:val="24"/>
                <w:highlight w:val="white"/>
              </w:rPr>
            </w:pPr>
            <w:r w:rsidRPr="00BC646E">
              <w:rPr>
                <w:b/>
                <w:i/>
                <w:sz w:val="24"/>
                <w:szCs w:val="24"/>
                <w:highlight w:val="white"/>
              </w:rPr>
              <w:t>Ставлення:</w:t>
            </w:r>
            <w:r w:rsidRPr="00BC646E">
              <w:rPr>
                <w:sz w:val="24"/>
                <w:szCs w:val="24"/>
                <w:highlight w:val="white"/>
              </w:rPr>
              <w:t xml:space="preserve"> усвідомлення важливості природничих наук як універсальної мови науки, техніки та технологій.</w:t>
            </w:r>
            <w:r w:rsidRPr="00BC646E">
              <w:rPr>
                <w:sz w:val="24"/>
                <w:szCs w:val="24"/>
              </w:rPr>
              <w:t xml:space="preserve"> усвідомлення ролі наукових ідей в сучасних інформаційних технологіях</w:t>
            </w:r>
          </w:p>
          <w:p w:rsidR="00FE44D6" w:rsidRPr="00BC646E" w:rsidRDefault="00FE44D6" w:rsidP="00FE44D6">
            <w:pPr>
              <w:rPr>
                <w:sz w:val="24"/>
                <w:szCs w:val="24"/>
                <w:highlight w:val="white"/>
              </w:rPr>
            </w:pPr>
            <w:r w:rsidRPr="00BC646E">
              <w:rPr>
                <w:b/>
                <w:i/>
                <w:sz w:val="24"/>
                <w:szCs w:val="24"/>
                <w:highlight w:val="white"/>
              </w:rPr>
              <w:t>Навчальні ресурси:</w:t>
            </w:r>
            <w:r w:rsidRPr="00BC646E">
              <w:rPr>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E44D6" w:rsidRPr="00BC646E" w:rsidTr="00FE44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b/>
                <w:i/>
                <w:sz w:val="24"/>
                <w:szCs w:val="24"/>
                <w:highlight w:val="white"/>
              </w:rPr>
              <w:t>Уміння:</w:t>
            </w:r>
            <w:r w:rsidRPr="00BC646E">
              <w:rPr>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E44D6" w:rsidRPr="00BC646E" w:rsidRDefault="00FE44D6" w:rsidP="00FE44D6">
            <w:pPr>
              <w:rPr>
                <w:sz w:val="24"/>
                <w:szCs w:val="24"/>
                <w:highlight w:val="white"/>
              </w:rPr>
            </w:pPr>
            <w:r w:rsidRPr="00BC646E">
              <w:rPr>
                <w:b/>
                <w:i/>
                <w:sz w:val="24"/>
                <w:szCs w:val="24"/>
                <w:highlight w:val="white"/>
              </w:rPr>
              <w:t>Ставлення:</w:t>
            </w:r>
            <w:r w:rsidRPr="00BC646E">
              <w:rPr>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E44D6" w:rsidRPr="00BC646E" w:rsidRDefault="00FE44D6" w:rsidP="00FE44D6">
            <w:pPr>
              <w:rPr>
                <w:sz w:val="24"/>
                <w:szCs w:val="24"/>
                <w:highlight w:val="white"/>
              </w:rPr>
            </w:pPr>
            <w:r w:rsidRPr="00BC646E">
              <w:rPr>
                <w:b/>
                <w:i/>
                <w:sz w:val="24"/>
                <w:szCs w:val="24"/>
                <w:highlight w:val="white"/>
              </w:rPr>
              <w:t>Навчальні ресурси:</w:t>
            </w:r>
            <w:r w:rsidRPr="00BC646E">
              <w:rPr>
                <w:sz w:val="24"/>
                <w:szCs w:val="24"/>
                <w:highlight w:val="white"/>
              </w:rPr>
              <w:t xml:space="preserve"> візуалізація даних, побудова графіків та діаграм за допомогою програмних засобів</w:t>
            </w:r>
          </w:p>
        </w:tc>
      </w:tr>
      <w:tr w:rsidR="00FE44D6" w:rsidRPr="00BC646E" w:rsidTr="00FE44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b/>
                <w:i/>
                <w:sz w:val="24"/>
                <w:szCs w:val="24"/>
                <w:highlight w:val="white"/>
              </w:rPr>
              <w:t>Уміння:</w:t>
            </w:r>
            <w:r w:rsidRPr="00BC646E">
              <w:rPr>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E44D6" w:rsidRPr="00BC646E" w:rsidRDefault="00FE44D6" w:rsidP="00FE44D6">
            <w:pPr>
              <w:rPr>
                <w:sz w:val="24"/>
                <w:szCs w:val="24"/>
                <w:highlight w:val="white"/>
              </w:rPr>
            </w:pPr>
            <w:r w:rsidRPr="00BC646E">
              <w:rPr>
                <w:b/>
                <w:i/>
                <w:sz w:val="24"/>
                <w:szCs w:val="24"/>
                <w:highlight w:val="white"/>
              </w:rPr>
              <w:t>Ставлення:</w:t>
            </w:r>
            <w:r w:rsidRPr="00BC646E">
              <w:rPr>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E44D6" w:rsidRPr="00BC646E" w:rsidRDefault="00FE44D6" w:rsidP="00FE44D6">
            <w:pPr>
              <w:rPr>
                <w:sz w:val="24"/>
                <w:szCs w:val="24"/>
                <w:highlight w:val="white"/>
              </w:rPr>
            </w:pPr>
            <w:r w:rsidRPr="00BC646E">
              <w:rPr>
                <w:b/>
                <w:i/>
                <w:sz w:val="24"/>
                <w:szCs w:val="24"/>
                <w:highlight w:val="white"/>
              </w:rPr>
              <w:t>Навчальні ресурси:</w:t>
            </w:r>
            <w:r w:rsidRPr="00BC646E">
              <w:rPr>
                <w:sz w:val="24"/>
                <w:szCs w:val="24"/>
                <w:highlight w:val="white"/>
              </w:rPr>
              <w:t xml:space="preserve"> моделювання власної освітньої траєкторії</w:t>
            </w:r>
          </w:p>
        </w:tc>
      </w:tr>
      <w:tr w:rsidR="00FE44D6" w:rsidRPr="00BC646E" w:rsidTr="00FE44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b/>
                <w:i/>
                <w:sz w:val="24"/>
                <w:szCs w:val="24"/>
                <w:highlight w:val="white"/>
              </w:rPr>
              <w:t>Уміння:</w:t>
            </w:r>
            <w:r w:rsidRPr="00BC646E">
              <w:rPr>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E44D6" w:rsidRPr="00BC646E" w:rsidRDefault="00FE44D6" w:rsidP="00FE44D6">
            <w:pPr>
              <w:rPr>
                <w:sz w:val="24"/>
                <w:szCs w:val="24"/>
                <w:highlight w:val="white"/>
              </w:rPr>
            </w:pPr>
            <w:r w:rsidRPr="00BC646E">
              <w:rPr>
                <w:b/>
                <w:i/>
                <w:sz w:val="24"/>
                <w:szCs w:val="24"/>
                <w:highlight w:val="white"/>
              </w:rPr>
              <w:lastRenderedPageBreak/>
              <w:t>Ставлення:</w:t>
            </w:r>
            <w:r w:rsidRPr="00BC646E">
              <w:rPr>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E44D6" w:rsidRPr="00BC646E" w:rsidRDefault="00FE44D6" w:rsidP="00FE44D6">
            <w:pPr>
              <w:rPr>
                <w:sz w:val="24"/>
                <w:szCs w:val="24"/>
                <w:highlight w:val="white"/>
              </w:rPr>
            </w:pPr>
            <w:r w:rsidRPr="00BC646E">
              <w:rPr>
                <w:b/>
                <w:i/>
                <w:sz w:val="24"/>
                <w:szCs w:val="24"/>
                <w:highlight w:val="white"/>
              </w:rPr>
              <w:t>Навчальні ресурси:</w:t>
            </w:r>
            <w:r w:rsidRPr="00BC646E">
              <w:rPr>
                <w:sz w:val="24"/>
                <w:szCs w:val="24"/>
                <w:highlight w:val="white"/>
              </w:rPr>
              <w:t xml:space="preserve"> завдання підприємницького змісту (оптимізаційні задачі)</w:t>
            </w:r>
          </w:p>
        </w:tc>
      </w:tr>
      <w:tr w:rsidR="00FE44D6" w:rsidRPr="00BC646E" w:rsidTr="00FE44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b/>
                <w:i/>
                <w:sz w:val="24"/>
                <w:szCs w:val="24"/>
                <w:highlight w:val="white"/>
              </w:rPr>
              <w:t>Уміння:</w:t>
            </w:r>
            <w:r w:rsidRPr="00BC646E">
              <w:rPr>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E44D6" w:rsidRPr="00BC646E" w:rsidRDefault="00FE44D6" w:rsidP="00FE44D6">
            <w:pPr>
              <w:rPr>
                <w:sz w:val="24"/>
                <w:szCs w:val="24"/>
                <w:highlight w:val="white"/>
              </w:rPr>
            </w:pPr>
            <w:r w:rsidRPr="00BC646E">
              <w:rPr>
                <w:b/>
                <w:i/>
                <w:sz w:val="24"/>
                <w:szCs w:val="24"/>
                <w:highlight w:val="white"/>
              </w:rPr>
              <w:t>Ставлення:</w:t>
            </w:r>
            <w:r w:rsidRPr="00BC646E">
              <w:rPr>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E44D6" w:rsidRPr="00BC646E" w:rsidRDefault="00FE44D6" w:rsidP="00FE44D6">
            <w:pPr>
              <w:rPr>
                <w:sz w:val="24"/>
                <w:szCs w:val="24"/>
                <w:highlight w:val="white"/>
              </w:rPr>
            </w:pPr>
            <w:r w:rsidRPr="00BC646E">
              <w:rPr>
                <w:b/>
                <w:i/>
                <w:sz w:val="24"/>
                <w:szCs w:val="24"/>
                <w:highlight w:val="white"/>
              </w:rPr>
              <w:t>Навчальні ресурси:</w:t>
            </w:r>
            <w:r w:rsidRPr="00BC646E">
              <w:rPr>
                <w:sz w:val="24"/>
                <w:szCs w:val="24"/>
                <w:highlight w:val="white"/>
              </w:rPr>
              <w:t xml:space="preserve"> завдання соціального змісту</w:t>
            </w:r>
          </w:p>
        </w:tc>
      </w:tr>
      <w:tr w:rsidR="00FE44D6" w:rsidRPr="00BC646E" w:rsidTr="00FE44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b/>
                <w:i/>
                <w:sz w:val="24"/>
                <w:szCs w:val="24"/>
                <w:highlight w:val="white"/>
              </w:rPr>
              <w:t xml:space="preserve">Уміння: </w:t>
            </w:r>
            <w:proofErr w:type="spellStart"/>
            <w:r w:rsidRPr="00BC646E">
              <w:rPr>
                <w:sz w:val="24"/>
                <w:szCs w:val="24"/>
              </w:rPr>
              <w:t>грамотно</w:t>
            </w:r>
            <w:proofErr w:type="spellEnd"/>
            <w:r w:rsidRPr="00BC646E">
              <w:rPr>
                <w:sz w:val="24"/>
                <w:szCs w:val="24"/>
              </w:rPr>
              <w:t xml:space="preserve">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E44D6" w:rsidRPr="00BC646E" w:rsidRDefault="00FE44D6" w:rsidP="00FE44D6">
            <w:pPr>
              <w:rPr>
                <w:sz w:val="24"/>
                <w:szCs w:val="24"/>
                <w:highlight w:val="white"/>
              </w:rPr>
            </w:pPr>
            <w:proofErr w:type="spellStart"/>
            <w:r w:rsidRPr="00BC646E">
              <w:rPr>
                <w:b/>
                <w:i/>
                <w:sz w:val="24"/>
                <w:szCs w:val="24"/>
                <w:highlight w:val="white"/>
              </w:rPr>
              <w:t>Ставлення:</w:t>
            </w:r>
            <w:r w:rsidRPr="00BC646E">
              <w:rPr>
                <w:sz w:val="24"/>
                <w:szCs w:val="24"/>
              </w:rPr>
              <w:t>культурна</w:t>
            </w:r>
            <w:proofErr w:type="spellEnd"/>
            <w:r w:rsidRPr="00BC646E">
              <w:rPr>
                <w:sz w:val="24"/>
                <w:szCs w:val="24"/>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C646E">
              <w:rPr>
                <w:sz w:val="24"/>
                <w:szCs w:val="24"/>
                <w:highlight w:val="white"/>
              </w:rPr>
              <w:t>.</w:t>
            </w:r>
          </w:p>
          <w:p w:rsidR="00FE44D6" w:rsidRPr="00BC646E" w:rsidRDefault="00FE44D6" w:rsidP="00FE44D6">
            <w:pPr>
              <w:rPr>
                <w:sz w:val="24"/>
                <w:szCs w:val="24"/>
              </w:rPr>
            </w:pPr>
            <w:r w:rsidRPr="00BC646E">
              <w:rPr>
                <w:b/>
                <w:i/>
                <w:sz w:val="24"/>
                <w:szCs w:val="24"/>
                <w:highlight w:val="white"/>
              </w:rPr>
              <w:t xml:space="preserve">Навчальні </w:t>
            </w:r>
            <w:proofErr w:type="spellStart"/>
            <w:r w:rsidRPr="00BC646E">
              <w:rPr>
                <w:b/>
                <w:i/>
                <w:sz w:val="24"/>
                <w:szCs w:val="24"/>
                <w:highlight w:val="white"/>
              </w:rPr>
              <w:t>ресурси:</w:t>
            </w:r>
            <w:r w:rsidRPr="00BC646E">
              <w:rPr>
                <w:sz w:val="24"/>
                <w:szCs w:val="24"/>
              </w:rPr>
              <w:t>математичні</w:t>
            </w:r>
            <w:proofErr w:type="spellEnd"/>
            <w:r w:rsidRPr="00BC646E">
              <w:rPr>
                <w:sz w:val="24"/>
                <w:szCs w:val="24"/>
              </w:rPr>
              <w:t xml:space="preserve"> моделі в різних видах мистецтва</w:t>
            </w:r>
          </w:p>
        </w:tc>
      </w:tr>
      <w:tr w:rsidR="00FE44D6" w:rsidRPr="00BC646E" w:rsidTr="00FE44D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sz w:val="24"/>
                <w:szCs w:val="24"/>
                <w:highlight w:val="white"/>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E44D6" w:rsidRPr="00BC646E" w:rsidRDefault="00FE44D6" w:rsidP="00FE44D6">
            <w:pPr>
              <w:rPr>
                <w:sz w:val="24"/>
                <w:szCs w:val="24"/>
                <w:highlight w:val="white"/>
              </w:rPr>
            </w:pPr>
            <w:r w:rsidRPr="00BC646E">
              <w:rPr>
                <w:b/>
                <w:i/>
                <w:sz w:val="24"/>
                <w:szCs w:val="24"/>
                <w:highlight w:val="white"/>
              </w:rPr>
              <w:t>Уміння:</w:t>
            </w:r>
            <w:r w:rsidRPr="00BC646E">
              <w:rPr>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E44D6" w:rsidRPr="00BC646E" w:rsidRDefault="00FE44D6" w:rsidP="00FE44D6">
            <w:pPr>
              <w:rPr>
                <w:sz w:val="24"/>
                <w:szCs w:val="24"/>
                <w:highlight w:val="white"/>
              </w:rPr>
            </w:pPr>
            <w:proofErr w:type="spellStart"/>
            <w:r w:rsidRPr="00BC646E">
              <w:rPr>
                <w:b/>
                <w:i/>
                <w:sz w:val="24"/>
                <w:szCs w:val="24"/>
                <w:highlight w:val="white"/>
              </w:rPr>
              <w:t>Ставлення:</w:t>
            </w:r>
            <w:r w:rsidRPr="00BC646E">
              <w:rPr>
                <w:sz w:val="24"/>
                <w:szCs w:val="24"/>
                <w:shd w:val="clear" w:color="auto" w:fill="FFFFFF"/>
              </w:rPr>
              <w:t>усвідомлення</w:t>
            </w:r>
            <w:proofErr w:type="spellEnd"/>
            <w:r w:rsidRPr="00BC646E">
              <w:rPr>
                <w:sz w:val="24"/>
                <w:szCs w:val="24"/>
                <w:shd w:val="clear" w:color="auto" w:fill="FFFFFF"/>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E44D6" w:rsidRPr="00BC646E" w:rsidRDefault="00FE44D6" w:rsidP="00FE44D6">
            <w:pPr>
              <w:rPr>
                <w:sz w:val="24"/>
                <w:szCs w:val="24"/>
                <w:highlight w:val="white"/>
              </w:rPr>
            </w:pPr>
            <w:r w:rsidRPr="00BC646E">
              <w:rPr>
                <w:b/>
                <w:i/>
                <w:sz w:val="24"/>
                <w:szCs w:val="24"/>
                <w:highlight w:val="white"/>
              </w:rPr>
              <w:t>Навчальні ресурси:</w:t>
            </w:r>
            <w:r w:rsidRPr="00BC646E">
              <w:rPr>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E44D6" w:rsidRPr="00BC646E" w:rsidRDefault="00FE44D6" w:rsidP="00FE44D6">
      <w:pPr>
        <w:ind w:firstLine="709"/>
        <w:jc w:val="both"/>
        <w:rPr>
          <w:sz w:val="24"/>
          <w:szCs w:val="24"/>
          <w:highlight w:val="white"/>
          <w:lang w:val="ru-RU"/>
        </w:rPr>
      </w:pPr>
      <w:r w:rsidRPr="00BC646E">
        <w:rPr>
          <w:rFonts w:eastAsia="Calibri"/>
          <w:sz w:val="24"/>
          <w:szCs w:val="24"/>
          <w:highlight w:val="white"/>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sidRPr="00BC646E">
        <w:rPr>
          <w:sz w:val="24"/>
          <w:szCs w:val="24"/>
          <w:highlight w:val="white"/>
        </w:rPr>
        <w:t xml:space="preserve">Наскрізні лінії є засобом інтеграції ключових і </w:t>
      </w:r>
      <w:proofErr w:type="spellStart"/>
      <w:r w:rsidRPr="00BC646E">
        <w:rPr>
          <w:sz w:val="24"/>
          <w:szCs w:val="24"/>
          <w:highlight w:val="white"/>
        </w:rPr>
        <w:t>загальнопредметних</w:t>
      </w:r>
      <w:proofErr w:type="spellEnd"/>
      <w:r w:rsidRPr="00BC646E">
        <w:rPr>
          <w:sz w:val="24"/>
          <w:szCs w:val="24"/>
          <w:highlight w:val="white"/>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BC646E">
        <w:rPr>
          <w:sz w:val="24"/>
          <w:szCs w:val="24"/>
          <w:highlight w:val="white"/>
        </w:rPr>
        <w:t>надпредметними</w:t>
      </w:r>
      <w:proofErr w:type="spellEnd"/>
      <w:r w:rsidRPr="00BC646E">
        <w:rPr>
          <w:sz w:val="24"/>
          <w:szCs w:val="24"/>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r w:rsidRPr="00BC646E">
        <w:rPr>
          <w:sz w:val="24"/>
          <w:szCs w:val="24"/>
          <w:highlight w:val="white"/>
          <w:lang w:val="ru-RU"/>
        </w:rPr>
        <w:t>.</w:t>
      </w:r>
    </w:p>
    <w:p w:rsidR="00FE44D6" w:rsidRPr="00BC646E" w:rsidRDefault="00FE44D6" w:rsidP="00FE44D6">
      <w:pPr>
        <w:ind w:firstLine="709"/>
        <w:jc w:val="both"/>
        <w:rPr>
          <w:sz w:val="24"/>
          <w:szCs w:val="24"/>
          <w:highlight w:val="white"/>
        </w:rPr>
      </w:pPr>
      <w:r w:rsidRPr="00BC646E">
        <w:rPr>
          <w:sz w:val="24"/>
          <w:szCs w:val="24"/>
          <w:highlight w:val="white"/>
        </w:rPr>
        <w:t>Навчання за наскрізними лініями реалізується насамперед через:</w:t>
      </w:r>
    </w:p>
    <w:p w:rsidR="00FE44D6" w:rsidRPr="00BC646E" w:rsidRDefault="00FE44D6" w:rsidP="00FE44D6">
      <w:pPr>
        <w:ind w:firstLine="709"/>
        <w:jc w:val="both"/>
        <w:rPr>
          <w:sz w:val="24"/>
          <w:szCs w:val="24"/>
          <w:highlight w:val="white"/>
        </w:rPr>
      </w:pPr>
      <w:r w:rsidRPr="00BC646E">
        <w:rPr>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E44D6" w:rsidRPr="00BC646E" w:rsidRDefault="00FE44D6" w:rsidP="00FE44D6">
      <w:pPr>
        <w:ind w:firstLine="709"/>
        <w:jc w:val="both"/>
        <w:rPr>
          <w:sz w:val="24"/>
          <w:szCs w:val="24"/>
          <w:highlight w:val="white"/>
        </w:rPr>
      </w:pPr>
      <w:r w:rsidRPr="00BC646E">
        <w:rPr>
          <w:sz w:val="24"/>
          <w:szCs w:val="24"/>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C646E">
        <w:rPr>
          <w:sz w:val="24"/>
          <w:szCs w:val="24"/>
          <w:highlight w:val="white"/>
        </w:rPr>
        <w:t>надпредметні</w:t>
      </w:r>
      <w:proofErr w:type="spellEnd"/>
      <w:r w:rsidRPr="00BC646E">
        <w:rPr>
          <w:sz w:val="24"/>
          <w:szCs w:val="24"/>
          <w:highlight w:val="white"/>
        </w:rPr>
        <w:t xml:space="preserve">, </w:t>
      </w:r>
      <w:proofErr w:type="spellStart"/>
      <w:r w:rsidRPr="00BC646E">
        <w:rPr>
          <w:sz w:val="24"/>
          <w:szCs w:val="24"/>
          <w:highlight w:val="white"/>
        </w:rPr>
        <w:t>міжкласові</w:t>
      </w:r>
      <w:proofErr w:type="spellEnd"/>
      <w:r w:rsidRPr="00BC646E">
        <w:rPr>
          <w:sz w:val="24"/>
          <w:szCs w:val="24"/>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E44D6" w:rsidRPr="00BC646E" w:rsidRDefault="00FE44D6" w:rsidP="00FE44D6">
      <w:pPr>
        <w:ind w:firstLine="709"/>
        <w:jc w:val="both"/>
        <w:rPr>
          <w:sz w:val="24"/>
          <w:szCs w:val="24"/>
          <w:highlight w:val="white"/>
        </w:rPr>
      </w:pPr>
      <w:r w:rsidRPr="00BC646E">
        <w:rPr>
          <w:sz w:val="24"/>
          <w:szCs w:val="24"/>
          <w:highlight w:val="white"/>
        </w:rPr>
        <w:t xml:space="preserve">предмети за вибором; </w:t>
      </w:r>
    </w:p>
    <w:p w:rsidR="00FE44D6" w:rsidRPr="00BC646E" w:rsidRDefault="00FE44D6" w:rsidP="00FE44D6">
      <w:pPr>
        <w:ind w:firstLine="709"/>
        <w:jc w:val="both"/>
        <w:rPr>
          <w:sz w:val="24"/>
          <w:szCs w:val="24"/>
          <w:highlight w:val="white"/>
        </w:rPr>
      </w:pPr>
      <w:r w:rsidRPr="00BC646E">
        <w:rPr>
          <w:sz w:val="24"/>
          <w:szCs w:val="24"/>
          <w:highlight w:val="white"/>
        </w:rPr>
        <w:t xml:space="preserve">роботу в проектах; </w:t>
      </w:r>
    </w:p>
    <w:p w:rsidR="00FE44D6" w:rsidRPr="00BC646E" w:rsidRDefault="00FE44D6" w:rsidP="00FE44D6">
      <w:pPr>
        <w:ind w:firstLine="709"/>
        <w:jc w:val="both"/>
        <w:rPr>
          <w:sz w:val="24"/>
          <w:szCs w:val="24"/>
          <w:highlight w:val="white"/>
        </w:rPr>
      </w:pPr>
      <w:r w:rsidRPr="00BC646E">
        <w:rPr>
          <w:sz w:val="24"/>
          <w:szCs w:val="24"/>
          <w:highlight w:val="white"/>
        </w:rPr>
        <w:t>позакласну навчальну роботу і роботу гуртків.</w:t>
      </w:r>
    </w:p>
    <w:p w:rsidR="00FE44D6" w:rsidRPr="00BC646E" w:rsidRDefault="00FE44D6" w:rsidP="00FE44D6">
      <w:pPr>
        <w:ind w:firstLine="709"/>
        <w:jc w:val="both"/>
        <w:rPr>
          <w:sz w:val="24"/>
          <w:szCs w:val="24"/>
          <w:highlight w:val="white"/>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505"/>
      </w:tblGrid>
      <w:tr w:rsidR="00FE44D6" w:rsidRPr="00BC646E" w:rsidTr="00BC646E">
        <w:trPr>
          <w:trHeight w:val="698"/>
        </w:trPr>
        <w:tc>
          <w:tcPr>
            <w:tcW w:w="1560" w:type="dxa"/>
          </w:tcPr>
          <w:p w:rsidR="00FE44D6" w:rsidRPr="00BC646E" w:rsidRDefault="00FE44D6" w:rsidP="00FE44D6">
            <w:pPr>
              <w:jc w:val="center"/>
              <w:rPr>
                <w:b/>
                <w:sz w:val="24"/>
                <w:szCs w:val="24"/>
              </w:rPr>
            </w:pPr>
            <w:r w:rsidRPr="00BC646E">
              <w:rPr>
                <w:b/>
                <w:sz w:val="24"/>
                <w:szCs w:val="24"/>
              </w:rPr>
              <w:t>Наскрізна лінія</w:t>
            </w:r>
          </w:p>
        </w:tc>
        <w:tc>
          <w:tcPr>
            <w:tcW w:w="8505" w:type="dxa"/>
          </w:tcPr>
          <w:p w:rsidR="00FE44D6" w:rsidRPr="00BC646E" w:rsidRDefault="00FE44D6" w:rsidP="00FE44D6">
            <w:pPr>
              <w:jc w:val="center"/>
              <w:rPr>
                <w:b/>
                <w:sz w:val="24"/>
                <w:szCs w:val="24"/>
              </w:rPr>
            </w:pPr>
            <w:r w:rsidRPr="00BC646E">
              <w:rPr>
                <w:b/>
                <w:sz w:val="24"/>
                <w:szCs w:val="24"/>
                <w:highlight w:val="white"/>
              </w:rPr>
              <w:t>Коротка характеристика</w:t>
            </w:r>
          </w:p>
        </w:tc>
      </w:tr>
      <w:tr w:rsidR="00FE44D6" w:rsidRPr="00BC646E" w:rsidTr="00BC646E">
        <w:trPr>
          <w:cantSplit/>
          <w:trHeight w:val="20"/>
        </w:trPr>
        <w:tc>
          <w:tcPr>
            <w:tcW w:w="1560" w:type="dxa"/>
            <w:textDirection w:val="btLr"/>
          </w:tcPr>
          <w:p w:rsidR="00FE44D6" w:rsidRPr="00BC646E" w:rsidRDefault="00FE44D6" w:rsidP="00FE44D6">
            <w:pPr>
              <w:ind w:left="113" w:right="113"/>
              <w:jc w:val="center"/>
              <w:rPr>
                <w:sz w:val="24"/>
                <w:szCs w:val="24"/>
              </w:rPr>
            </w:pPr>
            <w:r w:rsidRPr="00BC646E">
              <w:rPr>
                <w:sz w:val="24"/>
                <w:szCs w:val="24"/>
                <w:highlight w:val="white"/>
              </w:rPr>
              <w:t>Екологічна безпека й сталий розвиток</w:t>
            </w:r>
          </w:p>
        </w:tc>
        <w:tc>
          <w:tcPr>
            <w:tcW w:w="8505" w:type="dxa"/>
          </w:tcPr>
          <w:p w:rsidR="00FE44D6" w:rsidRPr="00BC646E" w:rsidRDefault="00FE44D6" w:rsidP="00FE44D6">
            <w:pPr>
              <w:ind w:firstLine="607"/>
              <w:jc w:val="both"/>
              <w:rPr>
                <w:sz w:val="24"/>
                <w:szCs w:val="24"/>
                <w:highlight w:val="white"/>
              </w:rPr>
            </w:pPr>
            <w:r w:rsidRPr="00BC646E">
              <w:rPr>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E44D6" w:rsidRPr="00BC646E" w:rsidRDefault="00FE44D6" w:rsidP="00FE44D6">
            <w:pPr>
              <w:ind w:firstLine="607"/>
              <w:jc w:val="both"/>
              <w:rPr>
                <w:b/>
                <w:sz w:val="24"/>
                <w:szCs w:val="24"/>
              </w:rPr>
            </w:pPr>
            <w:r w:rsidRPr="00BC646E">
              <w:rPr>
                <w:sz w:val="24"/>
                <w:szCs w:val="24"/>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FE44D6" w:rsidRPr="00BC646E" w:rsidTr="00BC646E">
        <w:trPr>
          <w:cantSplit/>
          <w:trHeight w:val="20"/>
        </w:trPr>
        <w:tc>
          <w:tcPr>
            <w:tcW w:w="1560" w:type="dxa"/>
            <w:textDirection w:val="btLr"/>
          </w:tcPr>
          <w:p w:rsidR="00FE44D6" w:rsidRPr="00BC646E" w:rsidRDefault="00FE44D6" w:rsidP="00FE44D6">
            <w:pPr>
              <w:ind w:left="113" w:right="113"/>
              <w:jc w:val="center"/>
              <w:rPr>
                <w:sz w:val="24"/>
                <w:szCs w:val="24"/>
              </w:rPr>
            </w:pPr>
            <w:r w:rsidRPr="00BC646E">
              <w:rPr>
                <w:sz w:val="24"/>
                <w:szCs w:val="24"/>
                <w:highlight w:val="white"/>
              </w:rPr>
              <w:t>Громадянська відповідальність</w:t>
            </w:r>
          </w:p>
        </w:tc>
        <w:tc>
          <w:tcPr>
            <w:tcW w:w="8505" w:type="dxa"/>
          </w:tcPr>
          <w:p w:rsidR="00FE44D6" w:rsidRPr="00BC646E" w:rsidRDefault="00FE44D6" w:rsidP="00FE44D6">
            <w:pPr>
              <w:ind w:firstLine="709"/>
              <w:jc w:val="both"/>
              <w:rPr>
                <w:sz w:val="24"/>
                <w:szCs w:val="24"/>
                <w:highlight w:val="white"/>
              </w:rPr>
            </w:pPr>
            <w:r w:rsidRPr="00BC646E">
              <w:rPr>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E44D6" w:rsidRPr="00BC646E" w:rsidRDefault="00FE44D6" w:rsidP="00FE44D6">
            <w:pPr>
              <w:ind w:firstLine="709"/>
              <w:jc w:val="both"/>
              <w:rPr>
                <w:b/>
                <w:sz w:val="24"/>
                <w:szCs w:val="24"/>
              </w:rPr>
            </w:pPr>
            <w:r w:rsidRPr="00BC646E">
              <w:rPr>
                <w:sz w:val="24"/>
                <w:szCs w:val="24"/>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E44D6" w:rsidRPr="00BC646E" w:rsidTr="00BC646E">
        <w:trPr>
          <w:cantSplit/>
          <w:trHeight w:val="2541"/>
        </w:trPr>
        <w:tc>
          <w:tcPr>
            <w:tcW w:w="1560" w:type="dxa"/>
            <w:textDirection w:val="btLr"/>
          </w:tcPr>
          <w:p w:rsidR="00FE44D6" w:rsidRPr="00BC646E" w:rsidRDefault="00FE44D6" w:rsidP="00FE44D6">
            <w:pPr>
              <w:ind w:left="113" w:right="113"/>
              <w:jc w:val="center"/>
              <w:rPr>
                <w:b/>
                <w:sz w:val="24"/>
                <w:szCs w:val="24"/>
              </w:rPr>
            </w:pPr>
            <w:r w:rsidRPr="00BC646E">
              <w:rPr>
                <w:sz w:val="24"/>
                <w:szCs w:val="24"/>
                <w:highlight w:val="white"/>
              </w:rPr>
              <w:lastRenderedPageBreak/>
              <w:t>Здоров'я і безпека</w:t>
            </w:r>
          </w:p>
        </w:tc>
        <w:tc>
          <w:tcPr>
            <w:tcW w:w="8505" w:type="dxa"/>
          </w:tcPr>
          <w:p w:rsidR="00FE44D6" w:rsidRPr="00BC646E" w:rsidRDefault="00FE44D6" w:rsidP="00FE44D6">
            <w:pPr>
              <w:ind w:firstLine="709"/>
              <w:jc w:val="both"/>
              <w:rPr>
                <w:sz w:val="24"/>
                <w:szCs w:val="24"/>
                <w:highlight w:val="white"/>
              </w:rPr>
            </w:pPr>
            <w:r w:rsidRPr="00BC646E">
              <w:rPr>
                <w:sz w:val="24"/>
                <w:szCs w:val="24"/>
                <w:highlight w:val="white"/>
              </w:rPr>
              <w:t xml:space="preserve">Завданням наскрізної лінії є становлення учня як </w:t>
            </w:r>
            <w:proofErr w:type="spellStart"/>
            <w:r w:rsidRPr="00BC646E">
              <w:rPr>
                <w:sz w:val="24"/>
                <w:szCs w:val="24"/>
                <w:highlight w:val="white"/>
              </w:rPr>
              <w:t>емоційно</w:t>
            </w:r>
            <w:proofErr w:type="spellEnd"/>
            <w:r w:rsidRPr="00BC646E">
              <w:rPr>
                <w:sz w:val="24"/>
                <w:szCs w:val="24"/>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FE44D6" w:rsidRPr="00BC646E" w:rsidRDefault="00FE44D6" w:rsidP="00FE44D6">
            <w:pPr>
              <w:ind w:firstLine="709"/>
              <w:jc w:val="both"/>
              <w:rPr>
                <w:b/>
                <w:sz w:val="24"/>
                <w:szCs w:val="24"/>
              </w:rPr>
            </w:pPr>
            <w:r w:rsidRPr="00BC646E">
              <w:rPr>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E44D6" w:rsidRPr="00BC646E" w:rsidTr="00BC646E">
        <w:trPr>
          <w:cantSplit/>
          <w:trHeight w:val="20"/>
        </w:trPr>
        <w:tc>
          <w:tcPr>
            <w:tcW w:w="1560" w:type="dxa"/>
            <w:textDirection w:val="btLr"/>
          </w:tcPr>
          <w:p w:rsidR="00FE44D6" w:rsidRPr="00BC646E" w:rsidRDefault="00FE44D6" w:rsidP="00FE44D6">
            <w:pPr>
              <w:ind w:left="113" w:right="113"/>
              <w:jc w:val="center"/>
              <w:rPr>
                <w:b/>
                <w:sz w:val="24"/>
                <w:szCs w:val="24"/>
              </w:rPr>
            </w:pPr>
            <w:r w:rsidRPr="00BC646E">
              <w:rPr>
                <w:sz w:val="24"/>
                <w:szCs w:val="24"/>
                <w:highlight w:val="white"/>
              </w:rPr>
              <w:t>Підприємливість і фінансова грамотність</w:t>
            </w:r>
          </w:p>
        </w:tc>
        <w:tc>
          <w:tcPr>
            <w:tcW w:w="8505" w:type="dxa"/>
          </w:tcPr>
          <w:p w:rsidR="00FE44D6" w:rsidRPr="00BC646E" w:rsidRDefault="00FE44D6" w:rsidP="00FE44D6">
            <w:pPr>
              <w:ind w:firstLine="709"/>
              <w:jc w:val="both"/>
              <w:rPr>
                <w:sz w:val="24"/>
                <w:szCs w:val="24"/>
                <w:highlight w:val="white"/>
              </w:rPr>
            </w:pPr>
            <w:r w:rsidRPr="00BC646E">
              <w:rPr>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E44D6" w:rsidRPr="00BC646E" w:rsidRDefault="00FE44D6" w:rsidP="00FE44D6">
            <w:pPr>
              <w:ind w:firstLine="708"/>
              <w:jc w:val="both"/>
              <w:rPr>
                <w:b/>
                <w:sz w:val="24"/>
                <w:szCs w:val="24"/>
              </w:rPr>
            </w:pPr>
            <w:r w:rsidRPr="00BC646E">
              <w:rPr>
                <w:sz w:val="24"/>
                <w:szCs w:val="24"/>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E44D6" w:rsidRPr="00BC646E" w:rsidRDefault="00FE44D6" w:rsidP="00FE44D6">
      <w:pPr>
        <w:ind w:firstLine="708"/>
        <w:jc w:val="both"/>
        <w:rPr>
          <w:sz w:val="24"/>
          <w:szCs w:val="24"/>
        </w:rPr>
      </w:pPr>
      <w:r w:rsidRPr="00BC646E">
        <w:rPr>
          <w:sz w:val="24"/>
          <w:szCs w:val="24"/>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FE44D6" w:rsidRPr="00BC646E" w:rsidRDefault="00FE44D6" w:rsidP="00FE44D6">
      <w:pPr>
        <w:ind w:firstLine="709"/>
        <w:jc w:val="both"/>
        <w:rPr>
          <w:rFonts w:eastAsia="Calibri"/>
          <w:sz w:val="24"/>
          <w:szCs w:val="24"/>
        </w:rPr>
      </w:pPr>
      <w:r w:rsidRPr="00BC646E">
        <w:rPr>
          <w:b/>
          <w:sz w:val="24"/>
          <w:szCs w:val="24"/>
        </w:rPr>
        <w:t xml:space="preserve">2. </w:t>
      </w:r>
      <w:r w:rsidRPr="00BC646E">
        <w:rPr>
          <w:rFonts w:eastAsia="Calibri"/>
          <w:b/>
          <w:sz w:val="24"/>
          <w:szCs w:val="24"/>
        </w:rPr>
        <w:t>Вимоги до осіб, які можуть розпочинати здобуття профільної середньої освіти.</w:t>
      </w:r>
    </w:p>
    <w:p w:rsidR="00FE44D6" w:rsidRPr="00BC646E" w:rsidRDefault="00FE44D6" w:rsidP="00FE44D6">
      <w:pPr>
        <w:ind w:firstLine="709"/>
        <w:jc w:val="both"/>
        <w:rPr>
          <w:rFonts w:eastAsia="Calibri"/>
          <w:sz w:val="24"/>
          <w:szCs w:val="24"/>
        </w:rPr>
      </w:pPr>
      <w:r w:rsidRPr="00BC646E">
        <w:rPr>
          <w:rFonts w:eastAsia="Calibri"/>
          <w:sz w:val="24"/>
          <w:szCs w:val="24"/>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FE44D6" w:rsidRPr="00BC646E" w:rsidRDefault="00FE44D6" w:rsidP="00FE44D6">
      <w:pPr>
        <w:ind w:firstLine="709"/>
        <w:jc w:val="both"/>
        <w:rPr>
          <w:rFonts w:eastAsia="Calibri"/>
          <w:sz w:val="24"/>
          <w:szCs w:val="24"/>
        </w:rPr>
      </w:pPr>
      <w:r w:rsidRPr="00BC646E">
        <w:rPr>
          <w:rFonts w:eastAsia="Calibri"/>
          <w:b/>
          <w:sz w:val="24"/>
          <w:szCs w:val="24"/>
        </w:rPr>
        <w:t>3. Перелік освітніх галузей.</w:t>
      </w:r>
    </w:p>
    <w:p w:rsidR="00FE44D6" w:rsidRPr="00BC646E" w:rsidRDefault="00FE44D6" w:rsidP="00FE44D6">
      <w:pPr>
        <w:ind w:firstLine="709"/>
        <w:jc w:val="both"/>
        <w:rPr>
          <w:rFonts w:eastAsia="Calibri"/>
          <w:sz w:val="24"/>
          <w:szCs w:val="24"/>
        </w:rPr>
      </w:pPr>
      <w:r w:rsidRPr="00BC646E">
        <w:rPr>
          <w:rFonts w:eastAsia="Calibri"/>
          <w:sz w:val="24"/>
          <w:szCs w:val="24"/>
        </w:rPr>
        <w:t>Освітню програму укладено за такими освітніми галузями:</w:t>
      </w:r>
    </w:p>
    <w:p w:rsidR="00FE44D6" w:rsidRPr="00BC646E" w:rsidRDefault="00FE44D6" w:rsidP="00FE44D6">
      <w:pPr>
        <w:jc w:val="both"/>
        <w:rPr>
          <w:rFonts w:eastAsia="Calibri"/>
          <w:sz w:val="24"/>
          <w:szCs w:val="24"/>
        </w:rPr>
      </w:pPr>
      <w:r w:rsidRPr="00BC646E">
        <w:rPr>
          <w:rFonts w:eastAsia="Calibri"/>
          <w:sz w:val="24"/>
          <w:szCs w:val="24"/>
        </w:rPr>
        <w:t xml:space="preserve">Мови і літератури </w:t>
      </w:r>
    </w:p>
    <w:p w:rsidR="00FE44D6" w:rsidRPr="00BC646E" w:rsidRDefault="00FE44D6" w:rsidP="00FE44D6">
      <w:pPr>
        <w:jc w:val="both"/>
        <w:rPr>
          <w:rFonts w:eastAsia="Calibri"/>
          <w:sz w:val="24"/>
          <w:szCs w:val="24"/>
        </w:rPr>
      </w:pPr>
      <w:r w:rsidRPr="00BC646E">
        <w:rPr>
          <w:rFonts w:eastAsia="Calibri"/>
          <w:sz w:val="24"/>
          <w:szCs w:val="24"/>
        </w:rPr>
        <w:t>Суспільствознавство</w:t>
      </w:r>
    </w:p>
    <w:p w:rsidR="00FE44D6" w:rsidRPr="00BC646E" w:rsidRDefault="00FE44D6" w:rsidP="00FE44D6">
      <w:pPr>
        <w:jc w:val="both"/>
        <w:rPr>
          <w:rFonts w:eastAsia="Calibri"/>
          <w:sz w:val="24"/>
          <w:szCs w:val="24"/>
        </w:rPr>
      </w:pPr>
      <w:r w:rsidRPr="00BC646E">
        <w:rPr>
          <w:rFonts w:eastAsia="Calibri"/>
          <w:sz w:val="24"/>
          <w:szCs w:val="24"/>
        </w:rPr>
        <w:t>Мистецтво</w:t>
      </w:r>
    </w:p>
    <w:p w:rsidR="00FE44D6" w:rsidRPr="00BC646E" w:rsidRDefault="00FE44D6" w:rsidP="00FE44D6">
      <w:pPr>
        <w:jc w:val="both"/>
        <w:rPr>
          <w:rFonts w:eastAsia="Calibri"/>
          <w:sz w:val="24"/>
          <w:szCs w:val="24"/>
        </w:rPr>
      </w:pPr>
      <w:r w:rsidRPr="00BC646E">
        <w:rPr>
          <w:rFonts w:eastAsia="Calibri"/>
          <w:sz w:val="24"/>
          <w:szCs w:val="24"/>
        </w:rPr>
        <w:t>Математика</w:t>
      </w:r>
    </w:p>
    <w:p w:rsidR="00FE44D6" w:rsidRPr="00BC646E" w:rsidRDefault="00FE44D6" w:rsidP="00FE44D6">
      <w:pPr>
        <w:jc w:val="both"/>
        <w:rPr>
          <w:rFonts w:eastAsia="Calibri"/>
          <w:sz w:val="24"/>
          <w:szCs w:val="24"/>
        </w:rPr>
      </w:pPr>
      <w:r w:rsidRPr="00BC646E">
        <w:rPr>
          <w:rFonts w:eastAsia="Calibri"/>
          <w:sz w:val="24"/>
          <w:szCs w:val="24"/>
        </w:rPr>
        <w:t>Природознавство</w:t>
      </w:r>
    </w:p>
    <w:p w:rsidR="00FE44D6" w:rsidRPr="00BC646E" w:rsidRDefault="00FE44D6" w:rsidP="00FE44D6">
      <w:pPr>
        <w:jc w:val="both"/>
        <w:rPr>
          <w:rFonts w:eastAsia="Calibri"/>
          <w:b/>
          <w:i/>
          <w:sz w:val="24"/>
          <w:szCs w:val="24"/>
        </w:rPr>
      </w:pPr>
      <w:r w:rsidRPr="00BC646E">
        <w:rPr>
          <w:rFonts w:eastAsia="Calibri"/>
          <w:sz w:val="24"/>
          <w:szCs w:val="24"/>
        </w:rPr>
        <w:t>Технології</w:t>
      </w:r>
    </w:p>
    <w:p w:rsidR="00FE44D6" w:rsidRPr="00BC646E" w:rsidRDefault="00FE44D6" w:rsidP="00FE44D6">
      <w:pPr>
        <w:jc w:val="both"/>
        <w:rPr>
          <w:rFonts w:eastAsia="Calibri"/>
          <w:b/>
          <w:i/>
          <w:sz w:val="24"/>
          <w:szCs w:val="24"/>
        </w:rPr>
      </w:pPr>
      <w:r w:rsidRPr="00BC646E">
        <w:rPr>
          <w:rFonts w:eastAsia="Calibri"/>
          <w:sz w:val="24"/>
          <w:szCs w:val="24"/>
        </w:rPr>
        <w:t>Здоров’я і фізична культура</w:t>
      </w:r>
    </w:p>
    <w:p w:rsidR="00FE44D6" w:rsidRPr="00BC646E" w:rsidRDefault="00FE44D6" w:rsidP="00FE44D6">
      <w:pPr>
        <w:ind w:firstLine="709"/>
        <w:jc w:val="both"/>
        <w:rPr>
          <w:rFonts w:eastAsia="Calibri"/>
          <w:sz w:val="24"/>
          <w:szCs w:val="24"/>
        </w:rPr>
      </w:pPr>
      <w:r w:rsidRPr="00BC646E">
        <w:rPr>
          <w:rFonts w:eastAsia="Calibri"/>
          <w:i/>
          <w:sz w:val="24"/>
          <w:szCs w:val="24"/>
        </w:rPr>
        <w:t>Логічна послідовність вивчення предметів</w:t>
      </w:r>
      <w:r w:rsidRPr="00BC646E">
        <w:rPr>
          <w:rFonts w:eastAsia="Calibri"/>
          <w:sz w:val="24"/>
          <w:szCs w:val="24"/>
        </w:rPr>
        <w:t xml:space="preserve"> розкривається у відповідних </w:t>
      </w:r>
      <w:r w:rsidRPr="00BC646E">
        <w:rPr>
          <w:rFonts w:eastAsia="Calibri"/>
          <w:i/>
          <w:sz w:val="24"/>
          <w:szCs w:val="24"/>
        </w:rPr>
        <w:t>навчальних програмах</w:t>
      </w:r>
      <w:r w:rsidRPr="00BC646E">
        <w:rPr>
          <w:rFonts w:eastAsia="Calibri"/>
          <w:sz w:val="24"/>
          <w:szCs w:val="24"/>
        </w:rPr>
        <w:t>.</w:t>
      </w:r>
    </w:p>
    <w:p w:rsidR="00FE44D6" w:rsidRPr="00BC646E" w:rsidRDefault="00FE44D6" w:rsidP="00FE44D6">
      <w:pPr>
        <w:ind w:firstLine="709"/>
        <w:jc w:val="both"/>
        <w:rPr>
          <w:rFonts w:eastAsia="Calibri"/>
          <w:sz w:val="24"/>
          <w:szCs w:val="24"/>
        </w:rPr>
      </w:pPr>
      <w:r w:rsidRPr="00BC646E">
        <w:rPr>
          <w:rFonts w:eastAsia="Calibri"/>
          <w:b/>
          <w:sz w:val="24"/>
          <w:szCs w:val="24"/>
        </w:rPr>
        <w:t>4. Форми організації освітнього процесу.</w:t>
      </w:r>
    </w:p>
    <w:p w:rsidR="00FE44D6" w:rsidRPr="00BC646E" w:rsidRDefault="00FE44D6" w:rsidP="00FE44D6">
      <w:pPr>
        <w:ind w:firstLine="708"/>
        <w:jc w:val="both"/>
        <w:rPr>
          <w:rFonts w:eastAsia="Calibri"/>
          <w:sz w:val="24"/>
          <w:szCs w:val="24"/>
        </w:rPr>
      </w:pPr>
      <w:r w:rsidRPr="00BC646E">
        <w:rPr>
          <w:rFonts w:eastAsia="Calibri"/>
          <w:sz w:val="24"/>
          <w:szCs w:val="24"/>
        </w:rPr>
        <w:t xml:space="preserve">Основними формами організації освітнього процесу є різні типи уроку: </w:t>
      </w:r>
    </w:p>
    <w:p w:rsidR="00FE44D6" w:rsidRPr="00BC646E" w:rsidRDefault="00FE44D6" w:rsidP="00FE44D6">
      <w:pPr>
        <w:tabs>
          <w:tab w:val="left" w:pos="993"/>
        </w:tabs>
        <w:jc w:val="both"/>
        <w:rPr>
          <w:rFonts w:eastAsia="Calibri"/>
          <w:sz w:val="24"/>
          <w:szCs w:val="24"/>
        </w:rPr>
      </w:pPr>
      <w:r w:rsidRPr="00BC646E">
        <w:rPr>
          <w:rFonts w:eastAsia="Calibri"/>
          <w:sz w:val="24"/>
          <w:szCs w:val="24"/>
        </w:rPr>
        <w:t>формування компетентностей;</w:t>
      </w:r>
    </w:p>
    <w:p w:rsidR="00FE44D6" w:rsidRPr="00BC646E" w:rsidRDefault="00FE44D6" w:rsidP="00FE44D6">
      <w:pPr>
        <w:tabs>
          <w:tab w:val="left" w:pos="993"/>
        </w:tabs>
        <w:jc w:val="both"/>
        <w:rPr>
          <w:rFonts w:eastAsia="Calibri"/>
          <w:sz w:val="24"/>
          <w:szCs w:val="24"/>
        </w:rPr>
      </w:pPr>
      <w:r w:rsidRPr="00BC646E">
        <w:rPr>
          <w:rFonts w:eastAsia="Calibri"/>
          <w:sz w:val="24"/>
          <w:szCs w:val="24"/>
        </w:rPr>
        <w:t xml:space="preserve">розвитку компетентностей; </w:t>
      </w:r>
    </w:p>
    <w:p w:rsidR="00FE44D6" w:rsidRPr="00BC646E" w:rsidRDefault="00FE44D6" w:rsidP="00FE44D6">
      <w:pPr>
        <w:tabs>
          <w:tab w:val="left" w:pos="993"/>
        </w:tabs>
        <w:jc w:val="both"/>
        <w:rPr>
          <w:rFonts w:eastAsia="Calibri"/>
          <w:sz w:val="24"/>
          <w:szCs w:val="24"/>
        </w:rPr>
      </w:pPr>
      <w:r w:rsidRPr="00BC646E">
        <w:rPr>
          <w:rFonts w:eastAsia="Calibri"/>
          <w:sz w:val="24"/>
          <w:szCs w:val="24"/>
        </w:rPr>
        <w:t xml:space="preserve">перевірки та/або оцінювання досягнення компетентностей; </w:t>
      </w:r>
    </w:p>
    <w:p w:rsidR="00FE44D6" w:rsidRPr="00BC646E" w:rsidRDefault="00FE44D6" w:rsidP="00FE44D6">
      <w:pPr>
        <w:tabs>
          <w:tab w:val="left" w:pos="993"/>
        </w:tabs>
        <w:jc w:val="both"/>
        <w:rPr>
          <w:rFonts w:eastAsia="Calibri"/>
          <w:sz w:val="24"/>
          <w:szCs w:val="24"/>
        </w:rPr>
      </w:pPr>
      <w:r w:rsidRPr="00BC646E">
        <w:rPr>
          <w:rFonts w:eastAsia="Calibri"/>
          <w:sz w:val="24"/>
          <w:szCs w:val="24"/>
        </w:rPr>
        <w:t xml:space="preserve">корекції основних компетентностей; </w:t>
      </w:r>
    </w:p>
    <w:p w:rsidR="00FE44D6" w:rsidRPr="00BC646E" w:rsidRDefault="00FE44D6" w:rsidP="00FE44D6">
      <w:pPr>
        <w:tabs>
          <w:tab w:val="left" w:pos="993"/>
        </w:tabs>
        <w:jc w:val="both"/>
        <w:rPr>
          <w:rFonts w:eastAsia="Calibri"/>
          <w:sz w:val="24"/>
          <w:szCs w:val="24"/>
        </w:rPr>
      </w:pPr>
      <w:r w:rsidRPr="00BC646E">
        <w:rPr>
          <w:sz w:val="24"/>
          <w:szCs w:val="24"/>
        </w:rPr>
        <w:t>комбінований урок</w:t>
      </w:r>
      <w:r w:rsidRPr="00BC646E">
        <w:rPr>
          <w:rFonts w:eastAsia="Calibri"/>
          <w:sz w:val="24"/>
          <w:szCs w:val="24"/>
        </w:rPr>
        <w:t>.</w:t>
      </w:r>
    </w:p>
    <w:p w:rsidR="00FE44D6" w:rsidRPr="00BC646E" w:rsidRDefault="00FE44D6" w:rsidP="00FE44D6">
      <w:pPr>
        <w:ind w:firstLine="709"/>
        <w:jc w:val="both"/>
        <w:rPr>
          <w:rFonts w:eastAsia="Calibri"/>
          <w:sz w:val="24"/>
          <w:szCs w:val="24"/>
        </w:rPr>
      </w:pPr>
      <w:r w:rsidRPr="00BC646E">
        <w:rPr>
          <w:rFonts w:eastAsia="Calibri"/>
          <w:sz w:val="24"/>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BC646E">
        <w:rPr>
          <w:rFonts w:eastAsia="Calibri"/>
          <w:sz w:val="24"/>
          <w:szCs w:val="24"/>
        </w:rPr>
        <w:t>квести</w:t>
      </w:r>
      <w:proofErr w:type="spellEnd"/>
      <w:r w:rsidRPr="00BC646E">
        <w:rPr>
          <w:rFonts w:eastAsia="Calibri"/>
          <w:sz w:val="24"/>
          <w:szCs w:val="24"/>
        </w:rPr>
        <w:t>, інтерактивні уроки (</w:t>
      </w:r>
      <w:r w:rsidRPr="00BC646E">
        <w:rPr>
          <w:sz w:val="24"/>
          <w:szCs w:val="24"/>
        </w:rPr>
        <w:t xml:space="preserve">уроки-«суди», </w:t>
      </w:r>
      <w:r w:rsidRPr="00BC646E">
        <w:rPr>
          <w:rFonts w:eastAsia="Calibri"/>
          <w:sz w:val="24"/>
          <w:szCs w:val="24"/>
        </w:rPr>
        <w:t>урок-</w:t>
      </w:r>
      <w:r w:rsidRPr="00BC646E">
        <w:rPr>
          <w:sz w:val="24"/>
          <w:szCs w:val="24"/>
        </w:rPr>
        <w:t>дискусійна група, уроки з навчанням одних учнів іншими), інтегровані уроки,</w:t>
      </w:r>
      <w:r w:rsidRPr="00BC646E">
        <w:rPr>
          <w:rFonts w:eastAsia="Calibri"/>
          <w:sz w:val="24"/>
          <w:szCs w:val="24"/>
        </w:rPr>
        <w:t xml:space="preserve"> проблемний урок, відео-уроки, прес-конференції, ділові ігри тощо. </w:t>
      </w:r>
    </w:p>
    <w:p w:rsidR="00FE44D6" w:rsidRPr="00BC646E" w:rsidRDefault="00FE44D6" w:rsidP="00FE44D6">
      <w:pPr>
        <w:ind w:firstLine="709"/>
        <w:jc w:val="both"/>
        <w:rPr>
          <w:sz w:val="24"/>
          <w:szCs w:val="24"/>
        </w:rPr>
      </w:pPr>
      <w:r w:rsidRPr="00BC646E">
        <w:rPr>
          <w:rFonts w:eastAsia="Calibri"/>
          <w:sz w:val="24"/>
          <w:szCs w:val="24"/>
        </w:rPr>
        <w:t>Засвоєння нового матеріалу</w:t>
      </w:r>
      <w:r w:rsidRPr="00BC646E">
        <w:rPr>
          <w:sz w:val="24"/>
          <w:szCs w:val="24"/>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w:t>
      </w:r>
      <w:r w:rsidRPr="00BC646E">
        <w:rPr>
          <w:sz w:val="24"/>
          <w:szCs w:val="24"/>
        </w:rPr>
        <w:lastRenderedPageBreak/>
        <w:t>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E44D6" w:rsidRPr="00BC646E" w:rsidRDefault="00FE44D6" w:rsidP="00FE44D6">
      <w:pPr>
        <w:ind w:firstLine="709"/>
        <w:jc w:val="both"/>
        <w:rPr>
          <w:sz w:val="24"/>
          <w:szCs w:val="24"/>
        </w:rPr>
      </w:pPr>
      <w:r w:rsidRPr="00BC646E">
        <w:rPr>
          <w:sz w:val="24"/>
          <w:szCs w:val="24"/>
        </w:rPr>
        <w:t xml:space="preserve">З метою </w:t>
      </w:r>
      <w:r w:rsidRPr="00BC646E">
        <w:rPr>
          <w:rFonts w:eastAsia="Calibri"/>
          <w:sz w:val="24"/>
          <w:szCs w:val="24"/>
        </w:rPr>
        <w:t>засвоєння нового матеріалу</w:t>
      </w:r>
      <w:r w:rsidRPr="00BC646E">
        <w:rPr>
          <w:sz w:val="24"/>
          <w:szCs w:val="24"/>
        </w:rPr>
        <w:t xml:space="preserve"> та </w:t>
      </w:r>
      <w:r w:rsidRPr="00BC646E">
        <w:rPr>
          <w:rFonts w:eastAsia="Calibri"/>
          <w:sz w:val="24"/>
          <w:szCs w:val="24"/>
        </w:rPr>
        <w:t>розвитку компетентностей</w:t>
      </w:r>
      <w:r w:rsidRPr="00BC646E">
        <w:rPr>
          <w:sz w:val="24"/>
          <w:szCs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10-11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FE44D6" w:rsidRPr="00BC646E" w:rsidRDefault="00FE44D6" w:rsidP="00FE44D6">
      <w:pPr>
        <w:ind w:firstLine="709"/>
        <w:jc w:val="both"/>
        <w:rPr>
          <w:sz w:val="24"/>
          <w:szCs w:val="24"/>
        </w:rPr>
      </w:pPr>
      <w:r w:rsidRPr="00BC646E">
        <w:rPr>
          <w:sz w:val="24"/>
          <w:szCs w:val="24"/>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FE44D6" w:rsidRPr="00BC646E" w:rsidRDefault="00FE44D6" w:rsidP="00FE44D6">
      <w:pPr>
        <w:ind w:firstLine="709"/>
        <w:jc w:val="both"/>
        <w:rPr>
          <w:sz w:val="24"/>
          <w:szCs w:val="24"/>
        </w:rPr>
      </w:pPr>
      <w:r w:rsidRPr="00BC646E">
        <w:rPr>
          <w:sz w:val="24"/>
          <w:szCs w:val="24"/>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E44D6" w:rsidRPr="00BC646E" w:rsidRDefault="00FE44D6" w:rsidP="00FE44D6">
      <w:pPr>
        <w:ind w:firstLine="709"/>
        <w:jc w:val="both"/>
        <w:rPr>
          <w:sz w:val="24"/>
          <w:szCs w:val="24"/>
        </w:rPr>
      </w:pPr>
      <w:r w:rsidRPr="00BC646E">
        <w:rPr>
          <w:sz w:val="24"/>
          <w:szCs w:val="24"/>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FE44D6" w:rsidRPr="00BC646E" w:rsidRDefault="00FE44D6" w:rsidP="00FE44D6">
      <w:pPr>
        <w:ind w:firstLine="709"/>
        <w:jc w:val="both"/>
        <w:rPr>
          <w:sz w:val="24"/>
          <w:szCs w:val="24"/>
        </w:rPr>
      </w:pPr>
      <w:r w:rsidRPr="00BC646E">
        <w:rPr>
          <w:sz w:val="24"/>
          <w:szCs w:val="24"/>
        </w:rPr>
        <w:t>Консультація будується за принципом питань і відповідей.</w:t>
      </w:r>
    </w:p>
    <w:p w:rsidR="00FE44D6" w:rsidRPr="00BC646E" w:rsidRDefault="00FE44D6" w:rsidP="00FE44D6">
      <w:pPr>
        <w:ind w:firstLine="709"/>
        <w:jc w:val="both"/>
        <w:rPr>
          <w:sz w:val="24"/>
          <w:szCs w:val="24"/>
        </w:rPr>
      </w:pPr>
      <w:r w:rsidRPr="00BC646E">
        <w:rPr>
          <w:rFonts w:eastAsia="Calibri"/>
          <w:sz w:val="24"/>
          <w:szCs w:val="24"/>
        </w:rPr>
        <w:t>Перевірка та/або оцінювання досягнення компетентностей</w:t>
      </w:r>
      <w:r w:rsidRPr="00BC646E">
        <w:rPr>
          <w:sz w:val="24"/>
          <w:szCs w:val="24"/>
        </w:rPr>
        <w:t xml:space="preserve"> крім уроку може здійснюватися у формі заліку, співбесіди, контрольного навчально-практичного заняття. </w:t>
      </w:r>
    </w:p>
    <w:p w:rsidR="00FE44D6" w:rsidRPr="00BC646E" w:rsidRDefault="00FE44D6" w:rsidP="00FE44D6">
      <w:pPr>
        <w:ind w:firstLine="709"/>
        <w:jc w:val="both"/>
        <w:rPr>
          <w:sz w:val="24"/>
          <w:szCs w:val="24"/>
        </w:rPr>
      </w:pPr>
      <w:r w:rsidRPr="00BC646E">
        <w:rPr>
          <w:sz w:val="24"/>
          <w:szCs w:val="24"/>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FE44D6" w:rsidRPr="00BC646E" w:rsidRDefault="00FE44D6" w:rsidP="00FE44D6">
      <w:pPr>
        <w:ind w:firstLine="709"/>
        <w:jc w:val="both"/>
        <w:rPr>
          <w:sz w:val="24"/>
          <w:szCs w:val="24"/>
        </w:rPr>
      </w:pPr>
      <w:r w:rsidRPr="00BC646E">
        <w:rPr>
          <w:sz w:val="24"/>
          <w:szCs w:val="24"/>
        </w:rPr>
        <w:t>Співбесіда, як і залік, тільки у формі індивідуальної бесіди, проводиться з метою з'ясувати рівень досягнення компетентностей.</w:t>
      </w:r>
    </w:p>
    <w:p w:rsidR="00FE44D6" w:rsidRPr="00BC646E" w:rsidRDefault="00FE44D6" w:rsidP="00FE44D6">
      <w:pPr>
        <w:ind w:firstLine="709"/>
        <w:jc w:val="both"/>
        <w:rPr>
          <w:sz w:val="24"/>
          <w:szCs w:val="24"/>
        </w:rPr>
      </w:pPr>
      <w:r w:rsidRPr="00BC646E">
        <w:rPr>
          <w:sz w:val="24"/>
          <w:szCs w:val="24"/>
        </w:rPr>
        <w:t xml:space="preserve">Функцію </w:t>
      </w:r>
      <w:r w:rsidRPr="00BC646E">
        <w:rPr>
          <w:rFonts w:eastAsia="Calibri"/>
          <w:sz w:val="24"/>
          <w:szCs w:val="24"/>
        </w:rPr>
        <w:t>перевірки та/або оцінювання досягнення компетентностей</w:t>
      </w:r>
      <w:r w:rsidRPr="00BC646E">
        <w:rPr>
          <w:sz w:val="24"/>
          <w:szCs w:val="24"/>
        </w:rPr>
        <w:t xml:space="preserve"> виконує навчально-практичне заняття. Учні одержують конкретні завдання, з виконання яких звітують перед вчителем. </w:t>
      </w:r>
    </w:p>
    <w:p w:rsidR="00FE44D6" w:rsidRPr="00BC646E" w:rsidRDefault="00FE44D6" w:rsidP="00FE44D6">
      <w:pPr>
        <w:ind w:firstLine="709"/>
        <w:jc w:val="both"/>
        <w:rPr>
          <w:sz w:val="24"/>
          <w:szCs w:val="24"/>
        </w:rPr>
      </w:pPr>
      <w:r w:rsidRPr="00BC646E">
        <w:rPr>
          <w:sz w:val="24"/>
          <w:szCs w:val="24"/>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E44D6" w:rsidRPr="00BC646E" w:rsidRDefault="00FE44D6" w:rsidP="00FE44D6">
      <w:pPr>
        <w:ind w:firstLine="709"/>
        <w:jc w:val="both"/>
        <w:rPr>
          <w:rFonts w:eastAsia="Calibri"/>
          <w:sz w:val="24"/>
          <w:szCs w:val="24"/>
        </w:rPr>
      </w:pPr>
      <w:r w:rsidRPr="00BC646E">
        <w:rPr>
          <w:rFonts w:eastAsia="Calibri"/>
          <w:sz w:val="24"/>
          <w:szCs w:val="24"/>
        </w:rPr>
        <w:t xml:space="preserve">Форми організації освітнього процесу можуть </w:t>
      </w:r>
      <w:proofErr w:type="spellStart"/>
      <w:r w:rsidRPr="00BC646E">
        <w:rPr>
          <w:rFonts w:eastAsia="Calibri"/>
          <w:sz w:val="24"/>
          <w:szCs w:val="24"/>
        </w:rPr>
        <w:t>уточнюватись</w:t>
      </w:r>
      <w:proofErr w:type="spellEnd"/>
      <w:r w:rsidRPr="00BC646E">
        <w:rPr>
          <w:rFonts w:eastAsia="Calibri"/>
          <w:sz w:val="24"/>
          <w:szCs w:val="24"/>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E44D6" w:rsidRPr="00BC646E" w:rsidRDefault="00FE44D6" w:rsidP="00FE44D6">
      <w:pPr>
        <w:ind w:firstLine="709"/>
        <w:jc w:val="both"/>
        <w:rPr>
          <w:rFonts w:eastAsia="Calibri"/>
          <w:sz w:val="24"/>
          <w:szCs w:val="24"/>
        </w:rPr>
      </w:pPr>
      <w:r w:rsidRPr="00BC646E">
        <w:rPr>
          <w:rFonts w:eastAsia="Calibri"/>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E44D6" w:rsidRPr="00BC646E" w:rsidRDefault="00FE44D6" w:rsidP="00FE44D6">
      <w:pPr>
        <w:shd w:val="clear" w:color="auto" w:fill="FFFFFF"/>
        <w:ind w:firstLine="709"/>
        <w:jc w:val="both"/>
        <w:rPr>
          <w:rFonts w:eastAsia="Calibri"/>
          <w:sz w:val="24"/>
          <w:szCs w:val="24"/>
        </w:rPr>
      </w:pPr>
      <w:r w:rsidRPr="00BC646E">
        <w:rPr>
          <w:rFonts w:eastAsia="Calibri"/>
          <w:b/>
          <w:sz w:val="24"/>
          <w:szCs w:val="24"/>
        </w:rPr>
        <w:t>5. Опис та інструменти системи внутрішнього забезпечення якості освіти.</w:t>
      </w:r>
    </w:p>
    <w:p w:rsidR="00FE44D6" w:rsidRPr="00BC646E" w:rsidRDefault="00FE44D6" w:rsidP="00FE44D6">
      <w:pPr>
        <w:shd w:val="clear" w:color="auto" w:fill="FFFFFF"/>
        <w:ind w:firstLine="709"/>
        <w:jc w:val="both"/>
        <w:rPr>
          <w:rFonts w:eastAsia="Calibri"/>
          <w:sz w:val="24"/>
          <w:szCs w:val="24"/>
        </w:rPr>
      </w:pPr>
      <w:r w:rsidRPr="00BC646E">
        <w:rPr>
          <w:rFonts w:eastAsia="Calibri"/>
          <w:sz w:val="24"/>
          <w:szCs w:val="24"/>
        </w:rPr>
        <w:t>Система внутрішнього забезпечення якості складається з наступних компонентів:</w:t>
      </w:r>
    </w:p>
    <w:p w:rsidR="00FE44D6" w:rsidRPr="00BC646E" w:rsidRDefault="00FE44D6" w:rsidP="00FE44D6">
      <w:pPr>
        <w:shd w:val="clear" w:color="auto" w:fill="FFFFFF"/>
        <w:tabs>
          <w:tab w:val="left" w:pos="284"/>
          <w:tab w:val="left" w:pos="1134"/>
        </w:tabs>
        <w:jc w:val="both"/>
        <w:rPr>
          <w:rFonts w:eastAsia="Calibri"/>
          <w:sz w:val="24"/>
          <w:szCs w:val="24"/>
        </w:rPr>
      </w:pPr>
      <w:r w:rsidRPr="00BC646E">
        <w:rPr>
          <w:rFonts w:eastAsia="Calibri"/>
          <w:sz w:val="24"/>
          <w:szCs w:val="24"/>
        </w:rPr>
        <w:t>кадрове забезпечення освітньої діяльності;</w:t>
      </w:r>
    </w:p>
    <w:p w:rsidR="00FE44D6" w:rsidRPr="00BC646E" w:rsidRDefault="00FE44D6" w:rsidP="00FE44D6">
      <w:pPr>
        <w:shd w:val="clear" w:color="auto" w:fill="FFFFFF"/>
        <w:tabs>
          <w:tab w:val="left" w:pos="284"/>
          <w:tab w:val="left" w:pos="1134"/>
        </w:tabs>
        <w:jc w:val="both"/>
        <w:rPr>
          <w:rFonts w:eastAsia="Calibri"/>
          <w:sz w:val="24"/>
          <w:szCs w:val="24"/>
        </w:rPr>
      </w:pPr>
      <w:r w:rsidRPr="00BC646E">
        <w:rPr>
          <w:rFonts w:eastAsia="Calibri"/>
          <w:sz w:val="24"/>
          <w:szCs w:val="24"/>
        </w:rPr>
        <w:t>навчально-методичне забезпечення освітньої діяльності;</w:t>
      </w:r>
    </w:p>
    <w:p w:rsidR="00FE44D6" w:rsidRPr="00BC646E" w:rsidRDefault="00FE44D6" w:rsidP="00FE44D6">
      <w:pPr>
        <w:shd w:val="clear" w:color="auto" w:fill="FFFFFF"/>
        <w:tabs>
          <w:tab w:val="left" w:pos="284"/>
          <w:tab w:val="left" w:pos="1134"/>
        </w:tabs>
        <w:jc w:val="both"/>
        <w:rPr>
          <w:rFonts w:eastAsia="Calibri"/>
          <w:sz w:val="24"/>
          <w:szCs w:val="24"/>
        </w:rPr>
      </w:pPr>
      <w:r w:rsidRPr="00BC646E">
        <w:rPr>
          <w:rFonts w:eastAsia="Calibri"/>
          <w:sz w:val="24"/>
          <w:szCs w:val="24"/>
        </w:rPr>
        <w:t>матеріально-технічне забезпечення освітньої діяльності;</w:t>
      </w:r>
    </w:p>
    <w:p w:rsidR="00FE44D6" w:rsidRPr="00BC646E" w:rsidRDefault="00FE44D6" w:rsidP="00FE44D6">
      <w:pPr>
        <w:shd w:val="clear" w:color="auto" w:fill="FFFFFF"/>
        <w:tabs>
          <w:tab w:val="left" w:pos="284"/>
          <w:tab w:val="left" w:pos="1134"/>
        </w:tabs>
        <w:jc w:val="both"/>
        <w:rPr>
          <w:rFonts w:eastAsia="Calibri"/>
          <w:sz w:val="24"/>
          <w:szCs w:val="24"/>
        </w:rPr>
      </w:pPr>
      <w:r w:rsidRPr="00BC646E">
        <w:rPr>
          <w:rFonts w:eastAsia="Calibri"/>
          <w:sz w:val="24"/>
          <w:szCs w:val="24"/>
        </w:rPr>
        <w:t>якість проведення навчальних занять;</w:t>
      </w:r>
    </w:p>
    <w:p w:rsidR="00FE44D6" w:rsidRPr="00BC646E" w:rsidRDefault="00FE44D6" w:rsidP="00FE44D6">
      <w:pPr>
        <w:shd w:val="clear" w:color="auto" w:fill="FFFFFF"/>
        <w:tabs>
          <w:tab w:val="left" w:pos="284"/>
          <w:tab w:val="left" w:pos="1134"/>
        </w:tabs>
        <w:jc w:val="both"/>
        <w:rPr>
          <w:rFonts w:eastAsia="Calibri"/>
          <w:sz w:val="24"/>
          <w:szCs w:val="24"/>
        </w:rPr>
      </w:pPr>
      <w:r w:rsidRPr="00BC646E">
        <w:rPr>
          <w:rFonts w:eastAsia="Calibri"/>
          <w:sz w:val="24"/>
          <w:szCs w:val="24"/>
        </w:rPr>
        <w:t xml:space="preserve">моніторинг досягнення </w:t>
      </w:r>
      <w:r w:rsidRPr="00BC646E">
        <w:rPr>
          <w:sz w:val="24"/>
          <w:szCs w:val="24"/>
        </w:rPr>
        <w:t xml:space="preserve">учнями </w:t>
      </w:r>
      <w:r w:rsidRPr="00BC646E">
        <w:rPr>
          <w:rFonts w:eastAsia="Calibri"/>
          <w:sz w:val="24"/>
          <w:szCs w:val="24"/>
        </w:rPr>
        <w:t>результатів навчання (компетентностей).</w:t>
      </w:r>
    </w:p>
    <w:p w:rsidR="00FE44D6" w:rsidRPr="00BC646E" w:rsidRDefault="00FE44D6" w:rsidP="00FE44D6">
      <w:pPr>
        <w:shd w:val="clear" w:color="auto" w:fill="FFFFFF"/>
        <w:tabs>
          <w:tab w:val="left" w:pos="1134"/>
        </w:tabs>
        <w:ind w:firstLine="709"/>
        <w:jc w:val="both"/>
        <w:rPr>
          <w:rFonts w:eastAsia="Calibri"/>
          <w:sz w:val="24"/>
          <w:szCs w:val="24"/>
        </w:rPr>
      </w:pPr>
      <w:r w:rsidRPr="00BC646E">
        <w:rPr>
          <w:rFonts w:eastAsia="Calibri"/>
          <w:sz w:val="24"/>
          <w:szCs w:val="24"/>
        </w:rPr>
        <w:lastRenderedPageBreak/>
        <w:t>Завдання системи внутрішнього забезпечення якості освіти:</w:t>
      </w:r>
    </w:p>
    <w:p w:rsidR="00FE44D6" w:rsidRPr="00BC646E" w:rsidRDefault="00FE44D6" w:rsidP="00FE44D6">
      <w:pPr>
        <w:shd w:val="clear" w:color="auto" w:fill="FFFFFF"/>
        <w:tabs>
          <w:tab w:val="left" w:pos="284"/>
          <w:tab w:val="left" w:pos="1134"/>
        </w:tabs>
        <w:jc w:val="both"/>
        <w:rPr>
          <w:sz w:val="24"/>
          <w:szCs w:val="24"/>
          <w:lang w:eastAsia="ru-RU"/>
        </w:rPr>
      </w:pPr>
      <w:r w:rsidRPr="00BC646E">
        <w:rPr>
          <w:rFonts w:eastAsia="Calibri"/>
          <w:sz w:val="24"/>
          <w:szCs w:val="24"/>
        </w:rPr>
        <w:t>оновлення методичної бази освітньої діяльності;</w:t>
      </w:r>
    </w:p>
    <w:p w:rsidR="00FE44D6" w:rsidRPr="00BC646E" w:rsidRDefault="00FE44D6" w:rsidP="00FE44D6">
      <w:pPr>
        <w:shd w:val="clear" w:color="auto" w:fill="FFFFFF"/>
        <w:tabs>
          <w:tab w:val="left" w:pos="284"/>
          <w:tab w:val="left" w:pos="1134"/>
        </w:tabs>
        <w:ind w:firstLine="709"/>
        <w:jc w:val="both"/>
        <w:rPr>
          <w:sz w:val="24"/>
          <w:szCs w:val="24"/>
          <w:lang w:eastAsia="ru-RU"/>
        </w:rPr>
      </w:pPr>
      <w:r w:rsidRPr="00BC646E">
        <w:rPr>
          <w:rFonts w:eastAsia="Calibri"/>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E44D6" w:rsidRPr="00BC646E" w:rsidRDefault="00FE44D6" w:rsidP="00FE44D6">
      <w:pPr>
        <w:shd w:val="clear" w:color="auto" w:fill="FFFFFF"/>
        <w:tabs>
          <w:tab w:val="left" w:pos="284"/>
          <w:tab w:val="left" w:pos="1134"/>
        </w:tabs>
        <w:ind w:firstLine="709"/>
        <w:jc w:val="both"/>
        <w:rPr>
          <w:sz w:val="24"/>
          <w:szCs w:val="24"/>
          <w:lang w:eastAsia="ru-RU"/>
        </w:rPr>
      </w:pPr>
      <w:r w:rsidRPr="00BC646E">
        <w:rPr>
          <w:rFonts w:eastAsia="Calibri"/>
          <w:sz w:val="24"/>
          <w:szCs w:val="24"/>
        </w:rPr>
        <w:t>моніторинг та оптимізація соціально-психологічного середовища закладу освіти;</w:t>
      </w:r>
    </w:p>
    <w:p w:rsidR="00FE44D6" w:rsidRPr="00BC646E" w:rsidRDefault="00FE44D6" w:rsidP="00FE44D6">
      <w:pPr>
        <w:shd w:val="clear" w:color="auto" w:fill="FFFFFF"/>
        <w:tabs>
          <w:tab w:val="left" w:pos="284"/>
          <w:tab w:val="left" w:pos="1134"/>
        </w:tabs>
        <w:ind w:firstLine="709"/>
        <w:jc w:val="both"/>
        <w:rPr>
          <w:bCs/>
          <w:iCs/>
          <w:sz w:val="24"/>
          <w:szCs w:val="24"/>
        </w:rPr>
      </w:pPr>
      <w:r w:rsidRPr="00BC646E">
        <w:rPr>
          <w:rFonts w:eastAsia="Calibri"/>
          <w:sz w:val="24"/>
          <w:szCs w:val="24"/>
        </w:rPr>
        <w:t>створення необхідних умов для підвищення фахового кваліфікаційного рівня педагогічних працівників.</w:t>
      </w:r>
    </w:p>
    <w:p w:rsidR="00FE44D6" w:rsidRPr="00BC646E" w:rsidRDefault="00FE44D6" w:rsidP="00FE44D6">
      <w:pPr>
        <w:ind w:firstLine="709"/>
        <w:jc w:val="both"/>
        <w:rPr>
          <w:rFonts w:eastAsia="Calibri"/>
          <w:sz w:val="24"/>
          <w:szCs w:val="24"/>
        </w:rPr>
      </w:pPr>
      <w:r w:rsidRPr="00BC646E">
        <w:rPr>
          <w:rFonts w:eastAsia="Calibri"/>
          <w:i/>
          <w:sz w:val="24"/>
          <w:szCs w:val="24"/>
        </w:rPr>
        <w:t>Освітня програма закладу базової середньої освіти</w:t>
      </w:r>
      <w:r w:rsidRPr="00BC646E">
        <w:rPr>
          <w:rFonts w:eastAsia="Calibri"/>
          <w:sz w:val="24"/>
          <w:szCs w:val="24"/>
        </w:rPr>
        <w:t xml:space="preserve"> передбачає досягнення учнями результатів навчання (компетентностей), визначених Державним стандартом.</w:t>
      </w:r>
    </w:p>
    <w:p w:rsidR="00FE44D6" w:rsidRPr="00BC646E" w:rsidRDefault="00FE44D6" w:rsidP="00FE44D6">
      <w:pPr>
        <w:ind w:firstLine="709"/>
        <w:jc w:val="both"/>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Default="00FE44D6"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Default="00BC646E" w:rsidP="00FE44D6">
      <w:pPr>
        <w:shd w:val="clear" w:color="auto" w:fill="FFFFFF"/>
        <w:rPr>
          <w:rFonts w:eastAsia="Calibri"/>
          <w:sz w:val="24"/>
          <w:szCs w:val="24"/>
        </w:rPr>
      </w:pPr>
    </w:p>
    <w:p w:rsidR="00BC646E" w:rsidRPr="00BC646E" w:rsidRDefault="00BC646E"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rPr>
          <w:rFonts w:eastAsia="Calibri"/>
          <w:sz w:val="24"/>
          <w:szCs w:val="24"/>
        </w:rPr>
      </w:pPr>
    </w:p>
    <w:p w:rsidR="00FE44D6" w:rsidRPr="00BC646E" w:rsidRDefault="00FE44D6" w:rsidP="00FE44D6">
      <w:pPr>
        <w:ind w:firstLine="7"/>
        <w:jc w:val="center"/>
        <w:rPr>
          <w:rFonts w:eastAsia="Calibri"/>
          <w:b/>
          <w:bCs/>
          <w:sz w:val="24"/>
          <w:szCs w:val="24"/>
        </w:rPr>
      </w:pPr>
      <w:r w:rsidRPr="00BC646E">
        <w:rPr>
          <w:rFonts w:eastAsia="Calibri"/>
          <w:b/>
          <w:bCs/>
          <w:sz w:val="24"/>
          <w:szCs w:val="24"/>
        </w:rPr>
        <w:lastRenderedPageBreak/>
        <w:t xml:space="preserve">Навчальний план школи ІІІ ступеня </w:t>
      </w:r>
    </w:p>
    <w:p w:rsidR="00FE44D6" w:rsidRPr="00BC646E" w:rsidRDefault="00FE44D6" w:rsidP="00FE44D6">
      <w:pPr>
        <w:ind w:firstLine="7"/>
        <w:jc w:val="center"/>
        <w:rPr>
          <w:rFonts w:eastAsia="Calibri"/>
          <w:b/>
          <w:bCs/>
          <w:sz w:val="24"/>
          <w:szCs w:val="24"/>
        </w:rPr>
      </w:pPr>
      <w:r w:rsidRPr="00BC646E">
        <w:rPr>
          <w:rFonts w:eastAsia="Calibri"/>
          <w:b/>
          <w:bCs/>
          <w:sz w:val="24"/>
          <w:szCs w:val="24"/>
        </w:rPr>
        <w:t>на 2024/202</w:t>
      </w:r>
      <w:r w:rsidRPr="00BC646E">
        <w:rPr>
          <w:rFonts w:eastAsia="Calibri"/>
          <w:b/>
          <w:bCs/>
          <w:sz w:val="24"/>
          <w:szCs w:val="24"/>
          <w:lang w:val="en-US"/>
        </w:rPr>
        <w:t>5</w:t>
      </w:r>
      <w:r w:rsidRPr="00BC646E">
        <w:rPr>
          <w:rFonts w:eastAsia="Calibri"/>
          <w:b/>
          <w:bCs/>
          <w:sz w:val="24"/>
          <w:szCs w:val="24"/>
        </w:rPr>
        <w:t xml:space="preserve"> навчальний рік </w:t>
      </w:r>
    </w:p>
    <w:p w:rsidR="00FE44D6" w:rsidRPr="00BC646E" w:rsidRDefault="00FE44D6" w:rsidP="00FE44D6">
      <w:pPr>
        <w:ind w:firstLine="7"/>
        <w:jc w:val="center"/>
        <w:rPr>
          <w:rFonts w:eastAsia="Calibri"/>
          <w:b/>
          <w:sz w:val="24"/>
          <w:szCs w:val="24"/>
        </w:rPr>
      </w:pPr>
      <w:r w:rsidRPr="00BC646E">
        <w:rPr>
          <w:rFonts w:eastAsia="Calibri"/>
          <w:b/>
          <w:sz w:val="24"/>
          <w:szCs w:val="24"/>
        </w:rPr>
        <w:t>для 10-11х класів закладів загальної середньої освіти</w:t>
      </w:r>
    </w:p>
    <w:p w:rsidR="00BC646E" w:rsidRDefault="00FE44D6" w:rsidP="00FE44D6">
      <w:pPr>
        <w:ind w:firstLine="7"/>
        <w:jc w:val="center"/>
        <w:rPr>
          <w:rFonts w:eastAsia="Calibri"/>
          <w:b/>
          <w:sz w:val="24"/>
          <w:szCs w:val="24"/>
        </w:rPr>
      </w:pPr>
      <w:r w:rsidRPr="00BC646E">
        <w:rPr>
          <w:rFonts w:eastAsia="Calibri"/>
          <w:b/>
          <w:sz w:val="24"/>
          <w:szCs w:val="24"/>
        </w:rPr>
        <w:t xml:space="preserve">складений відповідно типової освітньої програми для закладів загальної середньої освіти, затвердженої наказом </w:t>
      </w:r>
    </w:p>
    <w:p w:rsidR="00FE44D6" w:rsidRPr="00BC646E" w:rsidRDefault="00FE44D6" w:rsidP="00FE44D6">
      <w:pPr>
        <w:ind w:firstLine="7"/>
        <w:jc w:val="center"/>
        <w:rPr>
          <w:rFonts w:eastAsia="Calibri"/>
          <w:b/>
          <w:sz w:val="24"/>
          <w:szCs w:val="24"/>
        </w:rPr>
      </w:pPr>
      <w:r w:rsidRPr="00BC646E">
        <w:rPr>
          <w:rFonts w:eastAsia="Calibri"/>
          <w:b/>
          <w:sz w:val="24"/>
          <w:szCs w:val="24"/>
        </w:rPr>
        <w:t>Міністерства освіти і науки України № 408 від 20.04.2018 р. (таблиця 2)</w:t>
      </w:r>
    </w:p>
    <w:p w:rsidR="00FE44D6" w:rsidRPr="00BC646E" w:rsidRDefault="00FE44D6" w:rsidP="00FE44D6">
      <w:pPr>
        <w:ind w:firstLine="7"/>
        <w:jc w:val="right"/>
        <w:rPr>
          <w:rFonts w:eastAsia="Calibri"/>
          <w:b/>
          <w:bCs/>
          <w:sz w:val="24"/>
          <w:szCs w:val="24"/>
        </w:rPr>
      </w:pPr>
    </w:p>
    <w:tbl>
      <w:tblPr>
        <w:tblW w:w="9640"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948"/>
        <w:gridCol w:w="1277"/>
        <w:gridCol w:w="1281"/>
        <w:gridCol w:w="1134"/>
      </w:tblGrid>
      <w:tr w:rsidR="00FE44D6" w:rsidRPr="00BC646E" w:rsidTr="00BC646E">
        <w:trPr>
          <w:cantSplit/>
        </w:trPr>
        <w:tc>
          <w:tcPr>
            <w:tcW w:w="5948" w:type="dxa"/>
            <w:vMerge w:val="restart"/>
            <w:tcBorders>
              <w:top w:val="single" w:sz="4" w:space="0" w:color="auto"/>
              <w:left w:val="single" w:sz="4" w:space="0" w:color="auto"/>
              <w:bottom w:val="single" w:sz="6" w:space="0" w:color="auto"/>
              <w:right w:val="single" w:sz="4" w:space="0" w:color="auto"/>
            </w:tcBorders>
          </w:tcPr>
          <w:p w:rsidR="00FE44D6" w:rsidRPr="00BC646E" w:rsidRDefault="00FE44D6" w:rsidP="00FE44D6">
            <w:pPr>
              <w:ind w:left="-546" w:firstLine="553"/>
              <w:jc w:val="center"/>
              <w:rPr>
                <w:rFonts w:eastAsia="Calibri"/>
                <w:b/>
                <w:bCs/>
                <w:sz w:val="24"/>
                <w:szCs w:val="24"/>
              </w:rPr>
            </w:pPr>
          </w:p>
          <w:p w:rsidR="00FE44D6" w:rsidRPr="00BC646E" w:rsidRDefault="00FE44D6" w:rsidP="00FE44D6">
            <w:pPr>
              <w:ind w:firstLine="7"/>
              <w:jc w:val="center"/>
              <w:rPr>
                <w:rFonts w:eastAsia="Calibri"/>
                <w:b/>
                <w:bCs/>
                <w:sz w:val="24"/>
                <w:szCs w:val="24"/>
              </w:rPr>
            </w:pPr>
            <w:r w:rsidRPr="00BC646E">
              <w:rPr>
                <w:rFonts w:eastAsia="Calibri"/>
                <w:b/>
                <w:bCs/>
                <w:sz w:val="24"/>
                <w:szCs w:val="24"/>
              </w:rPr>
              <w:t>Предмети</w:t>
            </w:r>
          </w:p>
        </w:tc>
        <w:tc>
          <w:tcPr>
            <w:tcW w:w="3692" w:type="dxa"/>
            <w:gridSpan w:val="3"/>
            <w:tcBorders>
              <w:top w:val="single" w:sz="4" w:space="0" w:color="auto"/>
              <w:left w:val="single" w:sz="4" w:space="0" w:color="auto"/>
              <w:bottom w:val="single" w:sz="4" w:space="0" w:color="auto"/>
              <w:right w:val="single" w:sz="4" w:space="0" w:color="auto"/>
            </w:tcBorders>
          </w:tcPr>
          <w:p w:rsidR="00FE44D6" w:rsidRPr="00BC646E" w:rsidRDefault="00FE44D6" w:rsidP="00FE44D6">
            <w:pPr>
              <w:jc w:val="center"/>
              <w:rPr>
                <w:rFonts w:eastAsia="Calibri"/>
                <w:b/>
                <w:bCs/>
                <w:sz w:val="24"/>
                <w:szCs w:val="24"/>
              </w:rPr>
            </w:pPr>
            <w:r w:rsidRPr="00BC646E">
              <w:rPr>
                <w:rFonts w:eastAsia="Calibri"/>
                <w:b/>
                <w:bCs/>
                <w:sz w:val="24"/>
                <w:szCs w:val="24"/>
              </w:rPr>
              <w:t>Кількість годин на тиждень у класах</w:t>
            </w:r>
          </w:p>
        </w:tc>
      </w:tr>
      <w:tr w:rsidR="00FE44D6" w:rsidRPr="00BC646E" w:rsidTr="00BC646E">
        <w:trPr>
          <w:cantSplit/>
        </w:trPr>
        <w:tc>
          <w:tcPr>
            <w:tcW w:w="5948" w:type="dxa"/>
            <w:vMerge/>
            <w:tcBorders>
              <w:top w:val="single" w:sz="4" w:space="0" w:color="auto"/>
              <w:left w:val="single" w:sz="4" w:space="0" w:color="auto"/>
              <w:bottom w:val="single" w:sz="6" w:space="0" w:color="auto"/>
              <w:right w:val="single" w:sz="4" w:space="0" w:color="auto"/>
            </w:tcBorders>
            <w:vAlign w:val="center"/>
          </w:tcPr>
          <w:p w:rsidR="00FE44D6" w:rsidRPr="00BC646E" w:rsidRDefault="00FE44D6" w:rsidP="00FE44D6">
            <w:pPr>
              <w:rPr>
                <w:rFonts w:eastAsia="Calibri"/>
                <w:b/>
                <w:bCs/>
                <w:sz w:val="24"/>
                <w:szCs w:val="24"/>
              </w:rPr>
            </w:pPr>
          </w:p>
        </w:tc>
        <w:tc>
          <w:tcPr>
            <w:tcW w:w="1277" w:type="dxa"/>
            <w:tcBorders>
              <w:top w:val="single" w:sz="4" w:space="0" w:color="auto"/>
              <w:left w:val="single" w:sz="4" w:space="0" w:color="auto"/>
              <w:bottom w:val="single" w:sz="4" w:space="0" w:color="auto"/>
              <w:right w:val="single" w:sz="4" w:space="0" w:color="auto"/>
            </w:tcBorders>
          </w:tcPr>
          <w:p w:rsidR="00FE44D6" w:rsidRPr="00BC646E" w:rsidRDefault="00FE44D6" w:rsidP="00FE44D6">
            <w:pPr>
              <w:jc w:val="center"/>
              <w:rPr>
                <w:rFonts w:eastAsia="Calibri"/>
                <w:b/>
                <w:bCs/>
              </w:rPr>
            </w:pPr>
            <w:r w:rsidRPr="00BC646E">
              <w:rPr>
                <w:rFonts w:eastAsia="Calibri"/>
                <w:b/>
                <w:bCs/>
              </w:rPr>
              <w:t>10-А</w:t>
            </w:r>
          </w:p>
          <w:p w:rsidR="00FE44D6" w:rsidRPr="00BC646E" w:rsidRDefault="00FE44D6" w:rsidP="00FE44D6">
            <w:pPr>
              <w:jc w:val="center"/>
              <w:rPr>
                <w:rFonts w:eastAsia="Calibri"/>
                <w:b/>
                <w:bCs/>
              </w:rPr>
            </w:pPr>
            <w:r w:rsidRPr="00BC646E">
              <w:rPr>
                <w:rFonts w:eastAsia="Calibri"/>
                <w:b/>
                <w:bCs/>
              </w:rPr>
              <w:t>(усім класом)</w:t>
            </w:r>
          </w:p>
        </w:tc>
        <w:tc>
          <w:tcPr>
            <w:tcW w:w="1281" w:type="dxa"/>
            <w:tcBorders>
              <w:top w:val="single" w:sz="6" w:space="0" w:color="auto"/>
              <w:left w:val="single" w:sz="4" w:space="0" w:color="auto"/>
              <w:bottom w:val="single" w:sz="6" w:space="0" w:color="auto"/>
              <w:right w:val="single" w:sz="4" w:space="0" w:color="auto"/>
            </w:tcBorders>
          </w:tcPr>
          <w:p w:rsidR="00FE44D6" w:rsidRPr="00BC646E" w:rsidRDefault="00FE44D6" w:rsidP="00FE44D6">
            <w:pPr>
              <w:jc w:val="center"/>
              <w:rPr>
                <w:rFonts w:eastAsia="Calibri"/>
                <w:b/>
                <w:bCs/>
              </w:rPr>
            </w:pPr>
            <w:r w:rsidRPr="00BC646E">
              <w:rPr>
                <w:rFonts w:eastAsia="Calibri"/>
                <w:b/>
                <w:bCs/>
              </w:rPr>
              <w:t>10-Б</w:t>
            </w:r>
          </w:p>
          <w:p w:rsidR="00FE44D6" w:rsidRPr="00BC646E" w:rsidRDefault="00FE44D6" w:rsidP="00FE44D6">
            <w:pPr>
              <w:jc w:val="center"/>
              <w:rPr>
                <w:rFonts w:eastAsia="Calibri"/>
                <w:b/>
                <w:bCs/>
              </w:rPr>
            </w:pPr>
            <w:r w:rsidRPr="00BC646E">
              <w:rPr>
                <w:rFonts w:eastAsia="Calibri"/>
                <w:b/>
                <w:bCs/>
              </w:rPr>
              <w:t>(усім класом)</w:t>
            </w:r>
          </w:p>
        </w:tc>
        <w:tc>
          <w:tcPr>
            <w:tcW w:w="1134"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jc w:val="center"/>
              <w:rPr>
                <w:rFonts w:eastAsia="Calibri"/>
                <w:b/>
                <w:bCs/>
              </w:rPr>
            </w:pPr>
            <w:r w:rsidRPr="00BC646E">
              <w:rPr>
                <w:rFonts w:eastAsia="Calibri"/>
                <w:b/>
                <w:bCs/>
              </w:rPr>
              <w:t>11</w:t>
            </w:r>
          </w:p>
          <w:p w:rsidR="00FE44D6" w:rsidRPr="00BC646E" w:rsidRDefault="00FE44D6" w:rsidP="00FE44D6">
            <w:pPr>
              <w:jc w:val="center"/>
              <w:rPr>
                <w:rFonts w:eastAsia="Calibri"/>
                <w:b/>
                <w:bCs/>
              </w:rPr>
            </w:pPr>
            <w:r w:rsidRPr="00BC646E">
              <w:rPr>
                <w:rFonts w:eastAsia="Calibri"/>
                <w:b/>
                <w:bCs/>
              </w:rPr>
              <w:t>(усім класом)</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shd w:val="clear" w:color="auto" w:fill="FFFF99"/>
          </w:tcPr>
          <w:p w:rsidR="00FE44D6" w:rsidRPr="00BC646E" w:rsidRDefault="00FE44D6" w:rsidP="00FE44D6">
            <w:pPr>
              <w:rPr>
                <w:rFonts w:eastAsia="Calibri"/>
                <w:b/>
                <w:bCs/>
                <w:sz w:val="24"/>
                <w:szCs w:val="24"/>
              </w:rPr>
            </w:pPr>
            <w:r w:rsidRPr="00BC646E">
              <w:rPr>
                <w:rFonts w:eastAsia="Calibri"/>
                <w:b/>
                <w:bCs/>
                <w:sz w:val="24"/>
                <w:szCs w:val="24"/>
              </w:rPr>
              <w:t>Базові предмети</w:t>
            </w:r>
            <w:r w:rsidRPr="00BC646E">
              <w:rPr>
                <w:rFonts w:eastAsia="Calibri"/>
                <w:b/>
                <w:bCs/>
                <w:sz w:val="24"/>
                <w:szCs w:val="24"/>
                <w:vertAlign w:val="superscript"/>
              </w:rPr>
              <w:t>1</w:t>
            </w:r>
          </w:p>
        </w:tc>
        <w:tc>
          <w:tcPr>
            <w:tcW w:w="1277" w:type="dxa"/>
            <w:tcBorders>
              <w:top w:val="single" w:sz="4" w:space="0" w:color="auto"/>
              <w:left w:val="single" w:sz="6" w:space="0" w:color="auto"/>
              <w:bottom w:val="single" w:sz="6" w:space="0" w:color="auto"/>
              <w:right w:val="single" w:sz="6" w:space="0" w:color="auto"/>
            </w:tcBorders>
            <w:shd w:val="clear" w:color="auto" w:fill="FFFF99"/>
          </w:tcPr>
          <w:p w:rsidR="00FE44D6" w:rsidRPr="00BC646E" w:rsidRDefault="00FE44D6" w:rsidP="00FE44D6">
            <w:pPr>
              <w:jc w:val="center"/>
              <w:rPr>
                <w:rFonts w:eastAsia="Calibri"/>
                <w:b/>
                <w:sz w:val="24"/>
                <w:szCs w:val="24"/>
              </w:rPr>
            </w:pPr>
            <w:r w:rsidRPr="00BC646E">
              <w:rPr>
                <w:rFonts w:eastAsia="Calibri"/>
                <w:b/>
                <w:sz w:val="24"/>
                <w:szCs w:val="24"/>
              </w:rPr>
              <w:t xml:space="preserve">27 </w:t>
            </w:r>
          </w:p>
        </w:tc>
        <w:tc>
          <w:tcPr>
            <w:tcW w:w="1281" w:type="dxa"/>
            <w:tcBorders>
              <w:top w:val="single" w:sz="6" w:space="0" w:color="auto"/>
              <w:left w:val="single" w:sz="6" w:space="0" w:color="auto"/>
              <w:bottom w:val="single" w:sz="6" w:space="0" w:color="auto"/>
              <w:right w:val="single" w:sz="6" w:space="0" w:color="auto"/>
            </w:tcBorders>
            <w:shd w:val="clear" w:color="auto" w:fill="FFFF99"/>
          </w:tcPr>
          <w:p w:rsidR="00FE44D6" w:rsidRPr="00BC646E" w:rsidRDefault="00FE44D6" w:rsidP="00FE44D6">
            <w:pPr>
              <w:jc w:val="center"/>
              <w:rPr>
                <w:rFonts w:eastAsia="Calibri"/>
                <w:b/>
                <w:sz w:val="24"/>
                <w:szCs w:val="24"/>
              </w:rPr>
            </w:pPr>
            <w:r w:rsidRPr="00BC646E">
              <w:rPr>
                <w:rFonts w:eastAsia="Calibri"/>
                <w:b/>
                <w:sz w:val="24"/>
                <w:szCs w:val="24"/>
              </w:rPr>
              <w:t xml:space="preserve">27 </w:t>
            </w:r>
          </w:p>
        </w:tc>
        <w:tc>
          <w:tcPr>
            <w:tcW w:w="1134" w:type="dxa"/>
            <w:tcBorders>
              <w:top w:val="single" w:sz="6" w:space="0" w:color="auto"/>
              <w:left w:val="single" w:sz="6" w:space="0" w:color="auto"/>
              <w:bottom w:val="single" w:sz="6" w:space="0" w:color="auto"/>
              <w:right w:val="single" w:sz="6" w:space="0" w:color="auto"/>
            </w:tcBorders>
            <w:shd w:val="clear" w:color="auto" w:fill="FFFF99"/>
          </w:tcPr>
          <w:p w:rsidR="00FE44D6" w:rsidRPr="00BC646E" w:rsidRDefault="00FE44D6" w:rsidP="00FE44D6">
            <w:pPr>
              <w:jc w:val="center"/>
              <w:rPr>
                <w:rFonts w:eastAsia="Calibri"/>
                <w:b/>
                <w:sz w:val="24"/>
                <w:szCs w:val="24"/>
              </w:rPr>
            </w:pPr>
            <w:r w:rsidRPr="00BC646E">
              <w:rPr>
                <w:rFonts w:eastAsia="Calibri"/>
                <w:b/>
                <w:sz w:val="24"/>
                <w:szCs w:val="24"/>
              </w:rPr>
              <w:t>26</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 xml:space="preserve">Українська мова </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 xml:space="preserve">Українська  література </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Зарубіжна література</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Іноземна мова</w:t>
            </w:r>
            <w:r w:rsidRPr="00BC646E">
              <w:rPr>
                <w:rFonts w:eastAsia="Calibri"/>
                <w:b/>
                <w:bCs/>
                <w:sz w:val="24"/>
                <w:szCs w:val="24"/>
                <w:vertAlign w:val="superscript"/>
              </w:rPr>
              <w:t>2</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Мова і література корінного народу, національної меншини</w:t>
            </w:r>
            <w:r w:rsidRPr="00BC646E">
              <w:rPr>
                <w:rFonts w:eastAsia="Calibri"/>
                <w:b/>
                <w:bCs/>
                <w:sz w:val="24"/>
                <w:szCs w:val="24"/>
                <w:vertAlign w:val="superscript"/>
              </w:rPr>
              <w:t>3</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 xml:space="preserve">Історія України  </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 xml:space="preserve">1,5 </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 xml:space="preserve">1,5 </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 xml:space="preserve">1,5 </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Всесвітня історія</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Громадянська освіта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FE44D6" w:rsidRPr="00BC646E" w:rsidRDefault="00FE44D6" w:rsidP="00FE44D6">
            <w:pPr>
              <w:jc w:val="center"/>
              <w:rPr>
                <w:rFonts w:eastAsia="Calibri"/>
                <w:sz w:val="24"/>
                <w:szCs w:val="24"/>
              </w:rPr>
            </w:pPr>
            <w:r w:rsidRPr="00BC646E">
              <w:rPr>
                <w:rFonts w:eastAsia="Calibri"/>
                <w:sz w:val="24"/>
                <w:szCs w:val="24"/>
              </w:rPr>
              <w:t>2</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FE44D6" w:rsidRPr="00BC646E" w:rsidRDefault="00FE44D6" w:rsidP="00FE44D6">
            <w:pPr>
              <w:jc w:val="center"/>
              <w:rPr>
                <w:rFonts w:eastAsia="Calibri"/>
                <w:sz w:val="24"/>
                <w:szCs w:val="24"/>
              </w:rPr>
            </w:pPr>
            <w:r w:rsidRPr="00BC646E">
              <w:rPr>
                <w:rFonts w:eastAsia="Calibri"/>
                <w:sz w:val="24"/>
                <w:szCs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44D6" w:rsidRPr="00BC646E" w:rsidRDefault="00FE44D6" w:rsidP="00FE44D6">
            <w:pPr>
              <w:jc w:val="center"/>
              <w:rPr>
                <w:rFonts w:eastAsia="Calibri"/>
                <w:sz w:val="24"/>
                <w:szCs w:val="24"/>
              </w:rPr>
            </w:pPr>
            <w:r w:rsidRPr="00BC646E">
              <w:rPr>
                <w:rFonts w:eastAsia="Calibri"/>
                <w:sz w:val="24"/>
                <w:szCs w:val="24"/>
              </w:rPr>
              <w:t>-</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keepNext/>
              <w:autoSpaceDE w:val="0"/>
              <w:autoSpaceDN w:val="0"/>
              <w:outlineLvl w:val="0"/>
              <w:rPr>
                <w:sz w:val="24"/>
                <w:szCs w:val="24"/>
              </w:rPr>
            </w:pPr>
            <w:r w:rsidRPr="00BC646E">
              <w:rPr>
                <w:sz w:val="24"/>
                <w:szCs w:val="24"/>
              </w:rPr>
              <w:t>Математика (алгебра і початки аналізу та геометрія)</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3</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3</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Біологія і екологія</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Географія</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1,5</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1,5</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Фізика</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shd w:val="clear" w:color="auto" w:fill="FFFFFF"/>
              </w:rPr>
              <w:t>3</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shd w:val="clear" w:color="auto" w:fill="FFFFFF"/>
              </w:rPr>
              <w:t>3</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shd w:val="clear" w:color="auto" w:fill="FFFFFF"/>
              </w:rPr>
            </w:pPr>
            <w:r w:rsidRPr="00BC646E">
              <w:rPr>
                <w:rFonts w:eastAsia="Calibri"/>
                <w:sz w:val="24"/>
                <w:szCs w:val="24"/>
                <w:shd w:val="clear" w:color="auto" w:fill="FFFFFF"/>
              </w:rPr>
              <w:t>3</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Астрономія</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shd w:val="clear" w:color="auto" w:fill="FFFFFF"/>
              </w:rPr>
            </w:pP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shd w:val="clear" w:color="auto" w:fill="FFFFFF"/>
              </w:rPr>
            </w:pP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shd w:val="clear" w:color="auto" w:fill="FFFFFF"/>
              </w:rPr>
            </w:pPr>
            <w:r w:rsidRPr="00BC646E">
              <w:rPr>
                <w:rFonts w:eastAsia="Calibri"/>
                <w:sz w:val="24"/>
                <w:szCs w:val="24"/>
                <w:shd w:val="clear" w:color="auto" w:fill="FFFFFF"/>
              </w:rPr>
              <w:t>1</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Хімія</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 xml:space="preserve">1,5 </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 xml:space="preserve">1,5 </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2</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Фізична культура</w:t>
            </w:r>
            <w:r w:rsidRPr="00BC646E">
              <w:rPr>
                <w:rFonts w:eastAsia="Calibri"/>
                <w:b/>
                <w:bCs/>
                <w:sz w:val="24"/>
                <w:szCs w:val="24"/>
                <w:vertAlign w:val="superscript"/>
              </w:rPr>
              <w:t>4</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3</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3</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sz w:val="24"/>
                <w:szCs w:val="24"/>
              </w:rPr>
              <w:t>Захист України</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1,5</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1,5</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1,5</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sz w:val="24"/>
                <w:szCs w:val="24"/>
              </w:rPr>
            </w:pPr>
            <w:r w:rsidRPr="00BC646E">
              <w:rPr>
                <w:rFonts w:eastAsia="Calibri"/>
                <w:b/>
                <w:bCs/>
                <w:sz w:val="24"/>
                <w:szCs w:val="24"/>
              </w:rPr>
              <w:t>Вибірково-обов’язкові предмети</w:t>
            </w:r>
            <w:r w:rsidRPr="00BC646E">
              <w:rPr>
                <w:rFonts w:eastAsia="Calibri"/>
                <w:sz w:val="24"/>
                <w:szCs w:val="24"/>
              </w:rPr>
              <w:t xml:space="preserve"> (Інформатика, Технології, Мистецтво)</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b/>
                <w:sz w:val="24"/>
                <w:szCs w:val="24"/>
              </w:rPr>
            </w:pPr>
            <w:r w:rsidRPr="00BC646E">
              <w:rPr>
                <w:rFonts w:eastAsia="Calibri"/>
                <w:b/>
                <w:sz w:val="24"/>
                <w:szCs w:val="24"/>
              </w:rPr>
              <w:t>3</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b/>
                <w:sz w:val="24"/>
                <w:szCs w:val="24"/>
              </w:rPr>
            </w:pPr>
            <w:r w:rsidRPr="00BC646E">
              <w:rPr>
                <w:rFonts w:eastAsia="Calibri"/>
                <w:b/>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b/>
                <w:sz w:val="24"/>
                <w:szCs w:val="24"/>
              </w:rPr>
            </w:pPr>
            <w:r w:rsidRPr="00BC646E">
              <w:rPr>
                <w:rFonts w:eastAsia="Calibri"/>
                <w:b/>
                <w:sz w:val="24"/>
                <w:szCs w:val="24"/>
              </w:rPr>
              <w:t>3</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bCs/>
                <w:sz w:val="24"/>
                <w:szCs w:val="24"/>
              </w:rPr>
            </w:pPr>
            <w:r w:rsidRPr="00BC646E">
              <w:rPr>
                <w:rFonts w:eastAsia="Calibri"/>
                <w:bCs/>
                <w:sz w:val="24"/>
                <w:szCs w:val="24"/>
              </w:rPr>
              <w:t xml:space="preserve">Мистецтво </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w:t>
            </w:r>
          </w:p>
        </w:tc>
      </w:tr>
      <w:tr w:rsidR="00FE44D6" w:rsidRPr="00BC646E" w:rsidTr="00BC646E">
        <w:trPr>
          <w:cantSplit/>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bCs/>
                <w:sz w:val="24"/>
                <w:szCs w:val="24"/>
              </w:rPr>
            </w:pPr>
            <w:r w:rsidRPr="00BC646E">
              <w:rPr>
                <w:rFonts w:eastAsia="Calibri"/>
                <w:bCs/>
                <w:sz w:val="24"/>
                <w:szCs w:val="24"/>
              </w:rPr>
              <w:t>Технології</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1,5</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1,5</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1,5</w:t>
            </w:r>
          </w:p>
        </w:tc>
      </w:tr>
      <w:tr w:rsidR="00FE44D6" w:rsidRPr="00BC646E" w:rsidTr="00BC646E">
        <w:trPr>
          <w:cantSplit/>
          <w:trHeight w:val="70"/>
        </w:trPr>
        <w:tc>
          <w:tcPr>
            <w:tcW w:w="5948"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rPr>
                <w:rFonts w:eastAsia="Calibri"/>
                <w:bCs/>
                <w:sz w:val="24"/>
                <w:szCs w:val="24"/>
              </w:rPr>
            </w:pPr>
            <w:r w:rsidRPr="00BC646E">
              <w:rPr>
                <w:rFonts w:eastAsia="Calibri"/>
                <w:bCs/>
                <w:sz w:val="24"/>
                <w:szCs w:val="24"/>
              </w:rPr>
              <w:t>Інформатика</w:t>
            </w:r>
          </w:p>
        </w:tc>
        <w:tc>
          <w:tcPr>
            <w:tcW w:w="1277"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lang w:val="en-US"/>
              </w:rPr>
              <w:t>1</w:t>
            </w:r>
            <w:r w:rsidRPr="00BC646E">
              <w:rPr>
                <w:rFonts w:eastAsia="Calibri"/>
                <w:sz w:val="24"/>
                <w:szCs w:val="24"/>
              </w:rPr>
              <w:t>,5</w:t>
            </w:r>
          </w:p>
        </w:tc>
        <w:tc>
          <w:tcPr>
            <w:tcW w:w="1281"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lang w:val="en-US"/>
              </w:rPr>
              <w:t>1</w:t>
            </w:r>
            <w:r w:rsidRPr="00BC646E">
              <w:rPr>
                <w:rFonts w:eastAsia="Calibri"/>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1,5</w:t>
            </w:r>
          </w:p>
        </w:tc>
      </w:tr>
      <w:tr w:rsidR="00FE44D6" w:rsidRPr="00BC646E" w:rsidTr="00BC646E">
        <w:trPr>
          <w:cantSplit/>
          <w:trHeight w:val="495"/>
        </w:trPr>
        <w:tc>
          <w:tcPr>
            <w:tcW w:w="5948" w:type="dxa"/>
            <w:tcBorders>
              <w:top w:val="single" w:sz="6" w:space="0" w:color="auto"/>
              <w:left w:val="single" w:sz="6" w:space="0" w:color="auto"/>
              <w:bottom w:val="single" w:sz="6" w:space="0" w:color="auto"/>
              <w:right w:val="single" w:sz="4" w:space="0" w:color="auto"/>
            </w:tcBorders>
            <w:shd w:val="clear" w:color="auto" w:fill="CCFFFF"/>
          </w:tcPr>
          <w:p w:rsidR="00FE44D6" w:rsidRPr="00BC646E" w:rsidRDefault="00FE44D6" w:rsidP="00FE44D6">
            <w:pPr>
              <w:rPr>
                <w:rFonts w:eastAsia="Calibri"/>
                <w:sz w:val="24"/>
                <w:szCs w:val="24"/>
              </w:rPr>
            </w:pPr>
            <w:r w:rsidRPr="00BC646E">
              <w:rPr>
                <w:rFonts w:eastAsia="Calibri"/>
                <w:b/>
                <w:sz w:val="24"/>
                <w:szCs w:val="24"/>
              </w:rPr>
              <w:t>Додаткові години</w:t>
            </w:r>
            <w:r w:rsidRPr="00BC646E">
              <w:rPr>
                <w:rFonts w:eastAsia="Calibri"/>
                <w:b/>
                <w:bCs/>
                <w:sz w:val="24"/>
                <w:szCs w:val="24"/>
                <w:vertAlign w:val="superscript"/>
              </w:rPr>
              <w:t xml:space="preserve"> 1</w:t>
            </w:r>
            <w:r w:rsidRPr="00BC646E">
              <w:rPr>
                <w:rFonts w:eastAsia="Calibri"/>
                <w:bCs/>
                <w:sz w:val="24"/>
                <w:szCs w:val="24"/>
              </w:rPr>
              <w:t xml:space="preserve">на </w:t>
            </w:r>
            <w:r w:rsidRPr="00BC646E">
              <w:rPr>
                <w:rFonts w:eastAsia="Calibri"/>
                <w:sz w:val="24"/>
                <w:szCs w:val="24"/>
              </w:rPr>
              <w:t>профільні предмети, окремі базові предмети, спеціальні курси, факультативні курси та індивідуальні заняття</w:t>
            </w:r>
          </w:p>
        </w:tc>
        <w:tc>
          <w:tcPr>
            <w:tcW w:w="1277" w:type="dxa"/>
            <w:tcBorders>
              <w:top w:val="single" w:sz="6" w:space="0" w:color="auto"/>
              <w:left w:val="single" w:sz="4" w:space="0" w:color="auto"/>
              <w:bottom w:val="single" w:sz="6" w:space="0" w:color="auto"/>
              <w:right w:val="single" w:sz="4" w:space="0" w:color="auto"/>
            </w:tcBorders>
            <w:shd w:val="clear" w:color="auto" w:fill="CCFFFF"/>
          </w:tcPr>
          <w:p w:rsidR="00FE44D6" w:rsidRPr="00BC646E" w:rsidRDefault="00FE44D6" w:rsidP="00FE44D6">
            <w:pPr>
              <w:jc w:val="center"/>
              <w:rPr>
                <w:rFonts w:eastAsia="Calibri"/>
                <w:b/>
                <w:sz w:val="24"/>
                <w:szCs w:val="24"/>
              </w:rPr>
            </w:pPr>
          </w:p>
          <w:p w:rsidR="00FE44D6" w:rsidRPr="00BC646E" w:rsidRDefault="00FE44D6" w:rsidP="00FE44D6">
            <w:pPr>
              <w:jc w:val="center"/>
              <w:rPr>
                <w:rFonts w:eastAsia="Calibri"/>
                <w:b/>
                <w:sz w:val="24"/>
                <w:szCs w:val="24"/>
                <w:shd w:val="clear" w:color="auto" w:fill="FF0000"/>
              </w:rPr>
            </w:pPr>
            <w:r w:rsidRPr="00BC646E">
              <w:rPr>
                <w:rFonts w:eastAsia="Calibri"/>
                <w:b/>
                <w:sz w:val="24"/>
                <w:szCs w:val="24"/>
              </w:rPr>
              <w:t xml:space="preserve">8 </w:t>
            </w:r>
          </w:p>
        </w:tc>
        <w:tc>
          <w:tcPr>
            <w:tcW w:w="1281" w:type="dxa"/>
            <w:tcBorders>
              <w:top w:val="single" w:sz="6" w:space="0" w:color="auto"/>
              <w:left w:val="single" w:sz="4" w:space="0" w:color="auto"/>
              <w:bottom w:val="single" w:sz="6" w:space="0" w:color="auto"/>
              <w:right w:val="single" w:sz="4" w:space="0" w:color="auto"/>
            </w:tcBorders>
            <w:shd w:val="clear" w:color="auto" w:fill="CCFFFF"/>
          </w:tcPr>
          <w:p w:rsidR="00FE44D6" w:rsidRPr="00BC646E" w:rsidRDefault="00FE44D6" w:rsidP="00FE44D6">
            <w:pPr>
              <w:jc w:val="center"/>
              <w:rPr>
                <w:rFonts w:eastAsia="Calibri"/>
                <w:b/>
                <w:sz w:val="24"/>
                <w:szCs w:val="24"/>
              </w:rPr>
            </w:pPr>
          </w:p>
          <w:p w:rsidR="00FE44D6" w:rsidRPr="00BC646E" w:rsidRDefault="00FE44D6" w:rsidP="00FE44D6">
            <w:pPr>
              <w:jc w:val="center"/>
              <w:rPr>
                <w:rFonts w:eastAsia="Calibri"/>
                <w:b/>
                <w:sz w:val="24"/>
                <w:szCs w:val="24"/>
                <w:shd w:val="clear" w:color="auto" w:fill="FF0000"/>
              </w:rPr>
            </w:pPr>
            <w:r w:rsidRPr="00BC646E">
              <w:rPr>
                <w:rFonts w:eastAsia="Calibri"/>
                <w:b/>
                <w:sz w:val="24"/>
                <w:szCs w:val="24"/>
              </w:rPr>
              <w:t xml:space="preserve">8 </w:t>
            </w:r>
          </w:p>
        </w:tc>
        <w:tc>
          <w:tcPr>
            <w:tcW w:w="1134" w:type="dxa"/>
            <w:tcBorders>
              <w:top w:val="single" w:sz="6" w:space="0" w:color="auto"/>
              <w:left w:val="single" w:sz="4" w:space="0" w:color="auto"/>
              <w:bottom w:val="single" w:sz="6" w:space="0" w:color="auto"/>
              <w:right w:val="single" w:sz="6" w:space="0" w:color="auto"/>
            </w:tcBorders>
            <w:shd w:val="clear" w:color="auto" w:fill="CCFFFF"/>
          </w:tcPr>
          <w:p w:rsidR="00FE44D6" w:rsidRPr="00BC646E" w:rsidRDefault="00FE44D6" w:rsidP="00FE44D6">
            <w:pPr>
              <w:jc w:val="center"/>
              <w:rPr>
                <w:rFonts w:eastAsia="Calibri"/>
                <w:b/>
                <w:sz w:val="24"/>
                <w:szCs w:val="24"/>
              </w:rPr>
            </w:pPr>
          </w:p>
          <w:p w:rsidR="00FE44D6" w:rsidRPr="00BC646E" w:rsidRDefault="00FE44D6" w:rsidP="00FE44D6">
            <w:pPr>
              <w:jc w:val="center"/>
              <w:rPr>
                <w:rFonts w:eastAsia="Calibri"/>
                <w:b/>
                <w:sz w:val="24"/>
                <w:szCs w:val="24"/>
              </w:rPr>
            </w:pPr>
            <w:r w:rsidRPr="00BC646E">
              <w:rPr>
                <w:rFonts w:eastAsia="Calibri"/>
                <w:b/>
                <w:sz w:val="24"/>
                <w:szCs w:val="24"/>
              </w:rPr>
              <w:t xml:space="preserve">8 </w:t>
            </w:r>
          </w:p>
        </w:tc>
      </w:tr>
      <w:tr w:rsidR="00FE44D6" w:rsidRPr="00BC646E" w:rsidTr="00BC646E">
        <w:trPr>
          <w:cantSplit/>
          <w:trHeight w:val="275"/>
        </w:trPr>
        <w:tc>
          <w:tcPr>
            <w:tcW w:w="5948" w:type="dxa"/>
            <w:tcBorders>
              <w:top w:val="single" w:sz="6" w:space="0" w:color="auto"/>
              <w:left w:val="single" w:sz="6" w:space="0" w:color="auto"/>
              <w:bottom w:val="single" w:sz="6" w:space="0" w:color="auto"/>
              <w:right w:val="single" w:sz="4" w:space="0" w:color="auto"/>
            </w:tcBorders>
          </w:tcPr>
          <w:p w:rsidR="00FE44D6" w:rsidRPr="00BC646E" w:rsidRDefault="00FE44D6" w:rsidP="00FE44D6">
            <w:pPr>
              <w:rPr>
                <w:rFonts w:eastAsia="Calibri"/>
                <w:sz w:val="24"/>
                <w:szCs w:val="24"/>
              </w:rPr>
            </w:pPr>
            <w:r w:rsidRPr="00BC646E">
              <w:rPr>
                <w:rFonts w:eastAsia="Calibri"/>
                <w:sz w:val="24"/>
                <w:szCs w:val="24"/>
              </w:rPr>
              <w:t>Англійська мова (профільний предмет)</w:t>
            </w:r>
          </w:p>
        </w:tc>
        <w:tc>
          <w:tcPr>
            <w:tcW w:w="1277" w:type="dxa"/>
            <w:tcBorders>
              <w:top w:val="single" w:sz="6" w:space="0" w:color="auto"/>
              <w:left w:val="single" w:sz="4" w:space="0" w:color="auto"/>
              <w:bottom w:val="single" w:sz="6" w:space="0" w:color="auto"/>
              <w:right w:val="single" w:sz="4" w:space="0" w:color="auto"/>
            </w:tcBorders>
          </w:tcPr>
          <w:p w:rsidR="00FE44D6" w:rsidRPr="00BC646E" w:rsidRDefault="00FE44D6" w:rsidP="00FE44D6">
            <w:pPr>
              <w:jc w:val="center"/>
              <w:rPr>
                <w:rFonts w:eastAsia="Calibri"/>
                <w:sz w:val="24"/>
                <w:szCs w:val="24"/>
              </w:rPr>
            </w:pPr>
          </w:p>
        </w:tc>
        <w:tc>
          <w:tcPr>
            <w:tcW w:w="1281" w:type="dxa"/>
            <w:tcBorders>
              <w:top w:val="single" w:sz="6" w:space="0" w:color="auto"/>
              <w:left w:val="single" w:sz="4" w:space="0" w:color="auto"/>
              <w:bottom w:val="single" w:sz="6" w:space="0" w:color="auto"/>
              <w:right w:val="single" w:sz="4" w:space="0" w:color="auto"/>
            </w:tcBorders>
          </w:tcPr>
          <w:p w:rsidR="00FE44D6" w:rsidRPr="00BC646E" w:rsidRDefault="00FE44D6" w:rsidP="00FE44D6">
            <w:pPr>
              <w:jc w:val="center"/>
              <w:rPr>
                <w:rFonts w:eastAsia="Calibri"/>
                <w:sz w:val="24"/>
                <w:szCs w:val="24"/>
              </w:rPr>
            </w:pPr>
            <w:r w:rsidRPr="00BC646E">
              <w:rPr>
                <w:rFonts w:eastAsia="Calibri"/>
                <w:sz w:val="24"/>
                <w:szCs w:val="24"/>
              </w:rPr>
              <w:t>3</w:t>
            </w:r>
          </w:p>
        </w:tc>
        <w:tc>
          <w:tcPr>
            <w:tcW w:w="1134"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jc w:val="center"/>
              <w:rPr>
                <w:rFonts w:eastAsia="Calibri"/>
                <w:sz w:val="24"/>
                <w:szCs w:val="24"/>
              </w:rPr>
            </w:pPr>
            <w:r w:rsidRPr="00BC646E">
              <w:rPr>
                <w:rFonts w:eastAsia="Calibri"/>
                <w:sz w:val="24"/>
                <w:szCs w:val="24"/>
              </w:rPr>
              <w:t>3</w:t>
            </w:r>
          </w:p>
        </w:tc>
      </w:tr>
      <w:tr w:rsidR="00FE44D6" w:rsidRPr="00BC646E" w:rsidTr="00BC646E">
        <w:trPr>
          <w:cantSplit/>
          <w:trHeight w:val="275"/>
        </w:trPr>
        <w:tc>
          <w:tcPr>
            <w:tcW w:w="5948" w:type="dxa"/>
            <w:tcBorders>
              <w:top w:val="single" w:sz="6" w:space="0" w:color="auto"/>
              <w:left w:val="single" w:sz="6" w:space="0" w:color="auto"/>
              <w:bottom w:val="single" w:sz="6" w:space="0" w:color="auto"/>
              <w:right w:val="single" w:sz="4" w:space="0" w:color="auto"/>
            </w:tcBorders>
          </w:tcPr>
          <w:p w:rsidR="00FE44D6" w:rsidRPr="00BC646E" w:rsidRDefault="00FE44D6" w:rsidP="00FE44D6">
            <w:pPr>
              <w:rPr>
                <w:rFonts w:eastAsia="Calibri"/>
                <w:sz w:val="24"/>
                <w:szCs w:val="24"/>
              </w:rPr>
            </w:pPr>
            <w:r w:rsidRPr="00BC646E">
              <w:rPr>
                <w:rFonts w:eastAsia="Calibri"/>
                <w:sz w:val="24"/>
                <w:szCs w:val="24"/>
              </w:rPr>
              <w:t>Історія України</w:t>
            </w:r>
          </w:p>
        </w:tc>
        <w:tc>
          <w:tcPr>
            <w:tcW w:w="1277" w:type="dxa"/>
            <w:tcBorders>
              <w:top w:val="single" w:sz="6" w:space="0" w:color="auto"/>
              <w:left w:val="single" w:sz="4" w:space="0" w:color="auto"/>
              <w:bottom w:val="single" w:sz="6" w:space="0" w:color="auto"/>
              <w:right w:val="single" w:sz="4" w:space="0" w:color="auto"/>
            </w:tcBorders>
          </w:tcPr>
          <w:p w:rsidR="00FE44D6" w:rsidRPr="00BC646E" w:rsidRDefault="00FE44D6" w:rsidP="00FE44D6">
            <w:pPr>
              <w:jc w:val="center"/>
              <w:rPr>
                <w:rFonts w:eastAsia="Calibri"/>
                <w:sz w:val="24"/>
                <w:szCs w:val="24"/>
              </w:rPr>
            </w:pPr>
            <w:r w:rsidRPr="00BC646E">
              <w:rPr>
                <w:rFonts w:eastAsia="Calibri"/>
                <w:sz w:val="24"/>
                <w:szCs w:val="24"/>
              </w:rPr>
              <w:t>2,5</w:t>
            </w:r>
          </w:p>
        </w:tc>
        <w:tc>
          <w:tcPr>
            <w:tcW w:w="1281" w:type="dxa"/>
            <w:tcBorders>
              <w:top w:val="single" w:sz="6" w:space="0" w:color="auto"/>
              <w:left w:val="single" w:sz="4" w:space="0" w:color="auto"/>
              <w:bottom w:val="single" w:sz="6" w:space="0" w:color="auto"/>
              <w:right w:val="single" w:sz="4" w:space="0" w:color="auto"/>
            </w:tcBorders>
          </w:tcPr>
          <w:p w:rsidR="00FE44D6" w:rsidRPr="00BC646E" w:rsidRDefault="00FE44D6" w:rsidP="00FE44D6">
            <w:pPr>
              <w:jc w:val="center"/>
              <w:rPr>
                <w:rFonts w:eastAsia="Calibri"/>
                <w:sz w:val="24"/>
                <w:szCs w:val="24"/>
              </w:rPr>
            </w:pPr>
          </w:p>
        </w:tc>
        <w:tc>
          <w:tcPr>
            <w:tcW w:w="1134"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jc w:val="center"/>
              <w:rPr>
                <w:rFonts w:eastAsia="Calibri"/>
                <w:sz w:val="24"/>
                <w:szCs w:val="24"/>
              </w:rPr>
            </w:pPr>
          </w:p>
        </w:tc>
      </w:tr>
      <w:tr w:rsidR="00FE44D6" w:rsidRPr="00BC646E" w:rsidTr="00BC646E">
        <w:trPr>
          <w:cantSplit/>
        </w:trPr>
        <w:tc>
          <w:tcPr>
            <w:tcW w:w="5948" w:type="dxa"/>
            <w:tcBorders>
              <w:top w:val="single" w:sz="6" w:space="0" w:color="auto"/>
              <w:left w:val="single" w:sz="6" w:space="0" w:color="auto"/>
              <w:bottom w:val="single" w:sz="6" w:space="0" w:color="auto"/>
              <w:right w:val="single" w:sz="4" w:space="0" w:color="auto"/>
            </w:tcBorders>
          </w:tcPr>
          <w:p w:rsidR="00FE44D6" w:rsidRPr="00BC646E" w:rsidRDefault="00FE44D6" w:rsidP="00FE44D6">
            <w:pPr>
              <w:rPr>
                <w:rFonts w:eastAsia="Calibri"/>
                <w:sz w:val="24"/>
                <w:szCs w:val="24"/>
              </w:rPr>
            </w:pPr>
            <w:r w:rsidRPr="00BC646E">
              <w:rPr>
                <w:rFonts w:eastAsia="Calibri"/>
                <w:sz w:val="24"/>
                <w:szCs w:val="24"/>
              </w:rPr>
              <w:t>Гранично допустиме тижневе навантаження на учня</w:t>
            </w:r>
          </w:p>
        </w:tc>
        <w:tc>
          <w:tcPr>
            <w:tcW w:w="1277" w:type="dxa"/>
            <w:tcBorders>
              <w:top w:val="single" w:sz="6" w:space="0" w:color="auto"/>
              <w:left w:val="single" w:sz="4" w:space="0" w:color="auto"/>
              <w:bottom w:val="single" w:sz="6" w:space="0" w:color="auto"/>
              <w:right w:val="single" w:sz="4" w:space="0" w:color="auto"/>
            </w:tcBorders>
          </w:tcPr>
          <w:p w:rsidR="00FE44D6" w:rsidRPr="00BC646E" w:rsidRDefault="00FE44D6" w:rsidP="00FE44D6">
            <w:pPr>
              <w:jc w:val="center"/>
              <w:rPr>
                <w:rFonts w:eastAsia="Calibri"/>
                <w:b/>
                <w:sz w:val="24"/>
                <w:szCs w:val="24"/>
              </w:rPr>
            </w:pPr>
            <w:r w:rsidRPr="00BC646E">
              <w:rPr>
                <w:rFonts w:eastAsia="Calibri"/>
                <w:b/>
                <w:sz w:val="24"/>
                <w:szCs w:val="24"/>
              </w:rPr>
              <w:t>33</w:t>
            </w:r>
          </w:p>
        </w:tc>
        <w:tc>
          <w:tcPr>
            <w:tcW w:w="1281" w:type="dxa"/>
            <w:tcBorders>
              <w:top w:val="single" w:sz="6" w:space="0" w:color="auto"/>
              <w:left w:val="single" w:sz="4" w:space="0" w:color="auto"/>
              <w:bottom w:val="single" w:sz="6" w:space="0" w:color="auto"/>
              <w:right w:val="single" w:sz="4" w:space="0" w:color="auto"/>
            </w:tcBorders>
          </w:tcPr>
          <w:p w:rsidR="00FE44D6" w:rsidRPr="00BC646E" w:rsidRDefault="00FE44D6" w:rsidP="00FE44D6">
            <w:pPr>
              <w:jc w:val="center"/>
              <w:rPr>
                <w:rFonts w:eastAsia="Calibri"/>
                <w:b/>
                <w:sz w:val="24"/>
                <w:szCs w:val="24"/>
              </w:rPr>
            </w:pPr>
            <w:r w:rsidRPr="00BC646E">
              <w:rPr>
                <w:rFonts w:eastAsia="Calibri"/>
                <w:b/>
                <w:sz w:val="24"/>
                <w:szCs w:val="24"/>
              </w:rPr>
              <w:t>33</w:t>
            </w:r>
          </w:p>
        </w:tc>
        <w:tc>
          <w:tcPr>
            <w:tcW w:w="1134" w:type="dxa"/>
            <w:tcBorders>
              <w:top w:val="single" w:sz="6" w:space="0" w:color="auto"/>
              <w:left w:val="single" w:sz="4" w:space="0" w:color="auto"/>
              <w:bottom w:val="single" w:sz="6" w:space="0" w:color="auto"/>
              <w:right w:val="single" w:sz="6" w:space="0" w:color="auto"/>
            </w:tcBorders>
          </w:tcPr>
          <w:p w:rsidR="00FE44D6" w:rsidRPr="00BC646E" w:rsidRDefault="00FE44D6" w:rsidP="00FE44D6">
            <w:pPr>
              <w:jc w:val="center"/>
              <w:rPr>
                <w:rFonts w:eastAsia="Calibri"/>
                <w:b/>
                <w:sz w:val="24"/>
                <w:szCs w:val="24"/>
              </w:rPr>
            </w:pPr>
            <w:r w:rsidRPr="00BC646E">
              <w:rPr>
                <w:rFonts w:eastAsia="Calibri"/>
                <w:b/>
                <w:sz w:val="24"/>
                <w:szCs w:val="24"/>
              </w:rPr>
              <w:t>33</w:t>
            </w:r>
          </w:p>
        </w:tc>
      </w:tr>
      <w:tr w:rsidR="00FE44D6" w:rsidRPr="00BC646E" w:rsidTr="00BC646E">
        <w:trPr>
          <w:cantSplit/>
        </w:trPr>
        <w:tc>
          <w:tcPr>
            <w:tcW w:w="5948" w:type="dxa"/>
            <w:tcBorders>
              <w:top w:val="single" w:sz="6" w:space="0" w:color="auto"/>
              <w:left w:val="single" w:sz="6" w:space="0" w:color="auto"/>
              <w:bottom w:val="single" w:sz="6" w:space="0" w:color="auto"/>
              <w:right w:val="single" w:sz="4" w:space="0" w:color="auto"/>
            </w:tcBorders>
            <w:shd w:val="clear" w:color="auto" w:fill="E5B8B7" w:themeFill="accent2" w:themeFillTint="66"/>
          </w:tcPr>
          <w:p w:rsidR="00FE44D6" w:rsidRPr="00BC646E" w:rsidRDefault="00FE44D6" w:rsidP="00FE44D6">
            <w:pPr>
              <w:rPr>
                <w:rFonts w:eastAsia="Calibri"/>
                <w:sz w:val="24"/>
                <w:szCs w:val="24"/>
              </w:rPr>
            </w:pPr>
            <w:r w:rsidRPr="00BC646E">
              <w:rPr>
                <w:rFonts w:eastAsia="Calibri"/>
                <w:b/>
                <w:bCs/>
                <w:sz w:val="24"/>
                <w:szCs w:val="24"/>
              </w:rPr>
              <w:t xml:space="preserve">Всього фінансується </w:t>
            </w:r>
            <w:r w:rsidRPr="00BC646E">
              <w:rPr>
                <w:rFonts w:eastAsia="Calibri"/>
                <w:sz w:val="24"/>
                <w:szCs w:val="24"/>
              </w:rPr>
              <w:t>(без урахування поділу класу на групи)</w:t>
            </w:r>
          </w:p>
        </w:tc>
        <w:tc>
          <w:tcPr>
            <w:tcW w:w="1277" w:type="dxa"/>
            <w:tcBorders>
              <w:top w:val="single" w:sz="6" w:space="0" w:color="auto"/>
              <w:left w:val="single" w:sz="4" w:space="0" w:color="auto"/>
              <w:bottom w:val="single" w:sz="6" w:space="0" w:color="auto"/>
              <w:right w:val="single" w:sz="4" w:space="0" w:color="auto"/>
            </w:tcBorders>
            <w:shd w:val="clear" w:color="auto" w:fill="E5B8B7" w:themeFill="accent2" w:themeFillTint="66"/>
          </w:tcPr>
          <w:p w:rsidR="00FE44D6" w:rsidRPr="00BC646E" w:rsidRDefault="00FE44D6" w:rsidP="00FE44D6">
            <w:pPr>
              <w:jc w:val="center"/>
              <w:rPr>
                <w:rFonts w:eastAsia="Calibri"/>
                <w:b/>
                <w:sz w:val="24"/>
                <w:szCs w:val="24"/>
              </w:rPr>
            </w:pPr>
            <w:r w:rsidRPr="00BC646E">
              <w:rPr>
                <w:rFonts w:eastAsia="Calibri"/>
                <w:b/>
                <w:sz w:val="24"/>
                <w:szCs w:val="24"/>
              </w:rPr>
              <w:t>29,5+3</w:t>
            </w:r>
          </w:p>
        </w:tc>
        <w:tc>
          <w:tcPr>
            <w:tcW w:w="1281" w:type="dxa"/>
            <w:tcBorders>
              <w:top w:val="single" w:sz="6" w:space="0" w:color="auto"/>
              <w:left w:val="single" w:sz="4" w:space="0" w:color="auto"/>
              <w:bottom w:val="single" w:sz="6" w:space="0" w:color="auto"/>
              <w:right w:val="single" w:sz="4" w:space="0" w:color="auto"/>
            </w:tcBorders>
            <w:shd w:val="clear" w:color="auto" w:fill="E5B8B7" w:themeFill="accent2" w:themeFillTint="66"/>
          </w:tcPr>
          <w:p w:rsidR="00FE44D6" w:rsidRPr="00BC646E" w:rsidRDefault="00FE44D6" w:rsidP="00FE44D6">
            <w:pPr>
              <w:jc w:val="center"/>
              <w:rPr>
                <w:rFonts w:eastAsia="Calibri"/>
                <w:b/>
                <w:sz w:val="24"/>
                <w:szCs w:val="24"/>
              </w:rPr>
            </w:pPr>
            <w:r w:rsidRPr="00BC646E">
              <w:rPr>
                <w:rFonts w:eastAsia="Calibri"/>
                <w:b/>
                <w:sz w:val="24"/>
                <w:szCs w:val="24"/>
              </w:rPr>
              <w:t>30+3</w:t>
            </w:r>
          </w:p>
        </w:tc>
        <w:tc>
          <w:tcPr>
            <w:tcW w:w="1134" w:type="dxa"/>
            <w:tcBorders>
              <w:top w:val="single" w:sz="6" w:space="0" w:color="auto"/>
              <w:left w:val="single" w:sz="4" w:space="0" w:color="auto"/>
              <w:bottom w:val="single" w:sz="6" w:space="0" w:color="auto"/>
              <w:right w:val="single" w:sz="6" w:space="0" w:color="auto"/>
            </w:tcBorders>
            <w:shd w:val="clear" w:color="auto" w:fill="E5B8B7" w:themeFill="accent2" w:themeFillTint="66"/>
          </w:tcPr>
          <w:p w:rsidR="00FE44D6" w:rsidRPr="00BC646E" w:rsidRDefault="00FE44D6" w:rsidP="00FE44D6">
            <w:pPr>
              <w:jc w:val="center"/>
              <w:rPr>
                <w:rFonts w:eastAsia="Calibri"/>
                <w:sz w:val="24"/>
                <w:szCs w:val="24"/>
              </w:rPr>
            </w:pPr>
            <w:r w:rsidRPr="00BC646E">
              <w:rPr>
                <w:rFonts w:eastAsia="Calibri"/>
                <w:b/>
                <w:sz w:val="24"/>
                <w:szCs w:val="24"/>
              </w:rPr>
              <w:t>29+3</w:t>
            </w:r>
          </w:p>
        </w:tc>
      </w:tr>
    </w:tbl>
    <w:p w:rsidR="00FE44D6" w:rsidRPr="00BC646E" w:rsidRDefault="00FE44D6" w:rsidP="00FE44D6">
      <w:pPr>
        <w:shd w:val="clear" w:color="auto" w:fill="FFFFFF"/>
        <w:rPr>
          <w:rFonts w:eastAsia="Calibri"/>
          <w:sz w:val="24"/>
          <w:szCs w:val="24"/>
        </w:rPr>
      </w:pPr>
    </w:p>
    <w:p w:rsidR="00FE44D6" w:rsidRPr="00BC646E" w:rsidRDefault="00FE44D6" w:rsidP="00FE44D6">
      <w:pPr>
        <w:shd w:val="clear" w:color="auto" w:fill="FFFFFF"/>
        <w:jc w:val="right"/>
        <w:rPr>
          <w:rFonts w:eastAsia="Calibri"/>
          <w:sz w:val="24"/>
          <w:szCs w:val="24"/>
        </w:rPr>
      </w:pPr>
    </w:p>
    <w:p w:rsidR="00FE44D6" w:rsidRDefault="00FE44D6" w:rsidP="00FE44D6">
      <w:pPr>
        <w:shd w:val="clear" w:color="auto" w:fill="FFFFFF"/>
        <w:jc w:val="right"/>
        <w:rPr>
          <w:rFonts w:eastAsia="Calibri"/>
          <w:sz w:val="24"/>
          <w:szCs w:val="24"/>
        </w:rPr>
      </w:pPr>
    </w:p>
    <w:p w:rsidR="00BC646E" w:rsidRDefault="00BC646E" w:rsidP="00FE44D6">
      <w:pPr>
        <w:shd w:val="clear" w:color="auto" w:fill="FFFFFF"/>
        <w:jc w:val="right"/>
        <w:rPr>
          <w:rFonts w:eastAsia="Calibri"/>
          <w:sz w:val="24"/>
          <w:szCs w:val="24"/>
        </w:rPr>
      </w:pPr>
    </w:p>
    <w:p w:rsidR="00BC646E" w:rsidRDefault="00BC646E" w:rsidP="00FE44D6">
      <w:pPr>
        <w:shd w:val="clear" w:color="auto" w:fill="FFFFFF"/>
        <w:jc w:val="right"/>
        <w:rPr>
          <w:rFonts w:eastAsia="Calibri"/>
          <w:sz w:val="24"/>
          <w:szCs w:val="24"/>
        </w:rPr>
      </w:pPr>
    </w:p>
    <w:p w:rsidR="00BC646E" w:rsidRPr="00BC646E" w:rsidRDefault="00BC646E" w:rsidP="00FE44D6">
      <w:pPr>
        <w:shd w:val="clear" w:color="auto" w:fill="FFFFFF"/>
        <w:jc w:val="right"/>
        <w:rPr>
          <w:rFonts w:eastAsia="Calibri"/>
          <w:sz w:val="24"/>
          <w:szCs w:val="24"/>
        </w:rPr>
      </w:pPr>
    </w:p>
    <w:p w:rsidR="00FE44D6" w:rsidRPr="00BC646E" w:rsidRDefault="00FE44D6" w:rsidP="00FE44D6">
      <w:pPr>
        <w:shd w:val="clear" w:color="auto" w:fill="FFFFFF"/>
        <w:jc w:val="right"/>
        <w:rPr>
          <w:rFonts w:eastAsia="Calibri"/>
          <w:sz w:val="24"/>
          <w:szCs w:val="24"/>
        </w:rPr>
      </w:pPr>
    </w:p>
    <w:p w:rsidR="00FE44D6" w:rsidRPr="00BC646E" w:rsidRDefault="00FE44D6" w:rsidP="00FE44D6">
      <w:pPr>
        <w:shd w:val="clear" w:color="auto" w:fill="FFFFFF"/>
        <w:jc w:val="right"/>
        <w:rPr>
          <w:rFonts w:eastAsia="Calibri"/>
          <w:sz w:val="24"/>
          <w:szCs w:val="24"/>
        </w:rPr>
      </w:pPr>
    </w:p>
    <w:p w:rsidR="00FE44D6" w:rsidRPr="00BC646E" w:rsidRDefault="00FE44D6" w:rsidP="00FE44D6">
      <w:pPr>
        <w:shd w:val="clear" w:color="auto" w:fill="FFFFFF"/>
        <w:jc w:val="right"/>
        <w:rPr>
          <w:rFonts w:eastAsia="Calibri"/>
          <w:sz w:val="24"/>
          <w:szCs w:val="24"/>
        </w:rPr>
      </w:pPr>
      <w:r w:rsidRPr="00BC646E">
        <w:rPr>
          <w:rFonts w:eastAsia="Calibri"/>
          <w:sz w:val="24"/>
          <w:szCs w:val="24"/>
        </w:rPr>
        <w:lastRenderedPageBreak/>
        <w:t>Таблиця 4</w:t>
      </w:r>
    </w:p>
    <w:p w:rsidR="00FE44D6" w:rsidRPr="00BC646E" w:rsidRDefault="00FE44D6" w:rsidP="00FE44D6">
      <w:pPr>
        <w:shd w:val="clear" w:color="auto" w:fill="FFFFFF"/>
        <w:jc w:val="right"/>
        <w:rPr>
          <w:rFonts w:eastAsia="Calibri"/>
          <w:sz w:val="24"/>
          <w:szCs w:val="24"/>
        </w:rPr>
      </w:pPr>
      <w:r w:rsidRPr="00BC646E">
        <w:rPr>
          <w:rFonts w:eastAsia="Calibri"/>
          <w:sz w:val="24"/>
          <w:szCs w:val="24"/>
        </w:rPr>
        <w:t xml:space="preserve">до Типової освітньої програми </w:t>
      </w:r>
    </w:p>
    <w:p w:rsidR="00FE44D6" w:rsidRPr="00BC646E" w:rsidRDefault="00FE44D6" w:rsidP="00FE44D6">
      <w:pPr>
        <w:jc w:val="right"/>
        <w:rPr>
          <w:rFonts w:eastAsia="Calibri"/>
          <w:sz w:val="24"/>
          <w:szCs w:val="24"/>
        </w:rPr>
      </w:pPr>
    </w:p>
    <w:p w:rsidR="00FE44D6" w:rsidRPr="00BC646E" w:rsidRDefault="00FE44D6" w:rsidP="00FE44D6">
      <w:pPr>
        <w:jc w:val="center"/>
        <w:rPr>
          <w:rFonts w:eastAsia="Calibri"/>
          <w:b/>
          <w:sz w:val="24"/>
          <w:szCs w:val="24"/>
        </w:rPr>
      </w:pPr>
      <w:r w:rsidRPr="00BC646E">
        <w:rPr>
          <w:rFonts w:eastAsia="Calibri"/>
          <w:b/>
          <w:sz w:val="24"/>
          <w:szCs w:val="24"/>
        </w:rPr>
        <w:t xml:space="preserve">Перелік навчальних програм </w:t>
      </w:r>
    </w:p>
    <w:p w:rsidR="00FE44D6" w:rsidRPr="00BC646E" w:rsidRDefault="00FE44D6" w:rsidP="00FE44D6">
      <w:pPr>
        <w:jc w:val="center"/>
        <w:rPr>
          <w:rFonts w:eastAsia="Calibri"/>
          <w:b/>
          <w:sz w:val="24"/>
          <w:szCs w:val="24"/>
        </w:rPr>
      </w:pPr>
      <w:r w:rsidRPr="00BC646E">
        <w:rPr>
          <w:rFonts w:eastAsia="Calibri"/>
          <w:b/>
          <w:sz w:val="24"/>
          <w:szCs w:val="24"/>
        </w:rPr>
        <w:t xml:space="preserve">для учнів закладів загальної середньої освіти ІІІ ступеня </w:t>
      </w:r>
    </w:p>
    <w:p w:rsidR="00FE44D6" w:rsidRPr="00BC646E" w:rsidRDefault="00FE44D6" w:rsidP="00FE44D6">
      <w:pPr>
        <w:jc w:val="center"/>
        <w:rPr>
          <w:rFonts w:eastAsia="Calibri"/>
          <w:sz w:val="24"/>
          <w:szCs w:val="24"/>
        </w:rPr>
      </w:pPr>
      <w:r w:rsidRPr="00BC646E">
        <w:rPr>
          <w:rFonts w:eastAsia="Calibri"/>
          <w:sz w:val="24"/>
          <w:szCs w:val="24"/>
        </w:rPr>
        <w:t>(затверджені наказами МОН від 23.10.2017 № 1407 та від 24.11.2017 № 1539)</w:t>
      </w:r>
    </w:p>
    <w:p w:rsidR="00FE44D6" w:rsidRPr="00BC646E" w:rsidRDefault="00FE44D6" w:rsidP="00FE44D6">
      <w:pPr>
        <w:jc w:val="center"/>
        <w:rPr>
          <w:rFonts w:eastAsia="Calibri"/>
          <w:b/>
          <w:sz w:val="24"/>
          <w:szCs w:val="24"/>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2863"/>
      </w:tblGrid>
      <w:tr w:rsidR="00FE44D6" w:rsidRPr="00BC646E" w:rsidTr="00BC646E">
        <w:trPr>
          <w:trHeight w:val="20"/>
        </w:trPr>
        <w:tc>
          <w:tcPr>
            <w:tcW w:w="675" w:type="dxa"/>
          </w:tcPr>
          <w:p w:rsidR="00FE44D6" w:rsidRPr="00BC646E" w:rsidRDefault="00FE44D6" w:rsidP="00FE44D6">
            <w:pPr>
              <w:rPr>
                <w:rFonts w:eastAsia="Calibri"/>
                <w:b/>
                <w:sz w:val="24"/>
                <w:szCs w:val="24"/>
              </w:rPr>
            </w:pPr>
            <w:r w:rsidRPr="00BC646E">
              <w:rPr>
                <w:rFonts w:eastAsia="Calibri"/>
                <w:b/>
                <w:sz w:val="24"/>
                <w:szCs w:val="24"/>
              </w:rPr>
              <w:t>№ п/п</w:t>
            </w:r>
          </w:p>
        </w:tc>
        <w:tc>
          <w:tcPr>
            <w:tcW w:w="5705" w:type="dxa"/>
          </w:tcPr>
          <w:p w:rsidR="00FE44D6" w:rsidRPr="00BC646E" w:rsidRDefault="00FE44D6" w:rsidP="00FE44D6">
            <w:pPr>
              <w:jc w:val="center"/>
              <w:rPr>
                <w:rFonts w:eastAsia="Calibri"/>
                <w:b/>
                <w:sz w:val="24"/>
                <w:szCs w:val="24"/>
              </w:rPr>
            </w:pPr>
            <w:r w:rsidRPr="00BC646E">
              <w:rPr>
                <w:rFonts w:eastAsia="Calibri"/>
                <w:b/>
                <w:sz w:val="24"/>
                <w:szCs w:val="24"/>
              </w:rPr>
              <w:t>Назва навчальної програми</w:t>
            </w:r>
          </w:p>
        </w:tc>
        <w:tc>
          <w:tcPr>
            <w:tcW w:w="2863" w:type="dxa"/>
            <w:vAlign w:val="center"/>
          </w:tcPr>
          <w:p w:rsidR="00FE44D6" w:rsidRPr="00BC646E" w:rsidRDefault="00FE44D6" w:rsidP="00FE44D6">
            <w:pPr>
              <w:jc w:val="center"/>
              <w:rPr>
                <w:rFonts w:eastAsia="Calibri"/>
                <w:b/>
                <w:sz w:val="24"/>
                <w:szCs w:val="24"/>
              </w:rPr>
            </w:pPr>
            <w:r w:rsidRPr="00BC646E">
              <w:rPr>
                <w:rFonts w:eastAsia="Calibri"/>
                <w:b/>
                <w:sz w:val="24"/>
                <w:szCs w:val="24"/>
              </w:rPr>
              <w:t>Рівень вивчення</w:t>
            </w:r>
          </w:p>
        </w:tc>
      </w:tr>
      <w:tr w:rsidR="00FE44D6" w:rsidRPr="00BC646E" w:rsidTr="00BC646E">
        <w:trPr>
          <w:trHeight w:val="20"/>
        </w:trPr>
        <w:tc>
          <w:tcPr>
            <w:tcW w:w="675" w:type="dxa"/>
          </w:tcPr>
          <w:p w:rsidR="00FE44D6" w:rsidRPr="00BC646E" w:rsidRDefault="00FE44D6" w:rsidP="00FE44D6">
            <w:pPr>
              <w:numPr>
                <w:ilvl w:val="0"/>
                <w:numId w:val="52"/>
              </w:numPr>
              <w:tabs>
                <w:tab w:val="left" w:pos="114"/>
              </w:tabs>
              <w:ind w:left="0"/>
              <w:jc w:val="right"/>
              <w:rPr>
                <w:sz w:val="24"/>
                <w:szCs w:val="24"/>
              </w:rPr>
            </w:pPr>
          </w:p>
        </w:tc>
        <w:tc>
          <w:tcPr>
            <w:tcW w:w="5705" w:type="dxa"/>
            <w:vAlign w:val="center"/>
          </w:tcPr>
          <w:p w:rsidR="00FE44D6" w:rsidRPr="00BC646E" w:rsidRDefault="00FE44D6" w:rsidP="00FE44D6">
            <w:pPr>
              <w:rPr>
                <w:rFonts w:eastAsia="Calibri"/>
                <w:sz w:val="24"/>
                <w:szCs w:val="24"/>
              </w:rPr>
            </w:pPr>
            <w:r w:rsidRPr="00BC646E">
              <w:rPr>
                <w:rFonts w:eastAsia="Calibri"/>
                <w:sz w:val="24"/>
                <w:szCs w:val="24"/>
              </w:rPr>
              <w:t>Українська мова</w:t>
            </w:r>
          </w:p>
        </w:tc>
        <w:tc>
          <w:tcPr>
            <w:tcW w:w="2863" w:type="dxa"/>
            <w:vAlign w:val="center"/>
          </w:tcPr>
          <w:p w:rsidR="00FE44D6" w:rsidRPr="00BC646E" w:rsidRDefault="00FE44D6" w:rsidP="00FE44D6">
            <w:pPr>
              <w:jc w:val="both"/>
              <w:rPr>
                <w:rFonts w:eastAsia="Calibri"/>
                <w:sz w:val="24"/>
                <w:szCs w:val="24"/>
              </w:rPr>
            </w:pPr>
            <w:r w:rsidRPr="00BC646E">
              <w:rPr>
                <w:rFonts w:eastAsia="Calibri"/>
                <w:sz w:val="24"/>
                <w:szCs w:val="24"/>
              </w:rPr>
              <w:t>Рівень стандарту</w:t>
            </w:r>
          </w:p>
        </w:tc>
      </w:tr>
      <w:tr w:rsidR="00FE44D6" w:rsidRPr="00BC646E" w:rsidTr="00BC646E">
        <w:trPr>
          <w:trHeight w:val="20"/>
        </w:trPr>
        <w:tc>
          <w:tcPr>
            <w:tcW w:w="675" w:type="dxa"/>
          </w:tcPr>
          <w:p w:rsidR="00FE44D6" w:rsidRPr="00BC646E" w:rsidRDefault="00FE44D6" w:rsidP="00FE44D6">
            <w:pPr>
              <w:numPr>
                <w:ilvl w:val="0"/>
                <w:numId w:val="52"/>
              </w:numPr>
              <w:tabs>
                <w:tab w:val="left" w:pos="114"/>
              </w:tabs>
              <w:ind w:left="0"/>
              <w:jc w:val="right"/>
              <w:rPr>
                <w:sz w:val="24"/>
                <w:szCs w:val="24"/>
              </w:rPr>
            </w:pPr>
          </w:p>
        </w:tc>
        <w:tc>
          <w:tcPr>
            <w:tcW w:w="5705" w:type="dxa"/>
            <w:vAlign w:val="center"/>
          </w:tcPr>
          <w:p w:rsidR="00FE44D6" w:rsidRPr="00BC646E" w:rsidRDefault="00FE44D6" w:rsidP="00FE44D6">
            <w:pPr>
              <w:rPr>
                <w:rFonts w:eastAsia="Calibri"/>
                <w:sz w:val="24"/>
                <w:szCs w:val="24"/>
              </w:rPr>
            </w:pPr>
            <w:r w:rsidRPr="00BC646E">
              <w:rPr>
                <w:rFonts w:eastAsia="Calibri"/>
                <w:sz w:val="24"/>
                <w:szCs w:val="24"/>
              </w:rPr>
              <w:t>Біологія і екологія</w:t>
            </w:r>
          </w:p>
        </w:tc>
        <w:tc>
          <w:tcPr>
            <w:tcW w:w="2863" w:type="dxa"/>
          </w:tcPr>
          <w:p w:rsidR="00FE44D6" w:rsidRPr="00BC646E" w:rsidRDefault="00FE44D6" w:rsidP="00FE44D6">
            <w:pPr>
              <w:contextualSpacing/>
              <w:jc w:val="both"/>
              <w:rPr>
                <w:rFonts w:eastAsia="Calibri"/>
                <w:sz w:val="24"/>
                <w:szCs w:val="24"/>
              </w:rPr>
            </w:pPr>
            <w:r w:rsidRPr="00BC646E">
              <w:rPr>
                <w:rFonts w:eastAsia="Calibri"/>
                <w:sz w:val="24"/>
                <w:szCs w:val="24"/>
              </w:rPr>
              <w:t>Рівень стандарту</w:t>
            </w:r>
          </w:p>
        </w:tc>
      </w:tr>
      <w:tr w:rsidR="00FE44D6" w:rsidRPr="00BC646E" w:rsidTr="00BC646E">
        <w:trPr>
          <w:trHeight w:val="20"/>
        </w:trPr>
        <w:tc>
          <w:tcPr>
            <w:tcW w:w="675" w:type="dxa"/>
          </w:tcPr>
          <w:p w:rsidR="00FE44D6" w:rsidRPr="00BC646E" w:rsidRDefault="00FE44D6" w:rsidP="00FE44D6">
            <w:pPr>
              <w:numPr>
                <w:ilvl w:val="0"/>
                <w:numId w:val="52"/>
              </w:numPr>
              <w:tabs>
                <w:tab w:val="left" w:pos="114"/>
              </w:tabs>
              <w:ind w:left="0"/>
              <w:jc w:val="right"/>
              <w:rPr>
                <w:sz w:val="24"/>
                <w:szCs w:val="24"/>
              </w:rPr>
            </w:pPr>
          </w:p>
        </w:tc>
        <w:tc>
          <w:tcPr>
            <w:tcW w:w="5705" w:type="dxa"/>
            <w:vAlign w:val="center"/>
          </w:tcPr>
          <w:p w:rsidR="00FE44D6" w:rsidRPr="00BC646E" w:rsidRDefault="00FE44D6" w:rsidP="00FE44D6">
            <w:pPr>
              <w:rPr>
                <w:rFonts w:eastAsia="Calibri"/>
                <w:sz w:val="24"/>
                <w:szCs w:val="24"/>
              </w:rPr>
            </w:pPr>
            <w:r w:rsidRPr="00BC646E">
              <w:rPr>
                <w:rFonts w:eastAsia="Calibri"/>
                <w:sz w:val="24"/>
                <w:szCs w:val="24"/>
              </w:rPr>
              <w:t>Всесвітня історія</w:t>
            </w:r>
          </w:p>
        </w:tc>
        <w:tc>
          <w:tcPr>
            <w:tcW w:w="2863" w:type="dxa"/>
          </w:tcPr>
          <w:p w:rsidR="00FE44D6" w:rsidRPr="00BC646E" w:rsidRDefault="00FE44D6" w:rsidP="00FE44D6">
            <w:pPr>
              <w:contextualSpacing/>
              <w:jc w:val="both"/>
              <w:rPr>
                <w:rFonts w:eastAsia="Calibri"/>
                <w:sz w:val="24"/>
                <w:szCs w:val="24"/>
              </w:rPr>
            </w:pPr>
            <w:r w:rsidRPr="00BC646E">
              <w:rPr>
                <w:rFonts w:eastAsia="Calibri"/>
                <w:sz w:val="24"/>
                <w:szCs w:val="24"/>
              </w:rPr>
              <w:t>Рівень стандарту</w:t>
            </w:r>
          </w:p>
        </w:tc>
      </w:tr>
      <w:tr w:rsidR="00FE44D6" w:rsidRPr="00BC646E" w:rsidTr="00BC646E">
        <w:trPr>
          <w:trHeight w:val="20"/>
        </w:trPr>
        <w:tc>
          <w:tcPr>
            <w:tcW w:w="675" w:type="dxa"/>
          </w:tcPr>
          <w:p w:rsidR="00FE44D6" w:rsidRPr="00BC646E" w:rsidRDefault="00FE44D6" w:rsidP="00FE44D6">
            <w:pPr>
              <w:numPr>
                <w:ilvl w:val="0"/>
                <w:numId w:val="52"/>
              </w:numPr>
              <w:tabs>
                <w:tab w:val="left" w:pos="114"/>
              </w:tabs>
              <w:ind w:left="0"/>
              <w:jc w:val="right"/>
              <w:rPr>
                <w:sz w:val="24"/>
                <w:szCs w:val="24"/>
              </w:rPr>
            </w:pPr>
          </w:p>
        </w:tc>
        <w:tc>
          <w:tcPr>
            <w:tcW w:w="5705" w:type="dxa"/>
            <w:vAlign w:val="center"/>
          </w:tcPr>
          <w:p w:rsidR="00FE44D6" w:rsidRPr="00BC646E" w:rsidRDefault="00FE44D6" w:rsidP="00FE44D6">
            <w:pPr>
              <w:rPr>
                <w:rFonts w:eastAsia="Calibri"/>
                <w:sz w:val="24"/>
                <w:szCs w:val="24"/>
              </w:rPr>
            </w:pPr>
            <w:r w:rsidRPr="00BC646E">
              <w:rPr>
                <w:rFonts w:eastAsia="Calibri"/>
                <w:sz w:val="24"/>
                <w:szCs w:val="24"/>
              </w:rPr>
              <w:t>Географія</w:t>
            </w:r>
          </w:p>
        </w:tc>
        <w:tc>
          <w:tcPr>
            <w:tcW w:w="2863" w:type="dxa"/>
          </w:tcPr>
          <w:p w:rsidR="00FE44D6" w:rsidRPr="00BC646E" w:rsidRDefault="00FE44D6" w:rsidP="00FE44D6">
            <w:pPr>
              <w:contextualSpacing/>
              <w:jc w:val="both"/>
              <w:rPr>
                <w:rFonts w:eastAsia="Calibri"/>
                <w:sz w:val="24"/>
                <w:szCs w:val="24"/>
              </w:rPr>
            </w:pPr>
            <w:r w:rsidRPr="00BC646E">
              <w:rPr>
                <w:rFonts w:eastAsia="Calibri"/>
                <w:sz w:val="24"/>
                <w:szCs w:val="24"/>
              </w:rPr>
              <w:t>Рівень стандарту</w:t>
            </w:r>
          </w:p>
        </w:tc>
      </w:tr>
      <w:tr w:rsidR="00BC646E" w:rsidRPr="00BC646E" w:rsidTr="000117CF">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tcPr>
          <w:p w:rsidR="00BC646E" w:rsidRPr="00BC646E" w:rsidRDefault="00BC646E" w:rsidP="00BC646E">
            <w:pPr>
              <w:rPr>
                <w:rFonts w:eastAsia="Calibri"/>
                <w:sz w:val="24"/>
                <w:szCs w:val="24"/>
              </w:rPr>
            </w:pPr>
            <w:r w:rsidRPr="00BC646E">
              <w:rPr>
                <w:rFonts w:eastAsia="Calibri"/>
                <w:sz w:val="24"/>
                <w:szCs w:val="24"/>
              </w:rPr>
              <w:t>Громадянська освіта (інтегрований курс)</w:t>
            </w:r>
          </w:p>
        </w:tc>
        <w:tc>
          <w:tcPr>
            <w:tcW w:w="2863" w:type="dxa"/>
          </w:tcPr>
          <w:p w:rsidR="00BC646E" w:rsidRPr="00BC646E" w:rsidRDefault="00BC646E" w:rsidP="00BC646E">
            <w:pPr>
              <w:rPr>
                <w:rFonts w:eastAsia="Calibri"/>
                <w:sz w:val="24"/>
                <w:szCs w:val="24"/>
              </w:rPr>
            </w:pPr>
            <w:r w:rsidRPr="00BC646E">
              <w:rPr>
                <w:rFonts w:eastAsia="Calibri"/>
                <w:sz w:val="24"/>
                <w:szCs w:val="24"/>
              </w:rPr>
              <w:t>Рівень стандарту</w:t>
            </w:r>
          </w:p>
        </w:tc>
      </w:tr>
      <w:tr w:rsidR="00BC646E" w:rsidRPr="00BC646E" w:rsidTr="00BC646E">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tcPr>
          <w:p w:rsidR="00BC646E" w:rsidRPr="00BC646E" w:rsidRDefault="00BC646E" w:rsidP="00BC646E">
            <w:pPr>
              <w:rPr>
                <w:sz w:val="24"/>
                <w:szCs w:val="24"/>
              </w:rPr>
            </w:pPr>
            <w:r w:rsidRPr="00BC646E">
              <w:rPr>
                <w:rFonts w:eastAsia="Calibri"/>
                <w:sz w:val="24"/>
                <w:szCs w:val="24"/>
              </w:rPr>
              <w:t>Зарубіжна література</w:t>
            </w:r>
          </w:p>
        </w:tc>
        <w:tc>
          <w:tcPr>
            <w:tcW w:w="2863" w:type="dxa"/>
          </w:tcPr>
          <w:p w:rsidR="00BC646E" w:rsidRPr="00BC646E" w:rsidRDefault="00BC646E" w:rsidP="00BC646E">
            <w:pPr>
              <w:contextualSpacing/>
              <w:jc w:val="both"/>
              <w:rPr>
                <w:sz w:val="24"/>
                <w:szCs w:val="24"/>
              </w:rPr>
            </w:pPr>
            <w:r w:rsidRPr="00BC646E">
              <w:rPr>
                <w:rFonts w:eastAsia="Calibri"/>
                <w:sz w:val="24"/>
                <w:szCs w:val="24"/>
              </w:rPr>
              <w:t>Рівень стандарту</w:t>
            </w:r>
          </w:p>
        </w:tc>
      </w:tr>
      <w:tr w:rsidR="00BC646E" w:rsidRPr="00BC646E" w:rsidTr="000117CF">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vAlign w:val="center"/>
          </w:tcPr>
          <w:p w:rsidR="00BC646E" w:rsidRPr="00BC646E" w:rsidRDefault="00BC646E" w:rsidP="00BC646E">
            <w:pPr>
              <w:rPr>
                <w:rFonts w:eastAsia="Calibri"/>
                <w:sz w:val="24"/>
                <w:szCs w:val="24"/>
              </w:rPr>
            </w:pPr>
            <w:r w:rsidRPr="00BC646E">
              <w:rPr>
                <w:rFonts w:eastAsia="Calibri"/>
                <w:sz w:val="24"/>
                <w:szCs w:val="24"/>
              </w:rPr>
              <w:t>Захист Вітчизни</w:t>
            </w:r>
          </w:p>
        </w:tc>
        <w:tc>
          <w:tcPr>
            <w:tcW w:w="2863" w:type="dxa"/>
          </w:tcPr>
          <w:p w:rsidR="00BC646E" w:rsidRPr="00BC646E" w:rsidRDefault="00BC646E" w:rsidP="00BC646E">
            <w:pPr>
              <w:contextualSpacing/>
              <w:jc w:val="both"/>
              <w:rPr>
                <w:rFonts w:eastAsia="Calibri"/>
                <w:sz w:val="24"/>
                <w:szCs w:val="24"/>
              </w:rPr>
            </w:pPr>
            <w:r w:rsidRPr="00BC646E">
              <w:rPr>
                <w:rFonts w:eastAsia="Calibri"/>
                <w:sz w:val="24"/>
                <w:szCs w:val="24"/>
              </w:rPr>
              <w:t>Рівень стандарту</w:t>
            </w:r>
          </w:p>
        </w:tc>
      </w:tr>
      <w:tr w:rsidR="00BC646E" w:rsidRPr="00BC646E" w:rsidTr="000117CF">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tcPr>
          <w:p w:rsidR="00BC646E" w:rsidRPr="00BC646E" w:rsidRDefault="00BC646E" w:rsidP="00BC646E">
            <w:pPr>
              <w:rPr>
                <w:rFonts w:eastAsia="Calibri"/>
                <w:sz w:val="24"/>
                <w:szCs w:val="24"/>
              </w:rPr>
            </w:pPr>
            <w:r w:rsidRPr="00BC646E">
              <w:rPr>
                <w:sz w:val="24"/>
                <w:szCs w:val="24"/>
              </w:rPr>
              <w:t xml:space="preserve">Інформатика </w:t>
            </w:r>
          </w:p>
        </w:tc>
        <w:tc>
          <w:tcPr>
            <w:tcW w:w="2863" w:type="dxa"/>
          </w:tcPr>
          <w:p w:rsidR="00BC646E" w:rsidRPr="00BC646E" w:rsidRDefault="00BC646E" w:rsidP="00BC646E">
            <w:pPr>
              <w:contextualSpacing/>
              <w:jc w:val="both"/>
              <w:rPr>
                <w:rFonts w:eastAsia="Calibri"/>
                <w:sz w:val="24"/>
                <w:szCs w:val="24"/>
              </w:rPr>
            </w:pPr>
            <w:r w:rsidRPr="00BC646E">
              <w:rPr>
                <w:rFonts w:eastAsia="Calibri"/>
                <w:sz w:val="24"/>
                <w:szCs w:val="24"/>
              </w:rPr>
              <w:t>Рівень стандарту</w:t>
            </w:r>
          </w:p>
        </w:tc>
      </w:tr>
      <w:tr w:rsidR="00BC646E" w:rsidRPr="00BC646E" w:rsidTr="000117CF">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vAlign w:val="center"/>
          </w:tcPr>
          <w:p w:rsidR="00BC646E" w:rsidRPr="00BC646E" w:rsidRDefault="00BC646E" w:rsidP="00BC646E">
            <w:pPr>
              <w:rPr>
                <w:rFonts w:eastAsia="Calibri"/>
                <w:sz w:val="24"/>
                <w:szCs w:val="24"/>
              </w:rPr>
            </w:pPr>
            <w:r w:rsidRPr="00BC646E">
              <w:rPr>
                <w:rFonts w:eastAsia="Calibri"/>
                <w:sz w:val="24"/>
                <w:szCs w:val="24"/>
              </w:rPr>
              <w:t>Історія України</w:t>
            </w:r>
          </w:p>
        </w:tc>
        <w:tc>
          <w:tcPr>
            <w:tcW w:w="2863" w:type="dxa"/>
          </w:tcPr>
          <w:p w:rsidR="00BC646E" w:rsidRPr="00BC646E" w:rsidRDefault="00BC646E" w:rsidP="00BC646E">
            <w:pPr>
              <w:contextualSpacing/>
              <w:jc w:val="both"/>
              <w:rPr>
                <w:rFonts w:eastAsia="Calibri"/>
                <w:sz w:val="24"/>
                <w:szCs w:val="24"/>
              </w:rPr>
            </w:pPr>
            <w:r w:rsidRPr="00BC646E">
              <w:rPr>
                <w:rFonts w:eastAsia="Calibri"/>
                <w:sz w:val="24"/>
                <w:szCs w:val="24"/>
              </w:rPr>
              <w:t>Рівень стандарту</w:t>
            </w:r>
          </w:p>
        </w:tc>
      </w:tr>
      <w:tr w:rsidR="00BC646E" w:rsidRPr="00BC646E" w:rsidTr="00BC646E">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vAlign w:val="center"/>
          </w:tcPr>
          <w:p w:rsidR="00BC646E" w:rsidRPr="00BC646E" w:rsidRDefault="00BC646E" w:rsidP="00BC646E">
            <w:pPr>
              <w:rPr>
                <w:rFonts w:eastAsia="Calibri"/>
                <w:sz w:val="24"/>
                <w:szCs w:val="24"/>
              </w:rPr>
            </w:pPr>
            <w:r w:rsidRPr="00BC646E">
              <w:rPr>
                <w:rFonts w:eastAsia="Calibri"/>
                <w:sz w:val="24"/>
                <w:szCs w:val="24"/>
              </w:rPr>
              <w:t>Математика (алгебра і початки аналізу та геометрія)</w:t>
            </w:r>
          </w:p>
        </w:tc>
        <w:tc>
          <w:tcPr>
            <w:tcW w:w="2863" w:type="dxa"/>
          </w:tcPr>
          <w:p w:rsidR="00BC646E" w:rsidRPr="00BC646E" w:rsidRDefault="00BC646E" w:rsidP="00BC646E">
            <w:pPr>
              <w:contextualSpacing/>
              <w:jc w:val="both"/>
              <w:rPr>
                <w:rFonts w:eastAsia="Calibri"/>
                <w:sz w:val="24"/>
                <w:szCs w:val="24"/>
              </w:rPr>
            </w:pPr>
            <w:r w:rsidRPr="00BC646E">
              <w:rPr>
                <w:rFonts w:eastAsia="Calibri"/>
                <w:sz w:val="24"/>
                <w:szCs w:val="24"/>
              </w:rPr>
              <w:t>Рівень стандарту</w:t>
            </w:r>
          </w:p>
        </w:tc>
      </w:tr>
      <w:tr w:rsidR="00BC646E" w:rsidRPr="00BC646E" w:rsidTr="000117CF">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tcPr>
          <w:p w:rsidR="00BC646E" w:rsidRPr="00BC646E" w:rsidRDefault="00BC646E" w:rsidP="00BC646E">
            <w:pPr>
              <w:rPr>
                <w:rFonts w:eastAsia="Calibri"/>
                <w:sz w:val="24"/>
                <w:szCs w:val="24"/>
              </w:rPr>
            </w:pPr>
            <w:r w:rsidRPr="00BC646E">
              <w:rPr>
                <w:rFonts w:eastAsia="Calibri"/>
                <w:sz w:val="24"/>
                <w:szCs w:val="24"/>
              </w:rPr>
              <w:t>Мистецтво</w:t>
            </w:r>
          </w:p>
        </w:tc>
        <w:tc>
          <w:tcPr>
            <w:tcW w:w="2863" w:type="dxa"/>
          </w:tcPr>
          <w:p w:rsidR="00BC646E" w:rsidRPr="00BC646E" w:rsidRDefault="00BC646E" w:rsidP="00BC646E">
            <w:pPr>
              <w:contextualSpacing/>
              <w:jc w:val="both"/>
              <w:rPr>
                <w:rFonts w:eastAsia="Calibri"/>
                <w:sz w:val="24"/>
                <w:szCs w:val="24"/>
              </w:rPr>
            </w:pPr>
            <w:r w:rsidRPr="00BC646E">
              <w:rPr>
                <w:rFonts w:eastAsia="Calibri"/>
                <w:sz w:val="24"/>
                <w:szCs w:val="24"/>
              </w:rPr>
              <w:t>Рівень стандарту</w:t>
            </w:r>
          </w:p>
        </w:tc>
      </w:tr>
      <w:tr w:rsidR="00BC646E" w:rsidRPr="00BC646E" w:rsidTr="000117CF">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vAlign w:val="center"/>
          </w:tcPr>
          <w:p w:rsidR="00BC646E" w:rsidRPr="00BC646E" w:rsidRDefault="00BC646E" w:rsidP="00BC646E">
            <w:pPr>
              <w:rPr>
                <w:rFonts w:eastAsia="Calibri"/>
                <w:sz w:val="24"/>
                <w:szCs w:val="24"/>
              </w:rPr>
            </w:pPr>
            <w:r w:rsidRPr="00BC646E">
              <w:rPr>
                <w:rFonts w:eastAsia="Calibri"/>
                <w:sz w:val="24"/>
                <w:szCs w:val="24"/>
              </w:rPr>
              <w:t xml:space="preserve">Технології </w:t>
            </w:r>
          </w:p>
        </w:tc>
        <w:tc>
          <w:tcPr>
            <w:tcW w:w="2863" w:type="dxa"/>
          </w:tcPr>
          <w:p w:rsidR="00BC646E" w:rsidRPr="00BC646E" w:rsidRDefault="00BC646E" w:rsidP="00BC646E">
            <w:pPr>
              <w:contextualSpacing/>
              <w:jc w:val="both"/>
              <w:rPr>
                <w:rFonts w:eastAsia="Calibri"/>
                <w:sz w:val="24"/>
                <w:szCs w:val="24"/>
              </w:rPr>
            </w:pPr>
            <w:r w:rsidRPr="00BC646E">
              <w:rPr>
                <w:rFonts w:eastAsia="Calibri"/>
                <w:sz w:val="24"/>
                <w:szCs w:val="24"/>
              </w:rPr>
              <w:t>Рівень стандарту</w:t>
            </w:r>
          </w:p>
        </w:tc>
      </w:tr>
      <w:tr w:rsidR="00BC646E" w:rsidRPr="00BC646E" w:rsidTr="000117CF">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tcPr>
          <w:p w:rsidR="00BC646E" w:rsidRPr="00BC646E" w:rsidRDefault="00BC646E" w:rsidP="00BC646E">
            <w:pPr>
              <w:rPr>
                <w:sz w:val="24"/>
                <w:szCs w:val="24"/>
              </w:rPr>
            </w:pPr>
            <w:r w:rsidRPr="00BC646E">
              <w:rPr>
                <w:rFonts w:eastAsia="Calibri"/>
                <w:sz w:val="24"/>
                <w:szCs w:val="24"/>
              </w:rPr>
              <w:t>Українська література</w:t>
            </w:r>
          </w:p>
        </w:tc>
        <w:tc>
          <w:tcPr>
            <w:tcW w:w="2863" w:type="dxa"/>
          </w:tcPr>
          <w:p w:rsidR="00BC646E" w:rsidRPr="00BC646E" w:rsidRDefault="00BC646E" w:rsidP="00BC646E">
            <w:pPr>
              <w:jc w:val="both"/>
              <w:rPr>
                <w:sz w:val="24"/>
                <w:szCs w:val="24"/>
              </w:rPr>
            </w:pPr>
            <w:r w:rsidRPr="00BC646E">
              <w:rPr>
                <w:rFonts w:eastAsia="Calibri"/>
                <w:sz w:val="24"/>
                <w:szCs w:val="24"/>
              </w:rPr>
              <w:t>Рівень стандарту</w:t>
            </w:r>
          </w:p>
        </w:tc>
      </w:tr>
      <w:tr w:rsidR="00BC646E" w:rsidRPr="00BC646E" w:rsidTr="000117CF">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vAlign w:val="center"/>
          </w:tcPr>
          <w:p w:rsidR="00BC646E" w:rsidRPr="00BC646E" w:rsidRDefault="00BC646E" w:rsidP="00BC646E">
            <w:pPr>
              <w:rPr>
                <w:rFonts w:eastAsia="Calibri"/>
                <w:sz w:val="24"/>
                <w:szCs w:val="24"/>
              </w:rPr>
            </w:pPr>
            <w:r w:rsidRPr="00BC646E">
              <w:rPr>
                <w:rFonts w:eastAsia="Calibri"/>
                <w:sz w:val="24"/>
                <w:szCs w:val="24"/>
              </w:rPr>
              <w:t xml:space="preserve">Фізика і астрономія (авторський колектив під керівництвом </w:t>
            </w:r>
            <w:proofErr w:type="spellStart"/>
            <w:r w:rsidRPr="00BC646E">
              <w:rPr>
                <w:rFonts w:eastAsia="Calibri"/>
                <w:sz w:val="24"/>
                <w:szCs w:val="24"/>
              </w:rPr>
              <w:t>Локтєва</w:t>
            </w:r>
            <w:proofErr w:type="spellEnd"/>
            <w:r w:rsidRPr="00BC646E">
              <w:rPr>
                <w:rFonts w:eastAsia="Calibri"/>
                <w:sz w:val="24"/>
                <w:szCs w:val="24"/>
              </w:rPr>
              <w:t xml:space="preserve"> В. М.)</w:t>
            </w:r>
          </w:p>
        </w:tc>
        <w:tc>
          <w:tcPr>
            <w:tcW w:w="2863" w:type="dxa"/>
          </w:tcPr>
          <w:p w:rsidR="00BC646E" w:rsidRPr="00BC646E" w:rsidRDefault="00BC646E" w:rsidP="00BC646E">
            <w:pPr>
              <w:rPr>
                <w:rFonts w:ascii="Calibri" w:eastAsia="Calibri" w:hAnsi="Calibri"/>
                <w:sz w:val="24"/>
                <w:szCs w:val="24"/>
              </w:rPr>
            </w:pPr>
            <w:r w:rsidRPr="00BC646E">
              <w:rPr>
                <w:rFonts w:eastAsia="Calibri"/>
                <w:sz w:val="24"/>
                <w:szCs w:val="24"/>
              </w:rPr>
              <w:t>Рівень стандарту</w:t>
            </w:r>
          </w:p>
        </w:tc>
      </w:tr>
      <w:tr w:rsidR="00BC646E" w:rsidRPr="00BC646E" w:rsidTr="00BC646E">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vAlign w:val="center"/>
          </w:tcPr>
          <w:p w:rsidR="00BC646E" w:rsidRPr="00BC646E" w:rsidRDefault="00BC646E" w:rsidP="00BC646E">
            <w:pPr>
              <w:rPr>
                <w:rFonts w:eastAsia="Calibri"/>
                <w:sz w:val="24"/>
                <w:szCs w:val="24"/>
              </w:rPr>
            </w:pPr>
            <w:r w:rsidRPr="00BC646E">
              <w:rPr>
                <w:rFonts w:eastAsia="Calibri"/>
                <w:sz w:val="24"/>
                <w:szCs w:val="24"/>
              </w:rPr>
              <w:t>Фізична культура</w:t>
            </w:r>
          </w:p>
        </w:tc>
        <w:tc>
          <w:tcPr>
            <w:tcW w:w="2863" w:type="dxa"/>
          </w:tcPr>
          <w:p w:rsidR="00BC646E" w:rsidRPr="00BC646E" w:rsidRDefault="00BC646E" w:rsidP="00BC646E">
            <w:pPr>
              <w:contextualSpacing/>
              <w:jc w:val="both"/>
              <w:rPr>
                <w:rFonts w:eastAsia="Calibri"/>
                <w:sz w:val="24"/>
                <w:szCs w:val="24"/>
              </w:rPr>
            </w:pPr>
            <w:r w:rsidRPr="00BC646E">
              <w:rPr>
                <w:rFonts w:eastAsia="Calibri"/>
                <w:sz w:val="24"/>
                <w:szCs w:val="24"/>
              </w:rPr>
              <w:t>Рівень стандарту</w:t>
            </w:r>
          </w:p>
        </w:tc>
      </w:tr>
      <w:tr w:rsidR="00BC646E" w:rsidRPr="00BC646E" w:rsidTr="00BC646E">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vAlign w:val="center"/>
          </w:tcPr>
          <w:p w:rsidR="00BC646E" w:rsidRPr="00BC646E" w:rsidRDefault="00BC646E" w:rsidP="00BC646E">
            <w:pPr>
              <w:rPr>
                <w:rFonts w:eastAsia="Calibri"/>
                <w:sz w:val="24"/>
                <w:szCs w:val="24"/>
              </w:rPr>
            </w:pPr>
            <w:r w:rsidRPr="00BC646E">
              <w:rPr>
                <w:rFonts w:eastAsia="Calibri"/>
                <w:sz w:val="24"/>
                <w:szCs w:val="24"/>
              </w:rPr>
              <w:t>Хімія</w:t>
            </w:r>
          </w:p>
        </w:tc>
        <w:tc>
          <w:tcPr>
            <w:tcW w:w="2863" w:type="dxa"/>
          </w:tcPr>
          <w:p w:rsidR="00BC646E" w:rsidRPr="00BC646E" w:rsidRDefault="00BC646E" w:rsidP="00BC646E">
            <w:pPr>
              <w:contextualSpacing/>
              <w:jc w:val="both"/>
              <w:rPr>
                <w:rFonts w:eastAsia="Calibri"/>
                <w:sz w:val="24"/>
                <w:szCs w:val="24"/>
              </w:rPr>
            </w:pPr>
            <w:r w:rsidRPr="00BC646E">
              <w:rPr>
                <w:rFonts w:eastAsia="Calibri"/>
                <w:sz w:val="24"/>
                <w:szCs w:val="24"/>
              </w:rPr>
              <w:t>Рівень стандарту</w:t>
            </w:r>
          </w:p>
        </w:tc>
      </w:tr>
      <w:tr w:rsidR="00BC646E" w:rsidRPr="00BC646E" w:rsidTr="000117CF">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vAlign w:val="center"/>
          </w:tcPr>
          <w:p w:rsidR="00BC646E" w:rsidRPr="00BC646E" w:rsidRDefault="00BC646E" w:rsidP="00BC646E">
            <w:pPr>
              <w:rPr>
                <w:rFonts w:eastAsia="Calibri"/>
                <w:sz w:val="24"/>
                <w:szCs w:val="24"/>
              </w:rPr>
            </w:pPr>
            <w:r w:rsidRPr="00BC646E">
              <w:rPr>
                <w:rFonts w:eastAsia="Calibri"/>
                <w:sz w:val="24"/>
                <w:szCs w:val="24"/>
              </w:rPr>
              <w:t>Іноземні мови</w:t>
            </w:r>
          </w:p>
        </w:tc>
        <w:tc>
          <w:tcPr>
            <w:tcW w:w="2863" w:type="dxa"/>
            <w:vAlign w:val="center"/>
          </w:tcPr>
          <w:p w:rsidR="00BC646E" w:rsidRPr="00BC646E" w:rsidRDefault="00BC646E" w:rsidP="00BC646E">
            <w:pPr>
              <w:jc w:val="both"/>
              <w:rPr>
                <w:rFonts w:eastAsia="Calibri"/>
                <w:sz w:val="24"/>
                <w:szCs w:val="24"/>
              </w:rPr>
            </w:pPr>
            <w:r w:rsidRPr="00BC646E">
              <w:rPr>
                <w:rFonts w:eastAsia="Calibri"/>
                <w:sz w:val="24"/>
                <w:szCs w:val="24"/>
              </w:rPr>
              <w:t>Рівень стандарту</w:t>
            </w:r>
          </w:p>
        </w:tc>
      </w:tr>
      <w:tr w:rsidR="00BC646E" w:rsidRPr="00BC646E" w:rsidTr="000117CF">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vAlign w:val="center"/>
          </w:tcPr>
          <w:p w:rsidR="00BC646E" w:rsidRPr="00BC646E" w:rsidRDefault="00BC646E" w:rsidP="00BC646E">
            <w:pPr>
              <w:rPr>
                <w:rFonts w:eastAsia="Calibri"/>
                <w:sz w:val="24"/>
                <w:szCs w:val="24"/>
              </w:rPr>
            </w:pPr>
            <w:r>
              <w:rPr>
                <w:rFonts w:eastAsia="Calibri"/>
                <w:sz w:val="24"/>
                <w:szCs w:val="24"/>
              </w:rPr>
              <w:t>Історія України</w:t>
            </w:r>
          </w:p>
        </w:tc>
        <w:tc>
          <w:tcPr>
            <w:tcW w:w="2863" w:type="dxa"/>
          </w:tcPr>
          <w:p w:rsidR="00BC646E" w:rsidRPr="00BC646E" w:rsidRDefault="00BC646E" w:rsidP="00BC646E">
            <w:pPr>
              <w:contextualSpacing/>
              <w:jc w:val="both"/>
              <w:rPr>
                <w:sz w:val="24"/>
                <w:szCs w:val="24"/>
              </w:rPr>
            </w:pPr>
            <w:r w:rsidRPr="00BC646E">
              <w:rPr>
                <w:rFonts w:eastAsia="Calibri"/>
                <w:sz w:val="24"/>
                <w:szCs w:val="24"/>
              </w:rPr>
              <w:t>Профільний рівень</w:t>
            </w:r>
          </w:p>
        </w:tc>
      </w:tr>
      <w:tr w:rsidR="00BC646E" w:rsidRPr="00BC646E" w:rsidTr="00BC646E">
        <w:trPr>
          <w:trHeight w:val="20"/>
        </w:trPr>
        <w:tc>
          <w:tcPr>
            <w:tcW w:w="675" w:type="dxa"/>
          </w:tcPr>
          <w:p w:rsidR="00BC646E" w:rsidRPr="00BC646E" w:rsidRDefault="00BC646E" w:rsidP="00BC646E">
            <w:pPr>
              <w:numPr>
                <w:ilvl w:val="0"/>
                <w:numId w:val="52"/>
              </w:numPr>
              <w:tabs>
                <w:tab w:val="left" w:pos="114"/>
              </w:tabs>
              <w:ind w:left="0"/>
              <w:jc w:val="right"/>
              <w:rPr>
                <w:sz w:val="24"/>
                <w:szCs w:val="24"/>
              </w:rPr>
            </w:pPr>
          </w:p>
        </w:tc>
        <w:tc>
          <w:tcPr>
            <w:tcW w:w="5705" w:type="dxa"/>
            <w:vAlign w:val="center"/>
          </w:tcPr>
          <w:p w:rsidR="00BC646E" w:rsidRPr="00BC646E" w:rsidRDefault="00BC646E" w:rsidP="00BC646E">
            <w:pPr>
              <w:rPr>
                <w:rFonts w:eastAsia="Calibri"/>
                <w:sz w:val="24"/>
                <w:szCs w:val="24"/>
              </w:rPr>
            </w:pPr>
            <w:r w:rsidRPr="00BC646E">
              <w:rPr>
                <w:rFonts w:eastAsia="Calibri"/>
                <w:sz w:val="24"/>
                <w:szCs w:val="24"/>
              </w:rPr>
              <w:t xml:space="preserve">Англійська мова </w:t>
            </w:r>
          </w:p>
        </w:tc>
        <w:tc>
          <w:tcPr>
            <w:tcW w:w="2863" w:type="dxa"/>
          </w:tcPr>
          <w:p w:rsidR="00BC646E" w:rsidRPr="00BC646E" w:rsidRDefault="00BC646E" w:rsidP="00BC646E">
            <w:pPr>
              <w:contextualSpacing/>
              <w:jc w:val="both"/>
              <w:rPr>
                <w:rFonts w:eastAsia="Calibri"/>
                <w:sz w:val="24"/>
                <w:szCs w:val="24"/>
              </w:rPr>
            </w:pPr>
            <w:r w:rsidRPr="00BC646E">
              <w:rPr>
                <w:rFonts w:eastAsia="Calibri"/>
                <w:sz w:val="24"/>
                <w:szCs w:val="24"/>
              </w:rPr>
              <w:t>Профільний рівень</w:t>
            </w:r>
          </w:p>
        </w:tc>
      </w:tr>
    </w:tbl>
    <w:p w:rsidR="00FE44D6" w:rsidRPr="00BC646E" w:rsidRDefault="00FE44D6" w:rsidP="00FE44D6">
      <w:pPr>
        <w:rPr>
          <w:rFonts w:eastAsia="Calibri"/>
          <w:sz w:val="24"/>
          <w:szCs w:val="24"/>
        </w:rPr>
      </w:pPr>
    </w:p>
    <w:p w:rsidR="00FE44D6" w:rsidRPr="00BC646E" w:rsidRDefault="00FE44D6" w:rsidP="00FE44D6">
      <w:pPr>
        <w:rPr>
          <w:rFonts w:eastAsia="Calibri"/>
          <w:sz w:val="24"/>
          <w:szCs w:val="24"/>
        </w:rPr>
      </w:pPr>
    </w:p>
    <w:p w:rsidR="00FE44D6" w:rsidRPr="00BC646E" w:rsidRDefault="00FE44D6" w:rsidP="00FE44D6">
      <w:pPr>
        <w:rPr>
          <w:sz w:val="24"/>
          <w:szCs w:val="24"/>
        </w:rPr>
      </w:pPr>
    </w:p>
    <w:p w:rsidR="00FE44D6" w:rsidRPr="00BC646E" w:rsidRDefault="00FE44D6" w:rsidP="00FE44D6">
      <w:pPr>
        <w:rPr>
          <w:sz w:val="24"/>
          <w:szCs w:val="24"/>
        </w:rPr>
      </w:pPr>
    </w:p>
    <w:p w:rsidR="00FE44D6" w:rsidRPr="00BC646E" w:rsidRDefault="00FE44D6" w:rsidP="00FE44D6">
      <w:pPr>
        <w:rPr>
          <w:sz w:val="24"/>
          <w:szCs w:val="24"/>
        </w:rPr>
      </w:pPr>
    </w:p>
    <w:p w:rsidR="00A7415F" w:rsidRDefault="00A7415F">
      <w:pPr>
        <w:widowControl w:val="0"/>
        <w:pBdr>
          <w:top w:val="nil"/>
          <w:left w:val="nil"/>
          <w:bottom w:val="nil"/>
          <w:right w:val="nil"/>
          <w:between w:val="nil"/>
        </w:pBdr>
        <w:spacing w:after="120"/>
        <w:ind w:right="106" w:firstLine="567"/>
        <w:jc w:val="both"/>
        <w:rPr>
          <w:color w:val="000000"/>
          <w:sz w:val="24"/>
          <w:szCs w:val="24"/>
        </w:rPr>
      </w:pPr>
    </w:p>
    <w:p w:rsidR="000117CF" w:rsidRDefault="000117CF">
      <w:pPr>
        <w:widowControl w:val="0"/>
        <w:pBdr>
          <w:top w:val="nil"/>
          <w:left w:val="nil"/>
          <w:bottom w:val="nil"/>
          <w:right w:val="nil"/>
          <w:between w:val="nil"/>
        </w:pBdr>
        <w:spacing w:after="120"/>
        <w:ind w:right="106" w:firstLine="567"/>
        <w:jc w:val="both"/>
        <w:rPr>
          <w:color w:val="000000"/>
          <w:sz w:val="24"/>
          <w:szCs w:val="24"/>
        </w:rPr>
      </w:pPr>
    </w:p>
    <w:p w:rsidR="000117CF" w:rsidRDefault="000117CF">
      <w:pPr>
        <w:widowControl w:val="0"/>
        <w:pBdr>
          <w:top w:val="nil"/>
          <w:left w:val="nil"/>
          <w:bottom w:val="nil"/>
          <w:right w:val="nil"/>
          <w:between w:val="nil"/>
        </w:pBdr>
        <w:spacing w:after="120"/>
        <w:ind w:right="106" w:firstLine="567"/>
        <w:jc w:val="both"/>
        <w:rPr>
          <w:color w:val="000000"/>
          <w:sz w:val="24"/>
          <w:szCs w:val="24"/>
        </w:rPr>
      </w:pPr>
    </w:p>
    <w:p w:rsidR="000117CF" w:rsidRDefault="000117CF">
      <w:pPr>
        <w:widowControl w:val="0"/>
        <w:pBdr>
          <w:top w:val="nil"/>
          <w:left w:val="nil"/>
          <w:bottom w:val="nil"/>
          <w:right w:val="nil"/>
          <w:between w:val="nil"/>
        </w:pBdr>
        <w:spacing w:after="120"/>
        <w:ind w:right="106" w:firstLine="567"/>
        <w:jc w:val="both"/>
        <w:rPr>
          <w:color w:val="000000"/>
          <w:sz w:val="24"/>
          <w:szCs w:val="24"/>
        </w:rPr>
      </w:pPr>
    </w:p>
    <w:p w:rsidR="000117CF" w:rsidRDefault="000117CF">
      <w:pPr>
        <w:widowControl w:val="0"/>
        <w:pBdr>
          <w:top w:val="nil"/>
          <w:left w:val="nil"/>
          <w:bottom w:val="nil"/>
          <w:right w:val="nil"/>
          <w:between w:val="nil"/>
        </w:pBdr>
        <w:spacing w:after="120"/>
        <w:ind w:right="106" w:firstLine="567"/>
        <w:jc w:val="both"/>
        <w:rPr>
          <w:color w:val="000000"/>
          <w:sz w:val="24"/>
          <w:szCs w:val="24"/>
        </w:rPr>
      </w:pPr>
    </w:p>
    <w:p w:rsidR="000117CF" w:rsidRDefault="000117CF">
      <w:pPr>
        <w:widowControl w:val="0"/>
        <w:pBdr>
          <w:top w:val="nil"/>
          <w:left w:val="nil"/>
          <w:bottom w:val="nil"/>
          <w:right w:val="nil"/>
          <w:between w:val="nil"/>
        </w:pBdr>
        <w:spacing w:after="120"/>
        <w:ind w:right="106" w:firstLine="567"/>
        <w:jc w:val="both"/>
        <w:rPr>
          <w:color w:val="000000"/>
          <w:sz w:val="24"/>
          <w:szCs w:val="24"/>
        </w:rPr>
      </w:pPr>
    </w:p>
    <w:p w:rsidR="000117CF" w:rsidRDefault="000117CF">
      <w:pPr>
        <w:widowControl w:val="0"/>
        <w:pBdr>
          <w:top w:val="nil"/>
          <w:left w:val="nil"/>
          <w:bottom w:val="nil"/>
          <w:right w:val="nil"/>
          <w:between w:val="nil"/>
        </w:pBdr>
        <w:spacing w:after="120"/>
        <w:ind w:right="106" w:firstLine="567"/>
        <w:jc w:val="both"/>
        <w:rPr>
          <w:color w:val="000000"/>
          <w:sz w:val="24"/>
          <w:szCs w:val="24"/>
        </w:rPr>
      </w:pPr>
    </w:p>
    <w:p w:rsidR="000117CF" w:rsidRDefault="000117CF">
      <w:pPr>
        <w:widowControl w:val="0"/>
        <w:pBdr>
          <w:top w:val="nil"/>
          <w:left w:val="nil"/>
          <w:bottom w:val="nil"/>
          <w:right w:val="nil"/>
          <w:between w:val="nil"/>
        </w:pBdr>
        <w:spacing w:after="120"/>
        <w:ind w:right="106" w:firstLine="567"/>
        <w:jc w:val="both"/>
        <w:rPr>
          <w:color w:val="000000"/>
          <w:sz w:val="24"/>
          <w:szCs w:val="24"/>
        </w:rPr>
      </w:pPr>
    </w:p>
    <w:p w:rsidR="000117CF" w:rsidRDefault="000117CF">
      <w:pPr>
        <w:widowControl w:val="0"/>
        <w:pBdr>
          <w:top w:val="nil"/>
          <w:left w:val="nil"/>
          <w:bottom w:val="nil"/>
          <w:right w:val="nil"/>
          <w:between w:val="nil"/>
        </w:pBdr>
        <w:spacing w:after="120"/>
        <w:ind w:right="106" w:firstLine="567"/>
        <w:jc w:val="both"/>
        <w:rPr>
          <w:color w:val="000000"/>
          <w:sz w:val="24"/>
          <w:szCs w:val="24"/>
        </w:rPr>
      </w:pPr>
    </w:p>
    <w:p w:rsidR="000117CF" w:rsidRDefault="000117CF">
      <w:pPr>
        <w:widowControl w:val="0"/>
        <w:pBdr>
          <w:top w:val="nil"/>
          <w:left w:val="nil"/>
          <w:bottom w:val="nil"/>
          <w:right w:val="nil"/>
          <w:between w:val="nil"/>
        </w:pBdr>
        <w:spacing w:after="120"/>
        <w:ind w:right="106" w:firstLine="567"/>
        <w:jc w:val="both"/>
        <w:rPr>
          <w:color w:val="000000"/>
          <w:sz w:val="24"/>
          <w:szCs w:val="24"/>
        </w:rPr>
      </w:pPr>
    </w:p>
    <w:p w:rsidR="000117CF" w:rsidRDefault="000117CF">
      <w:pPr>
        <w:widowControl w:val="0"/>
        <w:pBdr>
          <w:top w:val="nil"/>
          <w:left w:val="nil"/>
          <w:bottom w:val="nil"/>
          <w:right w:val="nil"/>
          <w:between w:val="nil"/>
        </w:pBdr>
        <w:spacing w:after="120"/>
        <w:ind w:right="106" w:firstLine="567"/>
        <w:jc w:val="both"/>
        <w:rPr>
          <w:color w:val="000000"/>
          <w:sz w:val="24"/>
          <w:szCs w:val="24"/>
        </w:rPr>
      </w:pPr>
    </w:p>
    <w:p w:rsidR="000117CF" w:rsidRDefault="000117CF">
      <w:pPr>
        <w:widowControl w:val="0"/>
        <w:pBdr>
          <w:top w:val="nil"/>
          <w:left w:val="nil"/>
          <w:bottom w:val="nil"/>
          <w:right w:val="nil"/>
          <w:between w:val="nil"/>
        </w:pBdr>
        <w:spacing w:after="120"/>
        <w:ind w:right="106" w:firstLine="567"/>
        <w:jc w:val="both"/>
        <w:rPr>
          <w:color w:val="000000"/>
          <w:sz w:val="24"/>
          <w:szCs w:val="24"/>
        </w:rPr>
      </w:pPr>
    </w:p>
    <w:p w:rsidR="000117CF" w:rsidRPr="00BC646E" w:rsidRDefault="000117CF" w:rsidP="000117CF">
      <w:pPr>
        <w:jc w:val="center"/>
        <w:rPr>
          <w:b/>
          <w:sz w:val="24"/>
          <w:szCs w:val="24"/>
        </w:rPr>
      </w:pPr>
      <w:r w:rsidRPr="00BC646E">
        <w:rPr>
          <w:b/>
          <w:sz w:val="24"/>
          <w:szCs w:val="24"/>
        </w:rPr>
        <w:lastRenderedPageBreak/>
        <w:t xml:space="preserve">ОСВІТНЯ ПРОГРАМА </w:t>
      </w:r>
    </w:p>
    <w:p w:rsidR="000117CF" w:rsidRDefault="000117CF" w:rsidP="000117CF">
      <w:pPr>
        <w:jc w:val="center"/>
        <w:rPr>
          <w:b/>
          <w:sz w:val="24"/>
          <w:szCs w:val="24"/>
        </w:rPr>
      </w:pPr>
      <w:r>
        <w:rPr>
          <w:b/>
          <w:sz w:val="24"/>
          <w:szCs w:val="24"/>
        </w:rPr>
        <w:t>для 10-11 класів за вечірньою (заочною) формою навчання</w:t>
      </w:r>
    </w:p>
    <w:p w:rsidR="000117CF" w:rsidRPr="00BC646E" w:rsidRDefault="000117CF" w:rsidP="000117CF">
      <w:pPr>
        <w:jc w:val="center"/>
        <w:rPr>
          <w:b/>
          <w:sz w:val="24"/>
          <w:szCs w:val="24"/>
        </w:rPr>
      </w:pPr>
      <w:r>
        <w:rPr>
          <w:b/>
          <w:sz w:val="24"/>
          <w:szCs w:val="24"/>
        </w:rPr>
        <w:t xml:space="preserve"> </w:t>
      </w:r>
    </w:p>
    <w:p w:rsidR="000117CF" w:rsidRPr="000117CF" w:rsidRDefault="000117CF" w:rsidP="000117CF">
      <w:pPr>
        <w:pStyle w:val="rvps2"/>
        <w:shd w:val="clear" w:color="auto" w:fill="FFFFFF"/>
        <w:spacing w:before="0" w:beforeAutospacing="0" w:after="0" w:afterAutospacing="0"/>
        <w:ind w:firstLine="450"/>
        <w:jc w:val="both"/>
        <w:textAlignment w:val="baseline"/>
        <w:rPr>
          <w:color w:val="000000"/>
          <w:lang w:val="uk-UA"/>
        </w:rPr>
      </w:pPr>
      <w:r w:rsidRPr="000117CF">
        <w:rPr>
          <w:color w:val="000000"/>
          <w:lang w:val="uk-UA"/>
        </w:rPr>
        <w:t>Освітня програма - це єдиний комплекс освітніх компонентів, спланованих і організованих вечірньою (</w:t>
      </w:r>
      <w:r>
        <w:rPr>
          <w:color w:val="000000"/>
          <w:lang w:val="uk-UA"/>
        </w:rPr>
        <w:t>заочною</w:t>
      </w:r>
      <w:r w:rsidRPr="000117CF">
        <w:rPr>
          <w:color w:val="000000"/>
          <w:lang w:val="uk-UA"/>
        </w:rPr>
        <w:t>)</w:t>
      </w:r>
      <w:r>
        <w:rPr>
          <w:color w:val="000000"/>
          <w:lang w:val="uk-UA"/>
        </w:rPr>
        <w:t xml:space="preserve"> формою навчання</w:t>
      </w:r>
      <w:r w:rsidRPr="000117CF">
        <w:rPr>
          <w:color w:val="000000"/>
          <w:lang w:val="uk-UA"/>
        </w:rPr>
        <w:t xml:space="preserve"> для досягнення учнями знань, визначених відповідними Державними стандартами загальної середньої освіти.  </w:t>
      </w:r>
    </w:p>
    <w:p w:rsidR="000117CF" w:rsidRPr="000117CF" w:rsidRDefault="000117CF" w:rsidP="000117CF">
      <w:pPr>
        <w:jc w:val="both"/>
        <w:rPr>
          <w:sz w:val="24"/>
          <w:szCs w:val="24"/>
        </w:rPr>
      </w:pPr>
      <w:bookmarkStart w:id="6" w:name="n437"/>
      <w:bookmarkEnd w:id="6"/>
      <w:r w:rsidRPr="000117CF">
        <w:rPr>
          <w:sz w:val="24"/>
          <w:szCs w:val="24"/>
        </w:rPr>
        <w:t xml:space="preserve">      Освітня програма вечірньої </w:t>
      </w:r>
      <w:r>
        <w:rPr>
          <w:sz w:val="24"/>
          <w:szCs w:val="24"/>
        </w:rPr>
        <w:t>форми</w:t>
      </w:r>
      <w:r w:rsidRPr="000117CF">
        <w:rPr>
          <w:sz w:val="24"/>
          <w:szCs w:val="24"/>
        </w:rPr>
        <w:t xml:space="preserve"> розроблена на виконання Законів України «Про освіту», «Про загальну середню освіту», Положення про вечірню (змінну) школу.   </w:t>
      </w:r>
    </w:p>
    <w:p w:rsidR="000117CF" w:rsidRPr="000117CF" w:rsidRDefault="000117CF" w:rsidP="000117CF">
      <w:pPr>
        <w:pStyle w:val="NoSpacing"/>
        <w:rPr>
          <w:rFonts w:ascii="Times New Roman" w:hAnsi="Times New Roman"/>
          <w:sz w:val="24"/>
          <w:szCs w:val="24"/>
          <w:lang w:val="uk-UA"/>
        </w:rPr>
      </w:pPr>
      <w:r w:rsidRPr="000117CF">
        <w:rPr>
          <w:rFonts w:ascii="Times New Roman" w:hAnsi="Times New Roman"/>
          <w:sz w:val="24"/>
          <w:szCs w:val="24"/>
          <w:lang w:val="uk-UA"/>
        </w:rPr>
        <w:t xml:space="preserve">Освітня програма </w:t>
      </w:r>
    </w:p>
    <w:p w:rsidR="000117CF" w:rsidRPr="000117CF" w:rsidRDefault="000117CF" w:rsidP="000117CF">
      <w:pPr>
        <w:pStyle w:val="NoSpacing"/>
        <w:numPr>
          <w:ilvl w:val="0"/>
          <w:numId w:val="54"/>
        </w:numPr>
        <w:jc w:val="both"/>
        <w:rPr>
          <w:rFonts w:ascii="Times New Roman" w:hAnsi="Times New Roman"/>
          <w:sz w:val="24"/>
          <w:szCs w:val="24"/>
          <w:lang w:val="uk-UA"/>
        </w:rPr>
      </w:pPr>
      <w:r w:rsidRPr="000117CF">
        <w:rPr>
          <w:rFonts w:ascii="Times New Roman" w:hAnsi="Times New Roman"/>
          <w:b/>
          <w:sz w:val="24"/>
          <w:szCs w:val="24"/>
          <w:lang w:val="uk-UA"/>
        </w:rPr>
        <w:t>для учнів 11 класу</w:t>
      </w:r>
      <w:r w:rsidRPr="000117CF">
        <w:rPr>
          <w:rFonts w:ascii="Times New Roman" w:hAnsi="Times New Roman"/>
          <w:sz w:val="24"/>
          <w:szCs w:val="24"/>
          <w:lang w:val="uk-UA"/>
        </w:rPr>
        <w:t xml:space="preserve">  розроблена на основі Державного стандарту  </w:t>
      </w:r>
      <w:r w:rsidRPr="000117CF">
        <w:rPr>
          <w:rFonts w:ascii="Times New Roman" w:hAnsi="Times New Roman"/>
          <w:bCs/>
          <w:sz w:val="24"/>
          <w:szCs w:val="24"/>
          <w:bdr w:val="none" w:sz="0" w:space="0" w:color="auto" w:frame="1"/>
          <w:lang w:val="uk-UA" w:eastAsia="ru-RU"/>
        </w:rPr>
        <w:t>базової і повної середньої освіти</w:t>
      </w:r>
      <w:r w:rsidRPr="000117CF">
        <w:rPr>
          <w:rFonts w:ascii="Times New Roman" w:hAnsi="Times New Roman"/>
          <w:bCs/>
          <w:sz w:val="24"/>
          <w:szCs w:val="24"/>
          <w:bdr w:val="none" w:sz="0" w:space="0" w:color="auto" w:frame="1"/>
          <w:lang w:val="uk-UA"/>
        </w:rPr>
        <w:t xml:space="preserve">, </w:t>
      </w:r>
      <w:r w:rsidRPr="000117CF">
        <w:rPr>
          <w:rFonts w:ascii="Times New Roman" w:hAnsi="Times New Roman"/>
          <w:sz w:val="24"/>
          <w:szCs w:val="24"/>
          <w:lang w:val="uk-UA"/>
        </w:rPr>
        <w:t xml:space="preserve">затвердженого постановою Кабінету Міністрів України від 14 січня 2004 р. № 24 </w:t>
      </w:r>
      <w:r w:rsidRPr="000117CF">
        <w:rPr>
          <w:rFonts w:ascii="Times New Roman" w:hAnsi="Times New Roman"/>
          <w:bCs/>
          <w:sz w:val="24"/>
          <w:szCs w:val="24"/>
          <w:bdr w:val="none" w:sz="0" w:space="0" w:color="auto" w:frame="1"/>
          <w:lang w:val="uk-UA"/>
        </w:rPr>
        <w:t xml:space="preserve"> «Про затвердження Державного стандарту базової і повної загальної середньої освіти</w:t>
      </w:r>
      <w:r w:rsidRPr="000117CF">
        <w:rPr>
          <w:rFonts w:ascii="Times New Roman" w:hAnsi="Times New Roman"/>
          <w:b/>
          <w:bCs/>
          <w:sz w:val="24"/>
          <w:szCs w:val="24"/>
          <w:bdr w:val="none" w:sz="0" w:space="0" w:color="auto" w:frame="1"/>
          <w:lang w:val="uk-UA"/>
        </w:rPr>
        <w:t xml:space="preserve">» </w:t>
      </w:r>
      <w:r w:rsidRPr="000117CF">
        <w:rPr>
          <w:rFonts w:ascii="Times New Roman" w:hAnsi="Times New Roman"/>
          <w:bCs/>
          <w:sz w:val="24"/>
          <w:szCs w:val="24"/>
          <w:bdr w:val="none" w:sz="0" w:space="0" w:color="auto" w:frame="1"/>
          <w:lang w:val="uk-UA"/>
        </w:rPr>
        <w:t>та наказу МОН України від 20.04.2018 року № 406 «Про затвердження типової освітньої програми закладів загально</w:t>
      </w:r>
      <w:r>
        <w:rPr>
          <w:rFonts w:ascii="Times New Roman" w:hAnsi="Times New Roman"/>
          <w:bCs/>
          <w:sz w:val="24"/>
          <w:szCs w:val="24"/>
          <w:bdr w:val="none" w:sz="0" w:space="0" w:color="auto" w:frame="1"/>
          <w:lang w:val="uk-UA"/>
        </w:rPr>
        <w:t>ї середньої освіти ІІІ ступеня», таблиця 25</w:t>
      </w:r>
      <w:r w:rsidRPr="000117CF">
        <w:rPr>
          <w:rFonts w:ascii="Times New Roman" w:hAnsi="Times New Roman"/>
          <w:bCs/>
          <w:sz w:val="24"/>
          <w:szCs w:val="24"/>
          <w:bdr w:val="none" w:sz="0" w:space="0" w:color="auto" w:frame="1"/>
          <w:lang w:val="uk-UA"/>
        </w:rPr>
        <w:t>;</w:t>
      </w:r>
    </w:p>
    <w:p w:rsidR="000117CF" w:rsidRPr="000117CF" w:rsidRDefault="000117CF" w:rsidP="000117CF">
      <w:pPr>
        <w:pStyle w:val="NoSpacing"/>
        <w:ind w:left="600"/>
        <w:rPr>
          <w:rFonts w:ascii="Times New Roman" w:hAnsi="Times New Roman"/>
          <w:sz w:val="24"/>
          <w:szCs w:val="24"/>
          <w:lang w:val="uk-UA"/>
        </w:rPr>
      </w:pPr>
    </w:p>
    <w:p w:rsidR="000117CF" w:rsidRPr="000117CF" w:rsidRDefault="000117CF" w:rsidP="000117CF">
      <w:pPr>
        <w:pStyle w:val="NoSpacing"/>
        <w:numPr>
          <w:ilvl w:val="0"/>
          <w:numId w:val="54"/>
        </w:numPr>
        <w:jc w:val="both"/>
        <w:rPr>
          <w:rFonts w:ascii="Times New Roman" w:hAnsi="Times New Roman"/>
          <w:sz w:val="24"/>
          <w:szCs w:val="24"/>
          <w:lang w:val="uk-UA"/>
        </w:rPr>
      </w:pPr>
      <w:r w:rsidRPr="000117CF">
        <w:rPr>
          <w:rFonts w:ascii="Times New Roman" w:hAnsi="Times New Roman"/>
          <w:b/>
          <w:sz w:val="24"/>
          <w:szCs w:val="24"/>
          <w:lang w:val="uk-UA"/>
        </w:rPr>
        <w:t xml:space="preserve">для учнів </w:t>
      </w:r>
      <w:r w:rsidRPr="000117CF">
        <w:rPr>
          <w:rFonts w:ascii="Times New Roman" w:hAnsi="Times New Roman"/>
          <w:b/>
          <w:sz w:val="24"/>
          <w:szCs w:val="24"/>
          <w:bdr w:val="none" w:sz="0" w:space="0" w:color="auto" w:frame="1"/>
          <w:lang w:val="uk-UA"/>
        </w:rPr>
        <w:t xml:space="preserve">10 класів </w:t>
      </w:r>
      <w:r w:rsidRPr="000117CF">
        <w:rPr>
          <w:rFonts w:ascii="Times New Roman" w:hAnsi="Times New Roman"/>
          <w:sz w:val="24"/>
          <w:szCs w:val="24"/>
          <w:lang w:val="uk-UA"/>
        </w:rPr>
        <w:t xml:space="preserve">розроблена на основі Державного стандарту   </w:t>
      </w:r>
      <w:r w:rsidRPr="000117CF">
        <w:rPr>
          <w:rFonts w:ascii="Times New Roman" w:hAnsi="Times New Roman"/>
          <w:sz w:val="24"/>
          <w:szCs w:val="24"/>
          <w:bdr w:val="none" w:sz="0" w:space="0" w:color="auto" w:frame="1"/>
          <w:lang w:val="uk-UA" w:eastAsia="ru-RU"/>
        </w:rPr>
        <w:t>базової і повної середньої освіти</w:t>
      </w:r>
      <w:r w:rsidRPr="000117CF">
        <w:rPr>
          <w:rFonts w:ascii="Times New Roman" w:hAnsi="Times New Roman"/>
          <w:sz w:val="24"/>
          <w:szCs w:val="24"/>
          <w:bdr w:val="none" w:sz="0" w:space="0" w:color="auto" w:frame="1"/>
          <w:lang w:val="uk-UA"/>
        </w:rPr>
        <w:t>,</w:t>
      </w:r>
      <w:r w:rsidRPr="000117CF">
        <w:rPr>
          <w:rFonts w:ascii="Times New Roman" w:hAnsi="Times New Roman"/>
          <w:sz w:val="24"/>
          <w:szCs w:val="24"/>
          <w:lang w:val="uk-UA"/>
        </w:rPr>
        <w:t xml:space="preserve"> затвердженого постановою Кабінету Міністрів України від </w:t>
      </w:r>
      <w:r w:rsidRPr="000117CF">
        <w:rPr>
          <w:rFonts w:ascii="Times New Roman" w:hAnsi="Times New Roman"/>
          <w:bCs/>
          <w:color w:val="000000"/>
          <w:sz w:val="24"/>
          <w:szCs w:val="24"/>
          <w:shd w:val="clear" w:color="auto" w:fill="FFFFFF"/>
          <w:lang w:val="uk-UA"/>
        </w:rPr>
        <w:t xml:space="preserve">23 листопада 2011 р. № 1392 </w:t>
      </w:r>
      <w:r w:rsidRPr="000117CF">
        <w:rPr>
          <w:rFonts w:ascii="Times New Roman" w:hAnsi="Times New Roman"/>
          <w:bCs/>
          <w:sz w:val="24"/>
          <w:szCs w:val="24"/>
          <w:bdr w:val="none" w:sz="0" w:space="0" w:color="auto" w:frame="1"/>
          <w:lang w:val="uk-UA"/>
        </w:rPr>
        <w:t>«Про затвердження Державного стандарту базової і повної загальної середньої освіти</w:t>
      </w:r>
      <w:r w:rsidRPr="000117CF">
        <w:rPr>
          <w:rFonts w:ascii="Times New Roman" w:hAnsi="Times New Roman"/>
          <w:b/>
          <w:bCs/>
          <w:sz w:val="24"/>
          <w:szCs w:val="24"/>
          <w:bdr w:val="none" w:sz="0" w:space="0" w:color="auto" w:frame="1"/>
          <w:lang w:val="uk-UA"/>
        </w:rPr>
        <w:t xml:space="preserve">» </w:t>
      </w:r>
      <w:r w:rsidRPr="000117CF">
        <w:rPr>
          <w:rFonts w:ascii="Times New Roman" w:hAnsi="Times New Roman"/>
          <w:bCs/>
          <w:sz w:val="24"/>
          <w:szCs w:val="24"/>
          <w:bdr w:val="none" w:sz="0" w:space="0" w:color="auto" w:frame="1"/>
          <w:lang w:val="uk-UA"/>
        </w:rPr>
        <w:t>та наказу МОН України від 20.04.2018 року № 408</w:t>
      </w:r>
      <w:r w:rsidRPr="000117CF">
        <w:rPr>
          <w:rFonts w:ascii="Times New Roman" w:hAnsi="Times New Roman"/>
          <w:b/>
          <w:bCs/>
          <w:sz w:val="24"/>
          <w:szCs w:val="24"/>
          <w:bdr w:val="none" w:sz="0" w:space="0" w:color="auto" w:frame="1"/>
          <w:lang w:val="uk-UA"/>
        </w:rPr>
        <w:t xml:space="preserve">  </w:t>
      </w:r>
      <w:r w:rsidRPr="000117CF">
        <w:rPr>
          <w:rFonts w:ascii="Times New Roman" w:hAnsi="Times New Roman"/>
          <w:bCs/>
          <w:sz w:val="24"/>
          <w:szCs w:val="24"/>
          <w:bdr w:val="none" w:sz="0" w:space="0" w:color="auto" w:frame="1"/>
          <w:lang w:val="uk-UA"/>
        </w:rPr>
        <w:t>«Про затвердження типової освітньої програми закладів загальної середньої освіти ІІІ ступеня», таблиця 2</w:t>
      </w:r>
      <w:r w:rsidR="00D4418A">
        <w:rPr>
          <w:rFonts w:ascii="Times New Roman" w:hAnsi="Times New Roman"/>
          <w:bCs/>
          <w:sz w:val="24"/>
          <w:szCs w:val="24"/>
          <w:bdr w:val="none" w:sz="0" w:space="0" w:color="auto" w:frame="1"/>
          <w:lang w:val="uk-UA"/>
        </w:rPr>
        <w:t>5</w:t>
      </w:r>
      <w:r w:rsidRPr="000117CF">
        <w:rPr>
          <w:rFonts w:ascii="Times New Roman" w:hAnsi="Times New Roman"/>
          <w:bCs/>
          <w:sz w:val="24"/>
          <w:szCs w:val="24"/>
          <w:bdr w:val="none" w:sz="0" w:space="0" w:color="auto" w:frame="1"/>
          <w:lang w:val="uk-UA"/>
        </w:rPr>
        <w:t xml:space="preserve">;  </w:t>
      </w:r>
    </w:p>
    <w:p w:rsidR="000117CF" w:rsidRPr="000117CF" w:rsidRDefault="000117CF" w:rsidP="000117CF">
      <w:pPr>
        <w:pStyle w:val="NoSpacing"/>
        <w:ind w:left="600"/>
        <w:rPr>
          <w:rFonts w:ascii="Times New Roman" w:hAnsi="Times New Roman"/>
          <w:sz w:val="24"/>
          <w:szCs w:val="24"/>
          <w:lang w:val="uk-UA"/>
        </w:rPr>
      </w:pPr>
    </w:p>
    <w:p w:rsidR="000117CF" w:rsidRPr="000117CF" w:rsidRDefault="000117CF" w:rsidP="000117CF">
      <w:pPr>
        <w:pStyle w:val="rvps2"/>
        <w:shd w:val="clear" w:color="auto" w:fill="FFFFFF"/>
        <w:spacing w:before="0" w:beforeAutospacing="0" w:after="0" w:afterAutospacing="0"/>
        <w:ind w:firstLine="450"/>
        <w:jc w:val="both"/>
        <w:textAlignment w:val="baseline"/>
        <w:rPr>
          <w:color w:val="000000"/>
          <w:lang w:val="uk-UA"/>
        </w:rPr>
      </w:pPr>
    </w:p>
    <w:p w:rsidR="000117CF" w:rsidRPr="000117CF" w:rsidRDefault="000117CF" w:rsidP="000117CF">
      <w:pPr>
        <w:pStyle w:val="NoSpacing"/>
        <w:jc w:val="center"/>
        <w:rPr>
          <w:rFonts w:ascii="Times New Roman" w:hAnsi="Times New Roman"/>
          <w:b/>
          <w:sz w:val="24"/>
          <w:szCs w:val="24"/>
          <w:lang w:val="uk-UA"/>
        </w:rPr>
      </w:pPr>
      <w:r w:rsidRPr="000117CF">
        <w:rPr>
          <w:rFonts w:ascii="Times New Roman" w:hAnsi="Times New Roman"/>
          <w:b/>
          <w:sz w:val="24"/>
          <w:szCs w:val="24"/>
        </w:rPr>
        <w:t>2</w:t>
      </w:r>
      <w:r w:rsidRPr="000117CF">
        <w:rPr>
          <w:rFonts w:ascii="Times New Roman" w:hAnsi="Times New Roman"/>
          <w:b/>
          <w:sz w:val="24"/>
          <w:szCs w:val="24"/>
          <w:lang w:val="uk-UA"/>
        </w:rPr>
        <w:t>. ЗАГАЛЬНИЙ ОБСЯГ НАВЧАЛЬНОГО НАВАНТАЖЕННЯ</w:t>
      </w:r>
    </w:p>
    <w:p w:rsidR="000117CF" w:rsidRPr="000117CF" w:rsidRDefault="000117CF" w:rsidP="000117CF">
      <w:pPr>
        <w:pStyle w:val="NoSpacing"/>
        <w:jc w:val="center"/>
        <w:rPr>
          <w:rFonts w:ascii="Times New Roman" w:hAnsi="Times New Roman"/>
          <w:b/>
          <w:sz w:val="24"/>
          <w:szCs w:val="24"/>
          <w:lang w:val="uk-UA"/>
        </w:rPr>
      </w:pPr>
      <w:r w:rsidRPr="000117CF">
        <w:rPr>
          <w:rFonts w:ascii="Times New Roman" w:hAnsi="Times New Roman"/>
          <w:b/>
          <w:sz w:val="24"/>
          <w:szCs w:val="24"/>
          <w:lang w:val="uk-UA"/>
        </w:rPr>
        <w:t>ТА ОЧІКУВАНІ РЕЗУЛЬТАТИ НАВЧАННЯ ЗДОБУВАЧІВ ОСВІТИ</w:t>
      </w:r>
    </w:p>
    <w:p w:rsidR="000117CF" w:rsidRPr="000117CF" w:rsidRDefault="000117CF" w:rsidP="000117CF">
      <w:pPr>
        <w:pStyle w:val="NoSpacing"/>
        <w:jc w:val="center"/>
        <w:rPr>
          <w:rFonts w:ascii="Times New Roman" w:hAnsi="Times New Roman"/>
          <w:sz w:val="24"/>
          <w:szCs w:val="24"/>
          <w:lang w:val="uk-UA"/>
        </w:rPr>
      </w:pPr>
    </w:p>
    <w:p w:rsidR="000117CF" w:rsidRPr="000117CF" w:rsidRDefault="000117CF" w:rsidP="000117CF">
      <w:pPr>
        <w:pStyle w:val="NoSpacing"/>
        <w:rPr>
          <w:rFonts w:ascii="Times New Roman" w:hAnsi="Times New Roman"/>
          <w:b/>
          <w:sz w:val="24"/>
          <w:szCs w:val="24"/>
          <w:lang w:val="uk-UA"/>
        </w:rPr>
      </w:pPr>
      <w:r w:rsidRPr="000117CF">
        <w:rPr>
          <w:rFonts w:ascii="Times New Roman" w:hAnsi="Times New Roman"/>
          <w:sz w:val="24"/>
          <w:szCs w:val="24"/>
          <w:lang w:val="uk-UA"/>
        </w:rPr>
        <w:t xml:space="preserve">   </w:t>
      </w:r>
      <w:r w:rsidRPr="000117CF">
        <w:rPr>
          <w:rFonts w:ascii="Times New Roman" w:hAnsi="Times New Roman"/>
          <w:i/>
          <w:sz w:val="24"/>
          <w:szCs w:val="24"/>
          <w:lang w:val="uk-UA"/>
        </w:rPr>
        <w:t>Загальний обсяг навчального</w:t>
      </w:r>
      <w:r w:rsidRPr="000117CF">
        <w:rPr>
          <w:rFonts w:ascii="Times New Roman" w:hAnsi="Times New Roman"/>
          <w:sz w:val="24"/>
          <w:szCs w:val="24"/>
          <w:lang w:val="uk-UA"/>
        </w:rPr>
        <w:t xml:space="preserve"> </w:t>
      </w:r>
      <w:r w:rsidRPr="000117CF">
        <w:rPr>
          <w:rFonts w:ascii="Times New Roman" w:hAnsi="Times New Roman"/>
          <w:i/>
          <w:sz w:val="24"/>
          <w:szCs w:val="24"/>
          <w:lang w:val="uk-UA"/>
        </w:rPr>
        <w:t>навантаження</w:t>
      </w:r>
      <w:r w:rsidRPr="000117CF">
        <w:rPr>
          <w:rFonts w:ascii="Times New Roman" w:hAnsi="Times New Roman"/>
          <w:sz w:val="24"/>
          <w:szCs w:val="24"/>
          <w:lang w:val="uk-UA"/>
        </w:rPr>
        <w:t xml:space="preserve"> учнів</w:t>
      </w:r>
      <w:r>
        <w:rPr>
          <w:rFonts w:ascii="Times New Roman" w:hAnsi="Times New Roman"/>
          <w:sz w:val="24"/>
          <w:szCs w:val="24"/>
          <w:lang w:val="uk-UA"/>
        </w:rPr>
        <w:t xml:space="preserve"> </w:t>
      </w:r>
      <w:r w:rsidRPr="000117CF">
        <w:rPr>
          <w:rFonts w:ascii="Times New Roman" w:hAnsi="Times New Roman"/>
          <w:sz w:val="24"/>
          <w:szCs w:val="24"/>
          <w:lang w:val="uk-UA"/>
        </w:rPr>
        <w:t>вечірньої  (</w:t>
      </w:r>
      <w:r>
        <w:rPr>
          <w:rFonts w:ascii="Times New Roman" w:hAnsi="Times New Roman"/>
          <w:sz w:val="24"/>
          <w:szCs w:val="24"/>
          <w:lang w:val="uk-UA"/>
        </w:rPr>
        <w:t>заочної</w:t>
      </w:r>
      <w:r w:rsidRPr="000117CF">
        <w:rPr>
          <w:rFonts w:ascii="Times New Roman" w:hAnsi="Times New Roman"/>
          <w:sz w:val="24"/>
          <w:szCs w:val="24"/>
          <w:lang w:val="uk-UA"/>
        </w:rPr>
        <w:t xml:space="preserve">) </w:t>
      </w:r>
      <w:r>
        <w:rPr>
          <w:rFonts w:ascii="Times New Roman" w:hAnsi="Times New Roman"/>
          <w:sz w:val="24"/>
          <w:szCs w:val="24"/>
          <w:lang w:val="uk-UA"/>
        </w:rPr>
        <w:t xml:space="preserve">форми навчання </w:t>
      </w:r>
      <w:r w:rsidRPr="000117CF">
        <w:rPr>
          <w:rFonts w:ascii="Times New Roman" w:hAnsi="Times New Roman"/>
          <w:sz w:val="24"/>
          <w:szCs w:val="24"/>
          <w:lang w:val="uk-UA"/>
        </w:rPr>
        <w:t xml:space="preserve">складає у :  </w:t>
      </w:r>
    </w:p>
    <w:p w:rsidR="000117CF" w:rsidRPr="000117CF" w:rsidRDefault="000117CF" w:rsidP="000117CF">
      <w:pPr>
        <w:pStyle w:val="NoSpacing"/>
        <w:rPr>
          <w:rFonts w:ascii="Times New Roman" w:hAnsi="Times New Roman"/>
          <w:sz w:val="24"/>
          <w:szCs w:val="24"/>
          <w:lang w:val="uk-UA"/>
        </w:rPr>
      </w:pPr>
      <w:r w:rsidRPr="000117CF">
        <w:rPr>
          <w:rFonts w:ascii="Times New Roman" w:hAnsi="Times New Roman"/>
          <w:sz w:val="24"/>
          <w:szCs w:val="24"/>
          <w:lang w:val="uk-UA"/>
        </w:rPr>
        <w:t>- 10-х класах – 595 годин/навчальний рік</w:t>
      </w:r>
    </w:p>
    <w:p w:rsidR="000117CF" w:rsidRPr="000117CF" w:rsidRDefault="000117CF" w:rsidP="000117CF">
      <w:pPr>
        <w:pStyle w:val="NoSpacing"/>
        <w:rPr>
          <w:rFonts w:ascii="Times New Roman" w:hAnsi="Times New Roman"/>
          <w:sz w:val="24"/>
          <w:szCs w:val="24"/>
          <w:lang w:val="uk-UA"/>
        </w:rPr>
      </w:pPr>
      <w:r w:rsidRPr="000117CF">
        <w:rPr>
          <w:rFonts w:ascii="Times New Roman" w:hAnsi="Times New Roman"/>
          <w:sz w:val="24"/>
          <w:szCs w:val="24"/>
          <w:lang w:val="uk-UA"/>
        </w:rPr>
        <w:t>- 11-х класах</w:t>
      </w:r>
      <w:r w:rsidRPr="000117CF">
        <w:rPr>
          <w:rFonts w:ascii="Times New Roman" w:hAnsi="Times New Roman"/>
          <w:b/>
          <w:sz w:val="24"/>
          <w:szCs w:val="24"/>
          <w:lang w:val="uk-UA"/>
        </w:rPr>
        <w:t xml:space="preserve"> </w:t>
      </w:r>
      <w:r w:rsidRPr="000117CF">
        <w:rPr>
          <w:rFonts w:ascii="Times New Roman" w:hAnsi="Times New Roman"/>
          <w:sz w:val="24"/>
          <w:szCs w:val="24"/>
          <w:lang w:val="uk-UA"/>
        </w:rPr>
        <w:t xml:space="preserve">  -  595  годин/навчальний рік;</w:t>
      </w:r>
    </w:p>
    <w:p w:rsidR="000117CF" w:rsidRPr="000117CF" w:rsidRDefault="000117CF" w:rsidP="000117CF">
      <w:pPr>
        <w:pStyle w:val="NoSpacing"/>
        <w:jc w:val="both"/>
        <w:rPr>
          <w:rFonts w:ascii="Times New Roman" w:hAnsi="Times New Roman"/>
          <w:sz w:val="24"/>
          <w:szCs w:val="24"/>
          <w:lang w:val="uk-UA"/>
        </w:rPr>
      </w:pPr>
      <w:r w:rsidRPr="000117CF">
        <w:rPr>
          <w:rFonts w:ascii="Times New Roman" w:hAnsi="Times New Roman"/>
          <w:sz w:val="24"/>
          <w:szCs w:val="24"/>
          <w:lang w:val="uk-UA"/>
        </w:rPr>
        <w:t xml:space="preserve">      Навчальними планами передбачено реалізацію освітніх галузей  базового навчального плану Державних стандартів 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від </w:t>
      </w:r>
      <w:r w:rsidRPr="000117CF">
        <w:rPr>
          <w:rFonts w:ascii="Times New Roman" w:hAnsi="Times New Roman"/>
          <w:bCs/>
          <w:color w:val="000000"/>
          <w:sz w:val="24"/>
          <w:szCs w:val="24"/>
          <w:shd w:val="clear" w:color="auto" w:fill="FFFFFF"/>
          <w:lang w:val="uk-UA"/>
        </w:rPr>
        <w:t xml:space="preserve">23 листопада 2011 р. № 1392 </w:t>
      </w:r>
      <w:r w:rsidRPr="000117CF">
        <w:rPr>
          <w:rFonts w:ascii="Times New Roman" w:hAnsi="Times New Roman"/>
          <w:bCs/>
          <w:sz w:val="24"/>
          <w:szCs w:val="24"/>
          <w:bdr w:val="none" w:sz="0" w:space="0" w:color="auto" w:frame="1"/>
          <w:lang w:val="uk-UA"/>
        </w:rPr>
        <w:t>«Про затвердження Державного стандарту базової і повної загальної середньої освіти</w:t>
      </w:r>
      <w:r w:rsidRPr="000117CF">
        <w:rPr>
          <w:rFonts w:ascii="Times New Roman" w:hAnsi="Times New Roman"/>
          <w:b/>
          <w:bCs/>
          <w:sz w:val="24"/>
          <w:szCs w:val="24"/>
          <w:bdr w:val="none" w:sz="0" w:space="0" w:color="auto" w:frame="1"/>
          <w:lang w:val="uk-UA"/>
        </w:rPr>
        <w:t xml:space="preserve">» </w:t>
      </w:r>
      <w:r w:rsidRPr="000117CF">
        <w:rPr>
          <w:rFonts w:ascii="Times New Roman" w:hAnsi="Times New Roman"/>
          <w:sz w:val="24"/>
          <w:szCs w:val="24"/>
          <w:lang w:val="uk-UA"/>
        </w:rPr>
        <w:t xml:space="preserve">через окремі предмети  .  </w:t>
      </w:r>
    </w:p>
    <w:p w:rsidR="000117CF" w:rsidRPr="000117CF" w:rsidRDefault="000117CF" w:rsidP="000117CF">
      <w:pPr>
        <w:pStyle w:val="NoSpacing"/>
        <w:rPr>
          <w:rFonts w:ascii="Times New Roman" w:hAnsi="Times New Roman"/>
          <w:sz w:val="24"/>
          <w:szCs w:val="24"/>
          <w:lang w:val="uk-UA"/>
        </w:rPr>
      </w:pPr>
      <w:r w:rsidRPr="000117CF">
        <w:rPr>
          <w:rFonts w:ascii="Times New Roman" w:hAnsi="Times New Roman"/>
          <w:sz w:val="24"/>
          <w:szCs w:val="24"/>
          <w:lang w:val="uk-UA"/>
        </w:rPr>
        <w:t xml:space="preserve">    Години навчальних предметів передбачаються на:</w:t>
      </w:r>
    </w:p>
    <w:p w:rsidR="000117CF" w:rsidRPr="000117CF" w:rsidRDefault="000117CF" w:rsidP="000117CF">
      <w:pPr>
        <w:pStyle w:val="NoSpacing"/>
        <w:numPr>
          <w:ilvl w:val="0"/>
          <w:numId w:val="54"/>
        </w:numPr>
        <w:rPr>
          <w:rFonts w:ascii="Times New Roman" w:hAnsi="Times New Roman"/>
          <w:sz w:val="24"/>
          <w:szCs w:val="24"/>
          <w:lang w:val="uk-UA"/>
        </w:rPr>
      </w:pPr>
      <w:r w:rsidRPr="000117CF">
        <w:rPr>
          <w:rFonts w:ascii="Times New Roman" w:hAnsi="Times New Roman"/>
          <w:sz w:val="24"/>
          <w:szCs w:val="24"/>
          <w:lang w:val="uk-UA"/>
        </w:rPr>
        <w:t>вивчення окремих предметів (математики, української мови і літератури, англійської мови, зарубіжної літератури, біології, хімії , фізики, географії, мистецтва, художньої культури, астрономії) ;</w:t>
      </w:r>
    </w:p>
    <w:p w:rsidR="000117CF" w:rsidRPr="000117CF" w:rsidRDefault="000117CF" w:rsidP="000117CF">
      <w:pPr>
        <w:pStyle w:val="NoSpacing"/>
        <w:rPr>
          <w:rFonts w:ascii="Times New Roman" w:hAnsi="Times New Roman"/>
          <w:sz w:val="24"/>
          <w:szCs w:val="24"/>
          <w:lang w:val="uk-UA"/>
        </w:rPr>
      </w:pPr>
      <w:r w:rsidRPr="000117CF">
        <w:rPr>
          <w:rFonts w:ascii="Times New Roman" w:hAnsi="Times New Roman"/>
          <w:sz w:val="24"/>
          <w:szCs w:val="24"/>
          <w:lang w:val="uk-UA"/>
        </w:rPr>
        <w:t xml:space="preserve">   -    заліки  та групові консультації.</w:t>
      </w:r>
    </w:p>
    <w:p w:rsidR="000117CF" w:rsidRPr="000117CF" w:rsidRDefault="000117CF" w:rsidP="000117CF">
      <w:pPr>
        <w:pStyle w:val="NoSpacing"/>
        <w:jc w:val="both"/>
        <w:rPr>
          <w:rFonts w:ascii="Times New Roman" w:hAnsi="Times New Roman"/>
          <w:sz w:val="24"/>
          <w:szCs w:val="24"/>
          <w:lang w:val="uk-UA"/>
        </w:rPr>
      </w:pPr>
      <w:r w:rsidRPr="000117CF">
        <w:rPr>
          <w:rFonts w:ascii="Times New Roman" w:hAnsi="Times New Roman"/>
          <w:sz w:val="24"/>
          <w:szCs w:val="24"/>
          <w:lang w:val="uk-UA"/>
        </w:rPr>
        <w:t xml:space="preserve">   Рішення про розподіл годин   прийнято,  враховуючи    кадрове забезпечення, матеріально-технічну базу та бажання учнів.</w:t>
      </w:r>
    </w:p>
    <w:p w:rsidR="000117CF" w:rsidRPr="000117CF" w:rsidRDefault="000117CF" w:rsidP="000117CF">
      <w:pPr>
        <w:pStyle w:val="NoSpacing"/>
        <w:jc w:val="both"/>
        <w:rPr>
          <w:rFonts w:ascii="Times New Roman" w:hAnsi="Times New Roman"/>
          <w:sz w:val="24"/>
          <w:szCs w:val="24"/>
          <w:lang w:val="uk-UA"/>
        </w:rPr>
      </w:pPr>
      <w:r w:rsidRPr="000117CF">
        <w:rPr>
          <w:rFonts w:ascii="Times New Roman" w:hAnsi="Times New Roman"/>
          <w:sz w:val="24"/>
          <w:szCs w:val="24"/>
          <w:lang w:val="uk-UA"/>
        </w:rPr>
        <w:t xml:space="preserve">    Якість загальної середньої освіти забезпечується через реалізацію навчальних предметів робочого навчального плану для усіх класів.  </w:t>
      </w:r>
    </w:p>
    <w:p w:rsidR="000117CF" w:rsidRPr="000117CF" w:rsidRDefault="000117CF" w:rsidP="000117CF">
      <w:pPr>
        <w:pStyle w:val="NoSpacing"/>
        <w:jc w:val="both"/>
        <w:rPr>
          <w:rFonts w:ascii="Times New Roman" w:hAnsi="Times New Roman"/>
          <w:sz w:val="24"/>
          <w:szCs w:val="24"/>
          <w:lang w:val="uk-UA"/>
        </w:rPr>
      </w:pPr>
      <w:r w:rsidRPr="000117CF">
        <w:rPr>
          <w:rFonts w:ascii="Times New Roman" w:hAnsi="Times New Roman"/>
          <w:sz w:val="24"/>
          <w:szCs w:val="24"/>
          <w:lang w:val="uk-UA"/>
        </w:rPr>
        <w:t xml:space="preserve">     Навчальні плани зорієнтовані на роботу вечірньої школи  за п’ятиденним навчальним тижнем із заочною формою навчання.</w:t>
      </w:r>
    </w:p>
    <w:p w:rsidR="000117CF" w:rsidRPr="000117CF" w:rsidRDefault="000117CF" w:rsidP="000117CF">
      <w:pPr>
        <w:pStyle w:val="NoSpacing"/>
        <w:jc w:val="both"/>
        <w:rPr>
          <w:rFonts w:ascii="Times New Roman" w:hAnsi="Times New Roman"/>
          <w:sz w:val="24"/>
          <w:szCs w:val="24"/>
          <w:highlight w:val="yellow"/>
          <w:lang w:val="uk-UA"/>
        </w:rPr>
      </w:pPr>
      <w:r w:rsidRPr="000117CF">
        <w:rPr>
          <w:rFonts w:ascii="Times New Roman" w:hAnsi="Times New Roman"/>
          <w:sz w:val="24"/>
          <w:szCs w:val="24"/>
          <w:lang w:val="uk-UA"/>
        </w:rPr>
        <w:t xml:space="preserve">     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закладу освіти.  </w:t>
      </w:r>
    </w:p>
    <w:p w:rsidR="000117CF" w:rsidRPr="000117CF" w:rsidRDefault="000117CF" w:rsidP="000117CF">
      <w:pPr>
        <w:pStyle w:val="NoSpacing"/>
        <w:jc w:val="both"/>
        <w:rPr>
          <w:rFonts w:ascii="Times New Roman" w:hAnsi="Times New Roman"/>
          <w:sz w:val="24"/>
          <w:szCs w:val="24"/>
          <w:lang w:val="uk-UA"/>
        </w:rPr>
      </w:pPr>
      <w:r w:rsidRPr="000117CF">
        <w:rPr>
          <w:rFonts w:ascii="Times New Roman" w:hAnsi="Times New Roman"/>
          <w:sz w:val="24"/>
          <w:szCs w:val="24"/>
          <w:lang w:val="uk-UA"/>
        </w:rPr>
        <w:t xml:space="preserve">     Організація освітнього процесу у класах з вечірньою (заочною) формою здобуття освіти в </w:t>
      </w:r>
      <w:r>
        <w:rPr>
          <w:rFonts w:ascii="Times New Roman" w:hAnsi="Times New Roman"/>
          <w:sz w:val="24"/>
          <w:szCs w:val="24"/>
          <w:lang w:val="uk-UA"/>
        </w:rPr>
        <w:t>Гвардійському ліцеї</w:t>
      </w:r>
      <w:r w:rsidRPr="000117CF">
        <w:rPr>
          <w:rFonts w:ascii="Times New Roman" w:hAnsi="Times New Roman"/>
          <w:sz w:val="24"/>
          <w:szCs w:val="24"/>
          <w:lang w:val="uk-UA"/>
        </w:rPr>
        <w:t xml:space="preserve"> відбувається через проведення групових консультацій та заліків, що </w:t>
      </w:r>
      <w:r w:rsidRPr="000117CF">
        <w:rPr>
          <w:rFonts w:ascii="Times New Roman" w:hAnsi="Times New Roman"/>
          <w:sz w:val="24"/>
          <w:szCs w:val="24"/>
          <w:lang w:val="uk-UA"/>
        </w:rPr>
        <w:lastRenderedPageBreak/>
        <w:t xml:space="preserve">складаються всіма учнями. </w:t>
      </w:r>
      <w:proofErr w:type="spellStart"/>
      <w:r w:rsidRPr="000117CF">
        <w:rPr>
          <w:rFonts w:ascii="Times New Roman" w:hAnsi="Times New Roman"/>
          <w:color w:val="000000"/>
          <w:sz w:val="24"/>
          <w:szCs w:val="24"/>
          <w:shd w:val="clear" w:color="auto" w:fill="FFFFFF"/>
          <w:lang w:eastAsia="uk-UA"/>
        </w:rPr>
        <w:t>Групові</w:t>
      </w:r>
      <w:proofErr w:type="spellEnd"/>
      <w:r w:rsidRPr="000117CF">
        <w:rPr>
          <w:rFonts w:ascii="Times New Roman" w:hAnsi="Times New Roman"/>
          <w:color w:val="000000"/>
          <w:sz w:val="24"/>
          <w:szCs w:val="24"/>
          <w:shd w:val="clear" w:color="auto" w:fill="FFFFFF"/>
          <w:lang w:eastAsia="uk-UA"/>
        </w:rPr>
        <w:t xml:space="preserve"> </w:t>
      </w:r>
      <w:proofErr w:type="spellStart"/>
      <w:r w:rsidRPr="000117CF">
        <w:rPr>
          <w:rFonts w:ascii="Times New Roman" w:hAnsi="Times New Roman"/>
          <w:color w:val="000000"/>
          <w:sz w:val="24"/>
          <w:szCs w:val="24"/>
          <w:shd w:val="clear" w:color="auto" w:fill="FFFFFF"/>
          <w:lang w:eastAsia="uk-UA"/>
        </w:rPr>
        <w:t>консультації</w:t>
      </w:r>
      <w:proofErr w:type="spellEnd"/>
      <w:r w:rsidRPr="000117CF">
        <w:rPr>
          <w:rFonts w:ascii="Times New Roman" w:hAnsi="Times New Roman"/>
          <w:color w:val="000000"/>
          <w:sz w:val="24"/>
          <w:szCs w:val="24"/>
          <w:shd w:val="clear" w:color="auto" w:fill="FFFFFF"/>
          <w:lang w:eastAsia="uk-UA"/>
        </w:rPr>
        <w:t xml:space="preserve"> - </w:t>
      </w:r>
      <w:proofErr w:type="spellStart"/>
      <w:r w:rsidRPr="000117CF">
        <w:rPr>
          <w:rFonts w:ascii="Times New Roman" w:hAnsi="Times New Roman"/>
          <w:color w:val="000000"/>
          <w:sz w:val="24"/>
          <w:szCs w:val="24"/>
          <w:shd w:val="clear" w:color="auto" w:fill="FFFFFF"/>
          <w:lang w:eastAsia="uk-UA"/>
        </w:rPr>
        <w:t>згідно</w:t>
      </w:r>
      <w:proofErr w:type="spellEnd"/>
      <w:r w:rsidRPr="000117CF">
        <w:rPr>
          <w:rFonts w:ascii="Times New Roman" w:hAnsi="Times New Roman"/>
          <w:color w:val="000000"/>
          <w:sz w:val="24"/>
          <w:szCs w:val="24"/>
          <w:shd w:val="clear" w:color="auto" w:fill="FFFFFF"/>
          <w:lang w:eastAsia="uk-UA"/>
        </w:rPr>
        <w:t xml:space="preserve"> </w:t>
      </w:r>
      <w:proofErr w:type="spellStart"/>
      <w:r w:rsidRPr="000117CF">
        <w:rPr>
          <w:rFonts w:ascii="Times New Roman" w:hAnsi="Times New Roman"/>
          <w:color w:val="000000"/>
          <w:sz w:val="24"/>
          <w:szCs w:val="24"/>
          <w:shd w:val="clear" w:color="auto" w:fill="FFFFFF"/>
          <w:lang w:eastAsia="uk-UA"/>
        </w:rPr>
        <w:t>розкладу</w:t>
      </w:r>
      <w:proofErr w:type="spellEnd"/>
      <w:r w:rsidRPr="000117CF">
        <w:rPr>
          <w:rFonts w:ascii="Times New Roman" w:hAnsi="Times New Roman"/>
          <w:color w:val="000000"/>
          <w:sz w:val="24"/>
          <w:szCs w:val="24"/>
          <w:shd w:val="clear" w:color="auto" w:fill="FFFFFF"/>
          <w:lang w:eastAsia="uk-UA"/>
        </w:rPr>
        <w:t>.</w:t>
      </w:r>
      <w:r w:rsidRPr="000117CF">
        <w:rPr>
          <w:rFonts w:ascii="Times New Roman" w:hAnsi="Times New Roman"/>
          <w:color w:val="000000"/>
          <w:sz w:val="24"/>
          <w:szCs w:val="24"/>
          <w:shd w:val="clear" w:color="auto" w:fill="FFFFFF"/>
          <w:lang w:val="uk-UA" w:eastAsia="uk-UA"/>
        </w:rPr>
        <w:t xml:space="preserve"> </w:t>
      </w:r>
      <w:r w:rsidRPr="000117CF">
        <w:rPr>
          <w:rFonts w:ascii="Times New Roman" w:hAnsi="Times New Roman"/>
          <w:sz w:val="24"/>
          <w:szCs w:val="24"/>
          <w:lang w:val="uk-UA"/>
        </w:rPr>
        <w:t>Розклад складається відповідно до навчального плану з дотриманням санітарно-гігієнічних вимог.</w:t>
      </w:r>
    </w:p>
    <w:p w:rsidR="000117CF" w:rsidRPr="000117CF" w:rsidRDefault="000117CF" w:rsidP="000117CF">
      <w:pPr>
        <w:pStyle w:val="NoSpacing"/>
        <w:jc w:val="both"/>
        <w:rPr>
          <w:rFonts w:ascii="Times New Roman" w:hAnsi="Times New Roman"/>
          <w:sz w:val="24"/>
          <w:szCs w:val="24"/>
          <w:lang w:val="uk-UA"/>
        </w:rPr>
      </w:pPr>
      <w:r w:rsidRPr="000117CF">
        <w:rPr>
          <w:rFonts w:ascii="Times New Roman" w:hAnsi="Times New Roman"/>
          <w:sz w:val="24"/>
          <w:szCs w:val="24"/>
          <w:lang w:val="uk-UA"/>
        </w:rPr>
        <w:t xml:space="preserve">    Гранична наповнюваність класів –16 осіб, тривалість групових консультацій  -  45 хв.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0117CF" w:rsidRPr="000117CF" w:rsidRDefault="000117CF" w:rsidP="000117CF">
      <w:pPr>
        <w:pStyle w:val="NoSpacing"/>
        <w:jc w:val="both"/>
        <w:rPr>
          <w:rFonts w:ascii="Times New Roman" w:hAnsi="Times New Roman"/>
          <w:sz w:val="24"/>
          <w:szCs w:val="24"/>
          <w:highlight w:val="white"/>
          <w:lang w:val="uk-UA"/>
        </w:rPr>
      </w:pPr>
      <w:r w:rsidRPr="000117CF">
        <w:rPr>
          <w:rFonts w:ascii="Times New Roman" w:hAnsi="Times New Roman"/>
          <w:i/>
          <w:sz w:val="24"/>
          <w:szCs w:val="24"/>
          <w:lang w:val="uk-UA"/>
        </w:rPr>
        <w:t xml:space="preserve">        Очікувані результати навчання здобувачів освіти.</w:t>
      </w:r>
      <w:r w:rsidRPr="000117CF">
        <w:rPr>
          <w:rFonts w:ascii="Times New Roman" w:hAnsi="Times New Roman"/>
          <w:sz w:val="24"/>
          <w:szCs w:val="24"/>
          <w:lang w:val="uk-UA"/>
        </w:rPr>
        <w:t xml:space="preserve"> Учитель  у рамках кожної освітньої галузі  має реалізувати  такі ключові компетентності: вміння спілкуватися державною, іноземною та рідною мовами; реалізувати в житті математичну грамотність; розпізнавати проблеми природничих наук; володіти навиками інформаційно-цифрової компетентності; </w:t>
      </w:r>
      <w:r w:rsidRPr="000117CF">
        <w:rPr>
          <w:rFonts w:ascii="Times New Roman" w:hAnsi="Times New Roman"/>
          <w:sz w:val="24"/>
          <w:szCs w:val="24"/>
          <w:highlight w:val="white"/>
          <w:lang w:val="uk-UA"/>
        </w:rPr>
        <w:t>уміти вчитися впродовж життя; проявляти ініціативність і підприємливість; ініціювати соціальну та громадянську позицію; мати  обізнаність і самовираження у сфері культури; засвоїти екологічну грамотність і вести здоровий спосіб життя.</w:t>
      </w:r>
    </w:p>
    <w:p w:rsidR="000117CF" w:rsidRPr="000117CF" w:rsidRDefault="000117CF" w:rsidP="000117CF">
      <w:pPr>
        <w:pStyle w:val="NoSpacing"/>
        <w:jc w:val="both"/>
        <w:rPr>
          <w:rFonts w:ascii="Times New Roman" w:hAnsi="Times New Roman"/>
          <w:sz w:val="24"/>
          <w:szCs w:val="24"/>
          <w:highlight w:val="white"/>
          <w:lang w:val="uk-UA"/>
        </w:rPr>
      </w:pPr>
      <w:r w:rsidRPr="000117CF">
        <w:rPr>
          <w:rFonts w:ascii="Times New Roman" w:hAnsi="Times New Roman"/>
          <w:sz w:val="24"/>
          <w:szCs w:val="24"/>
          <w:highlight w:val="white"/>
          <w:lang w:val="uk-UA"/>
        </w:rPr>
        <w:t xml:space="preserve">     Навчання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117CF" w:rsidRPr="000117CF" w:rsidRDefault="000117CF" w:rsidP="000117CF">
      <w:pPr>
        <w:pStyle w:val="NoSpacing"/>
        <w:jc w:val="both"/>
        <w:rPr>
          <w:rFonts w:ascii="Times New Roman" w:hAnsi="Times New Roman"/>
          <w:sz w:val="24"/>
          <w:szCs w:val="24"/>
          <w:highlight w:val="white"/>
          <w:lang w:val="uk-UA"/>
        </w:rPr>
      </w:pPr>
      <w:r w:rsidRPr="000117CF">
        <w:rPr>
          <w:rFonts w:ascii="Times New Roman" w:hAnsi="Times New Roman"/>
          <w:sz w:val="24"/>
          <w:szCs w:val="2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0117CF">
        <w:rPr>
          <w:rFonts w:ascii="Times New Roman" w:hAnsi="Times New Roman"/>
          <w:sz w:val="24"/>
          <w:szCs w:val="24"/>
          <w:highlight w:val="white"/>
          <w:lang w:val="uk-UA"/>
        </w:rPr>
        <w:t>надпредметні</w:t>
      </w:r>
      <w:proofErr w:type="spellEnd"/>
      <w:r w:rsidRPr="000117CF">
        <w:rPr>
          <w:rFonts w:ascii="Times New Roman" w:hAnsi="Times New Roman"/>
          <w:sz w:val="24"/>
          <w:szCs w:val="24"/>
          <w:highlight w:val="white"/>
          <w:lang w:val="uk-UA"/>
        </w:rPr>
        <w:t xml:space="preserve">, </w:t>
      </w:r>
      <w:proofErr w:type="spellStart"/>
      <w:r w:rsidRPr="000117CF">
        <w:rPr>
          <w:rFonts w:ascii="Times New Roman" w:hAnsi="Times New Roman"/>
          <w:sz w:val="24"/>
          <w:szCs w:val="24"/>
          <w:highlight w:val="white"/>
          <w:lang w:val="uk-UA"/>
        </w:rPr>
        <w:t>міжкласові</w:t>
      </w:r>
      <w:proofErr w:type="spellEnd"/>
      <w:r w:rsidRPr="000117CF">
        <w:rPr>
          <w:rFonts w:ascii="Times New Roman" w:hAnsi="Times New Roman"/>
          <w:sz w:val="24"/>
          <w:szCs w:val="24"/>
          <w:highlight w:val="white"/>
          <w:lang w:val="uk-UA"/>
        </w:rPr>
        <w:t xml:space="preserve"> проекти, роботою в групових  проектах. </w:t>
      </w:r>
    </w:p>
    <w:p w:rsidR="000117CF" w:rsidRPr="000117CF" w:rsidRDefault="000117CF" w:rsidP="000117CF">
      <w:pPr>
        <w:pStyle w:val="NoSpacing"/>
        <w:jc w:val="both"/>
        <w:rPr>
          <w:rFonts w:ascii="Times New Roman" w:hAnsi="Times New Roman"/>
          <w:sz w:val="24"/>
          <w:szCs w:val="24"/>
          <w:highlight w:val="white"/>
          <w:lang w:val="uk-UA"/>
        </w:rPr>
      </w:pPr>
      <w:r w:rsidRPr="000117CF">
        <w:rPr>
          <w:rFonts w:ascii="Times New Roman" w:hAnsi="Times New Roman"/>
          <w:sz w:val="24"/>
          <w:szCs w:val="24"/>
          <w:highlight w:val="white"/>
          <w:lang w:val="uk-UA"/>
        </w:rPr>
        <w:t xml:space="preserve">   До наскрізних ліній слід віднести екологічну безпеку й сталий розвиток , </w:t>
      </w:r>
    </w:p>
    <w:p w:rsidR="000117CF" w:rsidRPr="000117CF" w:rsidRDefault="000117CF" w:rsidP="000117CF">
      <w:pPr>
        <w:pStyle w:val="NoSpacing"/>
        <w:jc w:val="both"/>
        <w:rPr>
          <w:rFonts w:ascii="Times New Roman" w:hAnsi="Times New Roman"/>
          <w:sz w:val="24"/>
          <w:szCs w:val="24"/>
          <w:highlight w:val="white"/>
          <w:lang w:val="uk-UA"/>
        </w:rPr>
      </w:pPr>
      <w:r w:rsidRPr="000117CF">
        <w:rPr>
          <w:rFonts w:ascii="Times New Roman" w:hAnsi="Times New Roman"/>
          <w:sz w:val="24"/>
          <w:szCs w:val="24"/>
          <w:highlight w:val="white"/>
          <w:lang w:val="uk-UA"/>
        </w:rPr>
        <w:t>громадянську відповідальність,  здоров'я і безпеку життя,  підприємливість і фінансову грамотність.</w:t>
      </w:r>
    </w:p>
    <w:p w:rsidR="000117CF" w:rsidRPr="000117CF" w:rsidRDefault="000117CF" w:rsidP="000117CF">
      <w:pPr>
        <w:pStyle w:val="NoSpacing"/>
        <w:jc w:val="both"/>
        <w:rPr>
          <w:rFonts w:ascii="Times New Roman" w:hAnsi="Times New Roman"/>
          <w:sz w:val="24"/>
          <w:szCs w:val="24"/>
          <w:highlight w:val="white"/>
          <w:lang w:val="uk-UA"/>
        </w:rPr>
      </w:pPr>
      <w:r w:rsidRPr="000117CF">
        <w:rPr>
          <w:rFonts w:ascii="Times New Roman" w:hAnsi="Times New Roman"/>
          <w:sz w:val="24"/>
          <w:szCs w:val="24"/>
          <w:highlight w:val="white"/>
          <w:lang w:val="uk-UA"/>
        </w:rPr>
        <w:t xml:space="preserve">    В період реалізації освітнього процесу реалізувати міжпредметні і внутрішньо предметні зв’язки, а саме: </w:t>
      </w:r>
      <w:proofErr w:type="spellStart"/>
      <w:r w:rsidRPr="000117CF">
        <w:rPr>
          <w:rFonts w:ascii="Times New Roman" w:hAnsi="Times New Roman"/>
          <w:sz w:val="24"/>
          <w:szCs w:val="24"/>
          <w:highlight w:val="white"/>
          <w:lang w:val="uk-UA"/>
        </w:rPr>
        <w:t>змістово</w:t>
      </w:r>
      <w:proofErr w:type="spellEnd"/>
      <w:r w:rsidRPr="000117CF">
        <w:rPr>
          <w:rFonts w:ascii="Times New Roman" w:hAnsi="Times New Roman"/>
          <w:sz w:val="24"/>
          <w:szCs w:val="24"/>
          <w:highlight w:val="white"/>
          <w:lang w:val="uk-UA"/>
        </w:rPr>
        <w:t>-інформаційні, операційно-діяльнісні та організаційно-методичні.  Посилювати пізнавальний інтерес учнів до навчання і підвищувати рівень їхньої загальної культури, створювати умови для систематизації навчального матеріалу і формувати позитивний науковий світогляду</w:t>
      </w:r>
      <w:r w:rsidRPr="000117CF">
        <w:rPr>
          <w:rFonts w:ascii="Times New Roman" w:hAnsi="Times New Roman"/>
          <w:b/>
          <w:sz w:val="24"/>
          <w:szCs w:val="24"/>
          <w:highlight w:val="white"/>
          <w:lang w:val="uk-UA"/>
        </w:rPr>
        <w:t xml:space="preserve">. </w:t>
      </w:r>
      <w:r w:rsidRPr="000117CF">
        <w:rPr>
          <w:rFonts w:ascii="Times New Roman" w:hAnsi="Times New Roman"/>
          <w:sz w:val="24"/>
          <w:szCs w:val="24"/>
          <w:highlight w:val="white"/>
          <w:lang w:val="uk-UA"/>
        </w:rPr>
        <w:t>Набувати з учнями досвід  застосування знань на практиці та перенесення їх в нові ситуації.</w:t>
      </w:r>
    </w:p>
    <w:p w:rsidR="000117CF" w:rsidRPr="000117CF" w:rsidRDefault="000117CF" w:rsidP="000117CF">
      <w:pPr>
        <w:shd w:val="clear" w:color="auto" w:fill="FFFFFF"/>
        <w:spacing w:after="150"/>
        <w:ind w:firstLine="708"/>
        <w:jc w:val="both"/>
        <w:rPr>
          <w:sz w:val="24"/>
          <w:szCs w:val="24"/>
          <w:lang w:val="ru-RU" w:eastAsia="uk-UA"/>
        </w:rPr>
      </w:pPr>
      <w:r w:rsidRPr="000117CF">
        <w:rPr>
          <w:sz w:val="24"/>
          <w:szCs w:val="24"/>
          <w:lang w:eastAsia="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tbl>
      <w:tblPr>
        <w:tblW w:w="9982" w:type="dxa"/>
        <w:tblInd w:w="-351" w:type="dxa"/>
        <w:shd w:val="clear" w:color="auto" w:fill="FFFFFF"/>
        <w:tblLook w:val="04A0" w:firstRow="1" w:lastRow="0" w:firstColumn="1" w:lastColumn="0" w:noHBand="0" w:noVBand="1"/>
      </w:tblPr>
      <w:tblGrid>
        <w:gridCol w:w="892"/>
        <w:gridCol w:w="2727"/>
        <w:gridCol w:w="6363"/>
      </w:tblGrid>
      <w:tr w:rsidR="000117CF" w:rsidRPr="000117CF" w:rsidTr="00D4418A">
        <w:tc>
          <w:tcPr>
            <w:tcW w:w="89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color w:val="333333"/>
                <w:sz w:val="24"/>
                <w:szCs w:val="24"/>
                <w:lang w:eastAsia="uk-UA"/>
              </w:rPr>
              <w:t> </w:t>
            </w:r>
            <w:r w:rsidRPr="000117CF">
              <w:rPr>
                <w:sz w:val="24"/>
                <w:szCs w:val="24"/>
                <w:lang w:eastAsia="uk-UA"/>
              </w:rPr>
              <w:t>№ з/п</w:t>
            </w:r>
          </w:p>
        </w:tc>
        <w:tc>
          <w:tcPr>
            <w:tcW w:w="27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sz w:val="24"/>
                <w:szCs w:val="24"/>
                <w:lang w:eastAsia="uk-UA"/>
              </w:rPr>
              <w:t>Ключові компетентності</w:t>
            </w:r>
          </w:p>
        </w:tc>
        <w:tc>
          <w:tcPr>
            <w:tcW w:w="636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sz w:val="24"/>
                <w:szCs w:val="24"/>
                <w:lang w:eastAsia="uk-UA"/>
              </w:rPr>
              <w:t>Компоненти</w:t>
            </w:r>
          </w:p>
        </w:tc>
      </w:tr>
      <w:tr w:rsidR="000117CF" w:rsidRPr="000117CF" w:rsidTr="00D4418A">
        <w:tc>
          <w:tcPr>
            <w:tcW w:w="89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1</w:t>
            </w:r>
          </w:p>
        </w:tc>
        <w:tc>
          <w:tcPr>
            <w:tcW w:w="27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Спілкування державною (і рідною — у разі відмінності) мовами</w:t>
            </w:r>
          </w:p>
        </w:tc>
        <w:tc>
          <w:tcPr>
            <w:tcW w:w="636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i/>
                <w:iCs/>
                <w:sz w:val="24"/>
                <w:szCs w:val="24"/>
                <w:lang w:eastAsia="uk-UA"/>
              </w:rPr>
              <w:t>Уміння:</w:t>
            </w:r>
            <w:r w:rsidRPr="000117CF">
              <w:rPr>
                <w:sz w:val="24"/>
                <w:szCs w:val="24"/>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0117CF">
              <w:rPr>
                <w:sz w:val="24"/>
                <w:szCs w:val="24"/>
                <w:lang w:eastAsia="uk-UA"/>
              </w:rPr>
              <w:t>грамотно</w:t>
            </w:r>
            <w:proofErr w:type="spellEnd"/>
            <w:r w:rsidRPr="000117CF">
              <w:rPr>
                <w:sz w:val="24"/>
                <w:szCs w:val="24"/>
                <w:lang w:eastAsia="uk-UA"/>
              </w:rPr>
              <w:t xml:space="preserve"> висловлюватися рідною мовою; доречно та </w:t>
            </w:r>
            <w:proofErr w:type="spellStart"/>
            <w:r w:rsidRPr="000117CF">
              <w:rPr>
                <w:sz w:val="24"/>
                <w:szCs w:val="24"/>
                <w:lang w:eastAsia="uk-UA"/>
              </w:rPr>
              <w:t>коректно</w:t>
            </w:r>
            <w:proofErr w:type="spellEnd"/>
            <w:r w:rsidRPr="000117CF">
              <w:rPr>
                <w:sz w:val="24"/>
                <w:szCs w:val="24"/>
                <w:lang w:eastAsia="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0117CF" w:rsidRPr="000117CF" w:rsidRDefault="000117CF">
            <w:pPr>
              <w:spacing w:after="150"/>
              <w:jc w:val="both"/>
              <w:rPr>
                <w:sz w:val="24"/>
                <w:szCs w:val="24"/>
                <w:lang w:eastAsia="uk-UA"/>
              </w:rPr>
            </w:pPr>
            <w:r w:rsidRPr="000117CF">
              <w:rPr>
                <w:b/>
                <w:bCs/>
                <w:i/>
                <w:iCs/>
                <w:sz w:val="24"/>
                <w:szCs w:val="24"/>
                <w:lang w:eastAsia="uk-UA"/>
              </w:rPr>
              <w:t>Ставлення:</w:t>
            </w:r>
            <w:r w:rsidRPr="000117CF">
              <w:rPr>
                <w:sz w:val="24"/>
                <w:szCs w:val="24"/>
                <w:lang w:eastAsia="uk-UA"/>
              </w:rPr>
              <w:t> розуміння важливості чітких та лаконічних формулювань.</w:t>
            </w:r>
          </w:p>
          <w:p w:rsidR="000117CF" w:rsidRPr="000117CF" w:rsidRDefault="000117CF">
            <w:pPr>
              <w:spacing w:after="150"/>
              <w:jc w:val="both"/>
              <w:rPr>
                <w:sz w:val="24"/>
                <w:szCs w:val="24"/>
                <w:lang w:eastAsia="uk-UA"/>
              </w:rPr>
            </w:pPr>
            <w:r w:rsidRPr="000117CF">
              <w:rPr>
                <w:b/>
                <w:bCs/>
                <w:i/>
                <w:iCs/>
                <w:sz w:val="24"/>
                <w:szCs w:val="24"/>
                <w:lang w:eastAsia="uk-UA"/>
              </w:rPr>
              <w:t>Навчальні ресурси:</w:t>
            </w:r>
            <w:r w:rsidRPr="000117CF">
              <w:rPr>
                <w:sz w:val="24"/>
                <w:szCs w:val="24"/>
                <w:lang w:eastAsia="uk-UA"/>
              </w:rPr>
              <w:t> означення понять, формулювання властивостей, доведення правил, теорем</w:t>
            </w:r>
          </w:p>
        </w:tc>
      </w:tr>
      <w:tr w:rsidR="000117CF" w:rsidRPr="000117CF" w:rsidTr="00D4418A">
        <w:tc>
          <w:tcPr>
            <w:tcW w:w="89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lastRenderedPageBreak/>
              <w:t>2</w:t>
            </w:r>
          </w:p>
        </w:tc>
        <w:tc>
          <w:tcPr>
            <w:tcW w:w="27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Спілкування іноземними мовами</w:t>
            </w:r>
          </w:p>
        </w:tc>
        <w:tc>
          <w:tcPr>
            <w:tcW w:w="636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i/>
                <w:iCs/>
                <w:sz w:val="24"/>
                <w:szCs w:val="24"/>
                <w:lang w:eastAsia="uk-UA"/>
              </w:rPr>
              <w:t>Уміння:</w:t>
            </w:r>
            <w:r w:rsidRPr="000117CF">
              <w:rPr>
                <w:sz w:val="24"/>
                <w:szCs w:val="24"/>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0117CF">
              <w:rPr>
                <w:sz w:val="24"/>
                <w:szCs w:val="24"/>
                <w:lang w:eastAsia="uk-UA"/>
              </w:rPr>
              <w:t>мовних</w:t>
            </w:r>
            <w:proofErr w:type="spellEnd"/>
            <w:r w:rsidRPr="000117CF">
              <w:rPr>
                <w:sz w:val="24"/>
                <w:szCs w:val="24"/>
                <w:lang w:eastAsia="uk-UA"/>
              </w:rPr>
              <w:t xml:space="preserve"> засобів; обирати й застосовувати доцільні комунікативні стратегії відповідно до різних потреб.</w:t>
            </w:r>
          </w:p>
          <w:p w:rsidR="000117CF" w:rsidRPr="000117CF" w:rsidRDefault="000117CF">
            <w:pPr>
              <w:spacing w:after="150"/>
              <w:jc w:val="both"/>
              <w:rPr>
                <w:sz w:val="24"/>
                <w:szCs w:val="24"/>
                <w:lang w:eastAsia="uk-UA"/>
              </w:rPr>
            </w:pPr>
            <w:r w:rsidRPr="000117CF">
              <w:rPr>
                <w:b/>
                <w:bCs/>
                <w:i/>
                <w:iCs/>
                <w:sz w:val="24"/>
                <w:szCs w:val="24"/>
                <w:lang w:eastAsia="uk-UA"/>
              </w:rPr>
              <w:t>Ставлення:</w:t>
            </w:r>
            <w:r w:rsidRPr="000117CF">
              <w:rPr>
                <w:sz w:val="24"/>
                <w:szCs w:val="24"/>
                <w:lang w:eastAsia="uk-UA"/>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0117CF" w:rsidRPr="000117CF" w:rsidRDefault="000117CF">
            <w:pPr>
              <w:spacing w:after="150"/>
              <w:jc w:val="both"/>
              <w:rPr>
                <w:sz w:val="24"/>
                <w:szCs w:val="24"/>
                <w:lang w:eastAsia="uk-UA"/>
              </w:rPr>
            </w:pPr>
            <w:r w:rsidRPr="000117CF">
              <w:rPr>
                <w:b/>
                <w:bCs/>
                <w:i/>
                <w:iCs/>
                <w:sz w:val="24"/>
                <w:szCs w:val="24"/>
                <w:lang w:eastAsia="uk-UA"/>
              </w:rPr>
              <w:t>Навчальні ресурси:</w:t>
            </w:r>
            <w:r w:rsidRPr="000117CF">
              <w:rPr>
                <w:sz w:val="24"/>
                <w:szCs w:val="24"/>
                <w:lang w:eastAsia="uk-UA"/>
              </w:rPr>
              <w:t> підручники, словники, довідкова література, мультимедійні засоби, адаптовані іншомовні тексти.</w:t>
            </w:r>
          </w:p>
        </w:tc>
      </w:tr>
      <w:tr w:rsidR="000117CF" w:rsidRPr="000117CF" w:rsidTr="00D4418A">
        <w:tc>
          <w:tcPr>
            <w:tcW w:w="89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3</w:t>
            </w:r>
          </w:p>
        </w:tc>
        <w:tc>
          <w:tcPr>
            <w:tcW w:w="27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Математична компетентність</w:t>
            </w:r>
          </w:p>
        </w:tc>
        <w:tc>
          <w:tcPr>
            <w:tcW w:w="636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i/>
                <w:iCs/>
                <w:sz w:val="24"/>
                <w:szCs w:val="24"/>
                <w:lang w:eastAsia="uk-UA"/>
              </w:rPr>
              <w:t>Уміння:</w:t>
            </w:r>
            <w:r w:rsidRPr="000117CF">
              <w:rPr>
                <w:sz w:val="24"/>
                <w:szCs w:val="24"/>
                <w:lang w:eastAsia="uk-U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117CF" w:rsidRPr="000117CF" w:rsidRDefault="000117CF">
            <w:pPr>
              <w:spacing w:after="150"/>
              <w:jc w:val="both"/>
              <w:rPr>
                <w:sz w:val="24"/>
                <w:szCs w:val="24"/>
                <w:lang w:eastAsia="uk-UA"/>
              </w:rPr>
            </w:pPr>
            <w:r w:rsidRPr="000117CF">
              <w:rPr>
                <w:b/>
                <w:bCs/>
                <w:i/>
                <w:iCs/>
                <w:sz w:val="24"/>
                <w:szCs w:val="24"/>
                <w:lang w:eastAsia="uk-UA"/>
              </w:rPr>
              <w:t>Ставлення:</w:t>
            </w:r>
            <w:r w:rsidRPr="000117CF">
              <w:rPr>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117CF" w:rsidRPr="000117CF" w:rsidRDefault="000117CF">
            <w:pPr>
              <w:spacing w:after="150"/>
              <w:jc w:val="both"/>
              <w:rPr>
                <w:sz w:val="24"/>
                <w:szCs w:val="24"/>
                <w:lang w:eastAsia="uk-UA"/>
              </w:rPr>
            </w:pPr>
            <w:r w:rsidRPr="000117CF">
              <w:rPr>
                <w:b/>
                <w:bCs/>
                <w:i/>
                <w:iCs/>
                <w:sz w:val="24"/>
                <w:szCs w:val="24"/>
                <w:lang w:eastAsia="uk-UA"/>
              </w:rPr>
              <w:t>Навчальні ресурси:</w:t>
            </w:r>
            <w:r w:rsidRPr="000117CF">
              <w:rPr>
                <w:sz w:val="24"/>
                <w:szCs w:val="24"/>
                <w:lang w:eastAsia="uk-UA"/>
              </w:rPr>
              <w:t> розв’язування математичних задач, і обов’язково таких, що моделюють реальні життєві ситуації</w:t>
            </w:r>
          </w:p>
        </w:tc>
      </w:tr>
      <w:tr w:rsidR="000117CF" w:rsidRPr="000117CF" w:rsidTr="00D4418A">
        <w:tc>
          <w:tcPr>
            <w:tcW w:w="89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4</w:t>
            </w:r>
          </w:p>
        </w:tc>
        <w:tc>
          <w:tcPr>
            <w:tcW w:w="27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Основні компетентності у природничих науках і технологіях</w:t>
            </w:r>
          </w:p>
        </w:tc>
        <w:tc>
          <w:tcPr>
            <w:tcW w:w="636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i/>
                <w:iCs/>
                <w:sz w:val="24"/>
                <w:szCs w:val="24"/>
                <w:lang w:eastAsia="uk-UA"/>
              </w:rPr>
              <w:t>Уміння:</w:t>
            </w:r>
            <w:r w:rsidRPr="000117CF">
              <w:rPr>
                <w:sz w:val="24"/>
                <w:szCs w:val="24"/>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0117CF" w:rsidRPr="000117CF" w:rsidRDefault="000117CF">
            <w:pPr>
              <w:spacing w:after="150"/>
              <w:jc w:val="both"/>
              <w:rPr>
                <w:sz w:val="24"/>
                <w:szCs w:val="24"/>
                <w:lang w:eastAsia="uk-UA"/>
              </w:rPr>
            </w:pPr>
            <w:r w:rsidRPr="000117CF">
              <w:rPr>
                <w:b/>
                <w:bCs/>
                <w:i/>
                <w:iCs/>
                <w:sz w:val="24"/>
                <w:szCs w:val="24"/>
                <w:lang w:eastAsia="uk-UA"/>
              </w:rPr>
              <w:t>Ставлення:</w:t>
            </w:r>
            <w:r w:rsidRPr="000117CF">
              <w:rPr>
                <w:sz w:val="24"/>
                <w:szCs w:val="24"/>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0117CF" w:rsidRPr="000117CF" w:rsidRDefault="000117CF">
            <w:pPr>
              <w:spacing w:after="150"/>
              <w:jc w:val="both"/>
              <w:rPr>
                <w:sz w:val="24"/>
                <w:szCs w:val="24"/>
                <w:lang w:eastAsia="uk-UA"/>
              </w:rPr>
            </w:pPr>
            <w:r w:rsidRPr="000117CF">
              <w:rPr>
                <w:b/>
                <w:bCs/>
                <w:i/>
                <w:iCs/>
                <w:sz w:val="24"/>
                <w:szCs w:val="24"/>
                <w:lang w:eastAsia="uk-UA"/>
              </w:rPr>
              <w:lastRenderedPageBreak/>
              <w:t>Навчальні ресурси:</w:t>
            </w:r>
            <w:r w:rsidRPr="000117CF">
              <w:rPr>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0117CF" w:rsidRPr="000117CF" w:rsidTr="00D4418A">
        <w:tc>
          <w:tcPr>
            <w:tcW w:w="89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lastRenderedPageBreak/>
              <w:t>5</w:t>
            </w:r>
          </w:p>
        </w:tc>
        <w:tc>
          <w:tcPr>
            <w:tcW w:w="27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Інформаційно-цифрова компетентність</w:t>
            </w:r>
          </w:p>
        </w:tc>
        <w:tc>
          <w:tcPr>
            <w:tcW w:w="636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i/>
                <w:iCs/>
                <w:sz w:val="24"/>
                <w:szCs w:val="24"/>
                <w:lang w:eastAsia="uk-UA"/>
              </w:rPr>
              <w:t>Уміння:</w:t>
            </w:r>
            <w:r w:rsidRPr="000117CF">
              <w:rPr>
                <w:sz w:val="24"/>
                <w:szCs w:val="24"/>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117CF" w:rsidRPr="000117CF" w:rsidRDefault="000117CF">
            <w:pPr>
              <w:spacing w:after="150"/>
              <w:jc w:val="both"/>
              <w:rPr>
                <w:sz w:val="24"/>
                <w:szCs w:val="24"/>
                <w:lang w:eastAsia="uk-UA"/>
              </w:rPr>
            </w:pPr>
            <w:r w:rsidRPr="000117CF">
              <w:rPr>
                <w:b/>
                <w:bCs/>
                <w:i/>
                <w:iCs/>
                <w:sz w:val="24"/>
                <w:szCs w:val="24"/>
                <w:lang w:eastAsia="uk-UA"/>
              </w:rPr>
              <w:t>Ставлення:</w:t>
            </w:r>
            <w:r w:rsidRPr="000117CF">
              <w:rPr>
                <w:sz w:val="24"/>
                <w:szCs w:val="24"/>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117CF" w:rsidRPr="000117CF" w:rsidRDefault="000117CF">
            <w:pPr>
              <w:spacing w:after="150"/>
              <w:jc w:val="both"/>
              <w:rPr>
                <w:sz w:val="24"/>
                <w:szCs w:val="24"/>
                <w:lang w:eastAsia="uk-UA"/>
              </w:rPr>
            </w:pPr>
            <w:r w:rsidRPr="000117CF">
              <w:rPr>
                <w:b/>
                <w:bCs/>
                <w:i/>
                <w:iCs/>
                <w:sz w:val="24"/>
                <w:szCs w:val="24"/>
                <w:lang w:eastAsia="uk-UA"/>
              </w:rPr>
              <w:t>Навчальні ресурси:</w:t>
            </w:r>
            <w:r w:rsidRPr="000117CF">
              <w:rPr>
                <w:sz w:val="24"/>
                <w:szCs w:val="24"/>
                <w:lang w:eastAsia="uk-UA"/>
              </w:rPr>
              <w:t> візуалізація даних, побудова графіків та діаграм за допомогою програмних засобів</w:t>
            </w:r>
          </w:p>
        </w:tc>
      </w:tr>
      <w:tr w:rsidR="000117CF" w:rsidRPr="000117CF" w:rsidTr="00D4418A">
        <w:tc>
          <w:tcPr>
            <w:tcW w:w="89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6</w:t>
            </w:r>
          </w:p>
        </w:tc>
        <w:tc>
          <w:tcPr>
            <w:tcW w:w="27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Уміння вчитися впродовж життя</w:t>
            </w:r>
          </w:p>
        </w:tc>
        <w:tc>
          <w:tcPr>
            <w:tcW w:w="636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i/>
                <w:iCs/>
                <w:sz w:val="24"/>
                <w:szCs w:val="24"/>
                <w:lang w:eastAsia="uk-UA"/>
              </w:rPr>
              <w:t>Уміння:</w:t>
            </w:r>
            <w:r w:rsidRPr="000117CF">
              <w:rPr>
                <w:sz w:val="24"/>
                <w:szCs w:val="24"/>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117CF" w:rsidRPr="000117CF" w:rsidRDefault="000117CF">
            <w:pPr>
              <w:spacing w:after="150"/>
              <w:jc w:val="both"/>
              <w:rPr>
                <w:sz w:val="24"/>
                <w:szCs w:val="24"/>
                <w:lang w:eastAsia="uk-UA"/>
              </w:rPr>
            </w:pPr>
            <w:r w:rsidRPr="000117CF">
              <w:rPr>
                <w:b/>
                <w:bCs/>
                <w:i/>
                <w:iCs/>
                <w:sz w:val="24"/>
                <w:szCs w:val="24"/>
                <w:lang w:eastAsia="uk-UA"/>
              </w:rPr>
              <w:t>Ставлення:</w:t>
            </w:r>
            <w:r w:rsidRPr="000117CF">
              <w:rPr>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117CF" w:rsidRPr="000117CF" w:rsidRDefault="000117CF">
            <w:pPr>
              <w:spacing w:after="150"/>
              <w:jc w:val="both"/>
              <w:rPr>
                <w:sz w:val="24"/>
                <w:szCs w:val="24"/>
                <w:lang w:eastAsia="uk-UA"/>
              </w:rPr>
            </w:pPr>
            <w:r w:rsidRPr="000117CF">
              <w:rPr>
                <w:b/>
                <w:bCs/>
                <w:i/>
                <w:iCs/>
                <w:sz w:val="24"/>
                <w:szCs w:val="24"/>
                <w:lang w:eastAsia="uk-UA"/>
              </w:rPr>
              <w:t>Навчальні ресурси:</w:t>
            </w:r>
            <w:r w:rsidRPr="000117CF">
              <w:rPr>
                <w:sz w:val="24"/>
                <w:szCs w:val="24"/>
                <w:lang w:eastAsia="uk-UA"/>
              </w:rPr>
              <w:t> моделювання власної освітньої траєкторії</w:t>
            </w:r>
          </w:p>
        </w:tc>
      </w:tr>
      <w:tr w:rsidR="000117CF" w:rsidRPr="000117CF" w:rsidTr="00D4418A">
        <w:tc>
          <w:tcPr>
            <w:tcW w:w="89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7</w:t>
            </w:r>
          </w:p>
        </w:tc>
        <w:tc>
          <w:tcPr>
            <w:tcW w:w="27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Ініціативність і підприємливість</w:t>
            </w:r>
          </w:p>
        </w:tc>
        <w:tc>
          <w:tcPr>
            <w:tcW w:w="636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i/>
                <w:iCs/>
                <w:sz w:val="24"/>
                <w:szCs w:val="24"/>
                <w:lang w:eastAsia="uk-UA"/>
              </w:rPr>
              <w:t>Уміння:</w:t>
            </w:r>
            <w:r w:rsidRPr="000117CF">
              <w:rPr>
                <w:sz w:val="24"/>
                <w:szCs w:val="24"/>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117CF" w:rsidRPr="000117CF" w:rsidRDefault="000117CF">
            <w:pPr>
              <w:spacing w:after="150"/>
              <w:jc w:val="both"/>
              <w:rPr>
                <w:sz w:val="24"/>
                <w:szCs w:val="24"/>
                <w:lang w:eastAsia="uk-UA"/>
              </w:rPr>
            </w:pPr>
            <w:r w:rsidRPr="000117CF">
              <w:rPr>
                <w:b/>
                <w:bCs/>
                <w:i/>
                <w:iCs/>
                <w:sz w:val="24"/>
                <w:szCs w:val="24"/>
                <w:lang w:eastAsia="uk-UA"/>
              </w:rPr>
              <w:t>Ставлення:</w:t>
            </w:r>
            <w:r w:rsidRPr="000117CF">
              <w:rPr>
                <w:sz w:val="24"/>
                <w:szCs w:val="24"/>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117CF" w:rsidRPr="000117CF" w:rsidRDefault="000117CF">
            <w:pPr>
              <w:spacing w:after="150"/>
              <w:jc w:val="both"/>
              <w:rPr>
                <w:sz w:val="24"/>
                <w:szCs w:val="24"/>
                <w:lang w:eastAsia="uk-UA"/>
              </w:rPr>
            </w:pPr>
            <w:r w:rsidRPr="000117CF">
              <w:rPr>
                <w:b/>
                <w:bCs/>
                <w:i/>
                <w:iCs/>
                <w:sz w:val="24"/>
                <w:szCs w:val="24"/>
                <w:lang w:eastAsia="uk-UA"/>
              </w:rPr>
              <w:t>Навчальні ресурси:</w:t>
            </w:r>
            <w:r w:rsidRPr="000117CF">
              <w:rPr>
                <w:sz w:val="24"/>
                <w:szCs w:val="24"/>
                <w:lang w:eastAsia="uk-UA"/>
              </w:rPr>
              <w:t> завдання підприємницького змісту (оптимізаційні задачі)</w:t>
            </w:r>
          </w:p>
        </w:tc>
      </w:tr>
      <w:tr w:rsidR="000117CF" w:rsidRPr="000117CF" w:rsidTr="00D4418A">
        <w:tc>
          <w:tcPr>
            <w:tcW w:w="89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8</w:t>
            </w:r>
          </w:p>
        </w:tc>
        <w:tc>
          <w:tcPr>
            <w:tcW w:w="27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Соціальна і громадянська компетентності</w:t>
            </w:r>
          </w:p>
        </w:tc>
        <w:tc>
          <w:tcPr>
            <w:tcW w:w="636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i/>
                <w:iCs/>
                <w:sz w:val="24"/>
                <w:szCs w:val="24"/>
                <w:lang w:eastAsia="uk-UA"/>
              </w:rPr>
              <w:t>Уміння:</w:t>
            </w:r>
            <w:r w:rsidRPr="000117CF">
              <w:rPr>
                <w:sz w:val="24"/>
                <w:szCs w:val="24"/>
                <w:lang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w:t>
            </w:r>
            <w:r w:rsidRPr="000117CF">
              <w:rPr>
                <w:sz w:val="24"/>
                <w:szCs w:val="24"/>
                <w:lang w:eastAsia="uk-UA"/>
              </w:rPr>
              <w:lastRenderedPageBreak/>
              <w:t>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117CF" w:rsidRPr="000117CF" w:rsidRDefault="000117CF">
            <w:pPr>
              <w:spacing w:after="150"/>
              <w:jc w:val="both"/>
              <w:rPr>
                <w:sz w:val="24"/>
                <w:szCs w:val="24"/>
                <w:lang w:eastAsia="uk-UA"/>
              </w:rPr>
            </w:pPr>
            <w:r w:rsidRPr="000117CF">
              <w:rPr>
                <w:b/>
                <w:bCs/>
                <w:i/>
                <w:iCs/>
                <w:sz w:val="24"/>
                <w:szCs w:val="24"/>
                <w:lang w:eastAsia="uk-UA"/>
              </w:rPr>
              <w:t>Ставлення:</w:t>
            </w:r>
            <w:r w:rsidRPr="000117CF">
              <w:rPr>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117CF" w:rsidRPr="000117CF" w:rsidRDefault="000117CF">
            <w:pPr>
              <w:spacing w:after="150"/>
              <w:jc w:val="both"/>
              <w:rPr>
                <w:sz w:val="24"/>
                <w:szCs w:val="24"/>
                <w:lang w:eastAsia="uk-UA"/>
              </w:rPr>
            </w:pPr>
            <w:r w:rsidRPr="000117CF">
              <w:rPr>
                <w:b/>
                <w:bCs/>
                <w:i/>
                <w:iCs/>
                <w:sz w:val="24"/>
                <w:szCs w:val="24"/>
                <w:lang w:eastAsia="uk-UA"/>
              </w:rPr>
              <w:t>Навчальні ресурси:</w:t>
            </w:r>
            <w:r w:rsidRPr="000117CF">
              <w:rPr>
                <w:sz w:val="24"/>
                <w:szCs w:val="24"/>
                <w:lang w:eastAsia="uk-UA"/>
              </w:rPr>
              <w:t> завдання соціального змісту</w:t>
            </w:r>
          </w:p>
        </w:tc>
      </w:tr>
      <w:tr w:rsidR="000117CF" w:rsidRPr="000117CF" w:rsidTr="00D4418A">
        <w:tc>
          <w:tcPr>
            <w:tcW w:w="89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lastRenderedPageBreak/>
              <w:t>9</w:t>
            </w:r>
          </w:p>
        </w:tc>
        <w:tc>
          <w:tcPr>
            <w:tcW w:w="27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Обізнаність і самовираження у сфері культури</w:t>
            </w:r>
          </w:p>
        </w:tc>
        <w:tc>
          <w:tcPr>
            <w:tcW w:w="636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i/>
                <w:iCs/>
                <w:sz w:val="24"/>
                <w:szCs w:val="24"/>
                <w:lang w:eastAsia="uk-UA"/>
              </w:rPr>
              <w:t>Уміння: </w:t>
            </w:r>
            <w:proofErr w:type="spellStart"/>
            <w:r w:rsidRPr="000117CF">
              <w:rPr>
                <w:sz w:val="24"/>
                <w:szCs w:val="24"/>
                <w:lang w:eastAsia="uk-UA"/>
              </w:rPr>
              <w:t>грамотно</w:t>
            </w:r>
            <w:proofErr w:type="spellEnd"/>
            <w:r w:rsidRPr="000117CF">
              <w:rPr>
                <w:sz w:val="24"/>
                <w:szCs w:val="24"/>
                <w:lang w:eastAsia="uk-UA"/>
              </w:rPr>
              <w:t xml:space="preserve">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117CF" w:rsidRPr="000117CF" w:rsidRDefault="000117CF">
            <w:pPr>
              <w:spacing w:after="150"/>
              <w:jc w:val="both"/>
              <w:rPr>
                <w:sz w:val="24"/>
                <w:szCs w:val="24"/>
                <w:lang w:eastAsia="uk-UA"/>
              </w:rPr>
            </w:pPr>
            <w:r w:rsidRPr="000117CF">
              <w:rPr>
                <w:b/>
                <w:bCs/>
                <w:i/>
                <w:iCs/>
                <w:sz w:val="24"/>
                <w:szCs w:val="24"/>
                <w:lang w:eastAsia="uk-UA"/>
              </w:rPr>
              <w:t>Ставлення:</w:t>
            </w:r>
            <w:r w:rsidRPr="000117CF">
              <w:rPr>
                <w:sz w:val="24"/>
                <w:szCs w:val="24"/>
                <w:lang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0117CF" w:rsidRPr="000117CF" w:rsidRDefault="000117CF">
            <w:pPr>
              <w:spacing w:after="150"/>
              <w:jc w:val="both"/>
              <w:rPr>
                <w:sz w:val="24"/>
                <w:szCs w:val="24"/>
                <w:lang w:eastAsia="uk-UA"/>
              </w:rPr>
            </w:pPr>
            <w:r w:rsidRPr="000117CF">
              <w:rPr>
                <w:b/>
                <w:bCs/>
                <w:i/>
                <w:iCs/>
                <w:sz w:val="24"/>
                <w:szCs w:val="24"/>
                <w:lang w:eastAsia="uk-UA"/>
              </w:rPr>
              <w:t>Навчальні ресурси:</w:t>
            </w:r>
            <w:r w:rsidRPr="000117CF">
              <w:rPr>
                <w:sz w:val="24"/>
                <w:szCs w:val="24"/>
                <w:lang w:eastAsia="uk-UA"/>
              </w:rPr>
              <w:t> математичні моделі в різних видах мистецтва</w:t>
            </w:r>
          </w:p>
        </w:tc>
      </w:tr>
      <w:tr w:rsidR="000117CF" w:rsidRPr="000117CF" w:rsidTr="00D4418A">
        <w:tc>
          <w:tcPr>
            <w:tcW w:w="89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10</w:t>
            </w:r>
          </w:p>
        </w:tc>
        <w:tc>
          <w:tcPr>
            <w:tcW w:w="2727"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Екологічна грамотність і здорове життя</w:t>
            </w:r>
          </w:p>
        </w:tc>
        <w:tc>
          <w:tcPr>
            <w:tcW w:w="6363"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i/>
                <w:iCs/>
                <w:sz w:val="24"/>
                <w:szCs w:val="24"/>
                <w:lang w:eastAsia="uk-UA"/>
              </w:rPr>
              <w:t>Уміння:</w:t>
            </w:r>
            <w:r w:rsidRPr="000117CF">
              <w:rPr>
                <w:sz w:val="24"/>
                <w:szCs w:val="24"/>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117CF" w:rsidRPr="000117CF" w:rsidRDefault="000117CF">
            <w:pPr>
              <w:spacing w:after="150"/>
              <w:jc w:val="both"/>
              <w:rPr>
                <w:sz w:val="24"/>
                <w:szCs w:val="24"/>
                <w:lang w:eastAsia="uk-UA"/>
              </w:rPr>
            </w:pPr>
            <w:r w:rsidRPr="000117CF">
              <w:rPr>
                <w:b/>
                <w:bCs/>
                <w:i/>
                <w:iCs/>
                <w:sz w:val="24"/>
                <w:szCs w:val="24"/>
                <w:lang w:eastAsia="uk-UA"/>
              </w:rPr>
              <w:t>Ставлення:</w:t>
            </w:r>
            <w:r w:rsidRPr="000117CF">
              <w:rPr>
                <w:sz w:val="24"/>
                <w:szCs w:val="24"/>
                <w:lang w:eastAsia="uk-UA"/>
              </w:rPr>
              <w:t>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0117CF" w:rsidRPr="000117CF" w:rsidRDefault="000117CF">
            <w:pPr>
              <w:spacing w:after="150"/>
              <w:jc w:val="both"/>
              <w:rPr>
                <w:sz w:val="24"/>
                <w:szCs w:val="24"/>
                <w:lang w:eastAsia="uk-UA"/>
              </w:rPr>
            </w:pPr>
            <w:r w:rsidRPr="000117CF">
              <w:rPr>
                <w:b/>
                <w:bCs/>
                <w:i/>
                <w:iCs/>
                <w:sz w:val="24"/>
                <w:szCs w:val="24"/>
                <w:lang w:eastAsia="uk-UA"/>
              </w:rPr>
              <w:t>Навчальні ресурси:</w:t>
            </w:r>
            <w:r w:rsidRPr="000117CF">
              <w:rPr>
                <w:sz w:val="24"/>
                <w:szCs w:val="24"/>
                <w:lang w:eastAsia="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117CF" w:rsidRPr="000117CF" w:rsidRDefault="000117CF" w:rsidP="000117CF">
      <w:pPr>
        <w:shd w:val="clear" w:color="auto" w:fill="FFFFFF"/>
        <w:spacing w:after="150"/>
        <w:ind w:firstLine="708"/>
        <w:jc w:val="both"/>
        <w:rPr>
          <w:sz w:val="24"/>
          <w:szCs w:val="24"/>
          <w:lang w:val="ru-RU" w:eastAsia="uk-UA"/>
        </w:rPr>
      </w:pPr>
      <w:r w:rsidRPr="000117CF">
        <w:rPr>
          <w:sz w:val="24"/>
          <w:szCs w:val="24"/>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w:t>
      </w:r>
    </w:p>
    <w:p w:rsidR="000117CF" w:rsidRPr="000117CF" w:rsidRDefault="000117CF" w:rsidP="000117CF">
      <w:pPr>
        <w:shd w:val="clear" w:color="auto" w:fill="FFFFFF"/>
        <w:spacing w:after="150"/>
        <w:ind w:firstLine="708"/>
        <w:jc w:val="both"/>
        <w:rPr>
          <w:sz w:val="24"/>
          <w:szCs w:val="24"/>
          <w:lang w:eastAsia="uk-UA"/>
        </w:rPr>
      </w:pPr>
      <w:r w:rsidRPr="000117CF">
        <w:rPr>
          <w:sz w:val="24"/>
          <w:szCs w:val="24"/>
          <w:lang w:eastAsia="uk-UA"/>
        </w:rPr>
        <w:t xml:space="preserve">Наскрізні лінії є засобом інтеграції ключових і </w:t>
      </w:r>
      <w:proofErr w:type="spellStart"/>
      <w:r w:rsidRPr="000117CF">
        <w:rPr>
          <w:sz w:val="24"/>
          <w:szCs w:val="24"/>
          <w:lang w:eastAsia="uk-UA"/>
        </w:rPr>
        <w:t>загальнопредметних</w:t>
      </w:r>
      <w:proofErr w:type="spellEnd"/>
      <w:r w:rsidRPr="000117CF">
        <w:rPr>
          <w:sz w:val="24"/>
          <w:szCs w:val="24"/>
          <w:lang w:eastAsia="uk-UA"/>
        </w:rPr>
        <w:t xml:space="preserve"> компетентностей, окремих предметів та предметних циклів; їх необхідно враховувати при формуванні шкільного середовища.</w:t>
      </w:r>
    </w:p>
    <w:p w:rsidR="000117CF" w:rsidRPr="000117CF" w:rsidRDefault="000117CF" w:rsidP="000117CF">
      <w:pPr>
        <w:shd w:val="clear" w:color="auto" w:fill="FFFFFF"/>
        <w:spacing w:after="150"/>
        <w:ind w:firstLine="708"/>
        <w:jc w:val="both"/>
        <w:rPr>
          <w:sz w:val="24"/>
          <w:szCs w:val="24"/>
          <w:lang w:eastAsia="uk-UA"/>
        </w:rPr>
      </w:pPr>
      <w:r w:rsidRPr="000117CF">
        <w:rPr>
          <w:sz w:val="24"/>
          <w:szCs w:val="24"/>
          <w:lang w:eastAsia="uk-UA"/>
        </w:rPr>
        <w:lastRenderedPageBreak/>
        <w:t xml:space="preserve">Наскрізні лінії є соціально значимими </w:t>
      </w:r>
      <w:proofErr w:type="spellStart"/>
      <w:r w:rsidRPr="000117CF">
        <w:rPr>
          <w:sz w:val="24"/>
          <w:szCs w:val="24"/>
          <w:lang w:eastAsia="uk-UA"/>
        </w:rPr>
        <w:t>надпредметними</w:t>
      </w:r>
      <w:proofErr w:type="spellEnd"/>
      <w:r w:rsidRPr="000117CF">
        <w:rPr>
          <w:sz w:val="24"/>
          <w:szCs w:val="24"/>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117CF" w:rsidRPr="000117CF" w:rsidRDefault="000117CF" w:rsidP="000117CF">
      <w:pPr>
        <w:shd w:val="clear" w:color="auto" w:fill="FFFFFF"/>
        <w:spacing w:after="150"/>
        <w:ind w:firstLine="708"/>
        <w:jc w:val="both"/>
        <w:rPr>
          <w:sz w:val="24"/>
          <w:szCs w:val="24"/>
          <w:lang w:eastAsia="uk-UA"/>
        </w:rPr>
      </w:pPr>
      <w:r w:rsidRPr="000117CF">
        <w:rPr>
          <w:sz w:val="24"/>
          <w:szCs w:val="24"/>
          <w:lang w:eastAsia="uk-UA"/>
        </w:rPr>
        <w:t>Навчання за наскрізними лініями реалізується насамперед через:</w:t>
      </w:r>
    </w:p>
    <w:p w:rsidR="000117CF" w:rsidRPr="000117CF" w:rsidRDefault="000117CF" w:rsidP="000117CF">
      <w:pPr>
        <w:shd w:val="clear" w:color="auto" w:fill="FFFFFF"/>
        <w:spacing w:after="150"/>
        <w:ind w:firstLine="708"/>
        <w:jc w:val="both"/>
        <w:rPr>
          <w:sz w:val="24"/>
          <w:szCs w:val="24"/>
          <w:lang w:eastAsia="uk-UA"/>
        </w:rPr>
      </w:pPr>
      <w:r w:rsidRPr="000117CF">
        <w:rPr>
          <w:sz w:val="24"/>
          <w:szCs w:val="24"/>
          <w:lang w:eastAsia="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tbl>
      <w:tblPr>
        <w:tblW w:w="9631" w:type="dxa"/>
        <w:shd w:val="clear" w:color="auto" w:fill="FFFFFF"/>
        <w:tblLook w:val="04A0" w:firstRow="1" w:lastRow="0" w:firstColumn="1" w:lastColumn="0" w:noHBand="0" w:noVBand="1"/>
      </w:tblPr>
      <w:tblGrid>
        <w:gridCol w:w="2202"/>
        <w:gridCol w:w="7429"/>
      </w:tblGrid>
      <w:tr w:rsidR="000117CF" w:rsidRPr="000117CF" w:rsidTr="00D4418A">
        <w:tc>
          <w:tcPr>
            <w:tcW w:w="220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sz w:val="24"/>
                <w:szCs w:val="24"/>
                <w:lang w:eastAsia="uk-UA"/>
              </w:rPr>
              <w:t>Наскрізна лінія</w:t>
            </w:r>
          </w:p>
        </w:tc>
        <w:tc>
          <w:tcPr>
            <w:tcW w:w="742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b/>
                <w:bCs/>
                <w:sz w:val="24"/>
                <w:szCs w:val="24"/>
                <w:lang w:eastAsia="uk-UA"/>
              </w:rPr>
              <w:t>Коротка характеристика</w:t>
            </w:r>
          </w:p>
        </w:tc>
      </w:tr>
      <w:tr w:rsidR="000117CF" w:rsidRPr="000117CF" w:rsidTr="00D4418A">
        <w:tc>
          <w:tcPr>
            <w:tcW w:w="220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Екологічна безпека й сталий розвиток</w:t>
            </w:r>
          </w:p>
        </w:tc>
        <w:tc>
          <w:tcPr>
            <w:tcW w:w="742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117CF" w:rsidRPr="000117CF" w:rsidRDefault="000117CF">
            <w:pPr>
              <w:spacing w:after="150"/>
              <w:jc w:val="both"/>
              <w:rPr>
                <w:sz w:val="24"/>
                <w:szCs w:val="24"/>
                <w:lang w:eastAsia="uk-UA"/>
              </w:rPr>
            </w:pPr>
            <w:r w:rsidRPr="000117CF">
              <w:rPr>
                <w:sz w:val="24"/>
                <w:szCs w:val="24"/>
                <w:lang w:eastAsia="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0117CF" w:rsidRPr="000117CF" w:rsidTr="00D4418A">
        <w:tc>
          <w:tcPr>
            <w:tcW w:w="220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Громадянська відповідальність</w:t>
            </w:r>
          </w:p>
        </w:tc>
        <w:tc>
          <w:tcPr>
            <w:tcW w:w="742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0117CF" w:rsidRPr="000117CF" w:rsidRDefault="000117CF">
            <w:pPr>
              <w:spacing w:after="150"/>
              <w:jc w:val="both"/>
              <w:rPr>
                <w:sz w:val="24"/>
                <w:szCs w:val="24"/>
                <w:lang w:eastAsia="uk-UA"/>
              </w:rPr>
            </w:pPr>
            <w:r w:rsidRPr="000117CF">
              <w:rPr>
                <w:sz w:val="24"/>
                <w:szCs w:val="24"/>
                <w:lang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117CF" w:rsidRPr="000117CF" w:rsidTr="00D4418A">
        <w:tc>
          <w:tcPr>
            <w:tcW w:w="220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Здоров’я і безпека</w:t>
            </w:r>
          </w:p>
        </w:tc>
        <w:tc>
          <w:tcPr>
            <w:tcW w:w="742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 xml:space="preserve">Завданням наскрізної лінії є становлення учня як </w:t>
            </w:r>
            <w:proofErr w:type="spellStart"/>
            <w:r w:rsidRPr="000117CF">
              <w:rPr>
                <w:sz w:val="24"/>
                <w:szCs w:val="24"/>
                <w:lang w:eastAsia="uk-UA"/>
              </w:rPr>
              <w:t>емоційно</w:t>
            </w:r>
            <w:proofErr w:type="spellEnd"/>
            <w:r w:rsidRPr="000117CF">
              <w:rPr>
                <w:sz w:val="24"/>
                <w:szCs w:val="24"/>
                <w:lang w:eastAsia="uk-UA"/>
              </w:rPr>
              <w:t xml:space="preserve"> стійкого члена суспільства, здатного вести здоровий спосіб життя і формувати навколо себе безпечне життєве середовище.</w:t>
            </w:r>
          </w:p>
          <w:p w:rsidR="000117CF" w:rsidRPr="000117CF" w:rsidRDefault="000117CF">
            <w:pPr>
              <w:spacing w:after="150"/>
              <w:jc w:val="both"/>
              <w:rPr>
                <w:sz w:val="24"/>
                <w:szCs w:val="24"/>
                <w:lang w:eastAsia="uk-UA"/>
              </w:rPr>
            </w:pPr>
            <w:r w:rsidRPr="000117CF">
              <w:rPr>
                <w:sz w:val="24"/>
                <w:szCs w:val="24"/>
                <w:lang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117CF" w:rsidRPr="000117CF" w:rsidTr="00D4418A">
        <w:tc>
          <w:tcPr>
            <w:tcW w:w="2202"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Підприємливість і фінансова грамотність</w:t>
            </w:r>
          </w:p>
        </w:tc>
        <w:tc>
          <w:tcPr>
            <w:tcW w:w="7429" w:type="dxa"/>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0117CF" w:rsidRPr="000117CF" w:rsidRDefault="000117CF">
            <w:pPr>
              <w:jc w:val="both"/>
              <w:rPr>
                <w:sz w:val="24"/>
                <w:szCs w:val="24"/>
                <w:lang w:eastAsia="uk-UA"/>
              </w:rPr>
            </w:pPr>
            <w:r w:rsidRPr="000117CF">
              <w:rPr>
                <w:sz w:val="24"/>
                <w:szCs w:val="24"/>
                <w:lang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117CF" w:rsidRPr="000117CF" w:rsidRDefault="000117CF">
            <w:pPr>
              <w:spacing w:after="150"/>
              <w:jc w:val="both"/>
              <w:rPr>
                <w:sz w:val="24"/>
                <w:szCs w:val="24"/>
                <w:lang w:eastAsia="uk-UA"/>
              </w:rPr>
            </w:pPr>
            <w:r w:rsidRPr="000117CF">
              <w:rPr>
                <w:sz w:val="24"/>
                <w:szCs w:val="24"/>
                <w:lang w:eastAsia="uk-UA"/>
              </w:rPr>
              <w:lastRenderedPageBreak/>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0117CF" w:rsidRPr="000117CF" w:rsidRDefault="000117CF" w:rsidP="000117CF">
      <w:pPr>
        <w:shd w:val="clear" w:color="auto" w:fill="FFFFFF"/>
        <w:spacing w:after="150"/>
        <w:jc w:val="both"/>
        <w:rPr>
          <w:color w:val="333333"/>
          <w:sz w:val="24"/>
          <w:szCs w:val="24"/>
          <w:lang w:val="ru-RU" w:eastAsia="uk-UA"/>
        </w:rPr>
      </w:pPr>
      <w:r w:rsidRPr="000117CF">
        <w:rPr>
          <w:color w:val="333333"/>
          <w:sz w:val="24"/>
          <w:szCs w:val="24"/>
          <w:lang w:eastAsia="uk-UA"/>
        </w:rPr>
        <w:lastRenderedPageBreak/>
        <w:t> </w:t>
      </w:r>
    </w:p>
    <w:p w:rsidR="000117CF" w:rsidRPr="000117CF" w:rsidRDefault="000117CF" w:rsidP="000117CF">
      <w:pPr>
        <w:shd w:val="clear" w:color="auto" w:fill="FFFFFF"/>
        <w:spacing w:after="150"/>
        <w:ind w:firstLine="708"/>
        <w:jc w:val="both"/>
        <w:rPr>
          <w:sz w:val="24"/>
          <w:szCs w:val="24"/>
          <w:lang w:eastAsia="uk-UA"/>
        </w:rPr>
      </w:pPr>
      <w:r w:rsidRPr="000117CF">
        <w:rPr>
          <w:sz w:val="24"/>
          <w:szCs w:val="24"/>
          <w:lang w:eastAsia="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0117CF">
        <w:rPr>
          <w:sz w:val="24"/>
          <w:szCs w:val="24"/>
          <w:lang w:eastAsia="uk-UA"/>
        </w:rPr>
        <w:t>внутрішньопредметних</w:t>
      </w:r>
      <w:proofErr w:type="spellEnd"/>
      <w:r w:rsidRPr="000117CF">
        <w:rPr>
          <w:sz w:val="24"/>
          <w:szCs w:val="24"/>
          <w:lang w:eastAsia="uk-UA"/>
        </w:rPr>
        <w:t xml:space="preserve"> зв’язків, а саме: </w:t>
      </w:r>
      <w:proofErr w:type="spellStart"/>
      <w:r w:rsidRPr="000117CF">
        <w:rPr>
          <w:sz w:val="24"/>
          <w:szCs w:val="24"/>
          <w:lang w:eastAsia="uk-UA"/>
        </w:rPr>
        <w:t>змістово</w:t>
      </w:r>
      <w:proofErr w:type="spellEnd"/>
      <w:r w:rsidRPr="000117CF">
        <w:rPr>
          <w:sz w:val="24"/>
          <w:szCs w:val="24"/>
          <w:lang w:eastAsia="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0117CF" w:rsidRPr="000117CF" w:rsidRDefault="000117CF" w:rsidP="000117CF">
      <w:pPr>
        <w:pStyle w:val="NoSpacing"/>
        <w:jc w:val="center"/>
        <w:rPr>
          <w:rFonts w:ascii="Times New Roman" w:hAnsi="Times New Roman"/>
          <w:b/>
          <w:bCs/>
          <w:sz w:val="24"/>
          <w:szCs w:val="24"/>
          <w:bdr w:val="none" w:sz="0" w:space="0" w:color="auto" w:frame="1"/>
          <w:lang w:val="uk-UA" w:eastAsia="ru-RU"/>
        </w:rPr>
      </w:pPr>
    </w:p>
    <w:p w:rsidR="000117CF" w:rsidRPr="000117CF" w:rsidRDefault="000117CF" w:rsidP="000117CF">
      <w:pPr>
        <w:pStyle w:val="NoSpacing"/>
        <w:jc w:val="center"/>
        <w:rPr>
          <w:rFonts w:ascii="Times New Roman" w:hAnsi="Times New Roman"/>
          <w:b/>
          <w:bCs/>
          <w:sz w:val="24"/>
          <w:szCs w:val="24"/>
          <w:bdr w:val="none" w:sz="0" w:space="0" w:color="auto" w:frame="1"/>
          <w:lang w:val="uk-UA" w:eastAsia="ru-RU"/>
        </w:rPr>
      </w:pPr>
      <w:r w:rsidRPr="000117CF">
        <w:rPr>
          <w:rFonts w:ascii="Times New Roman" w:hAnsi="Times New Roman"/>
          <w:b/>
          <w:bCs/>
          <w:sz w:val="24"/>
          <w:szCs w:val="24"/>
          <w:bdr w:val="none" w:sz="0" w:space="0" w:color="auto" w:frame="1"/>
          <w:lang w:val="uk-UA" w:eastAsia="ru-RU"/>
        </w:rPr>
        <w:t>3.  ВИМОГИ ДО ОСІБ, ЯКІ МОЖУТЬ РОЗПОЧАТИ</w:t>
      </w:r>
    </w:p>
    <w:p w:rsidR="000117CF" w:rsidRPr="000117CF" w:rsidRDefault="000117CF" w:rsidP="000117CF">
      <w:pPr>
        <w:pStyle w:val="NoSpacing"/>
        <w:jc w:val="center"/>
        <w:rPr>
          <w:rFonts w:ascii="Times New Roman" w:hAnsi="Times New Roman"/>
          <w:b/>
          <w:bCs/>
          <w:sz w:val="24"/>
          <w:szCs w:val="24"/>
          <w:bdr w:val="none" w:sz="0" w:space="0" w:color="auto" w:frame="1"/>
          <w:lang w:val="uk-UA" w:eastAsia="ru-RU"/>
        </w:rPr>
      </w:pPr>
      <w:r w:rsidRPr="000117CF">
        <w:rPr>
          <w:rFonts w:ascii="Times New Roman" w:hAnsi="Times New Roman"/>
          <w:b/>
          <w:bCs/>
          <w:sz w:val="24"/>
          <w:szCs w:val="24"/>
          <w:bdr w:val="none" w:sz="0" w:space="0" w:color="auto" w:frame="1"/>
          <w:lang w:val="uk-UA" w:eastAsia="ru-RU"/>
        </w:rPr>
        <w:t>НАВЧАННЯ ЗА ПРОГРАМОЮ</w:t>
      </w:r>
    </w:p>
    <w:p w:rsidR="000117CF" w:rsidRPr="000117CF" w:rsidRDefault="000117CF" w:rsidP="000117CF">
      <w:pPr>
        <w:pStyle w:val="NoSpacing"/>
        <w:rPr>
          <w:rFonts w:ascii="Times New Roman" w:hAnsi="Times New Roman"/>
          <w:b/>
          <w:bCs/>
          <w:sz w:val="24"/>
          <w:szCs w:val="24"/>
          <w:bdr w:val="none" w:sz="0" w:space="0" w:color="auto" w:frame="1"/>
          <w:lang w:val="uk-UA" w:eastAsia="ru-RU"/>
        </w:rPr>
      </w:pPr>
    </w:p>
    <w:p w:rsidR="000117CF" w:rsidRPr="000117CF" w:rsidRDefault="000117CF" w:rsidP="000117CF">
      <w:pPr>
        <w:pStyle w:val="NoSpacing"/>
        <w:jc w:val="both"/>
        <w:rPr>
          <w:rFonts w:ascii="Times New Roman" w:hAnsi="Times New Roman"/>
          <w:b/>
          <w:bCs/>
          <w:sz w:val="24"/>
          <w:szCs w:val="24"/>
          <w:bdr w:val="none" w:sz="0" w:space="0" w:color="auto" w:frame="1"/>
          <w:lang w:val="uk-UA" w:eastAsia="ru-RU"/>
        </w:rPr>
      </w:pPr>
      <w:r w:rsidRPr="000117CF">
        <w:rPr>
          <w:rFonts w:ascii="Times New Roman" w:hAnsi="Times New Roman"/>
          <w:b/>
          <w:bCs/>
          <w:sz w:val="24"/>
          <w:szCs w:val="24"/>
          <w:bdr w:val="none" w:sz="0" w:space="0" w:color="auto" w:frame="1"/>
          <w:lang w:val="uk-UA" w:eastAsia="ru-RU"/>
        </w:rPr>
        <w:t xml:space="preserve">  </w:t>
      </w:r>
      <w:r w:rsidRPr="000117CF">
        <w:rPr>
          <w:rFonts w:ascii="Times New Roman" w:hAnsi="Times New Roman"/>
          <w:bCs/>
          <w:sz w:val="24"/>
          <w:szCs w:val="24"/>
          <w:bdr w:val="none" w:sz="0" w:space="0" w:color="auto" w:frame="1"/>
          <w:lang w:val="uk-UA" w:eastAsia="ru-RU"/>
        </w:rPr>
        <w:t xml:space="preserve"> До </w:t>
      </w:r>
      <w:r w:rsidR="00D4418A">
        <w:rPr>
          <w:rFonts w:ascii="Times New Roman" w:hAnsi="Times New Roman"/>
          <w:bCs/>
          <w:sz w:val="24"/>
          <w:szCs w:val="24"/>
          <w:bdr w:val="none" w:sz="0" w:space="0" w:color="auto" w:frame="1"/>
          <w:lang w:val="uk-UA" w:eastAsia="ru-RU"/>
        </w:rPr>
        <w:t xml:space="preserve">Гвардійського ліцею за вечірньою (заочною формою навчання) </w:t>
      </w:r>
      <w:r w:rsidRPr="000117CF">
        <w:rPr>
          <w:rFonts w:ascii="Times New Roman" w:hAnsi="Times New Roman"/>
          <w:bCs/>
          <w:sz w:val="24"/>
          <w:szCs w:val="24"/>
          <w:bdr w:val="none" w:sz="0" w:space="0" w:color="auto" w:frame="1"/>
          <w:lang w:val="uk-UA" w:eastAsia="ru-RU"/>
        </w:rPr>
        <w:t>здобувачі освіти зараховуються не залежно від місця проживання на підставі особистої</w:t>
      </w:r>
      <w:r w:rsidR="00D4418A">
        <w:rPr>
          <w:rFonts w:ascii="Times New Roman" w:hAnsi="Times New Roman"/>
          <w:bCs/>
          <w:sz w:val="24"/>
          <w:szCs w:val="24"/>
          <w:bdr w:val="none" w:sz="0" w:space="0" w:color="auto" w:frame="1"/>
          <w:lang w:val="uk-UA" w:eastAsia="ru-RU"/>
        </w:rPr>
        <w:t xml:space="preserve"> заяви</w:t>
      </w:r>
      <w:r w:rsidRPr="000117CF">
        <w:rPr>
          <w:rFonts w:ascii="Times New Roman" w:hAnsi="Times New Roman"/>
          <w:bCs/>
          <w:sz w:val="24"/>
          <w:szCs w:val="24"/>
          <w:bdr w:val="none" w:sz="0" w:space="0" w:color="auto" w:frame="1"/>
          <w:lang w:val="uk-UA" w:eastAsia="ru-RU"/>
        </w:rPr>
        <w:t>.</w:t>
      </w:r>
    </w:p>
    <w:p w:rsidR="000117CF" w:rsidRPr="000117CF" w:rsidRDefault="000117CF" w:rsidP="000117CF">
      <w:pPr>
        <w:jc w:val="both"/>
        <w:rPr>
          <w:sz w:val="24"/>
          <w:szCs w:val="24"/>
        </w:rPr>
      </w:pPr>
      <w:r w:rsidRPr="000117CF">
        <w:rPr>
          <w:sz w:val="24"/>
          <w:szCs w:val="24"/>
        </w:rPr>
        <w:t xml:space="preserve">  Для здобуття базової середньої освіти особа має  надати відповідні документи, які підтверджують певний рівень(або клас)  освіти, наприклад, особова справа, табель успішності, довідку, також  медичну довідку встановленого зразка, свідоцтво про народження або паспорт (оригінал і копію) тощо.</w:t>
      </w:r>
    </w:p>
    <w:p w:rsidR="000117CF" w:rsidRPr="000117CF" w:rsidRDefault="000117CF" w:rsidP="000117CF">
      <w:pPr>
        <w:jc w:val="both"/>
        <w:rPr>
          <w:sz w:val="24"/>
          <w:szCs w:val="24"/>
        </w:rPr>
      </w:pPr>
      <w:r w:rsidRPr="000117CF">
        <w:rPr>
          <w:sz w:val="24"/>
          <w:szCs w:val="24"/>
        </w:rPr>
        <w:t xml:space="preserve">   Для здобуття повної загальної середньої освіти особи мають надати оригінал та копію свідоцтва про базову загальну середню освіту та додаток до нього, оригінал та  копію свідоцтва про народження або  паспорта, медичну довідку встановленого зразка .</w:t>
      </w:r>
    </w:p>
    <w:p w:rsidR="000117CF" w:rsidRPr="000117CF" w:rsidRDefault="000117CF" w:rsidP="000117CF">
      <w:pPr>
        <w:jc w:val="both"/>
        <w:rPr>
          <w:sz w:val="24"/>
          <w:szCs w:val="24"/>
        </w:rPr>
      </w:pPr>
      <w:r w:rsidRPr="000117CF">
        <w:rPr>
          <w:sz w:val="24"/>
          <w:szCs w:val="24"/>
        </w:rPr>
        <w:t xml:space="preserve">  Особи, які не мають зазначених вище документів ( за винятком свідоцтва про народження (оригінал, копія), медичної довідки, можуть бути прийняті до будь-якого класу, крім випускного.</w:t>
      </w:r>
    </w:p>
    <w:p w:rsidR="000117CF" w:rsidRPr="000117CF" w:rsidRDefault="000117CF" w:rsidP="000117CF">
      <w:pPr>
        <w:jc w:val="both"/>
        <w:rPr>
          <w:b/>
          <w:bCs/>
          <w:sz w:val="24"/>
          <w:szCs w:val="24"/>
          <w:bdr w:val="none" w:sz="0" w:space="0" w:color="auto" w:frame="1"/>
          <w:lang w:eastAsia="ru-RU"/>
        </w:rPr>
      </w:pPr>
    </w:p>
    <w:p w:rsidR="000117CF" w:rsidRPr="000117CF" w:rsidRDefault="000117CF" w:rsidP="000117CF">
      <w:pPr>
        <w:pStyle w:val="NoSpacing"/>
        <w:jc w:val="center"/>
        <w:rPr>
          <w:rFonts w:ascii="Times New Roman" w:hAnsi="Times New Roman"/>
          <w:b/>
          <w:sz w:val="24"/>
          <w:szCs w:val="24"/>
          <w:lang w:val="uk-UA"/>
        </w:rPr>
      </w:pPr>
      <w:r w:rsidRPr="000117CF">
        <w:rPr>
          <w:rFonts w:ascii="Times New Roman" w:hAnsi="Times New Roman"/>
          <w:b/>
          <w:sz w:val="24"/>
          <w:szCs w:val="24"/>
          <w:lang w:val="uk-UA"/>
        </w:rPr>
        <w:t>4.ПЕРЕЛІК , ЗМІСТ, ТРИВАЛІСТЬ І ВЗАЄМОЗВ’ЯЗОК</w:t>
      </w:r>
    </w:p>
    <w:p w:rsidR="000117CF" w:rsidRPr="000117CF" w:rsidRDefault="000117CF" w:rsidP="000117CF">
      <w:pPr>
        <w:pStyle w:val="NoSpacing"/>
        <w:jc w:val="center"/>
        <w:rPr>
          <w:rFonts w:ascii="Times New Roman" w:hAnsi="Times New Roman"/>
          <w:b/>
          <w:sz w:val="24"/>
          <w:szCs w:val="24"/>
          <w:lang w:val="uk-UA"/>
        </w:rPr>
      </w:pPr>
      <w:r w:rsidRPr="000117CF">
        <w:rPr>
          <w:rFonts w:ascii="Times New Roman" w:hAnsi="Times New Roman"/>
          <w:b/>
          <w:sz w:val="24"/>
          <w:szCs w:val="24"/>
          <w:lang w:val="uk-UA"/>
        </w:rPr>
        <w:t>ОСВІТНІХ ПРЕДМЕТІВ, ЛОГІЧНА ПОСЛІДОВНІСТЬ ЇХ ВИВЧЕННЯ</w:t>
      </w:r>
    </w:p>
    <w:p w:rsidR="000117CF" w:rsidRPr="000117CF" w:rsidRDefault="000117CF" w:rsidP="000117CF">
      <w:pPr>
        <w:pStyle w:val="rvps2"/>
        <w:shd w:val="clear" w:color="auto" w:fill="FFFFFF"/>
        <w:spacing w:before="0" w:beforeAutospacing="0" w:after="0" w:afterAutospacing="0"/>
        <w:jc w:val="both"/>
        <w:textAlignment w:val="baseline"/>
        <w:rPr>
          <w:color w:val="000000"/>
          <w:lang w:val="uk-UA"/>
        </w:rPr>
      </w:pPr>
    </w:p>
    <w:p w:rsidR="000117CF" w:rsidRPr="000117CF" w:rsidRDefault="000117CF" w:rsidP="000117CF">
      <w:pPr>
        <w:pStyle w:val="NoSpacing"/>
        <w:rPr>
          <w:rFonts w:ascii="Times New Roman" w:hAnsi="Times New Roman"/>
          <w:sz w:val="24"/>
          <w:szCs w:val="24"/>
          <w:lang w:val="uk-UA"/>
        </w:rPr>
      </w:pPr>
      <w:r w:rsidRPr="000117CF">
        <w:rPr>
          <w:rFonts w:ascii="Times New Roman" w:hAnsi="Times New Roman"/>
          <w:i/>
          <w:sz w:val="24"/>
          <w:szCs w:val="24"/>
          <w:lang w:val="uk-UA"/>
        </w:rPr>
        <w:t xml:space="preserve">    Перелік освітніх галузей.</w:t>
      </w:r>
      <w:r w:rsidRPr="000117CF">
        <w:rPr>
          <w:rFonts w:ascii="Times New Roman" w:hAnsi="Times New Roman"/>
          <w:sz w:val="24"/>
          <w:szCs w:val="24"/>
          <w:lang w:val="uk-UA"/>
        </w:rPr>
        <w:t xml:space="preserve">   </w:t>
      </w:r>
    </w:p>
    <w:p w:rsidR="000117CF" w:rsidRPr="000117CF" w:rsidRDefault="000117CF" w:rsidP="000117CF">
      <w:pPr>
        <w:pStyle w:val="NoSpacing"/>
        <w:rPr>
          <w:rFonts w:ascii="Times New Roman" w:hAnsi="Times New Roman"/>
          <w:sz w:val="24"/>
          <w:szCs w:val="24"/>
          <w:lang w:val="uk-UA"/>
        </w:rPr>
      </w:pPr>
      <w:r w:rsidRPr="000117CF">
        <w:rPr>
          <w:rFonts w:ascii="Times New Roman" w:hAnsi="Times New Roman"/>
          <w:sz w:val="24"/>
          <w:szCs w:val="24"/>
          <w:lang w:val="uk-UA"/>
        </w:rPr>
        <w:t xml:space="preserve">   Освітню програму укладено за такими освітніми галузями:</w:t>
      </w:r>
    </w:p>
    <w:p w:rsidR="000117CF" w:rsidRPr="000117CF" w:rsidRDefault="000117CF" w:rsidP="000117CF">
      <w:pPr>
        <w:pStyle w:val="NoSpacing"/>
        <w:numPr>
          <w:ilvl w:val="0"/>
          <w:numId w:val="54"/>
        </w:numPr>
        <w:rPr>
          <w:rFonts w:ascii="Times New Roman" w:hAnsi="Times New Roman"/>
          <w:sz w:val="24"/>
          <w:szCs w:val="24"/>
          <w:lang w:val="uk-UA"/>
        </w:rPr>
      </w:pPr>
      <w:r w:rsidRPr="000117CF">
        <w:rPr>
          <w:rFonts w:ascii="Times New Roman" w:hAnsi="Times New Roman"/>
          <w:sz w:val="24"/>
          <w:szCs w:val="24"/>
          <w:lang w:val="uk-UA"/>
        </w:rPr>
        <w:t>м</w:t>
      </w:r>
      <w:proofErr w:type="spellStart"/>
      <w:r w:rsidRPr="000117CF">
        <w:rPr>
          <w:rFonts w:ascii="Times New Roman" w:hAnsi="Times New Roman"/>
          <w:sz w:val="24"/>
          <w:szCs w:val="24"/>
        </w:rPr>
        <w:t>ови</w:t>
      </w:r>
      <w:proofErr w:type="spellEnd"/>
      <w:r w:rsidRPr="000117CF">
        <w:rPr>
          <w:rFonts w:ascii="Times New Roman" w:hAnsi="Times New Roman"/>
          <w:sz w:val="24"/>
          <w:szCs w:val="24"/>
        </w:rPr>
        <w:t xml:space="preserve"> і </w:t>
      </w:r>
      <w:proofErr w:type="spellStart"/>
      <w:r w:rsidRPr="000117CF">
        <w:rPr>
          <w:rFonts w:ascii="Times New Roman" w:hAnsi="Times New Roman"/>
          <w:sz w:val="24"/>
          <w:szCs w:val="24"/>
        </w:rPr>
        <w:t>літератури</w:t>
      </w:r>
      <w:proofErr w:type="spellEnd"/>
      <w:r w:rsidRPr="000117CF">
        <w:rPr>
          <w:rFonts w:ascii="Times New Roman" w:hAnsi="Times New Roman"/>
          <w:sz w:val="24"/>
          <w:szCs w:val="24"/>
          <w:lang w:val="uk-UA"/>
        </w:rPr>
        <w:t>, с</w:t>
      </w:r>
      <w:proofErr w:type="spellStart"/>
      <w:r w:rsidRPr="000117CF">
        <w:rPr>
          <w:rFonts w:ascii="Times New Roman" w:hAnsi="Times New Roman"/>
          <w:sz w:val="24"/>
          <w:szCs w:val="24"/>
        </w:rPr>
        <w:t>успільствознавство</w:t>
      </w:r>
      <w:proofErr w:type="spellEnd"/>
      <w:r w:rsidRPr="000117CF">
        <w:rPr>
          <w:rFonts w:ascii="Times New Roman" w:hAnsi="Times New Roman"/>
          <w:sz w:val="24"/>
          <w:szCs w:val="24"/>
          <w:lang w:val="uk-UA"/>
        </w:rPr>
        <w:t xml:space="preserve">; </w:t>
      </w:r>
    </w:p>
    <w:p w:rsidR="000117CF" w:rsidRPr="000117CF" w:rsidRDefault="000117CF" w:rsidP="000117CF">
      <w:pPr>
        <w:pStyle w:val="NoSpacing"/>
        <w:numPr>
          <w:ilvl w:val="0"/>
          <w:numId w:val="54"/>
        </w:numPr>
        <w:rPr>
          <w:rFonts w:ascii="Times New Roman" w:hAnsi="Times New Roman"/>
          <w:sz w:val="24"/>
          <w:szCs w:val="24"/>
          <w:lang w:val="uk-UA"/>
        </w:rPr>
      </w:pPr>
      <w:r w:rsidRPr="000117CF">
        <w:rPr>
          <w:rFonts w:ascii="Times New Roman" w:hAnsi="Times New Roman"/>
          <w:sz w:val="24"/>
          <w:szCs w:val="24"/>
          <w:lang w:val="uk-UA"/>
        </w:rPr>
        <w:t>е</w:t>
      </w:r>
      <w:proofErr w:type="spellStart"/>
      <w:r w:rsidRPr="000117CF">
        <w:rPr>
          <w:rFonts w:ascii="Times New Roman" w:hAnsi="Times New Roman"/>
          <w:sz w:val="24"/>
          <w:szCs w:val="24"/>
        </w:rPr>
        <w:t>стетична</w:t>
      </w:r>
      <w:proofErr w:type="spellEnd"/>
      <w:r w:rsidRPr="000117CF">
        <w:rPr>
          <w:rFonts w:ascii="Times New Roman" w:hAnsi="Times New Roman"/>
          <w:sz w:val="24"/>
          <w:szCs w:val="24"/>
        </w:rPr>
        <w:t xml:space="preserve"> культура</w:t>
      </w:r>
      <w:r w:rsidRPr="000117CF">
        <w:rPr>
          <w:rFonts w:ascii="Times New Roman" w:hAnsi="Times New Roman"/>
          <w:sz w:val="24"/>
          <w:szCs w:val="24"/>
          <w:lang w:val="uk-UA"/>
        </w:rPr>
        <w:t>;</w:t>
      </w:r>
    </w:p>
    <w:p w:rsidR="000117CF" w:rsidRPr="000117CF" w:rsidRDefault="000117CF" w:rsidP="000117CF">
      <w:pPr>
        <w:pStyle w:val="NoSpacing"/>
        <w:numPr>
          <w:ilvl w:val="0"/>
          <w:numId w:val="54"/>
        </w:numPr>
        <w:rPr>
          <w:rFonts w:ascii="Times New Roman" w:hAnsi="Times New Roman"/>
          <w:sz w:val="24"/>
          <w:szCs w:val="24"/>
          <w:lang w:val="uk-UA"/>
        </w:rPr>
      </w:pPr>
      <w:r w:rsidRPr="000117CF">
        <w:rPr>
          <w:rFonts w:ascii="Times New Roman" w:hAnsi="Times New Roman"/>
          <w:sz w:val="24"/>
          <w:szCs w:val="24"/>
          <w:lang w:val="uk-UA"/>
        </w:rPr>
        <w:t>м</w:t>
      </w:r>
      <w:proofErr w:type="spellStart"/>
      <w:r w:rsidRPr="000117CF">
        <w:rPr>
          <w:rFonts w:ascii="Times New Roman" w:hAnsi="Times New Roman"/>
          <w:sz w:val="24"/>
          <w:szCs w:val="24"/>
        </w:rPr>
        <w:t>атематика</w:t>
      </w:r>
      <w:proofErr w:type="spellEnd"/>
      <w:r w:rsidRPr="000117CF">
        <w:rPr>
          <w:rFonts w:ascii="Times New Roman" w:hAnsi="Times New Roman"/>
          <w:sz w:val="24"/>
          <w:szCs w:val="24"/>
          <w:lang w:val="uk-UA"/>
        </w:rPr>
        <w:t>;</w:t>
      </w:r>
    </w:p>
    <w:p w:rsidR="000117CF" w:rsidRPr="000117CF" w:rsidRDefault="000117CF" w:rsidP="000117CF">
      <w:pPr>
        <w:pStyle w:val="NoSpacing"/>
        <w:numPr>
          <w:ilvl w:val="0"/>
          <w:numId w:val="54"/>
        </w:numPr>
        <w:rPr>
          <w:rFonts w:ascii="Times New Roman" w:hAnsi="Times New Roman"/>
          <w:sz w:val="24"/>
          <w:szCs w:val="24"/>
          <w:lang w:val="uk-UA"/>
        </w:rPr>
      </w:pPr>
      <w:r w:rsidRPr="000117CF">
        <w:rPr>
          <w:rFonts w:ascii="Times New Roman" w:hAnsi="Times New Roman"/>
          <w:sz w:val="24"/>
          <w:szCs w:val="24"/>
          <w:lang w:val="uk-UA"/>
        </w:rPr>
        <w:t>п</w:t>
      </w:r>
      <w:proofErr w:type="spellStart"/>
      <w:r w:rsidRPr="000117CF">
        <w:rPr>
          <w:rFonts w:ascii="Times New Roman" w:hAnsi="Times New Roman"/>
          <w:sz w:val="24"/>
          <w:szCs w:val="24"/>
        </w:rPr>
        <w:t>риродознавство</w:t>
      </w:r>
      <w:proofErr w:type="spellEnd"/>
      <w:r w:rsidRPr="000117CF">
        <w:rPr>
          <w:rFonts w:ascii="Times New Roman" w:hAnsi="Times New Roman"/>
          <w:sz w:val="24"/>
          <w:szCs w:val="24"/>
          <w:lang w:val="uk-UA"/>
        </w:rPr>
        <w:t xml:space="preserve">; </w:t>
      </w:r>
    </w:p>
    <w:p w:rsidR="000117CF" w:rsidRPr="000117CF" w:rsidRDefault="000117CF" w:rsidP="000117CF">
      <w:pPr>
        <w:pStyle w:val="NoSpacing"/>
        <w:numPr>
          <w:ilvl w:val="0"/>
          <w:numId w:val="54"/>
        </w:numPr>
        <w:rPr>
          <w:rFonts w:ascii="Times New Roman" w:hAnsi="Times New Roman"/>
          <w:sz w:val="24"/>
          <w:szCs w:val="24"/>
          <w:lang w:val="uk-UA"/>
        </w:rPr>
      </w:pPr>
      <w:r w:rsidRPr="000117CF">
        <w:rPr>
          <w:rFonts w:ascii="Times New Roman" w:hAnsi="Times New Roman"/>
          <w:sz w:val="24"/>
          <w:szCs w:val="24"/>
          <w:lang w:val="uk-UA"/>
        </w:rPr>
        <w:t>з</w:t>
      </w:r>
      <w:proofErr w:type="spellStart"/>
      <w:r w:rsidRPr="000117CF">
        <w:rPr>
          <w:rFonts w:ascii="Times New Roman" w:hAnsi="Times New Roman"/>
          <w:sz w:val="24"/>
          <w:szCs w:val="24"/>
        </w:rPr>
        <w:t>доров’я</w:t>
      </w:r>
      <w:proofErr w:type="spellEnd"/>
      <w:r w:rsidRPr="000117CF">
        <w:rPr>
          <w:rFonts w:ascii="Times New Roman" w:hAnsi="Times New Roman"/>
          <w:sz w:val="24"/>
          <w:szCs w:val="24"/>
        </w:rPr>
        <w:t xml:space="preserve"> </w:t>
      </w:r>
      <w:r w:rsidRPr="000117CF">
        <w:rPr>
          <w:rFonts w:ascii="Times New Roman" w:hAnsi="Times New Roman"/>
          <w:sz w:val="24"/>
          <w:szCs w:val="24"/>
          <w:lang w:val="uk-UA"/>
        </w:rPr>
        <w:t xml:space="preserve"> .</w:t>
      </w:r>
    </w:p>
    <w:p w:rsidR="000117CF" w:rsidRPr="000117CF" w:rsidRDefault="000117CF" w:rsidP="000117CF">
      <w:pPr>
        <w:pStyle w:val="NoSpacing"/>
        <w:rPr>
          <w:rFonts w:ascii="Times New Roman" w:hAnsi="Times New Roman"/>
          <w:sz w:val="24"/>
          <w:szCs w:val="24"/>
          <w:lang w:val="uk-UA"/>
        </w:rPr>
      </w:pPr>
    </w:p>
    <w:p w:rsidR="000117CF" w:rsidRPr="000117CF" w:rsidRDefault="000117CF" w:rsidP="000117CF">
      <w:pPr>
        <w:pStyle w:val="NoSpacing"/>
        <w:rPr>
          <w:rFonts w:ascii="Times New Roman" w:hAnsi="Times New Roman"/>
          <w:sz w:val="24"/>
          <w:szCs w:val="24"/>
          <w:lang w:val="uk-UA"/>
        </w:rPr>
      </w:pPr>
      <w:r w:rsidRPr="000117CF">
        <w:rPr>
          <w:rFonts w:ascii="Times New Roman" w:hAnsi="Times New Roman"/>
          <w:sz w:val="24"/>
          <w:szCs w:val="24"/>
          <w:lang w:val="uk-UA"/>
        </w:rPr>
        <w:t xml:space="preserve">    </w:t>
      </w:r>
      <w:r w:rsidRPr="000117CF">
        <w:rPr>
          <w:rFonts w:ascii="Times New Roman" w:hAnsi="Times New Roman"/>
          <w:i/>
          <w:sz w:val="24"/>
          <w:szCs w:val="24"/>
          <w:lang w:val="uk-UA"/>
        </w:rPr>
        <w:t>Логічна послідовність вивчення предметів</w:t>
      </w:r>
      <w:r w:rsidRPr="000117CF">
        <w:rPr>
          <w:rFonts w:ascii="Times New Roman" w:hAnsi="Times New Roman"/>
          <w:sz w:val="24"/>
          <w:szCs w:val="24"/>
          <w:lang w:val="uk-UA"/>
        </w:rPr>
        <w:t xml:space="preserve"> розкривається у  навчальних програмах.  Перелік навчальних предметів (програм)  для учнів вечірньої школи  ( наказ МОН України від 14.07.2016 № 826):</w:t>
      </w:r>
    </w:p>
    <w:p w:rsidR="000117CF" w:rsidRPr="000117CF" w:rsidRDefault="000117CF" w:rsidP="000117CF">
      <w:pPr>
        <w:pStyle w:val="NoSpacing"/>
        <w:rPr>
          <w:rFonts w:ascii="Times New Roman" w:hAnsi="Times New Roman"/>
          <w:sz w:val="24"/>
          <w:szCs w:val="24"/>
          <w:lang w:val="uk-UA"/>
        </w:rPr>
      </w:pPr>
    </w:p>
    <w:tbl>
      <w:tblPr>
        <w:tblW w:w="0" w:type="auto"/>
        <w:jc w:val="center"/>
        <w:tblLayout w:type="fixed"/>
        <w:tblCellMar>
          <w:left w:w="0" w:type="dxa"/>
          <w:right w:w="0" w:type="dxa"/>
        </w:tblCellMar>
        <w:tblLook w:val="04A0" w:firstRow="1" w:lastRow="0" w:firstColumn="1" w:lastColumn="0" w:noHBand="0" w:noVBand="1"/>
      </w:tblPr>
      <w:tblGrid>
        <w:gridCol w:w="4876"/>
        <w:gridCol w:w="4301"/>
      </w:tblGrid>
      <w:tr w:rsidR="000117CF" w:rsidRPr="000117CF" w:rsidTr="000117CF">
        <w:trPr>
          <w:trHeight w:hRule="exact" w:val="618"/>
          <w:jc w:val="center"/>
        </w:trPr>
        <w:tc>
          <w:tcPr>
            <w:tcW w:w="4876" w:type="dxa"/>
            <w:tcBorders>
              <w:top w:val="single" w:sz="4" w:space="0" w:color="auto"/>
              <w:left w:val="single" w:sz="4" w:space="0" w:color="auto"/>
              <w:bottom w:val="nil"/>
              <w:right w:val="nil"/>
            </w:tcBorders>
            <w:shd w:val="clear" w:color="auto" w:fill="FFFFFF"/>
            <w:hideMark/>
          </w:tcPr>
          <w:p w:rsidR="000117CF" w:rsidRPr="000117CF" w:rsidRDefault="000117CF">
            <w:pPr>
              <w:framePr w:w="9514" w:wrap="notBeside" w:vAnchor="text" w:hAnchor="text" w:xAlign="center" w:y="1"/>
              <w:widowControl w:val="0"/>
              <w:spacing w:line="280" w:lineRule="exact"/>
              <w:jc w:val="center"/>
              <w:rPr>
                <w:b/>
                <w:sz w:val="24"/>
                <w:szCs w:val="24"/>
                <w:lang w:val="ru-RU" w:eastAsia="ru-RU"/>
              </w:rPr>
            </w:pPr>
            <w:r w:rsidRPr="000117CF">
              <w:rPr>
                <w:b/>
                <w:color w:val="000000"/>
                <w:sz w:val="24"/>
                <w:szCs w:val="24"/>
                <w:lang w:eastAsia="uk-UA"/>
              </w:rPr>
              <w:lastRenderedPageBreak/>
              <w:t>Навчальні предмети</w:t>
            </w:r>
          </w:p>
        </w:tc>
        <w:tc>
          <w:tcPr>
            <w:tcW w:w="4301" w:type="dxa"/>
            <w:tcBorders>
              <w:top w:val="single" w:sz="4" w:space="0" w:color="auto"/>
              <w:left w:val="single" w:sz="4" w:space="0" w:color="auto"/>
              <w:bottom w:val="nil"/>
              <w:right w:val="single" w:sz="4" w:space="0" w:color="auto"/>
            </w:tcBorders>
            <w:shd w:val="clear" w:color="auto" w:fill="FFFFFF"/>
            <w:hideMark/>
          </w:tcPr>
          <w:p w:rsidR="000117CF" w:rsidRPr="000117CF" w:rsidRDefault="000117CF">
            <w:pPr>
              <w:framePr w:w="9514" w:wrap="notBeside" w:vAnchor="text" w:hAnchor="text" w:xAlign="center" w:y="1"/>
              <w:widowControl w:val="0"/>
              <w:spacing w:line="280" w:lineRule="exact"/>
              <w:ind w:left="120"/>
              <w:rPr>
                <w:b/>
                <w:sz w:val="24"/>
                <w:szCs w:val="24"/>
                <w:lang w:eastAsia="ru-RU"/>
              </w:rPr>
            </w:pPr>
            <w:r w:rsidRPr="000117CF">
              <w:rPr>
                <w:b/>
                <w:sz w:val="24"/>
                <w:szCs w:val="24"/>
              </w:rPr>
              <w:t>Рівень вивчення</w:t>
            </w:r>
          </w:p>
        </w:tc>
      </w:tr>
      <w:tr w:rsidR="000117CF" w:rsidRPr="000117CF" w:rsidTr="000117CF">
        <w:trPr>
          <w:trHeight w:hRule="exact" w:val="320"/>
          <w:jc w:val="center"/>
        </w:trPr>
        <w:tc>
          <w:tcPr>
            <w:tcW w:w="4876" w:type="dxa"/>
            <w:tcBorders>
              <w:top w:val="single" w:sz="4" w:space="0" w:color="auto"/>
              <w:left w:val="single" w:sz="4" w:space="0" w:color="auto"/>
              <w:bottom w:val="nil"/>
              <w:right w:val="nil"/>
            </w:tcBorders>
            <w:shd w:val="clear" w:color="auto" w:fill="FFFFFF"/>
            <w:hideMark/>
          </w:tcPr>
          <w:p w:rsidR="000117CF" w:rsidRPr="000117CF" w:rsidRDefault="000117CF">
            <w:pPr>
              <w:framePr w:w="9514" w:wrap="notBeside" w:vAnchor="text" w:hAnchor="text" w:xAlign="center" w:y="1"/>
              <w:widowControl w:val="0"/>
              <w:spacing w:line="280" w:lineRule="exact"/>
              <w:ind w:left="181"/>
              <w:rPr>
                <w:sz w:val="24"/>
                <w:szCs w:val="24"/>
                <w:lang w:eastAsia="ru-RU"/>
              </w:rPr>
            </w:pPr>
            <w:r w:rsidRPr="000117CF">
              <w:rPr>
                <w:color w:val="000000"/>
                <w:sz w:val="24"/>
                <w:szCs w:val="24"/>
                <w:lang w:eastAsia="uk-UA"/>
              </w:rPr>
              <w:t>Українська мова і література</w:t>
            </w:r>
          </w:p>
        </w:tc>
        <w:tc>
          <w:tcPr>
            <w:tcW w:w="4301" w:type="dxa"/>
            <w:tcBorders>
              <w:top w:val="single" w:sz="4" w:space="0" w:color="auto"/>
              <w:left w:val="single" w:sz="4" w:space="0" w:color="auto"/>
              <w:bottom w:val="nil"/>
              <w:right w:val="single" w:sz="4" w:space="0" w:color="auto"/>
            </w:tcBorders>
            <w:shd w:val="clear" w:color="auto" w:fill="FFFFFF"/>
            <w:hideMark/>
          </w:tcPr>
          <w:p w:rsidR="000117CF" w:rsidRPr="000117CF" w:rsidRDefault="000117CF">
            <w:pPr>
              <w:framePr w:w="9514" w:wrap="notBeside" w:vAnchor="text" w:hAnchor="text" w:xAlign="center" w:y="1"/>
              <w:widowControl w:val="0"/>
              <w:spacing w:line="280" w:lineRule="exact"/>
              <w:ind w:left="120"/>
              <w:rPr>
                <w:sz w:val="24"/>
                <w:szCs w:val="24"/>
                <w:lang w:eastAsia="ru-RU"/>
              </w:rPr>
            </w:pPr>
            <w:r w:rsidRPr="000117CF">
              <w:rPr>
                <w:sz w:val="24"/>
                <w:szCs w:val="24"/>
              </w:rPr>
              <w:t xml:space="preserve">Рівень стандарту  </w:t>
            </w:r>
          </w:p>
        </w:tc>
      </w:tr>
      <w:tr w:rsidR="000117CF" w:rsidRPr="000117CF" w:rsidTr="000117CF">
        <w:trPr>
          <w:trHeight w:hRule="exact" w:val="680"/>
          <w:jc w:val="center"/>
        </w:trPr>
        <w:tc>
          <w:tcPr>
            <w:tcW w:w="4876" w:type="dxa"/>
            <w:tcBorders>
              <w:top w:val="single" w:sz="4" w:space="0" w:color="auto"/>
              <w:left w:val="single" w:sz="4" w:space="0" w:color="auto"/>
              <w:bottom w:val="nil"/>
              <w:right w:val="nil"/>
            </w:tcBorders>
            <w:shd w:val="clear" w:color="auto" w:fill="FFFFFF"/>
            <w:hideMark/>
          </w:tcPr>
          <w:p w:rsidR="000117CF" w:rsidRPr="000117CF" w:rsidRDefault="000117CF">
            <w:pPr>
              <w:framePr w:w="9514" w:wrap="notBeside" w:vAnchor="text" w:hAnchor="text" w:xAlign="center" w:y="1"/>
              <w:widowControl w:val="0"/>
              <w:spacing w:line="280" w:lineRule="exact"/>
              <w:ind w:left="181"/>
              <w:rPr>
                <w:sz w:val="24"/>
                <w:szCs w:val="24"/>
                <w:lang w:eastAsia="ru-RU"/>
              </w:rPr>
            </w:pPr>
            <w:r w:rsidRPr="000117CF">
              <w:rPr>
                <w:color w:val="000000"/>
                <w:sz w:val="24"/>
                <w:szCs w:val="24"/>
                <w:lang w:eastAsia="uk-UA"/>
              </w:rPr>
              <w:t>Зарубіжна  література</w:t>
            </w:r>
          </w:p>
        </w:tc>
        <w:tc>
          <w:tcPr>
            <w:tcW w:w="4301" w:type="dxa"/>
            <w:tcBorders>
              <w:top w:val="single" w:sz="4" w:space="0" w:color="auto"/>
              <w:left w:val="single" w:sz="4" w:space="0" w:color="auto"/>
              <w:bottom w:val="nil"/>
              <w:right w:val="single" w:sz="4" w:space="0" w:color="auto"/>
            </w:tcBorders>
            <w:shd w:val="clear" w:color="auto" w:fill="FFFFFF"/>
            <w:hideMark/>
          </w:tcPr>
          <w:p w:rsidR="000117CF" w:rsidRPr="000117CF" w:rsidRDefault="000117CF">
            <w:pPr>
              <w:framePr w:w="9514" w:wrap="notBeside" w:vAnchor="text" w:hAnchor="text" w:xAlign="center" w:y="1"/>
              <w:widowControl w:val="0"/>
              <w:spacing w:line="280" w:lineRule="exact"/>
              <w:ind w:left="120"/>
              <w:rPr>
                <w:sz w:val="24"/>
                <w:szCs w:val="24"/>
                <w:lang w:eastAsia="ru-RU"/>
              </w:rPr>
            </w:pPr>
            <w:r w:rsidRPr="000117CF">
              <w:rPr>
                <w:sz w:val="24"/>
                <w:szCs w:val="24"/>
              </w:rPr>
              <w:t xml:space="preserve">Рівень стандарту  </w:t>
            </w:r>
          </w:p>
        </w:tc>
      </w:tr>
      <w:tr w:rsidR="000117CF" w:rsidRPr="000117CF" w:rsidTr="000117CF">
        <w:trPr>
          <w:trHeight w:hRule="exact" w:val="355"/>
          <w:jc w:val="center"/>
        </w:trPr>
        <w:tc>
          <w:tcPr>
            <w:tcW w:w="4876" w:type="dxa"/>
            <w:tcBorders>
              <w:top w:val="single" w:sz="4" w:space="0" w:color="auto"/>
              <w:left w:val="single" w:sz="4" w:space="0" w:color="auto"/>
              <w:bottom w:val="nil"/>
              <w:right w:val="nil"/>
            </w:tcBorders>
            <w:shd w:val="clear" w:color="auto" w:fill="FFFFFF"/>
            <w:hideMark/>
          </w:tcPr>
          <w:p w:rsidR="000117CF" w:rsidRPr="000117CF" w:rsidRDefault="000117CF">
            <w:pPr>
              <w:framePr w:w="9514" w:wrap="notBeside" w:vAnchor="text" w:hAnchor="text" w:xAlign="center" w:y="1"/>
              <w:widowControl w:val="0"/>
              <w:spacing w:line="280" w:lineRule="exact"/>
              <w:ind w:left="181"/>
              <w:rPr>
                <w:sz w:val="24"/>
                <w:szCs w:val="24"/>
                <w:lang w:eastAsia="ru-RU"/>
              </w:rPr>
            </w:pPr>
            <w:r w:rsidRPr="000117CF">
              <w:rPr>
                <w:color w:val="000000"/>
                <w:sz w:val="24"/>
                <w:szCs w:val="24"/>
                <w:lang w:eastAsia="uk-UA"/>
              </w:rPr>
              <w:t>Іноземна мова (англійська)</w:t>
            </w:r>
          </w:p>
        </w:tc>
        <w:tc>
          <w:tcPr>
            <w:tcW w:w="4301" w:type="dxa"/>
            <w:tcBorders>
              <w:top w:val="single" w:sz="4" w:space="0" w:color="auto"/>
              <w:left w:val="single" w:sz="4" w:space="0" w:color="auto"/>
              <w:bottom w:val="nil"/>
              <w:right w:val="single" w:sz="4" w:space="0" w:color="auto"/>
            </w:tcBorders>
            <w:shd w:val="clear" w:color="auto" w:fill="FFFFFF"/>
            <w:hideMark/>
          </w:tcPr>
          <w:p w:rsidR="000117CF" w:rsidRPr="000117CF" w:rsidRDefault="000117CF">
            <w:pPr>
              <w:framePr w:w="9514" w:wrap="notBeside" w:vAnchor="text" w:hAnchor="text" w:xAlign="center" w:y="1"/>
              <w:widowControl w:val="0"/>
              <w:spacing w:line="280" w:lineRule="exact"/>
              <w:ind w:left="120"/>
              <w:rPr>
                <w:sz w:val="24"/>
                <w:szCs w:val="24"/>
                <w:lang w:eastAsia="ru-RU"/>
              </w:rPr>
            </w:pPr>
            <w:r w:rsidRPr="000117CF">
              <w:rPr>
                <w:sz w:val="24"/>
                <w:szCs w:val="24"/>
              </w:rPr>
              <w:t xml:space="preserve">Рівень стандарту  </w:t>
            </w:r>
          </w:p>
        </w:tc>
      </w:tr>
      <w:tr w:rsidR="000117CF" w:rsidRPr="000117CF" w:rsidTr="000117CF">
        <w:trPr>
          <w:trHeight w:hRule="exact" w:val="404"/>
          <w:jc w:val="center"/>
        </w:trPr>
        <w:tc>
          <w:tcPr>
            <w:tcW w:w="4876" w:type="dxa"/>
            <w:tcBorders>
              <w:top w:val="single" w:sz="4" w:space="0" w:color="auto"/>
              <w:left w:val="single" w:sz="4" w:space="0" w:color="auto"/>
              <w:bottom w:val="nil"/>
              <w:right w:val="nil"/>
            </w:tcBorders>
            <w:shd w:val="clear" w:color="auto" w:fill="FFFFFF"/>
            <w:hideMark/>
          </w:tcPr>
          <w:p w:rsidR="000117CF" w:rsidRPr="000117CF" w:rsidRDefault="000117CF">
            <w:pPr>
              <w:framePr w:w="9514" w:wrap="notBeside" w:vAnchor="text" w:hAnchor="text" w:xAlign="center" w:y="1"/>
              <w:widowControl w:val="0"/>
              <w:spacing w:line="280" w:lineRule="exact"/>
              <w:ind w:left="181"/>
              <w:rPr>
                <w:sz w:val="24"/>
                <w:szCs w:val="24"/>
                <w:lang w:eastAsia="ru-RU"/>
              </w:rPr>
            </w:pPr>
            <w:proofErr w:type="spellStart"/>
            <w:r w:rsidRPr="000117CF">
              <w:rPr>
                <w:color w:val="000000"/>
                <w:sz w:val="24"/>
                <w:szCs w:val="24"/>
                <w:lang w:eastAsia="uk-UA"/>
              </w:rPr>
              <w:t>Математика,інформатика</w:t>
            </w:r>
            <w:proofErr w:type="spellEnd"/>
          </w:p>
        </w:tc>
        <w:tc>
          <w:tcPr>
            <w:tcW w:w="4301" w:type="dxa"/>
            <w:tcBorders>
              <w:top w:val="single" w:sz="4" w:space="0" w:color="auto"/>
              <w:left w:val="single" w:sz="4" w:space="0" w:color="auto"/>
              <w:bottom w:val="nil"/>
              <w:right w:val="single" w:sz="4" w:space="0" w:color="auto"/>
            </w:tcBorders>
            <w:shd w:val="clear" w:color="auto" w:fill="FFFFFF"/>
            <w:hideMark/>
          </w:tcPr>
          <w:p w:rsidR="000117CF" w:rsidRPr="000117CF" w:rsidRDefault="000117CF">
            <w:pPr>
              <w:framePr w:w="9514" w:wrap="notBeside" w:vAnchor="text" w:hAnchor="text" w:xAlign="center" w:y="1"/>
              <w:widowControl w:val="0"/>
              <w:spacing w:line="280" w:lineRule="exact"/>
              <w:ind w:left="120"/>
              <w:rPr>
                <w:sz w:val="24"/>
                <w:szCs w:val="24"/>
                <w:lang w:val="ru-RU" w:eastAsia="ru-RU"/>
              </w:rPr>
            </w:pPr>
            <w:r w:rsidRPr="000117CF">
              <w:rPr>
                <w:sz w:val="24"/>
                <w:szCs w:val="24"/>
              </w:rPr>
              <w:t xml:space="preserve">Рівень стандарту  </w:t>
            </w:r>
          </w:p>
        </w:tc>
      </w:tr>
      <w:tr w:rsidR="000117CF" w:rsidRPr="000117CF" w:rsidTr="000117CF">
        <w:trPr>
          <w:trHeight w:hRule="exact" w:val="658"/>
          <w:jc w:val="center"/>
        </w:trPr>
        <w:tc>
          <w:tcPr>
            <w:tcW w:w="4876" w:type="dxa"/>
            <w:tcBorders>
              <w:top w:val="single" w:sz="4" w:space="0" w:color="auto"/>
              <w:left w:val="single" w:sz="4" w:space="0" w:color="auto"/>
              <w:bottom w:val="nil"/>
              <w:right w:val="nil"/>
            </w:tcBorders>
            <w:shd w:val="clear" w:color="auto" w:fill="FFFFFF"/>
            <w:hideMark/>
          </w:tcPr>
          <w:p w:rsidR="000117CF" w:rsidRPr="000117CF" w:rsidRDefault="000117CF">
            <w:pPr>
              <w:framePr w:w="9514" w:wrap="notBeside" w:vAnchor="text" w:hAnchor="text" w:xAlign="center" w:y="1"/>
              <w:widowControl w:val="0"/>
              <w:spacing w:line="322" w:lineRule="exact"/>
              <w:ind w:left="181"/>
              <w:rPr>
                <w:sz w:val="24"/>
                <w:szCs w:val="24"/>
                <w:lang w:eastAsia="ru-RU"/>
              </w:rPr>
            </w:pPr>
            <w:r w:rsidRPr="000117CF">
              <w:rPr>
                <w:color w:val="000000"/>
                <w:sz w:val="24"/>
                <w:szCs w:val="24"/>
                <w:lang w:eastAsia="uk-UA"/>
              </w:rPr>
              <w:t>Історія України, всесвітня історія, громадянська освіта</w:t>
            </w:r>
          </w:p>
        </w:tc>
        <w:tc>
          <w:tcPr>
            <w:tcW w:w="4301" w:type="dxa"/>
            <w:tcBorders>
              <w:top w:val="single" w:sz="4" w:space="0" w:color="auto"/>
              <w:left w:val="single" w:sz="4" w:space="0" w:color="auto"/>
              <w:bottom w:val="nil"/>
              <w:right w:val="single" w:sz="4" w:space="0" w:color="auto"/>
            </w:tcBorders>
            <w:shd w:val="clear" w:color="auto" w:fill="FFFFFF"/>
            <w:hideMark/>
          </w:tcPr>
          <w:p w:rsidR="000117CF" w:rsidRPr="000117CF" w:rsidRDefault="000117CF">
            <w:pPr>
              <w:framePr w:w="9514" w:wrap="notBeside" w:vAnchor="text" w:hAnchor="text" w:xAlign="center" w:y="1"/>
              <w:widowControl w:val="0"/>
              <w:spacing w:line="280" w:lineRule="exact"/>
              <w:ind w:left="120"/>
              <w:rPr>
                <w:sz w:val="24"/>
                <w:szCs w:val="24"/>
                <w:lang w:val="ru-RU" w:eastAsia="ru-RU"/>
              </w:rPr>
            </w:pPr>
            <w:r w:rsidRPr="000117CF">
              <w:rPr>
                <w:sz w:val="24"/>
                <w:szCs w:val="24"/>
              </w:rPr>
              <w:t xml:space="preserve">Рівень стандарту  </w:t>
            </w:r>
          </w:p>
        </w:tc>
      </w:tr>
      <w:tr w:rsidR="000117CF" w:rsidRPr="000117CF" w:rsidTr="000117CF">
        <w:trPr>
          <w:trHeight w:hRule="exact" w:val="494"/>
          <w:jc w:val="center"/>
        </w:trPr>
        <w:tc>
          <w:tcPr>
            <w:tcW w:w="4876" w:type="dxa"/>
            <w:tcBorders>
              <w:top w:val="single" w:sz="4" w:space="0" w:color="auto"/>
              <w:left w:val="single" w:sz="4" w:space="0" w:color="auto"/>
              <w:bottom w:val="nil"/>
              <w:right w:val="nil"/>
            </w:tcBorders>
            <w:shd w:val="clear" w:color="auto" w:fill="FFFFFF"/>
            <w:hideMark/>
          </w:tcPr>
          <w:p w:rsidR="000117CF" w:rsidRPr="000117CF" w:rsidRDefault="000117CF">
            <w:pPr>
              <w:framePr w:w="9514" w:wrap="notBeside" w:vAnchor="text" w:hAnchor="text" w:xAlign="center" w:y="1"/>
              <w:widowControl w:val="0"/>
              <w:spacing w:line="280" w:lineRule="exact"/>
              <w:ind w:left="181"/>
              <w:rPr>
                <w:sz w:val="24"/>
                <w:szCs w:val="24"/>
                <w:lang w:eastAsia="ru-RU"/>
              </w:rPr>
            </w:pPr>
            <w:r w:rsidRPr="000117CF">
              <w:rPr>
                <w:color w:val="000000"/>
                <w:sz w:val="24"/>
                <w:szCs w:val="24"/>
                <w:lang w:eastAsia="uk-UA"/>
              </w:rPr>
              <w:t>Географія економіка</w:t>
            </w:r>
          </w:p>
        </w:tc>
        <w:tc>
          <w:tcPr>
            <w:tcW w:w="4301" w:type="dxa"/>
            <w:tcBorders>
              <w:top w:val="single" w:sz="4" w:space="0" w:color="auto"/>
              <w:left w:val="single" w:sz="4" w:space="0" w:color="auto"/>
              <w:bottom w:val="nil"/>
              <w:right w:val="single" w:sz="4" w:space="0" w:color="auto"/>
            </w:tcBorders>
            <w:shd w:val="clear" w:color="auto" w:fill="FFFFFF"/>
          </w:tcPr>
          <w:p w:rsidR="000117CF" w:rsidRPr="000117CF" w:rsidRDefault="000117CF">
            <w:pPr>
              <w:framePr w:w="9514" w:wrap="notBeside" w:vAnchor="text" w:hAnchor="text" w:xAlign="center" w:y="1"/>
              <w:widowControl w:val="0"/>
              <w:spacing w:line="100" w:lineRule="exact"/>
              <w:ind w:left="120"/>
              <w:rPr>
                <w:sz w:val="24"/>
                <w:szCs w:val="24"/>
              </w:rPr>
            </w:pPr>
          </w:p>
          <w:p w:rsidR="000117CF" w:rsidRPr="000117CF" w:rsidRDefault="000117CF">
            <w:pPr>
              <w:framePr w:w="9514" w:wrap="notBeside" w:vAnchor="text" w:hAnchor="text" w:xAlign="center" w:y="1"/>
              <w:rPr>
                <w:sz w:val="24"/>
                <w:szCs w:val="24"/>
                <w:lang w:val="ru-RU"/>
              </w:rPr>
            </w:pPr>
            <w:r w:rsidRPr="000117CF">
              <w:rPr>
                <w:sz w:val="24"/>
                <w:szCs w:val="24"/>
              </w:rPr>
              <w:t xml:space="preserve">  Рівень стандарту  </w:t>
            </w:r>
          </w:p>
          <w:p w:rsidR="000117CF" w:rsidRPr="000117CF" w:rsidRDefault="000117CF">
            <w:pPr>
              <w:framePr w:w="9514" w:wrap="notBeside" w:vAnchor="text" w:hAnchor="text" w:xAlign="center" w:y="1"/>
              <w:widowControl w:val="0"/>
              <w:spacing w:line="100" w:lineRule="exact"/>
              <w:ind w:left="120"/>
              <w:rPr>
                <w:sz w:val="24"/>
                <w:szCs w:val="24"/>
                <w:lang w:eastAsia="ru-RU"/>
              </w:rPr>
            </w:pPr>
            <w:r w:rsidRPr="000117CF">
              <w:rPr>
                <w:sz w:val="24"/>
                <w:szCs w:val="24"/>
              </w:rPr>
              <w:t xml:space="preserve">           </w:t>
            </w:r>
          </w:p>
        </w:tc>
      </w:tr>
      <w:tr w:rsidR="000117CF" w:rsidRPr="000117CF" w:rsidTr="000117CF">
        <w:trPr>
          <w:trHeight w:hRule="exact" w:val="391"/>
          <w:jc w:val="center"/>
        </w:trPr>
        <w:tc>
          <w:tcPr>
            <w:tcW w:w="4876" w:type="dxa"/>
            <w:tcBorders>
              <w:top w:val="single" w:sz="4" w:space="0" w:color="auto"/>
              <w:left w:val="single" w:sz="4" w:space="0" w:color="auto"/>
              <w:bottom w:val="nil"/>
              <w:right w:val="nil"/>
            </w:tcBorders>
            <w:shd w:val="clear" w:color="auto" w:fill="FFFFFF"/>
            <w:hideMark/>
          </w:tcPr>
          <w:p w:rsidR="000117CF" w:rsidRPr="000117CF" w:rsidRDefault="000117CF">
            <w:pPr>
              <w:framePr w:w="9514" w:wrap="notBeside" w:vAnchor="text" w:hAnchor="text" w:xAlign="center" w:y="1"/>
              <w:widowControl w:val="0"/>
              <w:spacing w:line="280" w:lineRule="exact"/>
              <w:ind w:left="181"/>
              <w:rPr>
                <w:sz w:val="24"/>
                <w:szCs w:val="24"/>
                <w:lang w:eastAsia="ru-RU"/>
              </w:rPr>
            </w:pPr>
            <w:r w:rsidRPr="000117CF">
              <w:rPr>
                <w:color w:val="000000"/>
                <w:sz w:val="24"/>
                <w:szCs w:val="24"/>
                <w:lang w:eastAsia="uk-UA"/>
              </w:rPr>
              <w:t>Біологія, екологія</w:t>
            </w:r>
          </w:p>
        </w:tc>
        <w:tc>
          <w:tcPr>
            <w:tcW w:w="4301" w:type="dxa"/>
            <w:tcBorders>
              <w:top w:val="single" w:sz="4" w:space="0" w:color="auto"/>
              <w:left w:val="single" w:sz="4" w:space="0" w:color="auto"/>
              <w:bottom w:val="nil"/>
              <w:right w:val="single" w:sz="4" w:space="0" w:color="auto"/>
            </w:tcBorders>
            <w:shd w:val="clear" w:color="auto" w:fill="FFFFFF"/>
            <w:hideMark/>
          </w:tcPr>
          <w:p w:rsidR="000117CF" w:rsidRPr="000117CF" w:rsidRDefault="000117CF">
            <w:pPr>
              <w:framePr w:w="9514" w:wrap="notBeside" w:vAnchor="text" w:hAnchor="text" w:xAlign="center" w:y="1"/>
              <w:widowControl w:val="0"/>
              <w:spacing w:line="280" w:lineRule="exact"/>
              <w:ind w:left="120"/>
              <w:rPr>
                <w:sz w:val="24"/>
                <w:szCs w:val="24"/>
                <w:lang w:val="ru-RU" w:eastAsia="ru-RU"/>
              </w:rPr>
            </w:pPr>
            <w:r w:rsidRPr="000117CF">
              <w:rPr>
                <w:sz w:val="24"/>
                <w:szCs w:val="24"/>
              </w:rPr>
              <w:t xml:space="preserve">Рівень стандарту  </w:t>
            </w:r>
          </w:p>
        </w:tc>
      </w:tr>
      <w:tr w:rsidR="000117CF" w:rsidRPr="000117CF" w:rsidTr="000117CF">
        <w:trPr>
          <w:trHeight w:hRule="exact" w:val="407"/>
          <w:jc w:val="center"/>
        </w:trPr>
        <w:tc>
          <w:tcPr>
            <w:tcW w:w="4876" w:type="dxa"/>
            <w:tcBorders>
              <w:top w:val="single" w:sz="4" w:space="0" w:color="auto"/>
              <w:left w:val="single" w:sz="4" w:space="0" w:color="auto"/>
              <w:bottom w:val="nil"/>
              <w:right w:val="nil"/>
            </w:tcBorders>
            <w:shd w:val="clear" w:color="auto" w:fill="FFFFFF"/>
            <w:hideMark/>
          </w:tcPr>
          <w:p w:rsidR="000117CF" w:rsidRPr="000117CF" w:rsidRDefault="000117CF">
            <w:pPr>
              <w:framePr w:w="9514" w:wrap="notBeside" w:vAnchor="text" w:hAnchor="text" w:xAlign="center" w:y="1"/>
              <w:widowControl w:val="0"/>
              <w:spacing w:line="280" w:lineRule="exact"/>
              <w:ind w:left="181"/>
              <w:rPr>
                <w:sz w:val="24"/>
                <w:szCs w:val="24"/>
                <w:lang w:eastAsia="ru-RU"/>
              </w:rPr>
            </w:pPr>
            <w:r w:rsidRPr="000117CF">
              <w:rPr>
                <w:color w:val="000000"/>
                <w:sz w:val="24"/>
                <w:szCs w:val="24"/>
                <w:lang w:eastAsia="uk-UA"/>
              </w:rPr>
              <w:t>Фізика, астрономія</w:t>
            </w:r>
          </w:p>
        </w:tc>
        <w:tc>
          <w:tcPr>
            <w:tcW w:w="4301" w:type="dxa"/>
            <w:tcBorders>
              <w:top w:val="single" w:sz="4" w:space="0" w:color="auto"/>
              <w:left w:val="single" w:sz="4" w:space="0" w:color="auto"/>
              <w:bottom w:val="nil"/>
              <w:right w:val="single" w:sz="4" w:space="0" w:color="auto"/>
            </w:tcBorders>
            <w:shd w:val="clear" w:color="auto" w:fill="FFFFFF"/>
            <w:hideMark/>
          </w:tcPr>
          <w:p w:rsidR="000117CF" w:rsidRPr="000117CF" w:rsidRDefault="000117CF">
            <w:pPr>
              <w:framePr w:w="9514" w:wrap="notBeside" w:vAnchor="text" w:hAnchor="text" w:xAlign="center" w:y="1"/>
              <w:widowControl w:val="0"/>
              <w:spacing w:line="280" w:lineRule="exact"/>
              <w:ind w:left="120"/>
              <w:rPr>
                <w:sz w:val="24"/>
                <w:szCs w:val="24"/>
                <w:lang w:eastAsia="ru-RU"/>
              </w:rPr>
            </w:pPr>
            <w:r w:rsidRPr="000117CF">
              <w:rPr>
                <w:sz w:val="24"/>
                <w:szCs w:val="24"/>
              </w:rPr>
              <w:t xml:space="preserve">Рівень стандарту  </w:t>
            </w:r>
          </w:p>
        </w:tc>
      </w:tr>
      <w:tr w:rsidR="000117CF" w:rsidRPr="000117CF" w:rsidTr="000117CF">
        <w:trPr>
          <w:trHeight w:hRule="exact" w:val="323"/>
          <w:jc w:val="center"/>
        </w:trPr>
        <w:tc>
          <w:tcPr>
            <w:tcW w:w="4876" w:type="dxa"/>
            <w:tcBorders>
              <w:top w:val="single" w:sz="4" w:space="0" w:color="auto"/>
              <w:left w:val="single" w:sz="4" w:space="0" w:color="auto"/>
              <w:bottom w:val="nil"/>
              <w:right w:val="nil"/>
            </w:tcBorders>
            <w:shd w:val="clear" w:color="auto" w:fill="FFFFFF"/>
            <w:hideMark/>
          </w:tcPr>
          <w:p w:rsidR="000117CF" w:rsidRPr="000117CF" w:rsidRDefault="000117CF">
            <w:pPr>
              <w:framePr w:w="9514" w:wrap="notBeside" w:vAnchor="text" w:hAnchor="text" w:xAlign="center" w:y="1"/>
              <w:widowControl w:val="0"/>
              <w:spacing w:line="280" w:lineRule="exact"/>
              <w:ind w:left="181"/>
              <w:rPr>
                <w:sz w:val="24"/>
                <w:szCs w:val="24"/>
                <w:lang w:eastAsia="ru-RU"/>
              </w:rPr>
            </w:pPr>
            <w:r w:rsidRPr="000117CF">
              <w:rPr>
                <w:color w:val="000000"/>
                <w:sz w:val="24"/>
                <w:szCs w:val="24"/>
                <w:lang w:eastAsia="uk-UA"/>
              </w:rPr>
              <w:t>Хімія</w:t>
            </w:r>
          </w:p>
        </w:tc>
        <w:tc>
          <w:tcPr>
            <w:tcW w:w="4301" w:type="dxa"/>
            <w:tcBorders>
              <w:top w:val="single" w:sz="4" w:space="0" w:color="auto"/>
              <w:left w:val="single" w:sz="4" w:space="0" w:color="auto"/>
              <w:bottom w:val="nil"/>
              <w:right w:val="single" w:sz="4" w:space="0" w:color="auto"/>
            </w:tcBorders>
            <w:shd w:val="clear" w:color="auto" w:fill="FFFFFF"/>
            <w:hideMark/>
          </w:tcPr>
          <w:p w:rsidR="000117CF" w:rsidRPr="000117CF" w:rsidRDefault="000117CF">
            <w:pPr>
              <w:pStyle w:val="NoSpacing"/>
              <w:framePr w:w="9514" w:wrap="notBeside" w:vAnchor="text" w:hAnchor="text" w:xAlign="center" w:y="1"/>
              <w:rPr>
                <w:rFonts w:ascii="Times New Roman" w:hAnsi="Times New Roman"/>
                <w:sz w:val="24"/>
                <w:szCs w:val="24"/>
                <w:lang w:eastAsia="ru-RU"/>
              </w:rPr>
            </w:pPr>
            <w:r w:rsidRPr="000117CF">
              <w:rPr>
                <w:rFonts w:ascii="Times New Roman" w:hAnsi="Times New Roman"/>
                <w:sz w:val="24"/>
                <w:szCs w:val="24"/>
                <w:lang w:val="uk-UA"/>
              </w:rPr>
              <w:t xml:space="preserve"> Рівень стандарту  </w:t>
            </w:r>
          </w:p>
        </w:tc>
      </w:tr>
      <w:tr w:rsidR="000117CF" w:rsidRPr="000117CF" w:rsidTr="000117CF">
        <w:trPr>
          <w:trHeight w:hRule="exact" w:val="472"/>
          <w:jc w:val="center"/>
        </w:trPr>
        <w:tc>
          <w:tcPr>
            <w:tcW w:w="4876"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framePr w:w="9514" w:wrap="notBeside" w:vAnchor="text" w:hAnchor="text" w:xAlign="center" w:y="1"/>
              <w:widowControl w:val="0"/>
              <w:spacing w:line="280" w:lineRule="exact"/>
              <w:ind w:left="181"/>
              <w:rPr>
                <w:sz w:val="24"/>
                <w:szCs w:val="24"/>
                <w:lang w:eastAsia="ru-RU"/>
              </w:rPr>
            </w:pPr>
            <w:r w:rsidRPr="000117CF">
              <w:rPr>
                <w:color w:val="000000"/>
                <w:sz w:val="24"/>
                <w:szCs w:val="24"/>
                <w:lang w:eastAsia="uk-UA"/>
              </w:rPr>
              <w:t xml:space="preserve">Мистецтво </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rsidR="000117CF" w:rsidRPr="000117CF" w:rsidRDefault="000117CF">
            <w:pPr>
              <w:pStyle w:val="NoSpacing"/>
              <w:framePr w:w="9514" w:wrap="notBeside" w:vAnchor="text" w:hAnchor="text" w:xAlign="center" w:y="1"/>
              <w:rPr>
                <w:rFonts w:ascii="Times New Roman" w:hAnsi="Times New Roman"/>
                <w:sz w:val="24"/>
                <w:szCs w:val="24"/>
                <w:lang w:val="uk-UA"/>
              </w:rPr>
            </w:pPr>
            <w:r w:rsidRPr="000117CF">
              <w:rPr>
                <w:rFonts w:ascii="Times New Roman" w:hAnsi="Times New Roman"/>
                <w:sz w:val="24"/>
                <w:szCs w:val="24"/>
                <w:lang w:val="uk-UA"/>
              </w:rPr>
              <w:t xml:space="preserve"> Рівень стандарту  </w:t>
            </w:r>
          </w:p>
          <w:p w:rsidR="000117CF" w:rsidRPr="000117CF" w:rsidRDefault="000117CF">
            <w:pPr>
              <w:pStyle w:val="NoSpacing"/>
              <w:framePr w:w="9514" w:wrap="notBeside" w:vAnchor="text" w:hAnchor="text" w:xAlign="center" w:y="1"/>
              <w:rPr>
                <w:rFonts w:ascii="Times New Roman" w:hAnsi="Times New Roman"/>
                <w:sz w:val="24"/>
                <w:szCs w:val="24"/>
                <w:lang w:val="uk-UA"/>
              </w:rPr>
            </w:pPr>
          </w:p>
          <w:p w:rsidR="000117CF" w:rsidRPr="000117CF" w:rsidRDefault="000117CF">
            <w:pPr>
              <w:pStyle w:val="NoSpacing"/>
              <w:framePr w:w="9514" w:wrap="notBeside" w:vAnchor="text" w:hAnchor="text" w:xAlign="center" w:y="1"/>
              <w:rPr>
                <w:rFonts w:ascii="Times New Roman" w:hAnsi="Times New Roman"/>
                <w:sz w:val="24"/>
                <w:szCs w:val="24"/>
                <w:lang w:val="uk-UA"/>
              </w:rPr>
            </w:pPr>
          </w:p>
          <w:p w:rsidR="000117CF" w:rsidRPr="000117CF" w:rsidRDefault="000117CF">
            <w:pPr>
              <w:pStyle w:val="NoSpacing"/>
              <w:framePr w:w="9514" w:wrap="notBeside" w:vAnchor="text" w:hAnchor="text" w:xAlign="center" w:y="1"/>
              <w:rPr>
                <w:rFonts w:ascii="Times New Roman" w:hAnsi="Times New Roman"/>
                <w:sz w:val="24"/>
                <w:szCs w:val="24"/>
                <w:lang w:val="uk-UA"/>
              </w:rPr>
            </w:pPr>
          </w:p>
          <w:p w:rsidR="000117CF" w:rsidRPr="000117CF" w:rsidRDefault="000117CF">
            <w:pPr>
              <w:pStyle w:val="NoSpacing"/>
              <w:framePr w:w="9514" w:wrap="notBeside" w:vAnchor="text" w:hAnchor="text" w:xAlign="center" w:y="1"/>
              <w:rPr>
                <w:rFonts w:ascii="Times New Roman" w:hAnsi="Times New Roman"/>
                <w:sz w:val="24"/>
                <w:szCs w:val="24"/>
                <w:lang w:eastAsia="ru-RU"/>
              </w:rPr>
            </w:pPr>
          </w:p>
        </w:tc>
      </w:tr>
      <w:tr w:rsidR="000117CF" w:rsidRPr="000117CF" w:rsidTr="000117CF">
        <w:trPr>
          <w:trHeight w:hRule="exact" w:val="363"/>
          <w:jc w:val="center"/>
        </w:trPr>
        <w:tc>
          <w:tcPr>
            <w:tcW w:w="4876" w:type="dxa"/>
            <w:tcBorders>
              <w:top w:val="single" w:sz="4" w:space="0" w:color="auto"/>
              <w:left w:val="single" w:sz="4" w:space="0" w:color="auto"/>
              <w:bottom w:val="nil"/>
              <w:right w:val="nil"/>
            </w:tcBorders>
            <w:shd w:val="clear" w:color="auto" w:fill="FFFFFF"/>
            <w:hideMark/>
          </w:tcPr>
          <w:p w:rsidR="000117CF" w:rsidRPr="000117CF" w:rsidRDefault="000117CF">
            <w:pPr>
              <w:framePr w:w="9514" w:wrap="notBeside" w:vAnchor="text" w:hAnchor="text" w:xAlign="center" w:y="1"/>
              <w:widowControl w:val="0"/>
              <w:spacing w:line="280" w:lineRule="exact"/>
              <w:ind w:left="181"/>
              <w:rPr>
                <w:color w:val="000000"/>
                <w:sz w:val="24"/>
                <w:szCs w:val="24"/>
                <w:lang w:eastAsia="uk-UA"/>
              </w:rPr>
            </w:pPr>
            <w:r w:rsidRPr="000117CF">
              <w:rPr>
                <w:color w:val="000000"/>
                <w:sz w:val="24"/>
                <w:szCs w:val="24"/>
                <w:lang w:eastAsia="uk-UA"/>
              </w:rPr>
              <w:t xml:space="preserve">Технології </w:t>
            </w:r>
          </w:p>
        </w:tc>
        <w:tc>
          <w:tcPr>
            <w:tcW w:w="4301" w:type="dxa"/>
            <w:tcBorders>
              <w:top w:val="single" w:sz="4" w:space="0" w:color="auto"/>
              <w:left w:val="single" w:sz="4" w:space="0" w:color="auto"/>
              <w:bottom w:val="nil"/>
              <w:right w:val="single" w:sz="4" w:space="0" w:color="auto"/>
            </w:tcBorders>
            <w:shd w:val="clear" w:color="auto" w:fill="FFFFFF"/>
            <w:hideMark/>
          </w:tcPr>
          <w:p w:rsidR="000117CF" w:rsidRPr="000117CF" w:rsidRDefault="000117CF">
            <w:pPr>
              <w:framePr w:w="9514" w:wrap="notBeside" w:vAnchor="text" w:hAnchor="text" w:xAlign="center" w:y="1"/>
              <w:rPr>
                <w:sz w:val="24"/>
                <w:szCs w:val="24"/>
              </w:rPr>
            </w:pPr>
            <w:r w:rsidRPr="000117CF">
              <w:rPr>
                <w:sz w:val="24"/>
                <w:szCs w:val="24"/>
              </w:rPr>
              <w:t xml:space="preserve"> Рівень стандарту</w:t>
            </w:r>
          </w:p>
        </w:tc>
      </w:tr>
      <w:tr w:rsidR="000117CF" w:rsidRPr="000117CF" w:rsidTr="000117CF">
        <w:trPr>
          <w:trHeight w:val="915"/>
          <w:jc w:val="center"/>
        </w:trPr>
        <w:tc>
          <w:tcPr>
            <w:tcW w:w="9176" w:type="dxa"/>
            <w:gridSpan w:val="2"/>
            <w:tcBorders>
              <w:top w:val="single" w:sz="4" w:space="0" w:color="auto"/>
              <w:left w:val="nil"/>
              <w:bottom w:val="nil"/>
              <w:right w:val="nil"/>
            </w:tcBorders>
            <w:shd w:val="clear" w:color="auto" w:fill="FFFFFF"/>
            <w:hideMark/>
          </w:tcPr>
          <w:p w:rsidR="000117CF" w:rsidRPr="000117CF" w:rsidRDefault="000117CF">
            <w:pPr>
              <w:framePr w:w="9514" w:wrap="notBeside" w:vAnchor="text" w:hAnchor="text" w:xAlign="center" w:y="1"/>
              <w:widowControl w:val="0"/>
              <w:spacing w:line="280" w:lineRule="exact"/>
              <w:ind w:left="181"/>
              <w:rPr>
                <w:sz w:val="24"/>
                <w:szCs w:val="24"/>
                <w:lang w:eastAsia="ru-RU"/>
              </w:rPr>
            </w:pPr>
            <w:r w:rsidRPr="000117CF">
              <w:rPr>
                <w:b/>
                <w:bCs/>
                <w:color w:val="000000"/>
                <w:sz w:val="24"/>
                <w:szCs w:val="24"/>
                <w:shd w:val="clear" w:color="auto" w:fill="FFFFFF"/>
                <w:lang w:eastAsia="uk-UA"/>
              </w:rPr>
              <w:t xml:space="preserve"> </w:t>
            </w:r>
          </w:p>
        </w:tc>
      </w:tr>
    </w:tbl>
    <w:p w:rsidR="000117CF" w:rsidRPr="000117CF" w:rsidRDefault="000117CF" w:rsidP="000117CF">
      <w:pPr>
        <w:widowControl w:val="0"/>
        <w:spacing w:line="312" w:lineRule="exact"/>
        <w:ind w:right="100"/>
        <w:rPr>
          <w:color w:val="000000"/>
          <w:sz w:val="24"/>
          <w:szCs w:val="24"/>
          <w:shd w:val="clear" w:color="auto" w:fill="FFFFFF"/>
          <w:lang w:eastAsia="uk-UA"/>
        </w:rPr>
      </w:pPr>
    </w:p>
    <w:p w:rsidR="000117CF" w:rsidRPr="000117CF" w:rsidRDefault="000117CF" w:rsidP="000117CF">
      <w:pPr>
        <w:pStyle w:val="NoSpacing"/>
        <w:jc w:val="center"/>
        <w:rPr>
          <w:rFonts w:ascii="Times New Roman" w:hAnsi="Times New Roman"/>
          <w:b/>
          <w:sz w:val="24"/>
          <w:szCs w:val="24"/>
          <w:lang w:val="uk-UA"/>
        </w:rPr>
      </w:pPr>
      <w:r w:rsidRPr="000117CF">
        <w:rPr>
          <w:rFonts w:ascii="Times New Roman" w:hAnsi="Times New Roman"/>
          <w:b/>
          <w:sz w:val="24"/>
          <w:szCs w:val="24"/>
          <w:lang w:val="uk-UA"/>
        </w:rPr>
        <w:t>5.  ФОРМИ ОРГАНІЗАЦІЇ ОСВІТНЬОГО ПРОЦЕСУ</w:t>
      </w:r>
    </w:p>
    <w:p w:rsidR="000117CF" w:rsidRPr="000117CF" w:rsidRDefault="000117CF" w:rsidP="000117CF">
      <w:pPr>
        <w:pStyle w:val="NoSpacing"/>
        <w:jc w:val="center"/>
        <w:rPr>
          <w:rFonts w:ascii="Times New Roman" w:hAnsi="Times New Roman"/>
          <w:b/>
          <w:sz w:val="24"/>
          <w:szCs w:val="24"/>
          <w:lang w:val="uk-UA"/>
        </w:rPr>
      </w:pPr>
    </w:p>
    <w:p w:rsidR="000117CF" w:rsidRPr="000117CF" w:rsidRDefault="000117CF" w:rsidP="000117CF">
      <w:pPr>
        <w:pStyle w:val="NoSpacing"/>
        <w:jc w:val="both"/>
        <w:rPr>
          <w:rFonts w:ascii="Times New Roman" w:hAnsi="Times New Roman"/>
          <w:sz w:val="24"/>
          <w:szCs w:val="24"/>
          <w:lang w:val="uk-UA"/>
        </w:rPr>
      </w:pPr>
      <w:r w:rsidRPr="000117CF">
        <w:rPr>
          <w:rFonts w:ascii="Times New Roman" w:hAnsi="Times New Roman"/>
          <w:i/>
          <w:sz w:val="24"/>
          <w:szCs w:val="24"/>
          <w:lang w:val="uk-UA"/>
        </w:rPr>
        <w:t xml:space="preserve"> </w:t>
      </w:r>
      <w:r w:rsidRPr="000117CF">
        <w:rPr>
          <w:rFonts w:ascii="Times New Roman" w:hAnsi="Times New Roman"/>
          <w:sz w:val="24"/>
          <w:szCs w:val="24"/>
          <w:lang w:val="uk-UA"/>
        </w:rPr>
        <w:t xml:space="preserve">     Основними формами організації освітнього процесу в </w:t>
      </w:r>
      <w:r w:rsidR="00D4418A">
        <w:rPr>
          <w:rFonts w:ascii="Times New Roman" w:hAnsi="Times New Roman"/>
          <w:bCs/>
          <w:sz w:val="24"/>
          <w:szCs w:val="24"/>
          <w:bdr w:val="none" w:sz="0" w:space="0" w:color="auto" w:frame="1"/>
          <w:lang w:val="uk-UA" w:eastAsia="ru-RU"/>
        </w:rPr>
        <w:t>Гвардійському ліцеї вечірньої (заочної) форми навчання</w:t>
      </w:r>
      <w:r w:rsidRPr="000117CF">
        <w:rPr>
          <w:rFonts w:ascii="Times New Roman" w:hAnsi="Times New Roman"/>
          <w:sz w:val="24"/>
          <w:szCs w:val="24"/>
          <w:lang w:val="uk-UA"/>
        </w:rPr>
        <w:t xml:space="preserve"> є різні типи групових консультацій,  під час яких передбачено  формування компетентностей,  розвитку компетентностей, перевірки та/або оцінювання досягнення компетентностей, корекції основних компетентностей, мотивація до пізнання нового. </w:t>
      </w:r>
      <w:r w:rsidRPr="000117CF">
        <w:rPr>
          <w:rFonts w:ascii="Times New Roman" w:hAnsi="Times New Roman"/>
          <w:sz w:val="24"/>
          <w:szCs w:val="24"/>
          <w:lang w:val="uk-UA" w:eastAsia="uk-UA"/>
        </w:rPr>
        <w:t xml:space="preserve"> </w:t>
      </w:r>
    </w:p>
    <w:p w:rsidR="000117CF" w:rsidRPr="000117CF" w:rsidRDefault="000117CF" w:rsidP="000117CF">
      <w:pPr>
        <w:pStyle w:val="NoSpacing"/>
        <w:jc w:val="both"/>
        <w:rPr>
          <w:rFonts w:ascii="Times New Roman" w:hAnsi="Times New Roman"/>
          <w:sz w:val="24"/>
          <w:szCs w:val="24"/>
          <w:lang w:val="uk-UA"/>
        </w:rPr>
      </w:pPr>
      <w:r w:rsidRPr="000117CF">
        <w:rPr>
          <w:rFonts w:ascii="Times New Roman" w:hAnsi="Times New Roman"/>
          <w:sz w:val="24"/>
          <w:szCs w:val="24"/>
          <w:lang w:val="uk-U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0117CF">
        <w:rPr>
          <w:rFonts w:ascii="Times New Roman" w:hAnsi="Times New Roman"/>
          <w:sz w:val="24"/>
          <w:szCs w:val="24"/>
          <w:lang w:val="uk-UA"/>
        </w:rPr>
        <w:t>квести</w:t>
      </w:r>
      <w:proofErr w:type="spellEnd"/>
      <w:r w:rsidRPr="000117CF">
        <w:rPr>
          <w:rFonts w:ascii="Times New Roman" w:hAnsi="Times New Roman"/>
          <w:sz w:val="24"/>
          <w:szCs w:val="24"/>
          <w:lang w:val="uk-UA"/>
        </w:rPr>
        <w:t>, інтерактивні уроки (</w:t>
      </w:r>
      <w:r w:rsidRPr="000117CF">
        <w:rPr>
          <w:rFonts w:ascii="Times New Roman" w:hAnsi="Times New Roman"/>
          <w:sz w:val="24"/>
          <w:szCs w:val="24"/>
          <w:lang w:val="uk-UA" w:eastAsia="uk-UA"/>
        </w:rPr>
        <w:t xml:space="preserve">уроки-«суди», </w:t>
      </w:r>
      <w:r w:rsidRPr="000117CF">
        <w:rPr>
          <w:rFonts w:ascii="Times New Roman" w:hAnsi="Times New Roman"/>
          <w:sz w:val="24"/>
          <w:szCs w:val="24"/>
          <w:lang w:val="uk-UA"/>
        </w:rPr>
        <w:t>урок-</w:t>
      </w:r>
      <w:r w:rsidRPr="000117CF">
        <w:rPr>
          <w:rFonts w:ascii="Times New Roman" w:hAnsi="Times New Roman"/>
          <w:sz w:val="24"/>
          <w:szCs w:val="24"/>
          <w:lang w:val="uk-UA" w:eastAsia="uk-UA"/>
        </w:rPr>
        <w:t>дискусійна група, уроки з навчанням одних учнів іншими), інтегровані уроки,</w:t>
      </w:r>
      <w:r w:rsidRPr="000117CF">
        <w:rPr>
          <w:rFonts w:ascii="Times New Roman" w:hAnsi="Times New Roman"/>
          <w:sz w:val="24"/>
          <w:szCs w:val="24"/>
          <w:lang w:val="uk-UA"/>
        </w:rPr>
        <w:t xml:space="preserve"> проблемний урок, відео-уроки, прес-конференції, ділові ігри тощо. </w:t>
      </w:r>
    </w:p>
    <w:p w:rsidR="000117CF" w:rsidRPr="000117CF" w:rsidRDefault="000117CF" w:rsidP="000117CF">
      <w:pPr>
        <w:pStyle w:val="NoSpacing"/>
        <w:jc w:val="both"/>
        <w:rPr>
          <w:rFonts w:ascii="Times New Roman" w:hAnsi="Times New Roman"/>
          <w:sz w:val="24"/>
          <w:szCs w:val="24"/>
          <w:lang w:val="uk-UA" w:eastAsia="uk-UA"/>
        </w:rPr>
      </w:pPr>
      <w:r w:rsidRPr="000117CF">
        <w:rPr>
          <w:rFonts w:ascii="Times New Roman" w:hAnsi="Times New Roman"/>
          <w:sz w:val="24"/>
          <w:szCs w:val="24"/>
          <w:lang w:val="uk-UA"/>
        </w:rPr>
        <w:t xml:space="preserve">    Засвоєння нового матеріалу</w:t>
      </w:r>
      <w:r w:rsidRPr="000117CF">
        <w:rPr>
          <w:rFonts w:ascii="Times New Roman" w:hAnsi="Times New Roman"/>
          <w:sz w:val="24"/>
          <w:szCs w:val="24"/>
          <w:lang w:val="uk-UA" w:eastAsia="uk-UA"/>
        </w:rPr>
        <w:t xml:space="preserve"> проводиться на лекціях, конференціях, дебатах, дискусіях тощо.   Для конференції, дискусії вчителем або учнями визначаються теми доповідей,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w:t>
      </w:r>
    </w:p>
    <w:p w:rsidR="000117CF" w:rsidRPr="000117CF" w:rsidRDefault="000117CF" w:rsidP="000117CF">
      <w:pPr>
        <w:pStyle w:val="NoSpacing"/>
        <w:jc w:val="both"/>
        <w:rPr>
          <w:rFonts w:ascii="Times New Roman" w:hAnsi="Times New Roman"/>
          <w:sz w:val="24"/>
          <w:szCs w:val="24"/>
          <w:lang w:val="uk-UA" w:eastAsia="uk-UA"/>
        </w:rPr>
      </w:pPr>
      <w:r w:rsidRPr="000117CF">
        <w:rPr>
          <w:rFonts w:ascii="Times New Roman" w:hAnsi="Times New Roman"/>
          <w:sz w:val="24"/>
          <w:szCs w:val="24"/>
          <w:lang w:val="uk-UA" w:eastAsia="uk-UA"/>
        </w:rPr>
        <w:t xml:space="preserve">     Групові консультації проводяться з учнями, які не були присутні на попередніх заняттях або не зрозуміли, не засвоїли зміст окремих предметів. Розвиток і корекцію основних компетентностей можна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0117CF" w:rsidRPr="000117CF" w:rsidRDefault="000117CF" w:rsidP="000117CF">
      <w:pPr>
        <w:pStyle w:val="NoSpacing"/>
        <w:jc w:val="both"/>
        <w:rPr>
          <w:rFonts w:ascii="Times New Roman" w:hAnsi="Times New Roman"/>
          <w:sz w:val="24"/>
          <w:szCs w:val="24"/>
          <w:lang w:val="uk-UA" w:eastAsia="uk-UA"/>
        </w:rPr>
      </w:pPr>
      <w:r w:rsidRPr="000117CF">
        <w:rPr>
          <w:rFonts w:ascii="Times New Roman" w:hAnsi="Times New Roman"/>
          <w:sz w:val="24"/>
          <w:szCs w:val="24"/>
          <w:lang w:val="uk-UA" w:eastAsia="uk-UA"/>
        </w:rPr>
        <w:t xml:space="preserve">      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0117CF" w:rsidRPr="000117CF" w:rsidRDefault="000117CF" w:rsidP="000117CF">
      <w:pPr>
        <w:pStyle w:val="NoSpacing"/>
        <w:jc w:val="both"/>
        <w:rPr>
          <w:rFonts w:ascii="Times New Roman" w:hAnsi="Times New Roman"/>
          <w:sz w:val="24"/>
          <w:szCs w:val="24"/>
          <w:lang w:val="uk-UA" w:eastAsia="uk-UA"/>
        </w:rPr>
      </w:pPr>
      <w:r w:rsidRPr="000117CF">
        <w:rPr>
          <w:rFonts w:ascii="Times New Roman" w:hAnsi="Times New Roman"/>
          <w:sz w:val="24"/>
          <w:szCs w:val="24"/>
          <w:lang w:val="uk-UA" w:eastAsia="uk-UA"/>
        </w:rPr>
        <w:t>Консультація будується за принципом питань і відповідей.</w:t>
      </w:r>
    </w:p>
    <w:p w:rsidR="000117CF" w:rsidRPr="000117CF" w:rsidRDefault="000117CF" w:rsidP="000117CF">
      <w:pPr>
        <w:pStyle w:val="NoSpacing"/>
        <w:jc w:val="both"/>
        <w:rPr>
          <w:rFonts w:ascii="Times New Roman" w:hAnsi="Times New Roman"/>
          <w:sz w:val="24"/>
          <w:szCs w:val="24"/>
          <w:lang w:val="uk-UA" w:eastAsia="uk-UA"/>
        </w:rPr>
      </w:pPr>
      <w:r w:rsidRPr="000117CF">
        <w:rPr>
          <w:rFonts w:ascii="Times New Roman" w:hAnsi="Times New Roman"/>
          <w:sz w:val="24"/>
          <w:szCs w:val="24"/>
          <w:lang w:val="uk-UA"/>
        </w:rPr>
        <w:t xml:space="preserve">     Перевірка та/або оцінювання досягнення компетентностей</w:t>
      </w:r>
      <w:r w:rsidRPr="000117CF">
        <w:rPr>
          <w:rFonts w:ascii="Times New Roman" w:hAnsi="Times New Roman"/>
          <w:sz w:val="24"/>
          <w:szCs w:val="24"/>
          <w:lang w:val="uk-UA" w:eastAsia="uk-UA"/>
        </w:rPr>
        <w:t xml:space="preserve"> крім групової консультації може здійснюватися у формі заліку, співбесіди, контрольного навчально-практичного заняття. </w:t>
      </w:r>
    </w:p>
    <w:p w:rsidR="000117CF" w:rsidRPr="000117CF" w:rsidRDefault="000117CF" w:rsidP="000117CF">
      <w:pPr>
        <w:pStyle w:val="NoSpacing"/>
        <w:jc w:val="both"/>
        <w:rPr>
          <w:rFonts w:ascii="Times New Roman" w:hAnsi="Times New Roman"/>
          <w:sz w:val="24"/>
          <w:szCs w:val="24"/>
          <w:lang w:val="uk-UA" w:eastAsia="uk-UA"/>
        </w:rPr>
      </w:pPr>
      <w:r w:rsidRPr="000117CF">
        <w:rPr>
          <w:rFonts w:ascii="Times New Roman" w:hAnsi="Times New Roman"/>
          <w:sz w:val="24"/>
          <w:szCs w:val="24"/>
          <w:lang w:val="uk-UA" w:eastAsia="uk-UA"/>
        </w:rPr>
        <w:lastRenderedPageBreak/>
        <w:t xml:space="preserve">   Залік як форма організації проводиться для перевірки якості засвоєння учнями змісту предметів, досягнення компетентностей.  </w:t>
      </w:r>
    </w:p>
    <w:p w:rsidR="000117CF" w:rsidRPr="000117CF" w:rsidRDefault="000117CF" w:rsidP="000117CF">
      <w:pPr>
        <w:pStyle w:val="NoSpacing"/>
        <w:jc w:val="both"/>
        <w:rPr>
          <w:rFonts w:ascii="Times New Roman" w:hAnsi="Times New Roman"/>
          <w:sz w:val="24"/>
          <w:szCs w:val="24"/>
          <w:lang w:val="uk-UA" w:eastAsia="uk-UA"/>
        </w:rPr>
      </w:pPr>
      <w:r w:rsidRPr="000117CF">
        <w:rPr>
          <w:rFonts w:ascii="Times New Roman" w:hAnsi="Times New Roman"/>
          <w:sz w:val="24"/>
          <w:szCs w:val="24"/>
          <w:lang w:val="uk-UA" w:eastAsia="uk-UA"/>
        </w:rPr>
        <w:t xml:space="preserve">   Співбесіда, як і залік, тільки у формі індивідуальної бесіди, проводиться з метою з'ясувати рівень досягнення компетентностей.</w:t>
      </w:r>
    </w:p>
    <w:p w:rsidR="000117CF" w:rsidRPr="000117CF" w:rsidRDefault="000117CF" w:rsidP="000117CF">
      <w:pPr>
        <w:pStyle w:val="NoSpacing"/>
        <w:jc w:val="both"/>
        <w:rPr>
          <w:rFonts w:ascii="Times New Roman" w:hAnsi="Times New Roman"/>
          <w:sz w:val="24"/>
          <w:szCs w:val="24"/>
          <w:lang w:val="uk-UA" w:eastAsia="uk-UA"/>
        </w:rPr>
      </w:pPr>
      <w:r w:rsidRPr="000117CF">
        <w:rPr>
          <w:rFonts w:ascii="Times New Roman" w:hAnsi="Times New Roman"/>
          <w:sz w:val="24"/>
          <w:szCs w:val="24"/>
          <w:lang w:val="uk-UA" w:eastAsia="uk-UA"/>
        </w:rPr>
        <w:t xml:space="preserve">    Функцію </w:t>
      </w:r>
      <w:r w:rsidRPr="000117CF">
        <w:rPr>
          <w:rFonts w:ascii="Times New Roman" w:hAnsi="Times New Roman"/>
          <w:sz w:val="24"/>
          <w:szCs w:val="24"/>
          <w:lang w:val="uk-UA"/>
        </w:rPr>
        <w:t>перевірки та/або оцінювання досягнення компетентностей</w:t>
      </w:r>
      <w:r w:rsidRPr="000117CF">
        <w:rPr>
          <w:rFonts w:ascii="Times New Roman" w:hAnsi="Times New Roman"/>
          <w:sz w:val="24"/>
          <w:szCs w:val="24"/>
          <w:lang w:val="uk-UA" w:eastAsia="uk-UA"/>
        </w:rPr>
        <w:t xml:space="preserve"> виконує залік. Учні одержують конкретні завдання, з виконання яких звітують перед вчителем . </w:t>
      </w:r>
    </w:p>
    <w:p w:rsidR="000117CF" w:rsidRPr="000117CF" w:rsidRDefault="000117CF" w:rsidP="000117CF">
      <w:pPr>
        <w:pStyle w:val="NoSpacing"/>
        <w:jc w:val="both"/>
        <w:rPr>
          <w:rFonts w:ascii="Times New Roman" w:hAnsi="Times New Roman"/>
          <w:sz w:val="24"/>
          <w:szCs w:val="24"/>
          <w:lang w:val="uk-UA"/>
        </w:rPr>
      </w:pPr>
      <w:r w:rsidRPr="000117CF">
        <w:rPr>
          <w:rFonts w:ascii="Times New Roman" w:hAnsi="Times New Roman"/>
          <w:sz w:val="24"/>
          <w:szCs w:val="24"/>
          <w:lang w:val="uk-UA" w:eastAsia="uk-UA"/>
        </w:rPr>
        <w:t xml:space="preserve"> </w:t>
      </w:r>
      <w:r w:rsidRPr="000117CF">
        <w:rPr>
          <w:rFonts w:ascii="Times New Roman" w:hAnsi="Times New Roman"/>
          <w:sz w:val="24"/>
          <w:szCs w:val="24"/>
          <w:lang w:val="uk-UA"/>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117CF" w:rsidRPr="000117CF" w:rsidRDefault="000117CF" w:rsidP="000117CF">
      <w:pPr>
        <w:pStyle w:val="NoSpacing"/>
        <w:jc w:val="center"/>
        <w:rPr>
          <w:rFonts w:ascii="Times New Roman" w:hAnsi="Times New Roman"/>
          <w:b/>
          <w:sz w:val="24"/>
          <w:szCs w:val="24"/>
          <w:lang w:val="uk-UA"/>
        </w:rPr>
      </w:pPr>
    </w:p>
    <w:p w:rsidR="000117CF" w:rsidRPr="000117CF" w:rsidRDefault="000117CF" w:rsidP="000117CF">
      <w:pPr>
        <w:pStyle w:val="NoSpacing"/>
        <w:jc w:val="center"/>
        <w:rPr>
          <w:rFonts w:ascii="Times New Roman" w:hAnsi="Times New Roman"/>
          <w:b/>
          <w:sz w:val="24"/>
          <w:szCs w:val="24"/>
          <w:lang w:val="uk-UA"/>
        </w:rPr>
      </w:pPr>
      <w:r w:rsidRPr="000117CF">
        <w:rPr>
          <w:rFonts w:ascii="Times New Roman" w:hAnsi="Times New Roman"/>
          <w:b/>
          <w:sz w:val="24"/>
          <w:szCs w:val="24"/>
          <w:lang w:val="uk-UA"/>
        </w:rPr>
        <w:t>6. Опис та інструменти системи внутрішнього</w:t>
      </w:r>
    </w:p>
    <w:p w:rsidR="000117CF" w:rsidRPr="000117CF" w:rsidRDefault="000117CF" w:rsidP="000117CF">
      <w:pPr>
        <w:pStyle w:val="NoSpacing"/>
        <w:jc w:val="center"/>
        <w:rPr>
          <w:rFonts w:ascii="Times New Roman" w:hAnsi="Times New Roman"/>
          <w:b/>
          <w:sz w:val="24"/>
          <w:szCs w:val="24"/>
          <w:lang w:val="uk-UA"/>
        </w:rPr>
      </w:pPr>
      <w:r w:rsidRPr="000117CF">
        <w:rPr>
          <w:rFonts w:ascii="Times New Roman" w:hAnsi="Times New Roman"/>
          <w:b/>
          <w:sz w:val="24"/>
          <w:szCs w:val="24"/>
          <w:lang w:val="uk-UA"/>
        </w:rPr>
        <w:t>забезпечення якості освіти</w:t>
      </w:r>
    </w:p>
    <w:p w:rsidR="000117CF" w:rsidRPr="000117CF" w:rsidRDefault="000117CF" w:rsidP="000117CF">
      <w:pPr>
        <w:pStyle w:val="NoSpacing"/>
        <w:rPr>
          <w:rFonts w:ascii="Times New Roman" w:hAnsi="Times New Roman"/>
          <w:sz w:val="24"/>
          <w:szCs w:val="24"/>
          <w:lang w:val="uk-UA"/>
        </w:rPr>
      </w:pPr>
      <w:r w:rsidRPr="000117CF">
        <w:rPr>
          <w:rFonts w:ascii="Times New Roman" w:hAnsi="Times New Roman"/>
          <w:b/>
          <w:sz w:val="24"/>
          <w:szCs w:val="24"/>
          <w:lang w:val="uk-UA"/>
        </w:rPr>
        <w:t xml:space="preserve">   </w:t>
      </w:r>
    </w:p>
    <w:p w:rsidR="000117CF" w:rsidRPr="000117CF" w:rsidRDefault="000117CF" w:rsidP="000117CF">
      <w:pPr>
        <w:pStyle w:val="NoSpacing"/>
        <w:jc w:val="both"/>
        <w:rPr>
          <w:rFonts w:ascii="Times New Roman" w:hAnsi="Times New Roman"/>
          <w:color w:val="000000"/>
          <w:sz w:val="24"/>
          <w:szCs w:val="24"/>
          <w:shd w:val="clear" w:color="auto" w:fill="FFFFFF"/>
          <w:lang w:val="uk-UA"/>
        </w:rPr>
      </w:pPr>
      <w:r w:rsidRPr="000117CF">
        <w:rPr>
          <w:rFonts w:ascii="Times New Roman" w:hAnsi="Times New Roman"/>
          <w:b/>
          <w:sz w:val="24"/>
          <w:szCs w:val="24"/>
          <w:lang w:val="uk-UA"/>
        </w:rPr>
        <w:t xml:space="preserve">   </w:t>
      </w:r>
      <w:r w:rsidRPr="000117CF">
        <w:rPr>
          <w:rFonts w:ascii="Times New Roman" w:hAnsi="Times New Roman"/>
          <w:color w:val="000000"/>
          <w:sz w:val="24"/>
          <w:szCs w:val="24"/>
          <w:shd w:val="clear" w:color="auto" w:fill="FFFFFF"/>
          <w:lang w:val="uk-UA"/>
        </w:rPr>
        <w:t xml:space="preserve"> Внутрішня система забезпечення якості освіти в </w:t>
      </w:r>
      <w:r w:rsidR="00D4418A">
        <w:rPr>
          <w:rFonts w:ascii="Times New Roman" w:hAnsi="Times New Roman"/>
          <w:bCs/>
          <w:sz w:val="24"/>
          <w:szCs w:val="24"/>
          <w:bdr w:val="none" w:sz="0" w:space="0" w:color="auto" w:frame="1"/>
          <w:lang w:val="uk-UA" w:eastAsia="ru-RU"/>
        </w:rPr>
        <w:t>Гвардійському ліцеї вечірньої (заочної) форми навчання</w:t>
      </w:r>
      <w:r w:rsidRPr="000117CF">
        <w:rPr>
          <w:rFonts w:ascii="Times New Roman" w:hAnsi="Times New Roman"/>
          <w:color w:val="000000"/>
          <w:sz w:val="24"/>
          <w:szCs w:val="24"/>
          <w:shd w:val="clear" w:color="auto" w:fill="FFFFFF"/>
          <w:lang w:val="uk-UA"/>
        </w:rPr>
        <w:t xml:space="preserve"> становить динамічне та інтегративне утворення, сукупні властивості якого здатні задовольняти здобувачів освіти, їх вимоги і потреби та структурними компонентами якого є: задоволеність суб'єктів освіти результатами освітнього процесу, якість освітніх програм, високий рівень кваліфікації  педагогічних кадрів, залучення навчального закладу до інноваційної діяльності, сучасні матеріально-технічні ресурси, утвердження громадсько - державно управління школою.</w:t>
      </w:r>
    </w:p>
    <w:p w:rsidR="000117CF" w:rsidRPr="000117CF" w:rsidRDefault="000117CF" w:rsidP="000117CF">
      <w:pPr>
        <w:pStyle w:val="NoSpacing"/>
        <w:jc w:val="both"/>
        <w:rPr>
          <w:rFonts w:ascii="Times New Roman" w:hAnsi="Times New Roman"/>
          <w:b/>
          <w:sz w:val="24"/>
          <w:szCs w:val="24"/>
          <w:lang w:val="uk-UA"/>
        </w:rPr>
      </w:pPr>
      <w:r w:rsidRPr="000117CF">
        <w:rPr>
          <w:rFonts w:ascii="Times New Roman" w:hAnsi="Times New Roman"/>
          <w:color w:val="000000"/>
          <w:sz w:val="24"/>
          <w:szCs w:val="24"/>
          <w:shd w:val="clear" w:color="auto" w:fill="FFFFFF"/>
          <w:lang w:val="uk-UA"/>
        </w:rPr>
        <w:t xml:space="preserve">    У школі діє стратегія та процедура забезпечення якості освіти, механізми забезпечення академічної доброчесності, оприлюднено критерії, правила і процедури оцінювання здобувачів освіти, розроблені вимоги, правила і процедури оцінювання діяльності педагогічних працівників, оприлюднено правила і процедури оцінювання управлінської діяльності керівників закладу (директор), забезпечується наявність необхідних ресурсів для організації освітнього процесу, наявна інформаційна система, створено відповідний дизайн закладу, висвітлено основні документи закладу, різного плану заходи. Достатньо високій рівень   досвіду роботи вчителів з учнями вечірньої школи.</w:t>
      </w:r>
    </w:p>
    <w:p w:rsidR="000117CF" w:rsidRPr="000117CF" w:rsidRDefault="000117CF" w:rsidP="000117CF">
      <w:pPr>
        <w:pStyle w:val="NoSpacing"/>
        <w:jc w:val="both"/>
        <w:rPr>
          <w:rFonts w:ascii="Times New Roman" w:hAnsi="Times New Roman"/>
          <w:sz w:val="24"/>
          <w:szCs w:val="24"/>
          <w:lang w:val="uk-UA"/>
        </w:rPr>
      </w:pPr>
      <w:r w:rsidRPr="000117CF">
        <w:rPr>
          <w:rFonts w:ascii="Times New Roman" w:hAnsi="Times New Roman"/>
          <w:color w:val="000000"/>
          <w:sz w:val="24"/>
          <w:szCs w:val="24"/>
          <w:shd w:val="clear" w:color="auto" w:fill="FFFFFF"/>
          <w:lang w:val="uk-UA"/>
        </w:rPr>
        <w:t xml:space="preserve">     </w:t>
      </w:r>
      <w:r w:rsidRPr="000117CF">
        <w:rPr>
          <w:rFonts w:ascii="Times New Roman" w:hAnsi="Times New Roman"/>
          <w:sz w:val="24"/>
          <w:szCs w:val="24"/>
          <w:lang w:val="uk-UA"/>
        </w:rPr>
        <w:t xml:space="preserve">Основними складовими забезпечення якості освіти в </w:t>
      </w:r>
      <w:r w:rsidR="00D4418A">
        <w:rPr>
          <w:rFonts w:ascii="Times New Roman" w:hAnsi="Times New Roman"/>
          <w:bCs/>
          <w:sz w:val="24"/>
          <w:szCs w:val="24"/>
          <w:bdr w:val="none" w:sz="0" w:space="0" w:color="auto" w:frame="1"/>
          <w:lang w:val="uk-UA" w:eastAsia="ru-RU"/>
        </w:rPr>
        <w:t>Гвардійському ліцеї вечірньої (заочної) форми навчання</w:t>
      </w:r>
      <w:r w:rsidRPr="000117CF">
        <w:rPr>
          <w:rFonts w:ascii="Times New Roman" w:hAnsi="Times New Roman"/>
          <w:sz w:val="24"/>
          <w:szCs w:val="24"/>
          <w:lang w:val="uk-UA"/>
        </w:rPr>
        <w:t xml:space="preserve">  є кадрове забезпечення освітньої діяльності; навчально-методичне забезпечення освітньої діяльності; матеріально-технічне забезпечення освітньої </w:t>
      </w:r>
      <w:proofErr w:type="spellStart"/>
      <w:r w:rsidRPr="000117CF">
        <w:rPr>
          <w:rFonts w:ascii="Times New Roman" w:hAnsi="Times New Roman"/>
          <w:sz w:val="24"/>
          <w:szCs w:val="24"/>
          <w:lang w:val="uk-UA"/>
        </w:rPr>
        <w:t>діяльності;якість</w:t>
      </w:r>
      <w:proofErr w:type="spellEnd"/>
      <w:r w:rsidRPr="000117CF">
        <w:rPr>
          <w:rFonts w:ascii="Times New Roman" w:hAnsi="Times New Roman"/>
          <w:sz w:val="24"/>
          <w:szCs w:val="24"/>
          <w:lang w:val="uk-UA"/>
        </w:rPr>
        <w:t xml:space="preserve"> проведення навчальних занять; моніторинг досягнення учнями результатів навчання (компетентностей).</w:t>
      </w:r>
    </w:p>
    <w:p w:rsidR="000117CF" w:rsidRPr="00D4418A" w:rsidRDefault="000117CF" w:rsidP="00D4418A">
      <w:pPr>
        <w:pStyle w:val="NoSpacing"/>
        <w:jc w:val="both"/>
        <w:rPr>
          <w:rFonts w:ascii="Times New Roman" w:hAnsi="Times New Roman"/>
          <w:sz w:val="24"/>
          <w:szCs w:val="24"/>
          <w:lang w:val="uk-UA"/>
        </w:rPr>
      </w:pPr>
      <w:r w:rsidRPr="000117CF">
        <w:rPr>
          <w:rFonts w:ascii="Times New Roman" w:hAnsi="Times New Roman"/>
          <w:sz w:val="24"/>
          <w:szCs w:val="24"/>
          <w:lang w:val="uk-UA"/>
        </w:rPr>
        <w:t xml:space="preserve">    Основними завданнями  адміністрації  школи  із  внутрішнього забезпечення якості освіти є оновлення методичної бази освітньої діяльності,</w:t>
      </w:r>
      <w:r w:rsidR="00D4418A">
        <w:rPr>
          <w:rFonts w:ascii="Times New Roman" w:hAnsi="Times New Roman"/>
          <w:sz w:val="24"/>
          <w:szCs w:val="24"/>
          <w:lang w:val="uk-UA"/>
        </w:rPr>
        <w:t xml:space="preserve"> </w:t>
      </w:r>
      <w:r w:rsidRPr="000117CF">
        <w:rPr>
          <w:rFonts w:ascii="Times New Roman" w:hAnsi="Times New Roman"/>
          <w:sz w:val="24"/>
          <w:szCs w:val="24"/>
        </w:rPr>
        <w:t xml:space="preserve">контроль за </w:t>
      </w:r>
      <w:r w:rsidRPr="00D4418A">
        <w:rPr>
          <w:rFonts w:ascii="Times New Roman" w:hAnsi="Times New Roman"/>
          <w:sz w:val="24"/>
          <w:szCs w:val="24"/>
          <w:lang w:val="uk-UA"/>
        </w:rPr>
        <w:t>виконанням навчальних планів та освітньої програми,  якістю знань, умінь і навичок учнів, розроблення рекомендацій щодо їх покращення,</w:t>
      </w:r>
      <w:r w:rsidR="00D4418A" w:rsidRPr="00D4418A">
        <w:rPr>
          <w:rFonts w:ascii="Times New Roman" w:hAnsi="Times New Roman"/>
          <w:sz w:val="24"/>
          <w:szCs w:val="24"/>
          <w:lang w:val="uk-UA"/>
        </w:rPr>
        <w:t xml:space="preserve"> </w:t>
      </w:r>
      <w:r w:rsidRPr="00D4418A">
        <w:rPr>
          <w:rFonts w:ascii="Times New Roman" w:hAnsi="Times New Roman"/>
          <w:sz w:val="24"/>
          <w:szCs w:val="24"/>
          <w:lang w:val="uk-UA"/>
        </w:rPr>
        <w:t>створення необхідних умов для підвищення фахового кваліфікаційного рівня педагогічних працівників.</w:t>
      </w:r>
    </w:p>
    <w:p w:rsidR="000117CF" w:rsidRPr="000117CF" w:rsidRDefault="000117CF" w:rsidP="000117CF">
      <w:pPr>
        <w:pStyle w:val="NoSpacing"/>
        <w:jc w:val="both"/>
        <w:rPr>
          <w:rFonts w:ascii="Times New Roman" w:hAnsi="Times New Roman"/>
          <w:color w:val="000000"/>
          <w:sz w:val="24"/>
          <w:szCs w:val="24"/>
          <w:shd w:val="clear" w:color="auto" w:fill="FFFFFF"/>
          <w:lang w:val="uk-UA"/>
        </w:rPr>
      </w:pPr>
    </w:p>
    <w:p w:rsidR="000117CF" w:rsidRPr="000117CF" w:rsidRDefault="000117CF" w:rsidP="000117CF">
      <w:pPr>
        <w:pStyle w:val="NoSpacing"/>
        <w:jc w:val="both"/>
        <w:rPr>
          <w:rFonts w:ascii="Times New Roman" w:hAnsi="Times New Roman"/>
          <w:sz w:val="24"/>
          <w:szCs w:val="24"/>
          <w:lang w:val="uk-UA" w:eastAsia="ru-RU"/>
        </w:rPr>
      </w:pPr>
      <w:r w:rsidRPr="000117CF">
        <w:rPr>
          <w:rFonts w:ascii="Times New Roman" w:hAnsi="Times New Roman"/>
          <w:sz w:val="24"/>
          <w:szCs w:val="24"/>
          <w:lang w:val="uk-UA"/>
        </w:rPr>
        <w:t xml:space="preserve">  </w:t>
      </w:r>
    </w:p>
    <w:p w:rsidR="000117CF" w:rsidRPr="000117CF" w:rsidRDefault="000117CF" w:rsidP="000117CF">
      <w:pPr>
        <w:widowControl w:val="0"/>
        <w:spacing w:line="312" w:lineRule="exact"/>
        <w:ind w:left="3640" w:right="100"/>
        <w:rPr>
          <w:sz w:val="24"/>
          <w:szCs w:val="24"/>
          <w:lang w:eastAsia="ru-RU"/>
        </w:rPr>
      </w:pPr>
    </w:p>
    <w:p w:rsidR="000117CF" w:rsidRPr="000117CF" w:rsidRDefault="000117CF" w:rsidP="000117CF">
      <w:pPr>
        <w:widowControl w:val="0"/>
        <w:spacing w:line="312" w:lineRule="exact"/>
        <w:ind w:left="3640" w:right="100"/>
        <w:rPr>
          <w:sz w:val="24"/>
          <w:szCs w:val="24"/>
          <w:lang w:eastAsia="ru-RU"/>
        </w:rPr>
      </w:pPr>
    </w:p>
    <w:p w:rsidR="000117CF" w:rsidRPr="000117CF" w:rsidRDefault="000117CF" w:rsidP="000117CF">
      <w:pPr>
        <w:widowControl w:val="0"/>
        <w:spacing w:line="312" w:lineRule="exact"/>
        <w:ind w:left="3640" w:right="100"/>
        <w:rPr>
          <w:sz w:val="24"/>
          <w:szCs w:val="24"/>
          <w:lang w:eastAsia="ru-RU"/>
        </w:rPr>
      </w:pPr>
    </w:p>
    <w:p w:rsidR="000117CF" w:rsidRPr="000117CF" w:rsidRDefault="000117CF" w:rsidP="000117CF">
      <w:pPr>
        <w:widowControl w:val="0"/>
        <w:spacing w:line="312" w:lineRule="exact"/>
        <w:ind w:left="3640" w:right="100"/>
        <w:rPr>
          <w:sz w:val="24"/>
          <w:szCs w:val="24"/>
          <w:lang w:eastAsia="ru-RU"/>
        </w:rPr>
      </w:pPr>
    </w:p>
    <w:p w:rsidR="000117CF" w:rsidRPr="000117CF" w:rsidRDefault="000117CF" w:rsidP="000117CF">
      <w:pPr>
        <w:widowControl w:val="0"/>
        <w:spacing w:line="312" w:lineRule="exact"/>
        <w:ind w:left="3640" w:right="100"/>
        <w:rPr>
          <w:sz w:val="24"/>
          <w:szCs w:val="24"/>
          <w:lang w:eastAsia="ru-RU"/>
        </w:rPr>
      </w:pPr>
    </w:p>
    <w:p w:rsidR="000117CF" w:rsidRPr="000117CF" w:rsidRDefault="000117CF" w:rsidP="000117CF">
      <w:pPr>
        <w:widowControl w:val="0"/>
        <w:spacing w:line="312" w:lineRule="exact"/>
        <w:ind w:left="3640" w:right="100"/>
        <w:rPr>
          <w:sz w:val="24"/>
          <w:szCs w:val="24"/>
          <w:lang w:eastAsia="ru-RU"/>
        </w:rPr>
      </w:pPr>
    </w:p>
    <w:p w:rsidR="000117CF" w:rsidRPr="000117CF" w:rsidRDefault="000117CF" w:rsidP="000117CF">
      <w:pPr>
        <w:widowControl w:val="0"/>
        <w:spacing w:line="312" w:lineRule="exact"/>
        <w:ind w:left="3640" w:right="100"/>
        <w:rPr>
          <w:sz w:val="24"/>
          <w:szCs w:val="24"/>
          <w:lang w:eastAsia="ru-RU"/>
        </w:rPr>
      </w:pPr>
    </w:p>
    <w:p w:rsidR="000117CF" w:rsidRPr="000117CF" w:rsidRDefault="000117CF" w:rsidP="000117CF">
      <w:pPr>
        <w:widowControl w:val="0"/>
        <w:spacing w:line="312" w:lineRule="exact"/>
        <w:ind w:left="3640" w:right="100"/>
        <w:rPr>
          <w:sz w:val="24"/>
          <w:szCs w:val="24"/>
          <w:lang w:eastAsia="ru-RU"/>
        </w:rPr>
      </w:pPr>
    </w:p>
    <w:p w:rsidR="000117CF" w:rsidRPr="000117CF" w:rsidRDefault="000117CF" w:rsidP="000117CF">
      <w:pPr>
        <w:widowControl w:val="0"/>
        <w:spacing w:line="312" w:lineRule="exact"/>
        <w:ind w:left="3640" w:right="100"/>
        <w:rPr>
          <w:sz w:val="24"/>
          <w:szCs w:val="24"/>
          <w:lang w:eastAsia="ru-RU"/>
        </w:rPr>
      </w:pPr>
    </w:p>
    <w:p w:rsidR="000117CF" w:rsidRPr="000117CF" w:rsidRDefault="000117CF" w:rsidP="000117CF">
      <w:pPr>
        <w:pStyle w:val="rvps2"/>
        <w:shd w:val="clear" w:color="auto" w:fill="FFFFFF"/>
        <w:spacing w:before="0" w:beforeAutospacing="0" w:after="0" w:afterAutospacing="0"/>
        <w:ind w:firstLine="450"/>
        <w:jc w:val="both"/>
        <w:textAlignment w:val="baseline"/>
        <w:rPr>
          <w:b/>
          <w:color w:val="000000"/>
          <w:lang w:val="uk-UA"/>
        </w:rPr>
      </w:pPr>
    </w:p>
    <w:p w:rsidR="000117CF" w:rsidRPr="000117CF" w:rsidRDefault="000117CF" w:rsidP="000117CF">
      <w:pPr>
        <w:pStyle w:val="rvps2"/>
        <w:shd w:val="clear" w:color="auto" w:fill="FFFFFF"/>
        <w:spacing w:before="0" w:beforeAutospacing="0" w:after="0" w:afterAutospacing="0"/>
        <w:ind w:firstLine="450"/>
        <w:jc w:val="center"/>
        <w:textAlignment w:val="baseline"/>
        <w:rPr>
          <w:b/>
          <w:color w:val="000000"/>
          <w:lang w:val="uk-UA"/>
        </w:rPr>
      </w:pPr>
    </w:p>
    <w:p w:rsidR="000117CF" w:rsidRPr="000117CF" w:rsidRDefault="000117CF" w:rsidP="000117CF">
      <w:pPr>
        <w:widowControl w:val="0"/>
        <w:spacing w:line="312" w:lineRule="exact"/>
        <w:ind w:right="100"/>
        <w:jc w:val="center"/>
        <w:rPr>
          <w:sz w:val="24"/>
          <w:szCs w:val="24"/>
          <w:lang w:eastAsia="ru-RU"/>
        </w:rPr>
      </w:pPr>
      <w:r w:rsidRPr="000117CF">
        <w:rPr>
          <w:b/>
          <w:sz w:val="24"/>
          <w:szCs w:val="24"/>
          <w:lang w:eastAsia="ru-RU"/>
        </w:rPr>
        <w:lastRenderedPageBreak/>
        <w:t>Перелік програм</w:t>
      </w:r>
    </w:p>
    <w:p w:rsidR="000117CF" w:rsidRPr="000117CF" w:rsidRDefault="000117CF" w:rsidP="000117CF">
      <w:pPr>
        <w:jc w:val="center"/>
        <w:rPr>
          <w:b/>
          <w:sz w:val="24"/>
          <w:szCs w:val="24"/>
          <w:lang w:eastAsia="ru-RU"/>
        </w:rPr>
      </w:pPr>
      <w:r w:rsidRPr="000117CF">
        <w:rPr>
          <w:b/>
          <w:sz w:val="24"/>
          <w:szCs w:val="24"/>
          <w:lang w:eastAsia="ru-RU"/>
        </w:rPr>
        <w:t>для вивчення навчальних предметів навчального плану</w:t>
      </w:r>
    </w:p>
    <w:p w:rsidR="006521C5" w:rsidRDefault="00D4418A" w:rsidP="000117CF">
      <w:pPr>
        <w:jc w:val="center"/>
        <w:rPr>
          <w:b/>
          <w:sz w:val="24"/>
          <w:szCs w:val="24"/>
          <w:lang w:eastAsia="ru-RU"/>
        </w:rPr>
      </w:pPr>
      <w:r w:rsidRPr="000117CF">
        <w:rPr>
          <w:sz w:val="24"/>
          <w:szCs w:val="24"/>
        </w:rPr>
        <w:t xml:space="preserve"> </w:t>
      </w:r>
      <w:r w:rsidRPr="00D4418A">
        <w:rPr>
          <w:b/>
          <w:bCs/>
          <w:sz w:val="24"/>
          <w:szCs w:val="24"/>
          <w:bdr w:val="none" w:sz="0" w:space="0" w:color="auto" w:frame="1"/>
          <w:lang w:eastAsia="ru-RU"/>
        </w:rPr>
        <w:t>Гвардійського</w:t>
      </w:r>
      <w:r w:rsidRPr="00D4418A">
        <w:rPr>
          <w:b/>
          <w:bCs/>
          <w:sz w:val="24"/>
          <w:szCs w:val="24"/>
          <w:bdr w:val="none" w:sz="0" w:space="0" w:color="auto" w:frame="1"/>
          <w:lang w:eastAsia="ru-RU"/>
        </w:rPr>
        <w:t xml:space="preserve"> ліце</w:t>
      </w:r>
      <w:r w:rsidRPr="00D4418A">
        <w:rPr>
          <w:b/>
          <w:bCs/>
          <w:sz w:val="24"/>
          <w:szCs w:val="24"/>
          <w:bdr w:val="none" w:sz="0" w:space="0" w:color="auto" w:frame="1"/>
          <w:lang w:eastAsia="ru-RU"/>
        </w:rPr>
        <w:t>ю</w:t>
      </w:r>
      <w:r w:rsidRPr="00D4418A">
        <w:rPr>
          <w:b/>
          <w:bCs/>
          <w:sz w:val="24"/>
          <w:szCs w:val="24"/>
          <w:bdr w:val="none" w:sz="0" w:space="0" w:color="auto" w:frame="1"/>
          <w:lang w:eastAsia="ru-RU"/>
        </w:rPr>
        <w:t xml:space="preserve"> вечірньої (заочної) форми навчання</w:t>
      </w:r>
      <w:r w:rsidRPr="000117CF">
        <w:rPr>
          <w:b/>
          <w:sz w:val="24"/>
          <w:szCs w:val="24"/>
          <w:lang w:eastAsia="ru-RU"/>
        </w:rPr>
        <w:t xml:space="preserve"> </w:t>
      </w:r>
    </w:p>
    <w:p w:rsidR="000117CF" w:rsidRPr="000117CF" w:rsidRDefault="000117CF" w:rsidP="000117CF">
      <w:pPr>
        <w:jc w:val="center"/>
        <w:rPr>
          <w:b/>
          <w:sz w:val="24"/>
          <w:szCs w:val="24"/>
          <w:lang w:eastAsia="ru-RU"/>
        </w:rPr>
      </w:pPr>
      <w:r w:rsidRPr="000117CF">
        <w:rPr>
          <w:b/>
          <w:sz w:val="24"/>
          <w:szCs w:val="24"/>
          <w:lang w:eastAsia="ru-RU"/>
        </w:rPr>
        <w:t xml:space="preserve">Гвардійської сільської ради </w:t>
      </w:r>
      <w:proofErr w:type="spellStart"/>
      <w:r w:rsidRPr="000117CF">
        <w:rPr>
          <w:b/>
          <w:sz w:val="24"/>
          <w:szCs w:val="24"/>
          <w:lang w:eastAsia="ru-RU"/>
        </w:rPr>
        <w:t>ради</w:t>
      </w:r>
      <w:proofErr w:type="spellEnd"/>
    </w:p>
    <w:p w:rsidR="000117CF" w:rsidRPr="000117CF" w:rsidRDefault="00D4418A" w:rsidP="000117CF">
      <w:pPr>
        <w:jc w:val="center"/>
        <w:rPr>
          <w:b/>
          <w:sz w:val="24"/>
          <w:szCs w:val="24"/>
          <w:lang w:eastAsia="ru-RU"/>
        </w:rPr>
      </w:pPr>
      <w:r>
        <w:rPr>
          <w:b/>
          <w:sz w:val="24"/>
          <w:szCs w:val="24"/>
          <w:lang w:eastAsia="ru-RU"/>
        </w:rPr>
        <w:t>у 2024</w:t>
      </w:r>
      <w:r w:rsidR="000117CF" w:rsidRPr="000117CF">
        <w:rPr>
          <w:b/>
          <w:sz w:val="24"/>
          <w:szCs w:val="24"/>
          <w:lang w:eastAsia="ru-RU"/>
        </w:rPr>
        <w:t>-202</w:t>
      </w:r>
      <w:r>
        <w:rPr>
          <w:b/>
          <w:sz w:val="24"/>
          <w:szCs w:val="24"/>
          <w:lang w:eastAsia="ru-RU"/>
        </w:rPr>
        <w:t>5</w:t>
      </w:r>
      <w:r w:rsidR="000117CF" w:rsidRPr="000117CF">
        <w:rPr>
          <w:b/>
          <w:sz w:val="24"/>
          <w:szCs w:val="24"/>
          <w:lang w:eastAsia="ru-RU"/>
        </w:rPr>
        <w:t xml:space="preserve"> навчальному році</w:t>
      </w:r>
    </w:p>
    <w:tbl>
      <w:tblPr>
        <w:tblW w:w="10080" w:type="dxa"/>
        <w:jc w:val="center"/>
        <w:tblLayout w:type="fixed"/>
        <w:tblCellMar>
          <w:left w:w="0" w:type="dxa"/>
          <w:right w:w="0" w:type="dxa"/>
        </w:tblCellMar>
        <w:tblLook w:val="00A0" w:firstRow="1" w:lastRow="0" w:firstColumn="1" w:lastColumn="0" w:noHBand="0" w:noVBand="0"/>
      </w:tblPr>
      <w:tblGrid>
        <w:gridCol w:w="1260"/>
        <w:gridCol w:w="720"/>
        <w:gridCol w:w="2340"/>
        <w:gridCol w:w="1672"/>
        <w:gridCol w:w="1559"/>
        <w:gridCol w:w="1629"/>
        <w:gridCol w:w="900"/>
      </w:tblGrid>
      <w:tr w:rsidR="000117CF" w:rsidRPr="000117CF" w:rsidTr="000117CF">
        <w:trPr>
          <w:trHeight w:val="454"/>
          <w:jc w:val="center"/>
        </w:trPr>
        <w:tc>
          <w:tcPr>
            <w:tcW w:w="10080" w:type="dxa"/>
            <w:gridSpan w:val="7"/>
            <w:tcBorders>
              <w:top w:val="single" w:sz="4" w:space="0" w:color="auto"/>
              <w:left w:val="single" w:sz="4" w:space="0" w:color="auto"/>
              <w:bottom w:val="nil"/>
              <w:right w:val="single" w:sz="4" w:space="0" w:color="auto"/>
            </w:tcBorders>
            <w:shd w:val="clear" w:color="auto" w:fill="FFFFFF"/>
            <w:hideMark/>
          </w:tcPr>
          <w:p w:rsidR="000117CF" w:rsidRPr="000117CF" w:rsidRDefault="000117CF" w:rsidP="006521C5">
            <w:pPr>
              <w:jc w:val="center"/>
              <w:rPr>
                <w:b/>
                <w:color w:val="000000"/>
                <w:sz w:val="24"/>
                <w:szCs w:val="24"/>
                <w:lang w:val="ru-RU" w:eastAsia="ru-RU"/>
              </w:rPr>
            </w:pPr>
            <w:r w:rsidRPr="000117CF">
              <w:rPr>
                <w:b/>
                <w:color w:val="000000"/>
                <w:sz w:val="24"/>
                <w:szCs w:val="24"/>
                <w:lang w:eastAsia="ru-RU"/>
              </w:rPr>
              <w:t>Старша школа</w:t>
            </w:r>
          </w:p>
        </w:tc>
      </w:tr>
      <w:tr w:rsidR="000117CF" w:rsidRPr="000117CF" w:rsidTr="000117CF">
        <w:trPr>
          <w:trHeight w:hRule="exact" w:val="1486"/>
          <w:jc w:val="center"/>
        </w:trPr>
        <w:tc>
          <w:tcPr>
            <w:tcW w:w="1260" w:type="dxa"/>
            <w:tcBorders>
              <w:top w:val="single" w:sz="4" w:space="0" w:color="auto"/>
              <w:left w:val="single" w:sz="4" w:space="0" w:color="auto"/>
              <w:bottom w:val="nil"/>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w:t>
            </w:r>
          </w:p>
        </w:tc>
        <w:tc>
          <w:tcPr>
            <w:tcW w:w="720" w:type="dxa"/>
            <w:tcBorders>
              <w:top w:val="single" w:sz="4" w:space="0" w:color="auto"/>
              <w:left w:val="single" w:sz="4" w:space="0" w:color="auto"/>
              <w:bottom w:val="nil"/>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10</w:t>
            </w:r>
          </w:p>
        </w:tc>
        <w:tc>
          <w:tcPr>
            <w:tcW w:w="2340" w:type="dxa"/>
            <w:tcBorders>
              <w:top w:val="single" w:sz="4" w:space="0" w:color="auto"/>
              <w:left w:val="single" w:sz="4" w:space="0" w:color="auto"/>
              <w:bottom w:val="nil"/>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lang w:eastAsia="ru-RU"/>
              </w:rPr>
              <w:t>Українська мова. Програми для загальноосвітніх навчальних закладів з українською мовою навчання</w:t>
            </w:r>
          </w:p>
        </w:tc>
        <w:tc>
          <w:tcPr>
            <w:tcW w:w="1672" w:type="dxa"/>
            <w:tcBorders>
              <w:top w:val="single" w:sz="4" w:space="0" w:color="auto"/>
              <w:left w:val="single" w:sz="4" w:space="0" w:color="auto"/>
              <w:bottom w:val="nil"/>
              <w:right w:val="nil"/>
            </w:tcBorders>
            <w:shd w:val="clear" w:color="auto" w:fill="FFFFFF"/>
          </w:tcPr>
          <w:p w:rsidR="000117CF" w:rsidRPr="000117CF" w:rsidRDefault="000117CF" w:rsidP="006521C5">
            <w:pPr>
              <w:rPr>
                <w:color w:val="000000"/>
                <w:sz w:val="24"/>
                <w:szCs w:val="24"/>
                <w:lang w:eastAsia="ru-RU"/>
              </w:rPr>
            </w:pPr>
          </w:p>
        </w:tc>
        <w:tc>
          <w:tcPr>
            <w:tcW w:w="1559" w:type="dxa"/>
            <w:tcBorders>
              <w:top w:val="single" w:sz="4" w:space="0" w:color="auto"/>
              <w:left w:val="single" w:sz="4" w:space="0" w:color="auto"/>
              <w:bottom w:val="nil"/>
              <w:right w:val="nil"/>
            </w:tcBorders>
            <w:shd w:val="clear" w:color="auto" w:fill="FFFFFF"/>
            <w:hideMark/>
          </w:tcPr>
          <w:p w:rsidR="000117CF" w:rsidRPr="000117CF" w:rsidRDefault="000117CF" w:rsidP="006521C5">
            <w:pPr>
              <w:rPr>
                <w:color w:val="000000"/>
                <w:sz w:val="24"/>
                <w:szCs w:val="24"/>
                <w:lang w:val="ru-RU" w:eastAsia="ru-RU"/>
              </w:rPr>
            </w:pPr>
            <w:r w:rsidRPr="000117CF">
              <w:rPr>
                <w:color w:val="000000"/>
                <w:sz w:val="24"/>
                <w:szCs w:val="24"/>
              </w:rPr>
              <w:t>Наказ МОН від 23.20..2017 № 1407</w:t>
            </w:r>
          </w:p>
        </w:tc>
        <w:tc>
          <w:tcPr>
            <w:tcW w:w="1629" w:type="dxa"/>
            <w:tcBorders>
              <w:top w:val="single" w:sz="4" w:space="0" w:color="auto"/>
              <w:left w:val="single" w:sz="4" w:space="0" w:color="auto"/>
              <w:bottom w:val="nil"/>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70</w:t>
            </w:r>
          </w:p>
        </w:tc>
        <w:tc>
          <w:tcPr>
            <w:tcW w:w="900" w:type="dxa"/>
            <w:tcBorders>
              <w:top w:val="single" w:sz="4" w:space="0" w:color="auto"/>
              <w:left w:val="single" w:sz="4" w:space="0" w:color="auto"/>
              <w:bottom w:val="nil"/>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422"/>
          <w:jc w:val="center"/>
        </w:trPr>
        <w:tc>
          <w:tcPr>
            <w:tcW w:w="1260" w:type="dxa"/>
            <w:tcBorders>
              <w:top w:val="single" w:sz="4" w:space="0" w:color="auto"/>
              <w:left w:val="single" w:sz="4" w:space="0" w:color="auto"/>
              <w:bottom w:val="nil"/>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2</w:t>
            </w:r>
          </w:p>
        </w:tc>
        <w:tc>
          <w:tcPr>
            <w:tcW w:w="720" w:type="dxa"/>
            <w:tcBorders>
              <w:top w:val="single" w:sz="4" w:space="0" w:color="auto"/>
              <w:left w:val="single" w:sz="4" w:space="0" w:color="auto"/>
              <w:bottom w:val="nil"/>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11</w:t>
            </w:r>
          </w:p>
        </w:tc>
        <w:tc>
          <w:tcPr>
            <w:tcW w:w="2340" w:type="dxa"/>
            <w:tcBorders>
              <w:top w:val="single" w:sz="4" w:space="0" w:color="auto"/>
              <w:left w:val="single" w:sz="4" w:space="0" w:color="auto"/>
              <w:bottom w:val="nil"/>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lang w:eastAsia="ru-RU"/>
              </w:rPr>
              <w:t>Українська мова. Програми для загальноосвітніх навчальних закладів з українською мовою навчання</w:t>
            </w:r>
          </w:p>
        </w:tc>
        <w:tc>
          <w:tcPr>
            <w:tcW w:w="1672" w:type="dxa"/>
            <w:tcBorders>
              <w:top w:val="single" w:sz="4" w:space="0" w:color="auto"/>
              <w:left w:val="single" w:sz="4" w:space="0" w:color="auto"/>
              <w:bottom w:val="nil"/>
              <w:right w:val="nil"/>
            </w:tcBorders>
            <w:shd w:val="clear" w:color="auto" w:fill="FFFFFF"/>
          </w:tcPr>
          <w:p w:rsidR="000117CF" w:rsidRPr="000117CF" w:rsidRDefault="000117CF" w:rsidP="006521C5">
            <w:pPr>
              <w:rPr>
                <w:color w:val="000000"/>
                <w:sz w:val="24"/>
                <w:szCs w:val="24"/>
                <w:lang w:eastAsia="ru-RU"/>
              </w:rPr>
            </w:pPr>
          </w:p>
        </w:tc>
        <w:tc>
          <w:tcPr>
            <w:tcW w:w="1559" w:type="dxa"/>
            <w:tcBorders>
              <w:top w:val="single" w:sz="4" w:space="0" w:color="auto"/>
              <w:left w:val="single" w:sz="4" w:space="0" w:color="auto"/>
              <w:bottom w:val="nil"/>
              <w:right w:val="nil"/>
            </w:tcBorders>
            <w:shd w:val="clear" w:color="auto" w:fill="FFFFFF"/>
            <w:hideMark/>
          </w:tcPr>
          <w:p w:rsidR="000117CF" w:rsidRPr="000117CF" w:rsidRDefault="000117CF" w:rsidP="006521C5">
            <w:pPr>
              <w:rPr>
                <w:color w:val="000000"/>
                <w:sz w:val="24"/>
                <w:szCs w:val="24"/>
                <w:lang w:val="ru-RU" w:eastAsia="ru-RU"/>
              </w:rPr>
            </w:pPr>
            <w:r w:rsidRPr="000117CF">
              <w:rPr>
                <w:color w:val="000000"/>
                <w:sz w:val="24"/>
                <w:szCs w:val="24"/>
              </w:rPr>
              <w:t>Наказ МОН від 23.20..2017 № 1407</w:t>
            </w:r>
          </w:p>
        </w:tc>
        <w:tc>
          <w:tcPr>
            <w:tcW w:w="1629" w:type="dxa"/>
            <w:tcBorders>
              <w:top w:val="single" w:sz="4" w:space="0" w:color="auto"/>
              <w:left w:val="single" w:sz="4" w:space="0" w:color="auto"/>
              <w:bottom w:val="nil"/>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70</w:t>
            </w:r>
          </w:p>
        </w:tc>
        <w:tc>
          <w:tcPr>
            <w:tcW w:w="900" w:type="dxa"/>
            <w:tcBorders>
              <w:top w:val="single" w:sz="4" w:space="0" w:color="auto"/>
              <w:left w:val="single" w:sz="4" w:space="0" w:color="auto"/>
              <w:bottom w:val="nil"/>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414"/>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3</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val="ru-RU"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lang w:eastAsia="ru-RU"/>
              </w:rPr>
              <w:t>Українська література. Програми для загальноосвітніх навчальних закладів з українською мовою навчання</w:t>
            </w:r>
          </w:p>
        </w:tc>
        <w:tc>
          <w:tcPr>
            <w:tcW w:w="1672" w:type="dxa"/>
            <w:tcBorders>
              <w:top w:val="single" w:sz="4" w:space="0" w:color="auto"/>
              <w:left w:val="single" w:sz="4" w:space="0" w:color="auto"/>
              <w:bottom w:val="single" w:sz="4" w:space="0" w:color="auto"/>
              <w:right w:val="nil"/>
            </w:tcBorders>
            <w:shd w:val="clear" w:color="auto" w:fill="FFFFFF"/>
          </w:tcPr>
          <w:p w:rsidR="000117CF" w:rsidRPr="000117CF" w:rsidRDefault="000117CF" w:rsidP="006521C5">
            <w:pPr>
              <w:rPr>
                <w:color w:val="000000"/>
                <w:sz w:val="24"/>
                <w:szCs w:val="24"/>
                <w:lang w:eastAsia="ru-RU"/>
              </w:rPr>
            </w:pP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rPr>
              <w:t>Наказ МОН від 23.20..2017 № 1407</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val="ru-RU"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420"/>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4</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val="ru-RU" w:eastAsia="ru-RU"/>
              </w:rPr>
            </w:pPr>
            <w:r w:rsidRPr="000117CF">
              <w:rPr>
                <w:color w:val="000000"/>
                <w:sz w:val="24"/>
                <w:szCs w:val="24"/>
                <w:lang w:eastAsia="ru-RU"/>
              </w:rPr>
              <w:t>11</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lang w:eastAsia="ru-RU"/>
              </w:rPr>
              <w:t>Українська література. Програми для загальноосвітніх навчальних закладів з українською мовою навчання</w:t>
            </w:r>
          </w:p>
        </w:tc>
        <w:tc>
          <w:tcPr>
            <w:tcW w:w="1672" w:type="dxa"/>
            <w:tcBorders>
              <w:top w:val="single" w:sz="4" w:space="0" w:color="auto"/>
              <w:left w:val="single" w:sz="4" w:space="0" w:color="auto"/>
              <w:bottom w:val="single" w:sz="4" w:space="0" w:color="auto"/>
              <w:right w:val="nil"/>
            </w:tcBorders>
            <w:shd w:val="clear" w:color="auto" w:fill="FFFFFF"/>
          </w:tcPr>
          <w:p w:rsidR="000117CF" w:rsidRPr="000117CF" w:rsidRDefault="000117CF" w:rsidP="006521C5">
            <w:pPr>
              <w:rPr>
                <w:color w:val="000000"/>
                <w:sz w:val="24"/>
                <w:szCs w:val="24"/>
                <w:lang w:eastAsia="ru-RU"/>
              </w:rPr>
            </w:pP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rPr>
              <w:t>Наказ МОН від 23.20..2017 № 1407</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val="ru-RU"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412"/>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5</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i/>
                <w:color w:val="000000"/>
                <w:sz w:val="24"/>
                <w:szCs w:val="24"/>
              </w:rPr>
            </w:pPr>
            <w:r w:rsidRPr="000117CF">
              <w:rPr>
                <w:color w:val="000000"/>
                <w:sz w:val="24"/>
                <w:szCs w:val="24"/>
              </w:rPr>
              <w:t xml:space="preserve"> </w:t>
            </w:r>
            <w:r w:rsidRPr="000117CF">
              <w:rPr>
                <w:color w:val="000000"/>
                <w:sz w:val="24"/>
                <w:szCs w:val="24"/>
                <w:lang w:eastAsia="ru-RU"/>
              </w:rPr>
              <w:t xml:space="preserve">Історія України. Всесвітня історія 10-11клас </w:t>
            </w:r>
            <w:r w:rsidRPr="000117CF">
              <w:rPr>
                <w:color w:val="000000"/>
                <w:sz w:val="24"/>
                <w:szCs w:val="24"/>
              </w:rPr>
              <w:t xml:space="preserve">Програма для загальноосвітніх навчальних закладів. </w:t>
            </w:r>
            <w:r w:rsidRPr="000117CF">
              <w:rPr>
                <w:bCs/>
                <w:color w:val="000000"/>
                <w:sz w:val="24"/>
                <w:szCs w:val="24"/>
              </w:rPr>
              <w:t>Рівень стандарту.</w:t>
            </w:r>
            <w:r w:rsidRPr="000117CF">
              <w:rPr>
                <w:b/>
                <w:bCs/>
                <w:color w:val="000000"/>
                <w:sz w:val="24"/>
                <w:szCs w:val="24"/>
              </w:rPr>
              <w:t xml:space="preserve">  </w:t>
            </w:r>
          </w:p>
        </w:tc>
        <w:tc>
          <w:tcPr>
            <w:tcW w:w="1672"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lang w:eastAsia="ru-RU"/>
              </w:rPr>
              <w:t xml:space="preserve">Мудрий М.М., </w:t>
            </w:r>
            <w:proofErr w:type="spellStart"/>
            <w:r w:rsidRPr="000117CF">
              <w:rPr>
                <w:color w:val="000000"/>
                <w:sz w:val="24"/>
                <w:szCs w:val="24"/>
                <w:lang w:eastAsia="ru-RU"/>
              </w:rPr>
              <w:t>Байкєвіч</w:t>
            </w:r>
            <w:proofErr w:type="spellEnd"/>
            <w:r w:rsidRPr="000117CF">
              <w:rPr>
                <w:color w:val="000000"/>
                <w:sz w:val="24"/>
                <w:szCs w:val="24"/>
                <w:lang w:eastAsia="ru-RU"/>
              </w:rPr>
              <w:t xml:space="preserve"> Г.В.</w:t>
            </w:r>
          </w:p>
          <w:p w:rsidR="000117CF" w:rsidRPr="000117CF" w:rsidRDefault="000117CF" w:rsidP="006521C5">
            <w:pPr>
              <w:rPr>
                <w:color w:val="000000"/>
                <w:sz w:val="24"/>
                <w:szCs w:val="24"/>
                <w:lang w:eastAsia="ru-RU"/>
              </w:rPr>
            </w:pPr>
            <w:proofErr w:type="spellStart"/>
            <w:r w:rsidRPr="000117CF">
              <w:rPr>
                <w:color w:val="000000"/>
                <w:sz w:val="24"/>
                <w:szCs w:val="24"/>
                <w:lang w:eastAsia="ru-RU"/>
              </w:rPr>
              <w:t>Баханов</w:t>
            </w:r>
            <w:proofErr w:type="spellEnd"/>
            <w:r w:rsidRPr="000117CF">
              <w:rPr>
                <w:color w:val="000000"/>
                <w:sz w:val="24"/>
                <w:szCs w:val="24"/>
                <w:lang w:eastAsia="ru-RU"/>
              </w:rPr>
              <w:t xml:space="preserve"> К.В. та інші</w:t>
            </w: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rPr>
            </w:pPr>
            <w:r w:rsidRPr="000117CF">
              <w:rPr>
                <w:color w:val="000000"/>
                <w:sz w:val="24"/>
                <w:szCs w:val="24"/>
              </w:rPr>
              <w:t>Наказ МОН України від 24.02.17 року</w:t>
            </w:r>
          </w:p>
          <w:p w:rsidR="000117CF" w:rsidRPr="000117CF" w:rsidRDefault="000117CF" w:rsidP="006521C5">
            <w:pPr>
              <w:rPr>
                <w:color w:val="000000"/>
                <w:sz w:val="24"/>
                <w:szCs w:val="24"/>
                <w:lang w:eastAsia="ru-RU"/>
              </w:rPr>
            </w:pPr>
            <w:r w:rsidRPr="000117CF">
              <w:rPr>
                <w:color w:val="000000"/>
                <w:sz w:val="24"/>
                <w:szCs w:val="24"/>
              </w:rPr>
              <w:t xml:space="preserve"> № 310</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418"/>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6</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11</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i/>
                <w:color w:val="000000"/>
                <w:sz w:val="24"/>
                <w:szCs w:val="24"/>
              </w:rPr>
            </w:pPr>
            <w:r w:rsidRPr="000117CF">
              <w:rPr>
                <w:color w:val="000000"/>
                <w:sz w:val="24"/>
                <w:szCs w:val="24"/>
              </w:rPr>
              <w:t xml:space="preserve"> </w:t>
            </w:r>
            <w:r w:rsidRPr="000117CF">
              <w:rPr>
                <w:color w:val="000000"/>
                <w:sz w:val="24"/>
                <w:szCs w:val="24"/>
                <w:lang w:eastAsia="ru-RU"/>
              </w:rPr>
              <w:t xml:space="preserve">Історія України. Всесвітня історія 10-11клас </w:t>
            </w:r>
            <w:r w:rsidRPr="000117CF">
              <w:rPr>
                <w:color w:val="000000"/>
                <w:sz w:val="24"/>
                <w:szCs w:val="24"/>
              </w:rPr>
              <w:t xml:space="preserve">Програма для загальноосвітніх навчальних закладів. </w:t>
            </w:r>
            <w:r w:rsidRPr="000117CF">
              <w:rPr>
                <w:bCs/>
                <w:color w:val="000000"/>
                <w:sz w:val="24"/>
                <w:szCs w:val="24"/>
              </w:rPr>
              <w:t>Рівень стандарту.</w:t>
            </w:r>
            <w:r w:rsidRPr="000117CF">
              <w:rPr>
                <w:b/>
                <w:bCs/>
                <w:color w:val="000000"/>
                <w:sz w:val="24"/>
                <w:szCs w:val="24"/>
              </w:rPr>
              <w:t xml:space="preserve">  </w:t>
            </w:r>
          </w:p>
        </w:tc>
        <w:tc>
          <w:tcPr>
            <w:tcW w:w="1672"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lang w:eastAsia="ru-RU"/>
              </w:rPr>
              <w:t xml:space="preserve">Мудрий М.М., </w:t>
            </w:r>
            <w:proofErr w:type="spellStart"/>
            <w:r w:rsidRPr="000117CF">
              <w:rPr>
                <w:color w:val="000000"/>
                <w:sz w:val="24"/>
                <w:szCs w:val="24"/>
                <w:lang w:eastAsia="ru-RU"/>
              </w:rPr>
              <w:t>Байкєвіч</w:t>
            </w:r>
            <w:proofErr w:type="spellEnd"/>
            <w:r w:rsidRPr="000117CF">
              <w:rPr>
                <w:color w:val="000000"/>
                <w:sz w:val="24"/>
                <w:szCs w:val="24"/>
                <w:lang w:eastAsia="ru-RU"/>
              </w:rPr>
              <w:t xml:space="preserve"> Г.В.</w:t>
            </w:r>
          </w:p>
          <w:p w:rsidR="000117CF" w:rsidRPr="000117CF" w:rsidRDefault="000117CF" w:rsidP="006521C5">
            <w:pPr>
              <w:rPr>
                <w:color w:val="000000"/>
                <w:sz w:val="24"/>
                <w:szCs w:val="24"/>
                <w:lang w:eastAsia="ru-RU"/>
              </w:rPr>
            </w:pPr>
            <w:proofErr w:type="spellStart"/>
            <w:r w:rsidRPr="000117CF">
              <w:rPr>
                <w:color w:val="000000"/>
                <w:sz w:val="24"/>
                <w:szCs w:val="24"/>
                <w:lang w:eastAsia="ru-RU"/>
              </w:rPr>
              <w:t>Баханов</w:t>
            </w:r>
            <w:proofErr w:type="spellEnd"/>
            <w:r w:rsidRPr="000117CF">
              <w:rPr>
                <w:color w:val="000000"/>
                <w:sz w:val="24"/>
                <w:szCs w:val="24"/>
                <w:lang w:eastAsia="ru-RU"/>
              </w:rPr>
              <w:t xml:space="preserve"> К.В. та інші</w:t>
            </w: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rPr>
            </w:pPr>
            <w:r w:rsidRPr="000117CF">
              <w:rPr>
                <w:color w:val="000000"/>
                <w:sz w:val="24"/>
                <w:szCs w:val="24"/>
              </w:rPr>
              <w:t>Наказ МОН України від 24.02.17 року</w:t>
            </w:r>
          </w:p>
          <w:p w:rsidR="000117CF" w:rsidRPr="000117CF" w:rsidRDefault="000117CF" w:rsidP="006521C5">
            <w:pPr>
              <w:rPr>
                <w:color w:val="000000"/>
                <w:sz w:val="24"/>
                <w:szCs w:val="24"/>
                <w:lang w:eastAsia="ru-RU"/>
              </w:rPr>
            </w:pPr>
            <w:r w:rsidRPr="000117CF">
              <w:rPr>
                <w:color w:val="000000"/>
                <w:sz w:val="24"/>
                <w:szCs w:val="24"/>
              </w:rPr>
              <w:t xml:space="preserve"> № 310</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283"/>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7</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val="ru-RU"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tcPr>
          <w:p w:rsidR="000117CF" w:rsidRPr="000117CF" w:rsidRDefault="000117CF" w:rsidP="006521C5">
            <w:pPr>
              <w:rPr>
                <w:color w:val="000000"/>
                <w:sz w:val="24"/>
                <w:szCs w:val="24"/>
              </w:rPr>
            </w:pPr>
            <w:r w:rsidRPr="000117CF">
              <w:rPr>
                <w:color w:val="000000"/>
                <w:sz w:val="24"/>
                <w:szCs w:val="24"/>
              </w:rPr>
              <w:t xml:space="preserve">Математика Програма для 10 – 11 класів загальноосвітніх навчальних закладів ( рівень стандарту).   </w:t>
            </w:r>
          </w:p>
          <w:p w:rsidR="000117CF" w:rsidRPr="000117CF" w:rsidRDefault="000117CF" w:rsidP="006521C5">
            <w:pPr>
              <w:rPr>
                <w:color w:val="000000"/>
                <w:sz w:val="24"/>
                <w:szCs w:val="24"/>
                <w:lang w:eastAsia="ru-RU"/>
              </w:rPr>
            </w:pPr>
          </w:p>
        </w:tc>
        <w:tc>
          <w:tcPr>
            <w:tcW w:w="1672" w:type="dxa"/>
            <w:tcBorders>
              <w:top w:val="single" w:sz="4" w:space="0" w:color="auto"/>
              <w:left w:val="single" w:sz="4" w:space="0" w:color="auto"/>
              <w:bottom w:val="single" w:sz="4" w:space="0" w:color="auto"/>
              <w:right w:val="nil"/>
            </w:tcBorders>
            <w:shd w:val="clear" w:color="auto" w:fill="FFFFFF"/>
          </w:tcPr>
          <w:p w:rsidR="000117CF" w:rsidRPr="000117CF" w:rsidRDefault="000117CF" w:rsidP="006521C5">
            <w:pPr>
              <w:rPr>
                <w:color w:val="000000"/>
                <w:sz w:val="24"/>
                <w:szCs w:val="24"/>
                <w:lang w:val="ru-RU" w:eastAsia="ru-RU"/>
              </w:rPr>
            </w:pP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rPr>
            </w:pPr>
            <w:r w:rsidRPr="000117CF">
              <w:rPr>
                <w:color w:val="000000"/>
                <w:sz w:val="24"/>
                <w:szCs w:val="24"/>
              </w:rPr>
              <w:t xml:space="preserve">Наказ  МОН </w:t>
            </w:r>
          </w:p>
          <w:p w:rsidR="000117CF" w:rsidRPr="000117CF" w:rsidRDefault="000117CF" w:rsidP="006521C5">
            <w:pPr>
              <w:rPr>
                <w:color w:val="000000"/>
                <w:sz w:val="24"/>
                <w:szCs w:val="24"/>
                <w:lang w:val="ru-RU" w:eastAsia="ru-RU"/>
              </w:rPr>
            </w:pPr>
            <w:r w:rsidRPr="000117CF">
              <w:rPr>
                <w:color w:val="000000"/>
                <w:sz w:val="24"/>
                <w:szCs w:val="24"/>
              </w:rPr>
              <w:t xml:space="preserve"> № 1407 від 23.10.2017 року.</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70</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273"/>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8</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val="ru-RU" w:eastAsia="ru-RU"/>
              </w:rPr>
            </w:pPr>
            <w:r w:rsidRPr="000117CF">
              <w:rPr>
                <w:color w:val="000000"/>
                <w:sz w:val="24"/>
                <w:szCs w:val="24"/>
                <w:lang w:eastAsia="ru-RU"/>
              </w:rPr>
              <w:t>11</w:t>
            </w:r>
          </w:p>
        </w:tc>
        <w:tc>
          <w:tcPr>
            <w:tcW w:w="2340" w:type="dxa"/>
            <w:tcBorders>
              <w:top w:val="single" w:sz="4" w:space="0" w:color="auto"/>
              <w:left w:val="single" w:sz="4" w:space="0" w:color="auto"/>
              <w:bottom w:val="single" w:sz="4" w:space="0" w:color="auto"/>
              <w:right w:val="nil"/>
            </w:tcBorders>
            <w:shd w:val="clear" w:color="auto" w:fill="FFFFFF"/>
          </w:tcPr>
          <w:p w:rsidR="000117CF" w:rsidRPr="000117CF" w:rsidRDefault="000117CF" w:rsidP="006521C5">
            <w:pPr>
              <w:rPr>
                <w:color w:val="000000"/>
                <w:sz w:val="24"/>
                <w:szCs w:val="24"/>
              </w:rPr>
            </w:pPr>
            <w:r w:rsidRPr="000117CF">
              <w:rPr>
                <w:color w:val="000000"/>
                <w:sz w:val="24"/>
                <w:szCs w:val="24"/>
              </w:rPr>
              <w:t xml:space="preserve">Математика Програма для 10 – 11 класів загальноосвітніх навчальних закладів ( рівень стандарту).   </w:t>
            </w:r>
          </w:p>
          <w:p w:rsidR="000117CF" w:rsidRPr="000117CF" w:rsidRDefault="000117CF" w:rsidP="006521C5">
            <w:pPr>
              <w:rPr>
                <w:color w:val="000000"/>
                <w:sz w:val="24"/>
                <w:szCs w:val="24"/>
                <w:lang w:eastAsia="ru-RU"/>
              </w:rPr>
            </w:pPr>
          </w:p>
        </w:tc>
        <w:tc>
          <w:tcPr>
            <w:tcW w:w="1672" w:type="dxa"/>
            <w:tcBorders>
              <w:top w:val="single" w:sz="4" w:space="0" w:color="auto"/>
              <w:left w:val="single" w:sz="4" w:space="0" w:color="auto"/>
              <w:bottom w:val="single" w:sz="4" w:space="0" w:color="auto"/>
              <w:right w:val="nil"/>
            </w:tcBorders>
            <w:shd w:val="clear" w:color="auto" w:fill="FFFFFF"/>
          </w:tcPr>
          <w:p w:rsidR="000117CF" w:rsidRPr="000117CF" w:rsidRDefault="000117CF" w:rsidP="006521C5">
            <w:pPr>
              <w:rPr>
                <w:color w:val="000000"/>
                <w:sz w:val="24"/>
                <w:szCs w:val="24"/>
                <w:lang w:val="ru-RU" w:eastAsia="ru-RU"/>
              </w:rPr>
            </w:pP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rPr>
            </w:pPr>
            <w:r w:rsidRPr="000117CF">
              <w:rPr>
                <w:color w:val="000000"/>
                <w:sz w:val="24"/>
                <w:szCs w:val="24"/>
              </w:rPr>
              <w:t xml:space="preserve">Наказ  МОН </w:t>
            </w:r>
          </w:p>
          <w:p w:rsidR="000117CF" w:rsidRPr="000117CF" w:rsidRDefault="000117CF" w:rsidP="006521C5">
            <w:pPr>
              <w:rPr>
                <w:color w:val="000000"/>
                <w:sz w:val="24"/>
                <w:szCs w:val="24"/>
                <w:lang w:val="ru-RU" w:eastAsia="ru-RU"/>
              </w:rPr>
            </w:pPr>
            <w:r w:rsidRPr="000117CF">
              <w:rPr>
                <w:color w:val="000000"/>
                <w:sz w:val="24"/>
                <w:szCs w:val="24"/>
              </w:rPr>
              <w:t xml:space="preserve"> № 1407 від 23.10.2017 року.</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70</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418"/>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9</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val="ru-RU"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tcPr>
          <w:p w:rsidR="000117CF" w:rsidRPr="000117CF" w:rsidRDefault="000117CF" w:rsidP="006521C5">
            <w:pPr>
              <w:rPr>
                <w:color w:val="000000"/>
                <w:sz w:val="24"/>
                <w:szCs w:val="24"/>
              </w:rPr>
            </w:pPr>
            <w:r w:rsidRPr="000117CF">
              <w:rPr>
                <w:color w:val="000000"/>
                <w:sz w:val="24"/>
                <w:szCs w:val="24"/>
                <w:lang w:eastAsia="ru-RU"/>
              </w:rPr>
              <w:t xml:space="preserve">Біологія. Екологія </w:t>
            </w:r>
            <w:r w:rsidRPr="000117CF">
              <w:rPr>
                <w:color w:val="000000"/>
                <w:sz w:val="24"/>
                <w:szCs w:val="24"/>
              </w:rPr>
              <w:t>Навчальна програма для закладів загальної середньої освіти 10-11 класи    Рівень стандарту</w:t>
            </w:r>
          </w:p>
          <w:p w:rsidR="000117CF" w:rsidRPr="000117CF" w:rsidRDefault="000117CF" w:rsidP="006521C5">
            <w:pPr>
              <w:rPr>
                <w:color w:val="000000"/>
                <w:sz w:val="24"/>
                <w:szCs w:val="24"/>
                <w:lang w:eastAsia="ru-RU"/>
              </w:rPr>
            </w:pPr>
          </w:p>
        </w:tc>
        <w:tc>
          <w:tcPr>
            <w:tcW w:w="1672"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lang w:eastAsia="ru-RU"/>
              </w:rPr>
              <w:t>В.І. Соболь</w:t>
            </w: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rPr>
            </w:pPr>
            <w:r w:rsidRPr="000117CF">
              <w:rPr>
                <w:color w:val="000000"/>
                <w:sz w:val="24"/>
                <w:szCs w:val="24"/>
              </w:rPr>
              <w:t xml:space="preserve">Наказ  </w:t>
            </w:r>
            <w:r w:rsidRPr="000117CF">
              <w:rPr>
                <w:color w:val="000000"/>
                <w:sz w:val="24"/>
                <w:szCs w:val="24"/>
                <w:lang w:eastAsia="ru-RU"/>
              </w:rPr>
              <w:t>МОН</w:t>
            </w:r>
            <w:r w:rsidRPr="000117CF">
              <w:rPr>
                <w:color w:val="000000"/>
                <w:sz w:val="24"/>
                <w:szCs w:val="24"/>
              </w:rPr>
              <w:t xml:space="preserve"> </w:t>
            </w:r>
          </w:p>
          <w:p w:rsidR="000117CF" w:rsidRPr="000117CF" w:rsidRDefault="000117CF" w:rsidP="006521C5">
            <w:pPr>
              <w:rPr>
                <w:color w:val="000000"/>
                <w:sz w:val="24"/>
                <w:szCs w:val="24"/>
                <w:lang w:val="ru-RU" w:eastAsia="ru-RU"/>
              </w:rPr>
            </w:pPr>
            <w:r w:rsidRPr="000117CF">
              <w:rPr>
                <w:color w:val="000000"/>
                <w:sz w:val="24"/>
                <w:szCs w:val="24"/>
              </w:rPr>
              <w:t>№ 1407 від 23.10.2017 р</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70</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417"/>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lastRenderedPageBreak/>
              <w:t>10</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val="ru-RU" w:eastAsia="ru-RU"/>
              </w:rPr>
            </w:pPr>
            <w:r w:rsidRPr="000117CF">
              <w:rPr>
                <w:color w:val="000000"/>
                <w:sz w:val="24"/>
                <w:szCs w:val="24"/>
                <w:lang w:eastAsia="ru-RU"/>
              </w:rPr>
              <w:t>11</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rPr>
            </w:pPr>
            <w:r w:rsidRPr="000117CF">
              <w:rPr>
                <w:color w:val="000000"/>
                <w:sz w:val="24"/>
                <w:szCs w:val="24"/>
                <w:lang w:eastAsia="ru-RU"/>
              </w:rPr>
              <w:t xml:space="preserve">Біологія. Екологія </w:t>
            </w:r>
            <w:r w:rsidRPr="000117CF">
              <w:rPr>
                <w:color w:val="000000"/>
                <w:sz w:val="24"/>
                <w:szCs w:val="24"/>
              </w:rPr>
              <w:t>Навчальна програма для закладів загальної середньої освіти 10-11 класи    Рівень стандарту</w:t>
            </w:r>
          </w:p>
        </w:tc>
        <w:tc>
          <w:tcPr>
            <w:tcW w:w="1672"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lang w:eastAsia="ru-RU"/>
              </w:rPr>
              <w:t>В.І. Соболь</w:t>
            </w: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rPr>
            </w:pPr>
            <w:r w:rsidRPr="000117CF">
              <w:rPr>
                <w:color w:val="000000"/>
                <w:sz w:val="24"/>
                <w:szCs w:val="24"/>
              </w:rPr>
              <w:t xml:space="preserve">Наказ  </w:t>
            </w:r>
            <w:r w:rsidRPr="000117CF">
              <w:rPr>
                <w:color w:val="000000"/>
                <w:sz w:val="24"/>
                <w:szCs w:val="24"/>
                <w:lang w:eastAsia="ru-RU"/>
              </w:rPr>
              <w:t>МОН</w:t>
            </w:r>
            <w:r w:rsidRPr="000117CF">
              <w:rPr>
                <w:color w:val="000000"/>
                <w:sz w:val="24"/>
                <w:szCs w:val="24"/>
              </w:rPr>
              <w:t xml:space="preserve"> </w:t>
            </w:r>
          </w:p>
          <w:p w:rsidR="000117CF" w:rsidRPr="000117CF" w:rsidRDefault="000117CF" w:rsidP="006521C5">
            <w:pPr>
              <w:rPr>
                <w:color w:val="000000"/>
                <w:sz w:val="24"/>
                <w:szCs w:val="24"/>
                <w:lang w:val="ru-RU" w:eastAsia="ru-RU"/>
              </w:rPr>
            </w:pPr>
            <w:r w:rsidRPr="000117CF">
              <w:rPr>
                <w:color w:val="000000"/>
                <w:sz w:val="24"/>
                <w:szCs w:val="24"/>
              </w:rPr>
              <w:t>№ 1407 від 23.10.2017 р</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70</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699"/>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11</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val="ru-RU"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lang w:eastAsia="ru-RU"/>
              </w:rPr>
              <w:t xml:space="preserve">Географія. Програми для </w:t>
            </w:r>
            <w:r w:rsidRPr="000117CF">
              <w:rPr>
                <w:color w:val="000000"/>
                <w:sz w:val="24"/>
                <w:szCs w:val="24"/>
              </w:rPr>
              <w:t xml:space="preserve">старшої школи 10-11 класи </w:t>
            </w:r>
            <w:r w:rsidRPr="000117CF">
              <w:rPr>
                <w:color w:val="000000"/>
                <w:sz w:val="24"/>
                <w:szCs w:val="24"/>
                <w:lang w:eastAsia="ru-RU"/>
              </w:rPr>
              <w:t>(рівень стандарту).</w:t>
            </w:r>
          </w:p>
        </w:tc>
        <w:tc>
          <w:tcPr>
            <w:tcW w:w="1672" w:type="dxa"/>
            <w:tcBorders>
              <w:top w:val="single" w:sz="4" w:space="0" w:color="auto"/>
              <w:left w:val="single" w:sz="4" w:space="0" w:color="auto"/>
              <w:bottom w:val="single" w:sz="4" w:space="0" w:color="auto"/>
              <w:right w:val="nil"/>
            </w:tcBorders>
            <w:shd w:val="clear" w:color="auto" w:fill="FFFFFF"/>
          </w:tcPr>
          <w:p w:rsidR="000117CF" w:rsidRPr="000117CF" w:rsidRDefault="000117CF" w:rsidP="006521C5">
            <w:pPr>
              <w:rPr>
                <w:color w:val="000000"/>
                <w:sz w:val="24"/>
                <w:szCs w:val="24"/>
              </w:rPr>
            </w:pPr>
            <w:r w:rsidRPr="000117CF">
              <w:rPr>
                <w:color w:val="000000"/>
                <w:sz w:val="24"/>
                <w:szCs w:val="24"/>
              </w:rPr>
              <w:t xml:space="preserve"> </w:t>
            </w:r>
          </w:p>
          <w:p w:rsidR="000117CF" w:rsidRPr="000117CF" w:rsidRDefault="000117CF" w:rsidP="006521C5">
            <w:pPr>
              <w:rPr>
                <w:color w:val="000000"/>
                <w:sz w:val="24"/>
                <w:szCs w:val="24"/>
                <w:lang w:val="ru-RU" w:eastAsia="ru-RU"/>
              </w:rPr>
            </w:pP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rPr>
            </w:pPr>
            <w:r w:rsidRPr="000117CF">
              <w:rPr>
                <w:color w:val="000000"/>
                <w:sz w:val="24"/>
                <w:szCs w:val="24"/>
              </w:rPr>
              <w:t xml:space="preserve">Наказ МОН України від 23.10.2017 </w:t>
            </w:r>
          </w:p>
          <w:p w:rsidR="000117CF" w:rsidRPr="000117CF" w:rsidRDefault="000117CF" w:rsidP="006521C5">
            <w:pPr>
              <w:rPr>
                <w:color w:val="000000"/>
                <w:sz w:val="24"/>
                <w:szCs w:val="24"/>
                <w:lang w:val="ru-RU" w:eastAsia="ru-RU"/>
              </w:rPr>
            </w:pPr>
            <w:r w:rsidRPr="000117CF">
              <w:rPr>
                <w:color w:val="000000"/>
                <w:sz w:val="24"/>
                <w:szCs w:val="24"/>
              </w:rPr>
              <w:t>№ 1407</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52</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432"/>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12</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lang w:eastAsia="ru-RU"/>
              </w:rPr>
              <w:t xml:space="preserve">Громадянська </w:t>
            </w:r>
            <w:proofErr w:type="spellStart"/>
            <w:r w:rsidRPr="000117CF">
              <w:rPr>
                <w:color w:val="000000"/>
                <w:sz w:val="24"/>
                <w:szCs w:val="24"/>
                <w:lang w:eastAsia="ru-RU"/>
              </w:rPr>
              <w:t>освіта.Інтегрований</w:t>
            </w:r>
            <w:proofErr w:type="spellEnd"/>
            <w:r w:rsidRPr="000117CF">
              <w:rPr>
                <w:color w:val="000000"/>
                <w:sz w:val="24"/>
                <w:szCs w:val="24"/>
                <w:lang w:eastAsia="ru-RU"/>
              </w:rPr>
              <w:t xml:space="preserve"> курс  Програми для загальноосвітніх навчальних закладів 10клас  </w:t>
            </w:r>
          </w:p>
        </w:tc>
        <w:tc>
          <w:tcPr>
            <w:tcW w:w="1672"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proofErr w:type="spellStart"/>
            <w:r w:rsidRPr="000117CF">
              <w:rPr>
                <w:color w:val="000000"/>
                <w:sz w:val="24"/>
                <w:szCs w:val="24"/>
                <w:lang w:eastAsia="ru-RU"/>
              </w:rPr>
              <w:t>Т.Бака</w:t>
            </w:r>
            <w:proofErr w:type="spellEnd"/>
            <w:r w:rsidRPr="000117CF">
              <w:rPr>
                <w:color w:val="000000"/>
                <w:sz w:val="24"/>
                <w:szCs w:val="24"/>
                <w:lang w:eastAsia="ru-RU"/>
              </w:rPr>
              <w:t xml:space="preserve">, </w:t>
            </w:r>
            <w:proofErr w:type="spellStart"/>
            <w:r w:rsidRPr="000117CF">
              <w:rPr>
                <w:color w:val="000000"/>
                <w:sz w:val="24"/>
                <w:szCs w:val="24"/>
                <w:lang w:eastAsia="ru-RU"/>
              </w:rPr>
              <w:t>Н.Беца</w:t>
            </w:r>
            <w:proofErr w:type="spellEnd"/>
            <w:r w:rsidRPr="000117CF">
              <w:rPr>
                <w:color w:val="000000"/>
                <w:sz w:val="24"/>
                <w:szCs w:val="24"/>
                <w:lang w:eastAsia="ru-RU"/>
              </w:rPr>
              <w:t xml:space="preserve">, </w:t>
            </w:r>
            <w:proofErr w:type="spellStart"/>
            <w:r w:rsidRPr="000117CF">
              <w:rPr>
                <w:color w:val="000000"/>
                <w:sz w:val="24"/>
                <w:szCs w:val="24"/>
                <w:lang w:eastAsia="ru-RU"/>
              </w:rPr>
              <w:t>П.Вербицьката</w:t>
            </w:r>
            <w:proofErr w:type="spellEnd"/>
            <w:r w:rsidRPr="000117CF">
              <w:rPr>
                <w:color w:val="000000"/>
                <w:sz w:val="24"/>
                <w:szCs w:val="24"/>
                <w:lang w:eastAsia="ru-RU"/>
              </w:rPr>
              <w:t xml:space="preserve">   інші</w:t>
            </w: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rPr>
              <w:t>Наказ  №  1539 від 24.11.2017 р</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val="ru-RU"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984"/>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13</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val="ru-RU" w:eastAsia="ru-RU"/>
              </w:rPr>
            </w:pPr>
            <w:r w:rsidRPr="000117CF">
              <w:rPr>
                <w:color w:val="000000"/>
                <w:sz w:val="24"/>
                <w:szCs w:val="24"/>
              </w:rPr>
              <w:t xml:space="preserve">Фізика Навчальні програми для 10-11кл. закладів ЗСО (рівень стандарту) </w:t>
            </w:r>
          </w:p>
        </w:tc>
        <w:tc>
          <w:tcPr>
            <w:tcW w:w="1672" w:type="dxa"/>
            <w:tcBorders>
              <w:top w:val="single" w:sz="4" w:space="0" w:color="auto"/>
              <w:left w:val="single" w:sz="4" w:space="0" w:color="auto"/>
              <w:bottom w:val="single" w:sz="4" w:space="0" w:color="auto"/>
              <w:right w:val="nil"/>
            </w:tcBorders>
            <w:shd w:val="clear" w:color="auto" w:fill="FFFFFF"/>
          </w:tcPr>
          <w:p w:rsidR="000117CF" w:rsidRPr="000117CF" w:rsidRDefault="000117CF" w:rsidP="006521C5">
            <w:pPr>
              <w:rPr>
                <w:color w:val="000000"/>
                <w:sz w:val="24"/>
                <w:szCs w:val="24"/>
              </w:rPr>
            </w:pPr>
            <w:proofErr w:type="spellStart"/>
            <w:r w:rsidRPr="000117CF">
              <w:rPr>
                <w:color w:val="000000"/>
                <w:sz w:val="24"/>
                <w:szCs w:val="24"/>
              </w:rPr>
              <w:t>Локтєв</w:t>
            </w:r>
            <w:proofErr w:type="spellEnd"/>
            <w:r w:rsidRPr="000117CF">
              <w:rPr>
                <w:color w:val="000000"/>
                <w:sz w:val="24"/>
                <w:szCs w:val="24"/>
              </w:rPr>
              <w:t xml:space="preserve"> В.М., Анісімов І.О.,</w:t>
            </w:r>
          </w:p>
          <w:p w:rsidR="000117CF" w:rsidRPr="000117CF" w:rsidRDefault="000117CF" w:rsidP="006521C5">
            <w:pPr>
              <w:rPr>
                <w:color w:val="000000"/>
                <w:sz w:val="24"/>
                <w:szCs w:val="24"/>
                <w:lang w:val="ru-RU" w:eastAsia="ru-RU"/>
              </w:rPr>
            </w:pP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rPr>
              <w:t xml:space="preserve"> Наказ  №  1539 від 24.11.2017 р</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105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999"/>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14</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11</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val="ru-RU" w:eastAsia="ru-RU"/>
              </w:rPr>
            </w:pPr>
            <w:r w:rsidRPr="000117CF">
              <w:rPr>
                <w:color w:val="000000"/>
                <w:sz w:val="24"/>
                <w:szCs w:val="24"/>
              </w:rPr>
              <w:t xml:space="preserve">Фізика Навчальні програми для 10-11кл. закладів ЗСО (рівень стандарту) </w:t>
            </w:r>
          </w:p>
        </w:tc>
        <w:tc>
          <w:tcPr>
            <w:tcW w:w="1672" w:type="dxa"/>
            <w:tcBorders>
              <w:top w:val="single" w:sz="4" w:space="0" w:color="auto"/>
              <w:left w:val="single" w:sz="4" w:space="0" w:color="auto"/>
              <w:bottom w:val="single" w:sz="4" w:space="0" w:color="auto"/>
              <w:right w:val="nil"/>
            </w:tcBorders>
            <w:shd w:val="clear" w:color="auto" w:fill="FFFFFF"/>
          </w:tcPr>
          <w:p w:rsidR="000117CF" w:rsidRPr="000117CF" w:rsidRDefault="000117CF" w:rsidP="006521C5">
            <w:pPr>
              <w:rPr>
                <w:color w:val="000000"/>
                <w:sz w:val="24"/>
                <w:szCs w:val="24"/>
              </w:rPr>
            </w:pPr>
            <w:proofErr w:type="spellStart"/>
            <w:r w:rsidRPr="000117CF">
              <w:rPr>
                <w:color w:val="000000"/>
                <w:sz w:val="24"/>
                <w:szCs w:val="24"/>
              </w:rPr>
              <w:t>Локтєв</w:t>
            </w:r>
            <w:proofErr w:type="spellEnd"/>
            <w:r w:rsidRPr="000117CF">
              <w:rPr>
                <w:color w:val="000000"/>
                <w:sz w:val="24"/>
                <w:szCs w:val="24"/>
              </w:rPr>
              <w:t xml:space="preserve"> В.М., Анісімов І.О.,</w:t>
            </w:r>
          </w:p>
          <w:p w:rsidR="000117CF" w:rsidRPr="000117CF" w:rsidRDefault="000117CF" w:rsidP="006521C5">
            <w:pPr>
              <w:rPr>
                <w:color w:val="000000"/>
                <w:sz w:val="24"/>
                <w:szCs w:val="24"/>
                <w:lang w:val="ru-RU" w:eastAsia="ru-RU"/>
              </w:rPr>
            </w:pP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rPr>
              <w:t xml:space="preserve"> Наказ  №  1539 від 24.11.2017 р</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70</w:t>
            </w:r>
          </w:p>
        </w:tc>
      </w:tr>
      <w:tr w:rsidR="000117CF" w:rsidRPr="000117CF" w:rsidTr="000117CF">
        <w:trPr>
          <w:trHeight w:hRule="exact" w:val="1269"/>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15</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val="ru-RU" w:eastAsia="ru-RU"/>
              </w:rPr>
            </w:pPr>
            <w:r w:rsidRPr="000117CF">
              <w:rPr>
                <w:color w:val="000000"/>
                <w:sz w:val="24"/>
                <w:szCs w:val="24"/>
                <w:lang w:eastAsia="ru-RU"/>
              </w:rPr>
              <w:t>Хімія. Програми для загальноосвітніх навчальних закладів</w:t>
            </w:r>
            <w:r w:rsidRPr="000117CF">
              <w:rPr>
                <w:color w:val="000000"/>
                <w:sz w:val="24"/>
                <w:szCs w:val="24"/>
              </w:rPr>
              <w:t xml:space="preserve">10-11 </w:t>
            </w:r>
            <w:proofErr w:type="spellStart"/>
            <w:r w:rsidRPr="000117CF">
              <w:rPr>
                <w:color w:val="000000"/>
                <w:sz w:val="24"/>
                <w:szCs w:val="24"/>
              </w:rPr>
              <w:t>кл</w:t>
            </w:r>
            <w:proofErr w:type="spellEnd"/>
            <w:r w:rsidRPr="000117CF">
              <w:rPr>
                <w:color w:val="000000"/>
                <w:sz w:val="24"/>
                <w:szCs w:val="24"/>
              </w:rPr>
              <w:t>. Рівень стандарту.</w:t>
            </w:r>
          </w:p>
        </w:tc>
        <w:tc>
          <w:tcPr>
            <w:tcW w:w="1672"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rPr>
              <w:t xml:space="preserve">Дубовик О.А. </w:t>
            </w:r>
            <w:proofErr w:type="spellStart"/>
            <w:r w:rsidRPr="000117CF">
              <w:rPr>
                <w:color w:val="000000"/>
                <w:sz w:val="24"/>
                <w:szCs w:val="24"/>
              </w:rPr>
              <w:t>Бобкова</w:t>
            </w:r>
            <w:proofErr w:type="spellEnd"/>
            <w:r w:rsidRPr="000117CF">
              <w:rPr>
                <w:color w:val="000000"/>
                <w:sz w:val="24"/>
                <w:szCs w:val="24"/>
              </w:rPr>
              <w:t xml:space="preserve"> О.С., </w:t>
            </w:r>
            <w:proofErr w:type="spellStart"/>
            <w:r w:rsidRPr="000117CF">
              <w:rPr>
                <w:color w:val="000000"/>
                <w:sz w:val="24"/>
                <w:szCs w:val="24"/>
              </w:rPr>
              <w:t>Вороненко</w:t>
            </w:r>
            <w:proofErr w:type="spellEnd"/>
            <w:r w:rsidRPr="000117CF">
              <w:rPr>
                <w:color w:val="000000"/>
                <w:sz w:val="24"/>
                <w:szCs w:val="24"/>
              </w:rPr>
              <w:t xml:space="preserve"> Т.І. та інші</w:t>
            </w: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rPr>
            </w:pPr>
            <w:r w:rsidRPr="000117CF">
              <w:rPr>
                <w:color w:val="000000"/>
                <w:sz w:val="24"/>
                <w:szCs w:val="24"/>
              </w:rPr>
              <w:t>Наказ  № 1407 від 23.10.2017 р.</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val="ru-RU"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144"/>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16</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11</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val="ru-RU" w:eastAsia="ru-RU"/>
              </w:rPr>
            </w:pPr>
            <w:r w:rsidRPr="000117CF">
              <w:rPr>
                <w:color w:val="000000"/>
                <w:sz w:val="24"/>
                <w:szCs w:val="24"/>
                <w:lang w:eastAsia="ru-RU"/>
              </w:rPr>
              <w:t>Хімія. Програми для загальноосвітніх навчальних закладів</w:t>
            </w:r>
            <w:r w:rsidRPr="000117CF">
              <w:rPr>
                <w:color w:val="000000"/>
                <w:sz w:val="24"/>
                <w:szCs w:val="24"/>
              </w:rPr>
              <w:t xml:space="preserve">10-11 </w:t>
            </w:r>
            <w:proofErr w:type="spellStart"/>
            <w:r w:rsidRPr="000117CF">
              <w:rPr>
                <w:color w:val="000000"/>
                <w:sz w:val="24"/>
                <w:szCs w:val="24"/>
              </w:rPr>
              <w:t>кл</w:t>
            </w:r>
            <w:proofErr w:type="spellEnd"/>
            <w:r w:rsidRPr="000117CF">
              <w:rPr>
                <w:color w:val="000000"/>
                <w:sz w:val="24"/>
                <w:szCs w:val="24"/>
              </w:rPr>
              <w:t>. Рівень стандарту.</w:t>
            </w:r>
          </w:p>
        </w:tc>
        <w:tc>
          <w:tcPr>
            <w:tcW w:w="1672"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rPr>
              <w:t xml:space="preserve">Дубовик О.А. </w:t>
            </w:r>
            <w:proofErr w:type="spellStart"/>
            <w:r w:rsidRPr="000117CF">
              <w:rPr>
                <w:color w:val="000000"/>
                <w:sz w:val="24"/>
                <w:szCs w:val="24"/>
              </w:rPr>
              <w:t>Бобкова</w:t>
            </w:r>
            <w:proofErr w:type="spellEnd"/>
            <w:r w:rsidRPr="000117CF">
              <w:rPr>
                <w:color w:val="000000"/>
                <w:sz w:val="24"/>
                <w:szCs w:val="24"/>
              </w:rPr>
              <w:t xml:space="preserve"> О.С., </w:t>
            </w:r>
            <w:proofErr w:type="spellStart"/>
            <w:r w:rsidRPr="000117CF">
              <w:rPr>
                <w:color w:val="000000"/>
                <w:sz w:val="24"/>
                <w:szCs w:val="24"/>
              </w:rPr>
              <w:t>Вороненко</w:t>
            </w:r>
            <w:proofErr w:type="spellEnd"/>
            <w:r w:rsidRPr="000117CF">
              <w:rPr>
                <w:color w:val="000000"/>
                <w:sz w:val="24"/>
                <w:szCs w:val="24"/>
              </w:rPr>
              <w:t xml:space="preserve"> Т.І. та інші</w:t>
            </w: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rPr>
              <w:t>Наказ  № 1407 від 23.10.2017 р.</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274"/>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17</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tcPr>
          <w:p w:rsidR="000117CF" w:rsidRPr="000117CF" w:rsidRDefault="000117CF" w:rsidP="006521C5">
            <w:pPr>
              <w:keepNext/>
              <w:widowControl w:val="0"/>
              <w:rPr>
                <w:color w:val="000000"/>
                <w:sz w:val="24"/>
                <w:szCs w:val="24"/>
                <w:lang w:eastAsia="ru-RU"/>
              </w:rPr>
            </w:pPr>
            <w:proofErr w:type="spellStart"/>
            <w:r w:rsidRPr="000117CF">
              <w:rPr>
                <w:color w:val="000000"/>
                <w:sz w:val="24"/>
                <w:szCs w:val="24"/>
                <w:lang w:eastAsia="ru-RU"/>
              </w:rPr>
              <w:t>Мистецтво.Програма</w:t>
            </w:r>
            <w:proofErr w:type="spellEnd"/>
            <w:r w:rsidRPr="000117CF">
              <w:rPr>
                <w:color w:val="000000"/>
                <w:sz w:val="24"/>
                <w:szCs w:val="24"/>
                <w:lang w:eastAsia="ru-RU"/>
              </w:rPr>
              <w:t xml:space="preserve"> для загальноосвітніх навчальних закладів. 10-11класи</w:t>
            </w:r>
          </w:p>
          <w:p w:rsidR="000117CF" w:rsidRPr="000117CF" w:rsidRDefault="000117CF" w:rsidP="006521C5">
            <w:pPr>
              <w:keepNext/>
              <w:widowControl w:val="0"/>
              <w:rPr>
                <w:color w:val="000000"/>
                <w:sz w:val="24"/>
                <w:szCs w:val="24"/>
                <w:lang w:eastAsia="ru-RU"/>
              </w:rPr>
            </w:pPr>
            <w:r w:rsidRPr="000117CF">
              <w:rPr>
                <w:color w:val="000000"/>
                <w:sz w:val="24"/>
                <w:szCs w:val="24"/>
                <w:lang w:eastAsia="ru-RU"/>
              </w:rPr>
              <w:t>Рівень стандарту</w:t>
            </w:r>
          </w:p>
          <w:p w:rsidR="000117CF" w:rsidRPr="000117CF" w:rsidRDefault="000117CF" w:rsidP="006521C5">
            <w:pPr>
              <w:rPr>
                <w:color w:val="000000"/>
                <w:sz w:val="24"/>
                <w:szCs w:val="24"/>
                <w:lang w:val="ru-RU" w:eastAsia="ru-RU"/>
              </w:rPr>
            </w:pPr>
          </w:p>
        </w:tc>
        <w:tc>
          <w:tcPr>
            <w:tcW w:w="1672"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rPr>
            </w:pPr>
            <w:proofErr w:type="spellStart"/>
            <w:r w:rsidRPr="000117CF">
              <w:rPr>
                <w:color w:val="000000"/>
                <w:sz w:val="24"/>
                <w:szCs w:val="24"/>
              </w:rPr>
              <w:t>укл</w:t>
            </w:r>
            <w:proofErr w:type="spellEnd"/>
            <w:r w:rsidRPr="000117CF">
              <w:rPr>
                <w:color w:val="000000"/>
                <w:sz w:val="24"/>
                <w:szCs w:val="24"/>
              </w:rPr>
              <w:t xml:space="preserve">: </w:t>
            </w:r>
            <w:proofErr w:type="spellStart"/>
            <w:r w:rsidRPr="000117CF">
              <w:rPr>
                <w:color w:val="000000"/>
                <w:sz w:val="24"/>
                <w:szCs w:val="24"/>
              </w:rPr>
              <w:t>Абрамян</w:t>
            </w:r>
            <w:proofErr w:type="spellEnd"/>
            <w:r w:rsidRPr="000117CF">
              <w:rPr>
                <w:color w:val="000000"/>
                <w:sz w:val="24"/>
                <w:szCs w:val="24"/>
              </w:rPr>
              <w:t xml:space="preserve"> Т.О.</w:t>
            </w:r>
          </w:p>
          <w:p w:rsidR="000117CF" w:rsidRPr="000117CF" w:rsidRDefault="000117CF" w:rsidP="006521C5">
            <w:pPr>
              <w:rPr>
                <w:color w:val="000000"/>
                <w:sz w:val="24"/>
                <w:szCs w:val="24"/>
                <w:lang w:val="ru-RU" w:eastAsia="ru-RU"/>
              </w:rPr>
            </w:pPr>
            <w:proofErr w:type="spellStart"/>
            <w:r w:rsidRPr="000117CF">
              <w:rPr>
                <w:color w:val="000000"/>
                <w:sz w:val="24"/>
                <w:szCs w:val="24"/>
              </w:rPr>
              <w:t>Аристова</w:t>
            </w:r>
            <w:proofErr w:type="spellEnd"/>
            <w:r w:rsidRPr="000117CF">
              <w:rPr>
                <w:color w:val="000000"/>
                <w:sz w:val="24"/>
                <w:szCs w:val="24"/>
              </w:rPr>
              <w:t xml:space="preserve"> Л.С.</w:t>
            </w: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rPr>
              <w:t>Наказ МОН від 07.06.2017 № 804</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17</w:t>
            </w:r>
          </w:p>
        </w:tc>
      </w:tr>
      <w:tr w:rsidR="000117CF" w:rsidRPr="000117CF" w:rsidTr="000117CF">
        <w:trPr>
          <w:trHeight w:hRule="exact" w:val="1264"/>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18</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11</w:t>
            </w:r>
          </w:p>
        </w:tc>
        <w:tc>
          <w:tcPr>
            <w:tcW w:w="2340" w:type="dxa"/>
            <w:tcBorders>
              <w:top w:val="single" w:sz="4" w:space="0" w:color="auto"/>
              <w:left w:val="single" w:sz="4" w:space="0" w:color="auto"/>
              <w:bottom w:val="single" w:sz="4" w:space="0" w:color="auto"/>
              <w:right w:val="nil"/>
            </w:tcBorders>
            <w:shd w:val="clear" w:color="auto" w:fill="FFFFFF"/>
          </w:tcPr>
          <w:p w:rsidR="000117CF" w:rsidRPr="000117CF" w:rsidRDefault="000117CF" w:rsidP="006521C5">
            <w:pPr>
              <w:keepNext/>
              <w:widowControl w:val="0"/>
              <w:rPr>
                <w:color w:val="000000"/>
                <w:sz w:val="24"/>
                <w:szCs w:val="24"/>
                <w:lang w:eastAsia="ru-RU"/>
              </w:rPr>
            </w:pPr>
            <w:proofErr w:type="spellStart"/>
            <w:r w:rsidRPr="000117CF">
              <w:rPr>
                <w:color w:val="000000"/>
                <w:sz w:val="24"/>
                <w:szCs w:val="24"/>
                <w:lang w:eastAsia="ru-RU"/>
              </w:rPr>
              <w:t>Мистецтво.Програма</w:t>
            </w:r>
            <w:proofErr w:type="spellEnd"/>
            <w:r w:rsidRPr="000117CF">
              <w:rPr>
                <w:color w:val="000000"/>
                <w:sz w:val="24"/>
                <w:szCs w:val="24"/>
                <w:lang w:eastAsia="ru-RU"/>
              </w:rPr>
              <w:t xml:space="preserve"> для загальноосвітніх навчальних закладів. 10-11класи</w:t>
            </w:r>
          </w:p>
          <w:p w:rsidR="000117CF" w:rsidRPr="000117CF" w:rsidRDefault="000117CF" w:rsidP="006521C5">
            <w:pPr>
              <w:keepNext/>
              <w:widowControl w:val="0"/>
              <w:rPr>
                <w:color w:val="000000"/>
                <w:sz w:val="24"/>
                <w:szCs w:val="24"/>
                <w:lang w:eastAsia="ru-RU"/>
              </w:rPr>
            </w:pPr>
            <w:r w:rsidRPr="000117CF">
              <w:rPr>
                <w:color w:val="000000"/>
                <w:sz w:val="24"/>
                <w:szCs w:val="24"/>
                <w:lang w:eastAsia="ru-RU"/>
              </w:rPr>
              <w:t>Рівень стандарту</w:t>
            </w:r>
          </w:p>
          <w:p w:rsidR="000117CF" w:rsidRPr="000117CF" w:rsidRDefault="000117CF" w:rsidP="006521C5">
            <w:pPr>
              <w:rPr>
                <w:color w:val="000000"/>
                <w:sz w:val="24"/>
                <w:szCs w:val="24"/>
                <w:lang w:val="ru-RU" w:eastAsia="ru-RU"/>
              </w:rPr>
            </w:pPr>
          </w:p>
        </w:tc>
        <w:tc>
          <w:tcPr>
            <w:tcW w:w="1672"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rPr>
            </w:pPr>
            <w:proofErr w:type="spellStart"/>
            <w:r w:rsidRPr="000117CF">
              <w:rPr>
                <w:color w:val="000000"/>
                <w:sz w:val="24"/>
                <w:szCs w:val="24"/>
              </w:rPr>
              <w:t>укл</w:t>
            </w:r>
            <w:proofErr w:type="spellEnd"/>
            <w:r w:rsidRPr="000117CF">
              <w:rPr>
                <w:color w:val="000000"/>
                <w:sz w:val="24"/>
                <w:szCs w:val="24"/>
              </w:rPr>
              <w:t xml:space="preserve">: </w:t>
            </w:r>
            <w:proofErr w:type="spellStart"/>
            <w:r w:rsidRPr="000117CF">
              <w:rPr>
                <w:color w:val="000000"/>
                <w:sz w:val="24"/>
                <w:szCs w:val="24"/>
              </w:rPr>
              <w:t>Абрамян</w:t>
            </w:r>
            <w:proofErr w:type="spellEnd"/>
            <w:r w:rsidRPr="000117CF">
              <w:rPr>
                <w:color w:val="000000"/>
                <w:sz w:val="24"/>
                <w:szCs w:val="24"/>
              </w:rPr>
              <w:t xml:space="preserve"> Т.О.</w:t>
            </w:r>
          </w:p>
          <w:p w:rsidR="000117CF" w:rsidRPr="000117CF" w:rsidRDefault="000117CF" w:rsidP="006521C5">
            <w:pPr>
              <w:rPr>
                <w:color w:val="000000"/>
                <w:sz w:val="24"/>
                <w:szCs w:val="24"/>
                <w:lang w:val="ru-RU" w:eastAsia="ru-RU"/>
              </w:rPr>
            </w:pPr>
            <w:proofErr w:type="spellStart"/>
            <w:r w:rsidRPr="000117CF">
              <w:rPr>
                <w:color w:val="000000"/>
                <w:sz w:val="24"/>
                <w:szCs w:val="24"/>
              </w:rPr>
              <w:t>Аристова</w:t>
            </w:r>
            <w:proofErr w:type="spellEnd"/>
            <w:r w:rsidRPr="000117CF">
              <w:rPr>
                <w:color w:val="000000"/>
                <w:sz w:val="24"/>
                <w:szCs w:val="24"/>
              </w:rPr>
              <w:t xml:space="preserve"> Л.С.</w:t>
            </w: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rPr>
                <w:color w:val="000000"/>
                <w:sz w:val="24"/>
                <w:szCs w:val="24"/>
                <w:lang w:eastAsia="ru-RU"/>
              </w:rPr>
            </w:pPr>
            <w:r w:rsidRPr="000117CF">
              <w:rPr>
                <w:color w:val="000000"/>
                <w:sz w:val="24"/>
                <w:szCs w:val="24"/>
              </w:rPr>
              <w:t>Наказ МОН від 07.06.2017 № 804</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rsidP="006521C5">
            <w:pPr>
              <w:jc w:val="center"/>
              <w:rPr>
                <w:color w:val="000000"/>
                <w:sz w:val="24"/>
                <w:szCs w:val="24"/>
                <w:lang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17</w:t>
            </w:r>
          </w:p>
        </w:tc>
      </w:tr>
      <w:tr w:rsidR="000117CF" w:rsidRPr="000117CF" w:rsidTr="000117CF">
        <w:trPr>
          <w:trHeight w:hRule="exact" w:val="4543"/>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lastRenderedPageBreak/>
              <w:t>19</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val="ru-RU"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tcPr>
          <w:p w:rsidR="000117CF" w:rsidRPr="000117CF" w:rsidRDefault="000117CF">
            <w:pPr>
              <w:rPr>
                <w:color w:val="000000"/>
                <w:sz w:val="24"/>
                <w:szCs w:val="24"/>
              </w:rPr>
            </w:pPr>
            <w:r w:rsidRPr="000117CF">
              <w:rPr>
                <w:color w:val="000000"/>
                <w:sz w:val="24"/>
                <w:szCs w:val="24"/>
              </w:rPr>
              <w:t>Зарубіжна література  10 - 11 клас   програма для загальноосвітніх навчальних закладів з українською мовою навчання Рівень стандарту.</w:t>
            </w:r>
          </w:p>
          <w:p w:rsidR="000117CF" w:rsidRPr="000117CF" w:rsidRDefault="000117CF">
            <w:pPr>
              <w:ind w:left="63"/>
              <w:rPr>
                <w:color w:val="000000"/>
                <w:sz w:val="24"/>
                <w:szCs w:val="24"/>
                <w:lang w:eastAsia="ru-RU"/>
              </w:rPr>
            </w:pPr>
          </w:p>
        </w:tc>
        <w:tc>
          <w:tcPr>
            <w:tcW w:w="1672"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rPr>
                <w:color w:val="000000"/>
                <w:sz w:val="24"/>
                <w:szCs w:val="24"/>
              </w:rPr>
            </w:pPr>
            <w:r w:rsidRPr="000117CF">
              <w:rPr>
                <w:color w:val="000000"/>
                <w:sz w:val="24"/>
                <w:szCs w:val="24"/>
              </w:rPr>
              <w:t xml:space="preserve">Авторський колектив </w:t>
            </w:r>
            <w:proofErr w:type="spellStart"/>
            <w:r w:rsidRPr="000117CF">
              <w:rPr>
                <w:color w:val="000000"/>
                <w:sz w:val="24"/>
                <w:szCs w:val="24"/>
              </w:rPr>
              <w:t>програми:</w:t>
            </w:r>
            <w:r w:rsidRPr="000117CF">
              <w:rPr>
                <w:i/>
                <w:color w:val="000000"/>
                <w:sz w:val="24"/>
                <w:szCs w:val="24"/>
              </w:rPr>
              <w:t>голова</w:t>
            </w:r>
            <w:proofErr w:type="spellEnd"/>
            <w:r w:rsidRPr="000117CF">
              <w:rPr>
                <w:b/>
                <w:color w:val="000000"/>
                <w:sz w:val="24"/>
                <w:szCs w:val="24"/>
              </w:rPr>
              <w:t xml:space="preserve"> </w:t>
            </w:r>
            <w:r w:rsidRPr="000117CF">
              <w:rPr>
                <w:color w:val="000000"/>
                <w:sz w:val="24"/>
                <w:szCs w:val="24"/>
              </w:rPr>
              <w:t>–</w:t>
            </w:r>
            <w:r w:rsidRPr="000117CF">
              <w:rPr>
                <w:b/>
                <w:color w:val="000000"/>
                <w:sz w:val="24"/>
                <w:szCs w:val="24"/>
              </w:rPr>
              <w:t xml:space="preserve"> </w:t>
            </w:r>
            <w:r w:rsidRPr="000117CF">
              <w:rPr>
                <w:color w:val="000000"/>
                <w:sz w:val="24"/>
                <w:szCs w:val="24"/>
              </w:rPr>
              <w:t>учитель-методист</w:t>
            </w:r>
            <w:r w:rsidRPr="000117CF">
              <w:rPr>
                <w:b/>
                <w:color w:val="000000"/>
                <w:sz w:val="24"/>
                <w:szCs w:val="24"/>
              </w:rPr>
              <w:t xml:space="preserve"> </w:t>
            </w:r>
            <w:r w:rsidRPr="000117CF">
              <w:rPr>
                <w:color w:val="000000"/>
                <w:sz w:val="24"/>
                <w:szCs w:val="24"/>
              </w:rPr>
              <w:t xml:space="preserve">зарубіжної літератури </w:t>
            </w:r>
            <w:r w:rsidRPr="000117CF">
              <w:rPr>
                <w:i/>
                <w:color w:val="000000"/>
                <w:sz w:val="24"/>
                <w:szCs w:val="24"/>
              </w:rPr>
              <w:t>Л. П. </w:t>
            </w:r>
            <w:proofErr w:type="spellStart"/>
            <w:r w:rsidRPr="000117CF">
              <w:rPr>
                <w:i/>
                <w:color w:val="000000"/>
                <w:sz w:val="24"/>
                <w:szCs w:val="24"/>
              </w:rPr>
              <w:t>Юлдашева</w:t>
            </w:r>
            <w:proofErr w:type="spellEnd"/>
            <w:r w:rsidRPr="000117CF">
              <w:rPr>
                <w:color w:val="000000"/>
                <w:sz w:val="24"/>
                <w:szCs w:val="24"/>
              </w:rPr>
              <w:t xml:space="preserve">; </w:t>
            </w:r>
            <w:r w:rsidRPr="000117CF">
              <w:rPr>
                <w:i/>
                <w:color w:val="000000"/>
                <w:sz w:val="24"/>
                <w:szCs w:val="24"/>
              </w:rPr>
              <w:t>наукові консультанти</w:t>
            </w:r>
            <w:r w:rsidRPr="000117CF">
              <w:rPr>
                <w:color w:val="000000"/>
                <w:sz w:val="24"/>
                <w:szCs w:val="24"/>
              </w:rPr>
              <w:t xml:space="preserve"> – д. </w:t>
            </w:r>
            <w:proofErr w:type="spellStart"/>
            <w:r w:rsidRPr="000117CF">
              <w:rPr>
                <w:color w:val="000000"/>
                <w:sz w:val="24"/>
                <w:szCs w:val="24"/>
              </w:rPr>
              <w:t>філол</w:t>
            </w:r>
            <w:proofErr w:type="spellEnd"/>
            <w:r w:rsidRPr="000117CF">
              <w:rPr>
                <w:color w:val="000000"/>
                <w:sz w:val="24"/>
                <w:szCs w:val="24"/>
              </w:rPr>
              <w:t>. н., проф. </w:t>
            </w:r>
            <w:r w:rsidRPr="000117CF">
              <w:rPr>
                <w:i/>
                <w:color w:val="000000"/>
                <w:sz w:val="24"/>
                <w:szCs w:val="24"/>
              </w:rPr>
              <w:t>О. М. </w:t>
            </w:r>
            <w:proofErr w:type="spellStart"/>
            <w:r w:rsidRPr="000117CF">
              <w:rPr>
                <w:i/>
                <w:color w:val="000000"/>
                <w:sz w:val="24"/>
                <w:szCs w:val="24"/>
              </w:rPr>
              <w:t>Ніколенко</w:t>
            </w:r>
            <w:proofErr w:type="spellEnd"/>
            <w:r w:rsidRPr="000117CF">
              <w:rPr>
                <w:color w:val="000000"/>
                <w:sz w:val="24"/>
                <w:szCs w:val="24"/>
              </w:rPr>
              <w:t>, д. пед. н., проф. </w:t>
            </w:r>
            <w:r w:rsidRPr="000117CF">
              <w:rPr>
                <w:i/>
                <w:color w:val="000000"/>
                <w:sz w:val="24"/>
                <w:szCs w:val="24"/>
              </w:rPr>
              <w:t>О. О. Ісаєва</w:t>
            </w:r>
            <w:r w:rsidRPr="000117CF">
              <w:rPr>
                <w:color w:val="000000"/>
                <w:sz w:val="24"/>
                <w:szCs w:val="24"/>
              </w:rPr>
              <w:t>, д. пед. н., проф. </w:t>
            </w:r>
            <w:r w:rsidRPr="000117CF">
              <w:rPr>
                <w:i/>
                <w:color w:val="000000"/>
                <w:sz w:val="24"/>
                <w:szCs w:val="24"/>
              </w:rPr>
              <w:t>Ж. В. Клименко</w:t>
            </w:r>
            <w:r w:rsidRPr="000117CF">
              <w:rPr>
                <w:color w:val="000000"/>
                <w:sz w:val="24"/>
                <w:szCs w:val="24"/>
              </w:rPr>
              <w:t>, к. </w:t>
            </w:r>
            <w:proofErr w:type="spellStart"/>
            <w:r w:rsidRPr="000117CF">
              <w:rPr>
                <w:color w:val="000000"/>
                <w:sz w:val="24"/>
                <w:szCs w:val="24"/>
              </w:rPr>
              <w:t>філол</w:t>
            </w:r>
            <w:proofErr w:type="spellEnd"/>
            <w:r w:rsidRPr="000117CF">
              <w:rPr>
                <w:color w:val="000000"/>
                <w:sz w:val="24"/>
                <w:szCs w:val="24"/>
              </w:rPr>
              <w:t>. н., проф. </w:t>
            </w:r>
            <w:r w:rsidRPr="000117CF">
              <w:rPr>
                <w:i/>
                <w:color w:val="000000"/>
                <w:sz w:val="24"/>
                <w:szCs w:val="24"/>
              </w:rPr>
              <w:t>Ю. І. Ковбасенко та ін.</w:t>
            </w:r>
            <w:r w:rsidRPr="000117CF">
              <w:rPr>
                <w:b/>
                <w:i/>
                <w:color w:val="000000"/>
                <w:sz w:val="24"/>
                <w:szCs w:val="24"/>
              </w:rPr>
              <w:t xml:space="preserve">  </w:t>
            </w:r>
            <w:r w:rsidRPr="000117CF">
              <w:rPr>
                <w:color w:val="000000"/>
                <w:sz w:val="24"/>
                <w:szCs w:val="24"/>
              </w:rPr>
              <w:t xml:space="preserve"> </w:t>
            </w:r>
          </w:p>
        </w:tc>
        <w:tc>
          <w:tcPr>
            <w:tcW w:w="1559" w:type="dxa"/>
            <w:tcBorders>
              <w:top w:val="single" w:sz="4" w:space="0" w:color="auto"/>
              <w:left w:val="single" w:sz="4" w:space="0" w:color="auto"/>
              <w:bottom w:val="single" w:sz="4" w:space="0" w:color="auto"/>
              <w:right w:val="nil"/>
            </w:tcBorders>
            <w:shd w:val="clear" w:color="auto" w:fill="FFFFFF"/>
          </w:tcPr>
          <w:p w:rsidR="000117CF" w:rsidRPr="000117CF" w:rsidRDefault="000117CF">
            <w:pPr>
              <w:rPr>
                <w:color w:val="000000"/>
                <w:sz w:val="24"/>
                <w:szCs w:val="24"/>
                <w:lang w:eastAsia="ru-RU"/>
              </w:rPr>
            </w:pPr>
            <w:r w:rsidRPr="000117CF">
              <w:rPr>
                <w:color w:val="000000"/>
                <w:sz w:val="24"/>
                <w:szCs w:val="24"/>
              </w:rPr>
              <w:t>Наказ  №  1539 від 24.11.2017 р</w:t>
            </w:r>
          </w:p>
          <w:p w:rsidR="000117CF" w:rsidRPr="000117CF" w:rsidRDefault="000117CF">
            <w:pPr>
              <w:rPr>
                <w:color w:val="000000"/>
                <w:sz w:val="24"/>
                <w:szCs w:val="24"/>
                <w:lang w:eastAsia="ru-RU"/>
              </w:rPr>
            </w:pP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4819"/>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20</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11</w:t>
            </w:r>
          </w:p>
        </w:tc>
        <w:tc>
          <w:tcPr>
            <w:tcW w:w="2340" w:type="dxa"/>
            <w:tcBorders>
              <w:top w:val="single" w:sz="4" w:space="0" w:color="auto"/>
              <w:left w:val="single" w:sz="4" w:space="0" w:color="auto"/>
              <w:bottom w:val="single" w:sz="4" w:space="0" w:color="auto"/>
              <w:right w:val="nil"/>
            </w:tcBorders>
            <w:shd w:val="clear" w:color="auto" w:fill="FFFFFF"/>
          </w:tcPr>
          <w:p w:rsidR="000117CF" w:rsidRPr="000117CF" w:rsidRDefault="000117CF">
            <w:pPr>
              <w:rPr>
                <w:color w:val="000000"/>
                <w:sz w:val="24"/>
                <w:szCs w:val="24"/>
                <w:lang w:val="ru-RU"/>
              </w:rPr>
            </w:pPr>
            <w:r w:rsidRPr="000117CF">
              <w:rPr>
                <w:color w:val="000000"/>
                <w:sz w:val="24"/>
                <w:szCs w:val="24"/>
              </w:rPr>
              <w:t>Зарубіжна література  10 - 11 клас   програма для загальноосвітніх навчальних закладів з українською мовою навчання Рівень стандарту.</w:t>
            </w:r>
          </w:p>
          <w:p w:rsidR="000117CF" w:rsidRPr="000117CF" w:rsidRDefault="000117CF">
            <w:pPr>
              <w:ind w:left="63"/>
              <w:rPr>
                <w:color w:val="000000"/>
                <w:sz w:val="24"/>
                <w:szCs w:val="24"/>
                <w:lang w:eastAsia="ru-RU"/>
              </w:rPr>
            </w:pPr>
          </w:p>
        </w:tc>
        <w:tc>
          <w:tcPr>
            <w:tcW w:w="1672"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rPr>
                <w:color w:val="000000"/>
                <w:sz w:val="24"/>
                <w:szCs w:val="24"/>
              </w:rPr>
            </w:pPr>
            <w:r w:rsidRPr="000117CF">
              <w:rPr>
                <w:color w:val="000000"/>
                <w:sz w:val="24"/>
                <w:szCs w:val="24"/>
              </w:rPr>
              <w:t xml:space="preserve">Авторський колектив </w:t>
            </w:r>
            <w:proofErr w:type="spellStart"/>
            <w:r w:rsidRPr="000117CF">
              <w:rPr>
                <w:color w:val="000000"/>
                <w:sz w:val="24"/>
                <w:szCs w:val="24"/>
              </w:rPr>
              <w:t>програми:</w:t>
            </w:r>
            <w:r w:rsidRPr="000117CF">
              <w:rPr>
                <w:i/>
                <w:color w:val="000000"/>
                <w:sz w:val="24"/>
                <w:szCs w:val="24"/>
              </w:rPr>
              <w:t>голова</w:t>
            </w:r>
            <w:proofErr w:type="spellEnd"/>
            <w:r w:rsidRPr="000117CF">
              <w:rPr>
                <w:b/>
                <w:color w:val="000000"/>
                <w:sz w:val="24"/>
                <w:szCs w:val="24"/>
              </w:rPr>
              <w:t xml:space="preserve"> </w:t>
            </w:r>
            <w:r w:rsidRPr="000117CF">
              <w:rPr>
                <w:color w:val="000000"/>
                <w:sz w:val="24"/>
                <w:szCs w:val="24"/>
              </w:rPr>
              <w:t>–</w:t>
            </w:r>
            <w:r w:rsidRPr="000117CF">
              <w:rPr>
                <w:b/>
                <w:color w:val="000000"/>
                <w:sz w:val="24"/>
                <w:szCs w:val="24"/>
              </w:rPr>
              <w:t xml:space="preserve"> </w:t>
            </w:r>
            <w:r w:rsidRPr="000117CF">
              <w:rPr>
                <w:color w:val="000000"/>
                <w:sz w:val="24"/>
                <w:szCs w:val="24"/>
              </w:rPr>
              <w:t>учитель-методист</w:t>
            </w:r>
            <w:r w:rsidRPr="000117CF">
              <w:rPr>
                <w:b/>
                <w:color w:val="000000"/>
                <w:sz w:val="24"/>
                <w:szCs w:val="24"/>
              </w:rPr>
              <w:t xml:space="preserve"> </w:t>
            </w:r>
            <w:r w:rsidRPr="000117CF">
              <w:rPr>
                <w:color w:val="000000"/>
                <w:sz w:val="24"/>
                <w:szCs w:val="24"/>
              </w:rPr>
              <w:t xml:space="preserve">зарубіжної літератури </w:t>
            </w:r>
            <w:r w:rsidRPr="000117CF">
              <w:rPr>
                <w:i/>
                <w:color w:val="000000"/>
                <w:sz w:val="24"/>
                <w:szCs w:val="24"/>
              </w:rPr>
              <w:t>Л. П. </w:t>
            </w:r>
            <w:proofErr w:type="spellStart"/>
            <w:r w:rsidRPr="000117CF">
              <w:rPr>
                <w:i/>
                <w:color w:val="000000"/>
                <w:sz w:val="24"/>
                <w:szCs w:val="24"/>
              </w:rPr>
              <w:t>Юлдашева</w:t>
            </w:r>
            <w:proofErr w:type="spellEnd"/>
            <w:r w:rsidRPr="000117CF">
              <w:rPr>
                <w:color w:val="000000"/>
                <w:sz w:val="24"/>
                <w:szCs w:val="24"/>
              </w:rPr>
              <w:t xml:space="preserve">; </w:t>
            </w:r>
            <w:r w:rsidRPr="000117CF">
              <w:rPr>
                <w:i/>
                <w:color w:val="000000"/>
                <w:sz w:val="24"/>
                <w:szCs w:val="24"/>
              </w:rPr>
              <w:t>наукові консультанти</w:t>
            </w:r>
            <w:r w:rsidRPr="000117CF">
              <w:rPr>
                <w:color w:val="000000"/>
                <w:sz w:val="24"/>
                <w:szCs w:val="24"/>
              </w:rPr>
              <w:t xml:space="preserve"> – д. </w:t>
            </w:r>
            <w:proofErr w:type="spellStart"/>
            <w:r w:rsidRPr="000117CF">
              <w:rPr>
                <w:color w:val="000000"/>
                <w:sz w:val="24"/>
                <w:szCs w:val="24"/>
              </w:rPr>
              <w:t>філол</w:t>
            </w:r>
            <w:proofErr w:type="spellEnd"/>
            <w:r w:rsidRPr="000117CF">
              <w:rPr>
                <w:color w:val="000000"/>
                <w:sz w:val="24"/>
                <w:szCs w:val="24"/>
              </w:rPr>
              <w:t>. н., проф. </w:t>
            </w:r>
            <w:r w:rsidRPr="000117CF">
              <w:rPr>
                <w:i/>
                <w:color w:val="000000"/>
                <w:sz w:val="24"/>
                <w:szCs w:val="24"/>
              </w:rPr>
              <w:t>О. М. </w:t>
            </w:r>
            <w:proofErr w:type="spellStart"/>
            <w:r w:rsidRPr="000117CF">
              <w:rPr>
                <w:i/>
                <w:color w:val="000000"/>
                <w:sz w:val="24"/>
                <w:szCs w:val="24"/>
              </w:rPr>
              <w:t>Ніколенко</w:t>
            </w:r>
            <w:proofErr w:type="spellEnd"/>
            <w:r w:rsidRPr="000117CF">
              <w:rPr>
                <w:color w:val="000000"/>
                <w:sz w:val="24"/>
                <w:szCs w:val="24"/>
              </w:rPr>
              <w:t>, д. пед. н., проф. </w:t>
            </w:r>
            <w:r w:rsidRPr="000117CF">
              <w:rPr>
                <w:i/>
                <w:color w:val="000000"/>
                <w:sz w:val="24"/>
                <w:szCs w:val="24"/>
              </w:rPr>
              <w:t>О. О. Ісаєва</w:t>
            </w:r>
            <w:r w:rsidRPr="000117CF">
              <w:rPr>
                <w:color w:val="000000"/>
                <w:sz w:val="24"/>
                <w:szCs w:val="24"/>
              </w:rPr>
              <w:t>, д. пед. н., проф. </w:t>
            </w:r>
            <w:r w:rsidRPr="000117CF">
              <w:rPr>
                <w:i/>
                <w:color w:val="000000"/>
                <w:sz w:val="24"/>
                <w:szCs w:val="24"/>
              </w:rPr>
              <w:t>Ж. В. Клименко</w:t>
            </w:r>
            <w:r w:rsidRPr="000117CF">
              <w:rPr>
                <w:color w:val="000000"/>
                <w:sz w:val="24"/>
                <w:szCs w:val="24"/>
              </w:rPr>
              <w:t>, к. </w:t>
            </w:r>
            <w:proofErr w:type="spellStart"/>
            <w:r w:rsidRPr="000117CF">
              <w:rPr>
                <w:color w:val="000000"/>
                <w:sz w:val="24"/>
                <w:szCs w:val="24"/>
              </w:rPr>
              <w:t>філол</w:t>
            </w:r>
            <w:proofErr w:type="spellEnd"/>
            <w:r w:rsidRPr="000117CF">
              <w:rPr>
                <w:color w:val="000000"/>
                <w:sz w:val="24"/>
                <w:szCs w:val="24"/>
              </w:rPr>
              <w:t>. н., проф. </w:t>
            </w:r>
            <w:r w:rsidRPr="000117CF">
              <w:rPr>
                <w:i/>
                <w:color w:val="000000"/>
                <w:sz w:val="24"/>
                <w:szCs w:val="24"/>
              </w:rPr>
              <w:t>Ю. І. Ковбасенко та ін.</w:t>
            </w:r>
            <w:r w:rsidRPr="000117CF">
              <w:rPr>
                <w:b/>
                <w:i/>
                <w:color w:val="000000"/>
                <w:sz w:val="24"/>
                <w:szCs w:val="24"/>
              </w:rPr>
              <w:t xml:space="preserve">  </w:t>
            </w:r>
            <w:r w:rsidRPr="000117CF">
              <w:rPr>
                <w:color w:val="000000"/>
                <w:sz w:val="24"/>
                <w:szCs w:val="24"/>
              </w:rPr>
              <w:t xml:space="preserve"> </w:t>
            </w:r>
          </w:p>
        </w:tc>
        <w:tc>
          <w:tcPr>
            <w:tcW w:w="1559" w:type="dxa"/>
            <w:tcBorders>
              <w:top w:val="single" w:sz="4" w:space="0" w:color="auto"/>
              <w:left w:val="single" w:sz="4" w:space="0" w:color="auto"/>
              <w:bottom w:val="single" w:sz="4" w:space="0" w:color="auto"/>
              <w:right w:val="nil"/>
            </w:tcBorders>
            <w:shd w:val="clear" w:color="auto" w:fill="FFFFFF"/>
          </w:tcPr>
          <w:p w:rsidR="000117CF" w:rsidRPr="000117CF" w:rsidRDefault="000117CF">
            <w:pPr>
              <w:rPr>
                <w:color w:val="000000"/>
                <w:sz w:val="24"/>
                <w:szCs w:val="24"/>
                <w:lang w:eastAsia="ru-RU"/>
              </w:rPr>
            </w:pPr>
            <w:r w:rsidRPr="000117CF">
              <w:rPr>
                <w:color w:val="000000"/>
                <w:sz w:val="24"/>
                <w:szCs w:val="24"/>
              </w:rPr>
              <w:t>Наказ  №  1539 від 24.11.2017 р</w:t>
            </w:r>
          </w:p>
          <w:p w:rsidR="000117CF" w:rsidRPr="000117CF" w:rsidRDefault="000117CF">
            <w:pPr>
              <w:rPr>
                <w:color w:val="000000"/>
                <w:sz w:val="24"/>
                <w:szCs w:val="24"/>
                <w:lang w:eastAsia="ru-RU"/>
              </w:rPr>
            </w:pP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708"/>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21</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ind w:left="63"/>
              <w:rPr>
                <w:color w:val="000000"/>
                <w:sz w:val="24"/>
                <w:szCs w:val="24"/>
              </w:rPr>
            </w:pPr>
            <w:r w:rsidRPr="000117CF">
              <w:rPr>
                <w:color w:val="000000"/>
                <w:sz w:val="24"/>
                <w:szCs w:val="24"/>
              </w:rPr>
              <w:t>Навчальна програма «Інформатика» (рівень стандарту). 10-11 класи»</w:t>
            </w:r>
          </w:p>
        </w:tc>
        <w:tc>
          <w:tcPr>
            <w:tcW w:w="1672" w:type="dxa"/>
            <w:tcBorders>
              <w:top w:val="single" w:sz="4" w:space="0" w:color="auto"/>
              <w:left w:val="single" w:sz="4" w:space="0" w:color="auto"/>
              <w:bottom w:val="single" w:sz="4" w:space="0" w:color="auto"/>
              <w:right w:val="nil"/>
            </w:tcBorders>
            <w:shd w:val="clear" w:color="auto" w:fill="FFFFFF"/>
          </w:tcPr>
          <w:p w:rsidR="000117CF" w:rsidRPr="000117CF" w:rsidRDefault="000117CF">
            <w:pPr>
              <w:ind w:left="180"/>
              <w:rPr>
                <w:color w:val="000000"/>
                <w:sz w:val="24"/>
                <w:szCs w:val="24"/>
              </w:rPr>
            </w:pP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rPr>
                <w:color w:val="000000"/>
                <w:sz w:val="24"/>
                <w:szCs w:val="24"/>
              </w:rPr>
            </w:pPr>
            <w:r w:rsidRPr="000117CF">
              <w:rPr>
                <w:color w:val="000000"/>
                <w:sz w:val="24"/>
                <w:szCs w:val="24"/>
              </w:rPr>
              <w:t>Наказ МОН № 1407 від 23.10.2017 р.</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704"/>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22</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11</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ind w:left="63"/>
              <w:rPr>
                <w:color w:val="000000"/>
                <w:sz w:val="24"/>
                <w:szCs w:val="24"/>
              </w:rPr>
            </w:pPr>
            <w:r w:rsidRPr="000117CF">
              <w:rPr>
                <w:color w:val="000000"/>
                <w:sz w:val="24"/>
                <w:szCs w:val="24"/>
              </w:rPr>
              <w:t>Навчальна програма «Інформатика» (рівень стандарту). 10-11 класи»</w:t>
            </w:r>
          </w:p>
        </w:tc>
        <w:tc>
          <w:tcPr>
            <w:tcW w:w="1672" w:type="dxa"/>
            <w:tcBorders>
              <w:top w:val="single" w:sz="4" w:space="0" w:color="auto"/>
              <w:left w:val="single" w:sz="4" w:space="0" w:color="auto"/>
              <w:bottom w:val="single" w:sz="4" w:space="0" w:color="auto"/>
              <w:right w:val="nil"/>
            </w:tcBorders>
            <w:shd w:val="clear" w:color="auto" w:fill="FFFFFF"/>
          </w:tcPr>
          <w:p w:rsidR="000117CF" w:rsidRPr="000117CF" w:rsidRDefault="000117CF">
            <w:pPr>
              <w:ind w:left="180"/>
              <w:rPr>
                <w:color w:val="000000"/>
                <w:sz w:val="24"/>
                <w:szCs w:val="24"/>
              </w:rPr>
            </w:pP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rPr>
                <w:color w:val="000000"/>
                <w:sz w:val="24"/>
                <w:szCs w:val="24"/>
              </w:rPr>
            </w:pPr>
            <w:r w:rsidRPr="000117CF">
              <w:rPr>
                <w:color w:val="000000"/>
                <w:sz w:val="24"/>
                <w:szCs w:val="24"/>
              </w:rPr>
              <w:t>Наказ МОН № 1407 від 23.10.2017 р.</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867"/>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23</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val="ru-RU"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rPr>
                <w:color w:val="000000"/>
                <w:sz w:val="24"/>
                <w:szCs w:val="24"/>
                <w:lang w:eastAsia="ru-RU"/>
              </w:rPr>
            </w:pPr>
            <w:r w:rsidRPr="000117CF">
              <w:rPr>
                <w:color w:val="000000"/>
                <w:sz w:val="24"/>
                <w:szCs w:val="24"/>
                <w:lang w:eastAsia="ru-RU"/>
              </w:rPr>
              <w:t xml:space="preserve">Іноземні мови  Програма у загальноосвітніх навчальних закладах. </w:t>
            </w:r>
          </w:p>
        </w:tc>
        <w:tc>
          <w:tcPr>
            <w:tcW w:w="1672" w:type="dxa"/>
            <w:tcBorders>
              <w:top w:val="single" w:sz="4" w:space="0" w:color="auto"/>
              <w:left w:val="single" w:sz="4" w:space="0" w:color="auto"/>
              <w:bottom w:val="single" w:sz="4" w:space="0" w:color="auto"/>
              <w:right w:val="nil"/>
            </w:tcBorders>
            <w:shd w:val="clear" w:color="auto" w:fill="FFFFFF"/>
          </w:tcPr>
          <w:p w:rsidR="000117CF" w:rsidRPr="000117CF" w:rsidRDefault="000117CF">
            <w:pPr>
              <w:rPr>
                <w:color w:val="000000"/>
                <w:sz w:val="24"/>
                <w:szCs w:val="24"/>
                <w:lang w:eastAsia="ru-RU"/>
              </w:rPr>
            </w:pP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rPr>
                <w:color w:val="000000"/>
                <w:sz w:val="24"/>
                <w:szCs w:val="24"/>
                <w:lang w:eastAsia="ru-RU"/>
              </w:rPr>
            </w:pPr>
            <w:r w:rsidRPr="000117CF">
              <w:rPr>
                <w:color w:val="000000"/>
                <w:sz w:val="24"/>
                <w:szCs w:val="24"/>
              </w:rPr>
              <w:t>Наказ  №  1539 від 24.11.2017 р</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70</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851"/>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24</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val="ru-RU" w:eastAsia="ru-RU"/>
              </w:rPr>
            </w:pPr>
            <w:r w:rsidRPr="000117CF">
              <w:rPr>
                <w:color w:val="000000"/>
                <w:sz w:val="24"/>
                <w:szCs w:val="24"/>
                <w:lang w:eastAsia="ru-RU"/>
              </w:rPr>
              <w:t>11</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rPr>
                <w:color w:val="000000"/>
                <w:sz w:val="24"/>
                <w:szCs w:val="24"/>
                <w:lang w:eastAsia="ru-RU"/>
              </w:rPr>
            </w:pPr>
            <w:r w:rsidRPr="000117CF">
              <w:rPr>
                <w:color w:val="000000"/>
                <w:sz w:val="24"/>
                <w:szCs w:val="24"/>
                <w:lang w:eastAsia="ru-RU"/>
              </w:rPr>
              <w:t xml:space="preserve">Іноземні мови  Програма у загальноосвітніх навчальних закладах. </w:t>
            </w:r>
          </w:p>
        </w:tc>
        <w:tc>
          <w:tcPr>
            <w:tcW w:w="1672" w:type="dxa"/>
            <w:tcBorders>
              <w:top w:val="single" w:sz="4" w:space="0" w:color="auto"/>
              <w:left w:val="single" w:sz="4" w:space="0" w:color="auto"/>
              <w:bottom w:val="single" w:sz="4" w:space="0" w:color="auto"/>
              <w:right w:val="nil"/>
            </w:tcBorders>
            <w:shd w:val="clear" w:color="auto" w:fill="FFFFFF"/>
          </w:tcPr>
          <w:p w:rsidR="000117CF" w:rsidRPr="000117CF" w:rsidRDefault="000117CF">
            <w:pPr>
              <w:rPr>
                <w:color w:val="000000"/>
                <w:sz w:val="24"/>
                <w:szCs w:val="24"/>
                <w:lang w:eastAsia="ru-RU"/>
              </w:rPr>
            </w:pP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rPr>
                <w:color w:val="000000"/>
                <w:sz w:val="24"/>
                <w:szCs w:val="24"/>
                <w:lang w:eastAsia="ru-RU"/>
              </w:rPr>
            </w:pPr>
            <w:r w:rsidRPr="000117CF">
              <w:rPr>
                <w:color w:val="000000"/>
                <w:sz w:val="24"/>
                <w:szCs w:val="24"/>
              </w:rPr>
              <w:t>Наказ  №  1539 від 24.11.2017 р</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70</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r>
      <w:tr w:rsidR="000117CF" w:rsidRPr="000117CF" w:rsidTr="000117CF">
        <w:trPr>
          <w:trHeight w:hRule="exact" w:val="1274"/>
          <w:jc w:val="center"/>
        </w:trPr>
        <w:tc>
          <w:tcPr>
            <w:tcW w:w="126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25</w:t>
            </w:r>
          </w:p>
        </w:tc>
        <w:tc>
          <w:tcPr>
            <w:tcW w:w="72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10</w:t>
            </w:r>
          </w:p>
        </w:tc>
        <w:tc>
          <w:tcPr>
            <w:tcW w:w="2340"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rPr>
                <w:color w:val="000000"/>
                <w:sz w:val="24"/>
                <w:szCs w:val="24"/>
                <w:lang w:eastAsia="ru-RU"/>
              </w:rPr>
            </w:pPr>
            <w:r w:rsidRPr="000117CF">
              <w:rPr>
                <w:color w:val="000000"/>
                <w:sz w:val="24"/>
                <w:szCs w:val="24"/>
                <w:lang w:eastAsia="ru-RU"/>
              </w:rPr>
              <w:t xml:space="preserve">Навчальна програма з </w:t>
            </w:r>
            <w:proofErr w:type="spellStart"/>
            <w:r w:rsidRPr="000117CF">
              <w:rPr>
                <w:color w:val="000000"/>
                <w:sz w:val="24"/>
                <w:szCs w:val="24"/>
                <w:lang w:eastAsia="ru-RU"/>
              </w:rPr>
              <w:t>теехнологій</w:t>
            </w:r>
            <w:proofErr w:type="spellEnd"/>
            <w:r w:rsidRPr="000117CF">
              <w:rPr>
                <w:color w:val="000000"/>
                <w:sz w:val="24"/>
                <w:szCs w:val="24"/>
                <w:lang w:eastAsia="ru-RU"/>
              </w:rPr>
              <w:t xml:space="preserve"> (рівень стандарту) для 10-11 класів загальноосвітніх шкіл</w:t>
            </w:r>
          </w:p>
        </w:tc>
        <w:tc>
          <w:tcPr>
            <w:tcW w:w="1672" w:type="dxa"/>
            <w:tcBorders>
              <w:top w:val="single" w:sz="4" w:space="0" w:color="auto"/>
              <w:left w:val="single" w:sz="4" w:space="0" w:color="auto"/>
              <w:bottom w:val="single" w:sz="4" w:space="0" w:color="auto"/>
              <w:right w:val="nil"/>
            </w:tcBorders>
            <w:shd w:val="clear" w:color="auto" w:fill="FFFFFF"/>
          </w:tcPr>
          <w:p w:rsidR="000117CF" w:rsidRPr="000117CF" w:rsidRDefault="000117CF">
            <w:pPr>
              <w:rPr>
                <w:color w:val="000000"/>
                <w:sz w:val="24"/>
                <w:szCs w:val="24"/>
                <w:lang w:val="ru-RU" w:eastAsia="ru-RU"/>
              </w:rPr>
            </w:pPr>
          </w:p>
        </w:tc>
        <w:tc>
          <w:tcPr>
            <w:tcW w:w="155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rPr>
                <w:color w:val="000000"/>
                <w:sz w:val="24"/>
                <w:szCs w:val="24"/>
              </w:rPr>
            </w:pPr>
            <w:r w:rsidRPr="000117CF">
              <w:rPr>
                <w:color w:val="000000"/>
                <w:sz w:val="24"/>
                <w:szCs w:val="24"/>
              </w:rPr>
              <w:t>Наказ № 1407</w:t>
            </w:r>
          </w:p>
          <w:p w:rsidR="000117CF" w:rsidRPr="000117CF" w:rsidRDefault="000117CF">
            <w:pPr>
              <w:rPr>
                <w:color w:val="000000"/>
                <w:sz w:val="24"/>
                <w:szCs w:val="24"/>
              </w:rPr>
            </w:pPr>
            <w:r w:rsidRPr="000117CF">
              <w:rPr>
                <w:color w:val="000000"/>
                <w:sz w:val="24"/>
                <w:szCs w:val="24"/>
              </w:rPr>
              <w:t>від  23.10.2017</w:t>
            </w:r>
          </w:p>
        </w:tc>
        <w:tc>
          <w:tcPr>
            <w:tcW w:w="1629" w:type="dxa"/>
            <w:tcBorders>
              <w:top w:val="single" w:sz="4" w:space="0" w:color="auto"/>
              <w:left w:val="single" w:sz="4" w:space="0" w:color="auto"/>
              <w:bottom w:val="single" w:sz="4" w:space="0" w:color="auto"/>
              <w:right w:val="nil"/>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35</w:t>
            </w:r>
          </w:p>
        </w:tc>
        <w:tc>
          <w:tcPr>
            <w:tcW w:w="900" w:type="dxa"/>
            <w:tcBorders>
              <w:top w:val="single" w:sz="4" w:space="0" w:color="auto"/>
              <w:left w:val="single" w:sz="4" w:space="0" w:color="auto"/>
              <w:bottom w:val="single" w:sz="4" w:space="0" w:color="auto"/>
              <w:right w:val="single" w:sz="4" w:space="0" w:color="auto"/>
            </w:tcBorders>
            <w:shd w:val="clear" w:color="auto" w:fill="FFFFFF"/>
            <w:hideMark/>
          </w:tcPr>
          <w:p w:rsidR="000117CF" w:rsidRPr="000117CF" w:rsidRDefault="000117CF">
            <w:pPr>
              <w:jc w:val="center"/>
              <w:rPr>
                <w:color w:val="000000"/>
                <w:sz w:val="24"/>
                <w:szCs w:val="24"/>
                <w:lang w:eastAsia="ru-RU"/>
              </w:rPr>
            </w:pPr>
            <w:r w:rsidRPr="000117CF">
              <w:rPr>
                <w:color w:val="000000"/>
                <w:sz w:val="24"/>
                <w:szCs w:val="24"/>
                <w:lang w:eastAsia="ru-RU"/>
              </w:rPr>
              <w:t>17</w:t>
            </w:r>
          </w:p>
        </w:tc>
      </w:tr>
    </w:tbl>
    <w:p w:rsidR="000117CF" w:rsidRPr="000117CF" w:rsidRDefault="000117CF" w:rsidP="000117CF">
      <w:pPr>
        <w:rPr>
          <w:sz w:val="24"/>
          <w:szCs w:val="24"/>
          <w:lang w:eastAsia="ru-RU"/>
        </w:rPr>
      </w:pPr>
    </w:p>
    <w:p w:rsidR="000117CF" w:rsidRDefault="000117CF" w:rsidP="000117CF">
      <w:pPr>
        <w:jc w:val="center"/>
        <w:rPr>
          <w:rFonts w:ascii="Calibri" w:hAnsi="Calibri"/>
          <w:b/>
          <w:sz w:val="28"/>
          <w:szCs w:val="28"/>
        </w:rPr>
      </w:pPr>
      <w:r w:rsidRPr="000117CF">
        <w:rPr>
          <w:sz w:val="24"/>
          <w:szCs w:val="24"/>
          <w:lang w:eastAsia="ru-RU"/>
        </w:rPr>
        <w:br w:type="page"/>
      </w:r>
      <w:r>
        <w:rPr>
          <w:sz w:val="24"/>
          <w:szCs w:val="24"/>
          <w:lang w:eastAsia="ru-RU"/>
        </w:rPr>
        <w:lastRenderedPageBreak/>
        <w:t>Н</w:t>
      </w:r>
      <w:r>
        <w:rPr>
          <w:b/>
          <w:sz w:val="28"/>
          <w:szCs w:val="28"/>
        </w:rPr>
        <w:t>авчальний план</w:t>
      </w:r>
    </w:p>
    <w:p w:rsidR="000117CF" w:rsidRDefault="000117CF" w:rsidP="000117CF">
      <w:pPr>
        <w:jc w:val="center"/>
        <w:rPr>
          <w:b/>
          <w:sz w:val="28"/>
          <w:szCs w:val="28"/>
        </w:rPr>
      </w:pPr>
      <w:r>
        <w:rPr>
          <w:b/>
          <w:sz w:val="28"/>
          <w:szCs w:val="28"/>
        </w:rPr>
        <w:t xml:space="preserve"> вечірньої (з заочною формою навчання) 10 клас</w:t>
      </w:r>
    </w:p>
    <w:p w:rsidR="000117CF" w:rsidRDefault="000117CF" w:rsidP="000117CF">
      <w:pPr>
        <w:jc w:val="center"/>
        <w:rPr>
          <w:sz w:val="28"/>
          <w:szCs w:val="28"/>
        </w:rPr>
      </w:pPr>
      <w:r>
        <w:rPr>
          <w:sz w:val="28"/>
          <w:szCs w:val="28"/>
        </w:rPr>
        <w:t xml:space="preserve">Розроблено за типовими навчальними планами загальноосвітніх навчальних закладів ІІІ ступеня затвердженим наказом МОН України від 27.08.2010 № 834 (зі змінами) </w:t>
      </w:r>
      <w:r>
        <w:rPr>
          <w:b/>
          <w:sz w:val="28"/>
          <w:szCs w:val="28"/>
        </w:rPr>
        <w:t>додаток</w:t>
      </w:r>
      <w:r>
        <w:rPr>
          <w:sz w:val="28"/>
          <w:szCs w:val="28"/>
        </w:rPr>
        <w:t xml:space="preserve"> </w:t>
      </w:r>
      <w:r>
        <w:rPr>
          <w:b/>
          <w:sz w:val="28"/>
          <w:szCs w:val="28"/>
        </w:rPr>
        <w:t>№25</w:t>
      </w:r>
      <w:r>
        <w:rPr>
          <w:sz w:val="28"/>
          <w:szCs w:val="28"/>
        </w:rPr>
        <w:t xml:space="preserve"> Заочна форма навчання (групові консультації та заліки)</w:t>
      </w:r>
    </w:p>
    <w:tbl>
      <w:tblPr>
        <w:tblW w:w="6855" w:type="dxa"/>
        <w:jc w:val="center"/>
        <w:tblLayout w:type="fixed"/>
        <w:tblLook w:val="04A0" w:firstRow="1" w:lastRow="0" w:firstColumn="1" w:lastColumn="0" w:noHBand="0" w:noVBand="1"/>
      </w:tblPr>
      <w:tblGrid>
        <w:gridCol w:w="4690"/>
        <w:gridCol w:w="791"/>
        <w:gridCol w:w="1374"/>
      </w:tblGrid>
      <w:tr w:rsidR="000117CF" w:rsidTr="000117CF">
        <w:trPr>
          <w:cantSplit/>
          <w:trHeight w:val="593"/>
          <w:jc w:val="center"/>
        </w:trPr>
        <w:tc>
          <w:tcPr>
            <w:tcW w:w="4695" w:type="dxa"/>
            <w:vMerge w:val="restart"/>
            <w:tcBorders>
              <w:top w:val="single" w:sz="4" w:space="0" w:color="auto"/>
              <w:left w:val="single" w:sz="8" w:space="0" w:color="auto"/>
              <w:bottom w:val="double" w:sz="6" w:space="0" w:color="000000"/>
              <w:right w:val="single" w:sz="4" w:space="0" w:color="auto"/>
            </w:tcBorders>
            <w:vAlign w:val="center"/>
            <w:hideMark/>
          </w:tcPr>
          <w:p w:rsidR="000117CF" w:rsidRDefault="000117CF">
            <w:pPr>
              <w:jc w:val="center"/>
              <w:rPr>
                <w:sz w:val="28"/>
                <w:szCs w:val="28"/>
              </w:rPr>
            </w:pPr>
            <w:r>
              <w:rPr>
                <w:sz w:val="28"/>
                <w:szCs w:val="28"/>
              </w:rPr>
              <w:t>Навчальні предмети</w:t>
            </w:r>
          </w:p>
        </w:tc>
        <w:tc>
          <w:tcPr>
            <w:tcW w:w="2167" w:type="dxa"/>
            <w:gridSpan w:val="2"/>
            <w:vMerge w:val="restart"/>
            <w:tcBorders>
              <w:top w:val="single" w:sz="4" w:space="0" w:color="auto"/>
              <w:left w:val="single" w:sz="4" w:space="0" w:color="auto"/>
              <w:bottom w:val="double" w:sz="6" w:space="0" w:color="000000"/>
              <w:right w:val="single" w:sz="4" w:space="0" w:color="auto"/>
            </w:tcBorders>
            <w:vAlign w:val="center"/>
            <w:hideMark/>
          </w:tcPr>
          <w:p w:rsidR="000117CF" w:rsidRDefault="000117CF">
            <w:pPr>
              <w:jc w:val="center"/>
              <w:rPr>
                <w:sz w:val="28"/>
                <w:szCs w:val="28"/>
              </w:rPr>
            </w:pPr>
            <w:r>
              <w:rPr>
                <w:sz w:val="28"/>
                <w:szCs w:val="28"/>
              </w:rPr>
              <w:t>Кількість годин на тиждень у класах</w:t>
            </w:r>
          </w:p>
        </w:tc>
      </w:tr>
      <w:tr w:rsidR="000117CF" w:rsidTr="000117CF">
        <w:trPr>
          <w:cantSplit/>
          <w:trHeight w:val="593"/>
          <w:jc w:val="center"/>
        </w:trPr>
        <w:tc>
          <w:tcPr>
            <w:tcW w:w="6862" w:type="dxa"/>
            <w:vMerge/>
            <w:tcBorders>
              <w:top w:val="single" w:sz="4" w:space="0" w:color="auto"/>
              <w:left w:val="single" w:sz="8" w:space="0" w:color="auto"/>
              <w:bottom w:val="double" w:sz="6" w:space="0" w:color="000000"/>
              <w:right w:val="single" w:sz="4" w:space="0" w:color="auto"/>
            </w:tcBorders>
            <w:vAlign w:val="center"/>
            <w:hideMark/>
          </w:tcPr>
          <w:p w:rsidR="000117CF" w:rsidRDefault="000117CF">
            <w:pPr>
              <w:rPr>
                <w:rFonts w:ascii="Calibri" w:hAnsi="Calibri"/>
                <w:sz w:val="28"/>
                <w:szCs w:val="28"/>
              </w:rPr>
            </w:pPr>
          </w:p>
        </w:tc>
        <w:tc>
          <w:tcPr>
            <w:tcW w:w="3542" w:type="dxa"/>
            <w:gridSpan w:val="2"/>
            <w:vMerge/>
            <w:tcBorders>
              <w:top w:val="single" w:sz="4" w:space="0" w:color="auto"/>
              <w:left w:val="single" w:sz="4" w:space="0" w:color="auto"/>
              <w:bottom w:val="double" w:sz="6" w:space="0" w:color="000000"/>
              <w:right w:val="single" w:sz="4" w:space="0" w:color="auto"/>
            </w:tcBorders>
            <w:vAlign w:val="center"/>
            <w:hideMark/>
          </w:tcPr>
          <w:p w:rsidR="000117CF" w:rsidRDefault="000117CF">
            <w:pPr>
              <w:rPr>
                <w:rFonts w:ascii="Calibri" w:hAnsi="Calibri"/>
                <w:sz w:val="28"/>
                <w:szCs w:val="28"/>
              </w:rPr>
            </w:pPr>
          </w:p>
        </w:tc>
      </w:tr>
      <w:tr w:rsidR="000117CF" w:rsidTr="000117CF">
        <w:trPr>
          <w:cantSplit/>
          <w:trHeight w:val="593"/>
          <w:jc w:val="center"/>
        </w:trPr>
        <w:tc>
          <w:tcPr>
            <w:tcW w:w="6862" w:type="dxa"/>
            <w:vMerge/>
            <w:tcBorders>
              <w:top w:val="single" w:sz="4" w:space="0" w:color="auto"/>
              <w:left w:val="single" w:sz="8" w:space="0" w:color="auto"/>
              <w:bottom w:val="double" w:sz="6" w:space="0" w:color="000000"/>
              <w:right w:val="single" w:sz="4" w:space="0" w:color="auto"/>
            </w:tcBorders>
            <w:vAlign w:val="center"/>
            <w:hideMark/>
          </w:tcPr>
          <w:p w:rsidR="000117CF" w:rsidRDefault="000117CF">
            <w:pPr>
              <w:rPr>
                <w:rFonts w:ascii="Calibri" w:hAnsi="Calibri"/>
                <w:sz w:val="28"/>
                <w:szCs w:val="28"/>
              </w:rPr>
            </w:pPr>
          </w:p>
        </w:tc>
        <w:tc>
          <w:tcPr>
            <w:tcW w:w="3542" w:type="dxa"/>
            <w:gridSpan w:val="2"/>
            <w:vMerge/>
            <w:tcBorders>
              <w:top w:val="single" w:sz="4" w:space="0" w:color="auto"/>
              <w:left w:val="single" w:sz="4" w:space="0" w:color="auto"/>
              <w:bottom w:val="double" w:sz="6" w:space="0" w:color="000000"/>
              <w:right w:val="single" w:sz="4" w:space="0" w:color="auto"/>
            </w:tcBorders>
            <w:vAlign w:val="center"/>
            <w:hideMark/>
          </w:tcPr>
          <w:p w:rsidR="000117CF" w:rsidRDefault="000117CF">
            <w:pPr>
              <w:rPr>
                <w:rFonts w:ascii="Calibri" w:hAnsi="Calibri"/>
                <w:sz w:val="28"/>
                <w:szCs w:val="28"/>
              </w:rPr>
            </w:pPr>
          </w:p>
        </w:tc>
      </w:tr>
      <w:tr w:rsidR="000117CF" w:rsidTr="000117CF">
        <w:trPr>
          <w:cantSplit/>
          <w:trHeight w:val="322"/>
          <w:jc w:val="center"/>
        </w:trPr>
        <w:tc>
          <w:tcPr>
            <w:tcW w:w="4695" w:type="dxa"/>
            <w:tcBorders>
              <w:top w:val="single" w:sz="4" w:space="0" w:color="auto"/>
              <w:left w:val="single" w:sz="8" w:space="0" w:color="auto"/>
              <w:bottom w:val="double" w:sz="6" w:space="0" w:color="000000"/>
              <w:right w:val="single" w:sz="4" w:space="0" w:color="auto"/>
            </w:tcBorders>
            <w:vAlign w:val="center"/>
          </w:tcPr>
          <w:p w:rsidR="000117CF" w:rsidRDefault="000117CF">
            <w:pPr>
              <w:rPr>
                <w:sz w:val="28"/>
                <w:szCs w:val="28"/>
              </w:rPr>
            </w:pPr>
          </w:p>
        </w:tc>
        <w:tc>
          <w:tcPr>
            <w:tcW w:w="2167" w:type="dxa"/>
            <w:gridSpan w:val="2"/>
            <w:tcBorders>
              <w:top w:val="single" w:sz="4" w:space="0" w:color="auto"/>
              <w:left w:val="single" w:sz="4" w:space="0" w:color="auto"/>
              <w:bottom w:val="double" w:sz="6" w:space="0" w:color="000000"/>
              <w:right w:val="single" w:sz="4" w:space="0" w:color="auto"/>
            </w:tcBorders>
            <w:vAlign w:val="center"/>
            <w:hideMark/>
          </w:tcPr>
          <w:p w:rsidR="000117CF" w:rsidRDefault="000117CF">
            <w:pPr>
              <w:rPr>
                <w:sz w:val="28"/>
                <w:szCs w:val="28"/>
              </w:rPr>
            </w:pPr>
            <w:r>
              <w:rPr>
                <w:sz w:val="28"/>
                <w:szCs w:val="28"/>
              </w:rPr>
              <w:t>ІІІ ступінь</w:t>
            </w:r>
          </w:p>
        </w:tc>
      </w:tr>
      <w:tr w:rsidR="000117CF" w:rsidTr="000117CF">
        <w:trPr>
          <w:cantSplit/>
          <w:trHeight w:val="322"/>
          <w:jc w:val="center"/>
        </w:trPr>
        <w:tc>
          <w:tcPr>
            <w:tcW w:w="4695" w:type="dxa"/>
            <w:tcBorders>
              <w:top w:val="single" w:sz="4" w:space="0" w:color="auto"/>
              <w:left w:val="single" w:sz="8" w:space="0" w:color="auto"/>
              <w:bottom w:val="double" w:sz="6" w:space="0" w:color="000000"/>
              <w:right w:val="single" w:sz="4" w:space="0" w:color="auto"/>
            </w:tcBorders>
            <w:vAlign w:val="center"/>
          </w:tcPr>
          <w:p w:rsidR="000117CF" w:rsidRDefault="000117CF">
            <w:pPr>
              <w:rPr>
                <w:sz w:val="28"/>
                <w:szCs w:val="28"/>
              </w:rPr>
            </w:pPr>
          </w:p>
        </w:tc>
        <w:tc>
          <w:tcPr>
            <w:tcW w:w="792" w:type="dxa"/>
            <w:tcBorders>
              <w:top w:val="single" w:sz="4" w:space="0" w:color="auto"/>
              <w:left w:val="single" w:sz="4" w:space="0" w:color="auto"/>
              <w:bottom w:val="double" w:sz="6" w:space="0" w:color="000000"/>
              <w:right w:val="single" w:sz="4" w:space="0" w:color="auto"/>
            </w:tcBorders>
            <w:vAlign w:val="center"/>
            <w:hideMark/>
          </w:tcPr>
          <w:p w:rsidR="000117CF" w:rsidRDefault="000117CF">
            <w:pPr>
              <w:rPr>
                <w:sz w:val="28"/>
                <w:szCs w:val="28"/>
              </w:rPr>
            </w:pPr>
            <w:r>
              <w:rPr>
                <w:sz w:val="28"/>
                <w:szCs w:val="28"/>
              </w:rPr>
              <w:t>10</w:t>
            </w:r>
          </w:p>
        </w:tc>
        <w:tc>
          <w:tcPr>
            <w:tcW w:w="1375" w:type="dxa"/>
            <w:tcBorders>
              <w:top w:val="single" w:sz="4" w:space="0" w:color="auto"/>
              <w:left w:val="single" w:sz="4" w:space="0" w:color="auto"/>
              <w:bottom w:val="double" w:sz="6" w:space="0" w:color="000000"/>
              <w:right w:val="single" w:sz="4" w:space="0" w:color="auto"/>
            </w:tcBorders>
            <w:vAlign w:val="center"/>
            <w:hideMark/>
          </w:tcPr>
          <w:p w:rsidR="000117CF" w:rsidRDefault="000117CF">
            <w:pPr>
              <w:rPr>
                <w:sz w:val="28"/>
                <w:szCs w:val="28"/>
              </w:rPr>
            </w:pPr>
            <w:r>
              <w:rPr>
                <w:sz w:val="28"/>
                <w:szCs w:val="28"/>
              </w:rPr>
              <w:t>Разом</w:t>
            </w:r>
          </w:p>
        </w:tc>
      </w:tr>
      <w:tr w:rsidR="000117CF" w:rsidTr="000117CF">
        <w:trPr>
          <w:trHeight w:val="255"/>
          <w:jc w:val="center"/>
        </w:trPr>
        <w:tc>
          <w:tcPr>
            <w:tcW w:w="4695" w:type="dxa"/>
            <w:tcBorders>
              <w:top w:val="single" w:sz="4" w:space="0" w:color="auto"/>
              <w:left w:val="single" w:sz="8" w:space="0" w:color="auto"/>
              <w:bottom w:val="nil"/>
              <w:right w:val="single" w:sz="4" w:space="0" w:color="auto"/>
            </w:tcBorders>
            <w:vAlign w:val="center"/>
            <w:hideMark/>
          </w:tcPr>
          <w:p w:rsidR="000117CF" w:rsidRDefault="000117CF">
            <w:pPr>
              <w:rPr>
                <w:sz w:val="28"/>
                <w:szCs w:val="28"/>
              </w:rPr>
            </w:pPr>
            <w:r>
              <w:rPr>
                <w:sz w:val="28"/>
                <w:szCs w:val="28"/>
              </w:rPr>
              <w:t>Українська мова і література</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3</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3</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Зарубіжна література</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Іноземна мова</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6862" w:type="dxa"/>
            <w:gridSpan w:val="3"/>
            <w:tcBorders>
              <w:top w:val="nil"/>
              <w:left w:val="single" w:sz="8"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Інші предмети</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Математика</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510"/>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Історія України, всесвітня історія, громадянська освіта</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3</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3</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Географія, економіка</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Біологія, екологія</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Фізика, астрономія</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Хімія</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Мистецтво</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Технології</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1,5</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1,5</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b/>
                <w:sz w:val="28"/>
                <w:szCs w:val="28"/>
              </w:rPr>
            </w:pPr>
            <w:r>
              <w:rPr>
                <w:b/>
                <w:sz w:val="28"/>
                <w:szCs w:val="28"/>
              </w:rPr>
              <w:t xml:space="preserve">Разом </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b/>
                <w:sz w:val="28"/>
                <w:szCs w:val="28"/>
              </w:rPr>
            </w:pPr>
            <w:r>
              <w:rPr>
                <w:b/>
                <w:sz w:val="28"/>
                <w:szCs w:val="28"/>
              </w:rPr>
              <w:t>15</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b/>
                <w:sz w:val="28"/>
                <w:szCs w:val="28"/>
              </w:rPr>
            </w:pPr>
            <w:r>
              <w:rPr>
                <w:b/>
                <w:sz w:val="28"/>
                <w:szCs w:val="28"/>
              </w:rPr>
              <w:t>15</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b/>
                <w:sz w:val="28"/>
                <w:szCs w:val="28"/>
              </w:rPr>
            </w:pPr>
            <w:r>
              <w:rPr>
                <w:b/>
                <w:sz w:val="28"/>
                <w:szCs w:val="28"/>
              </w:rPr>
              <w:t>Факультативи</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2</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2</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Індивідуальні  заняття з математики</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Індивідуальні  заняття з зарубіжної літератури</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Індивідуальні  заняття з біології</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r>
      <w:tr w:rsidR="000117CF" w:rsidTr="000117CF">
        <w:trPr>
          <w:trHeight w:val="255"/>
          <w:jc w:val="center"/>
        </w:trPr>
        <w:tc>
          <w:tcPr>
            <w:tcW w:w="4695" w:type="dxa"/>
            <w:tcBorders>
              <w:top w:val="nil"/>
              <w:left w:val="single" w:sz="8" w:space="0" w:color="auto"/>
              <w:bottom w:val="nil"/>
              <w:right w:val="single" w:sz="4" w:space="0" w:color="auto"/>
            </w:tcBorders>
            <w:vAlign w:val="center"/>
            <w:hideMark/>
          </w:tcPr>
          <w:p w:rsidR="000117CF" w:rsidRDefault="000117CF">
            <w:pPr>
              <w:rPr>
                <w:sz w:val="28"/>
                <w:szCs w:val="28"/>
              </w:rPr>
            </w:pPr>
            <w:r>
              <w:rPr>
                <w:sz w:val="28"/>
                <w:szCs w:val="28"/>
              </w:rPr>
              <w:t>Індивідуальні  заняття з географії</w:t>
            </w:r>
          </w:p>
        </w:tc>
        <w:tc>
          <w:tcPr>
            <w:tcW w:w="792" w:type="dxa"/>
            <w:tcBorders>
              <w:top w:val="nil"/>
              <w:left w:val="single" w:sz="4" w:space="0" w:color="auto"/>
              <w:bottom w:val="nil"/>
              <w:right w:val="single" w:sz="4" w:space="0" w:color="auto"/>
            </w:tcBorders>
            <w:vAlign w:val="center"/>
            <w:hideMark/>
          </w:tcPr>
          <w:p w:rsidR="000117CF" w:rsidRDefault="000117CF">
            <w:pPr>
              <w:jc w:val="center"/>
              <w:rPr>
                <w:sz w:val="28"/>
                <w:szCs w:val="28"/>
              </w:rPr>
            </w:pPr>
            <w:r>
              <w:rPr>
                <w:sz w:val="28"/>
                <w:szCs w:val="28"/>
              </w:rPr>
              <w:t>0,5</w:t>
            </w:r>
          </w:p>
        </w:tc>
        <w:tc>
          <w:tcPr>
            <w:tcW w:w="1375" w:type="dxa"/>
            <w:tcBorders>
              <w:top w:val="nil"/>
              <w:left w:val="single" w:sz="4" w:space="0" w:color="auto"/>
              <w:bottom w:val="nil"/>
              <w:right w:val="single" w:sz="4" w:space="0" w:color="auto"/>
            </w:tcBorders>
            <w:vAlign w:val="center"/>
            <w:hideMark/>
          </w:tcPr>
          <w:p w:rsidR="000117CF" w:rsidRDefault="000117CF">
            <w:pPr>
              <w:jc w:val="center"/>
              <w:rPr>
                <w:sz w:val="28"/>
                <w:szCs w:val="28"/>
              </w:rPr>
            </w:pPr>
            <w:r>
              <w:rPr>
                <w:sz w:val="28"/>
                <w:szCs w:val="28"/>
              </w:rPr>
              <w:t>0,5</w:t>
            </w:r>
          </w:p>
        </w:tc>
      </w:tr>
      <w:tr w:rsidR="000117CF" w:rsidTr="000117CF">
        <w:trPr>
          <w:trHeight w:val="270"/>
          <w:jc w:val="center"/>
        </w:trPr>
        <w:tc>
          <w:tcPr>
            <w:tcW w:w="4695" w:type="dxa"/>
            <w:tcBorders>
              <w:top w:val="single" w:sz="4" w:space="0" w:color="auto"/>
              <w:left w:val="single" w:sz="8" w:space="0" w:color="auto"/>
              <w:bottom w:val="single" w:sz="8" w:space="0" w:color="auto"/>
              <w:right w:val="single" w:sz="4" w:space="0" w:color="auto"/>
            </w:tcBorders>
            <w:vAlign w:val="center"/>
            <w:hideMark/>
          </w:tcPr>
          <w:p w:rsidR="000117CF" w:rsidRDefault="000117CF">
            <w:pPr>
              <w:rPr>
                <w:b/>
                <w:sz w:val="28"/>
                <w:szCs w:val="28"/>
              </w:rPr>
            </w:pPr>
            <w:r>
              <w:rPr>
                <w:b/>
                <w:sz w:val="28"/>
                <w:szCs w:val="28"/>
              </w:rPr>
              <w:t xml:space="preserve">Разом </w:t>
            </w:r>
          </w:p>
        </w:tc>
        <w:tc>
          <w:tcPr>
            <w:tcW w:w="792" w:type="dxa"/>
            <w:tcBorders>
              <w:top w:val="single" w:sz="4" w:space="0" w:color="auto"/>
              <w:left w:val="single" w:sz="4" w:space="0" w:color="auto"/>
              <w:bottom w:val="single" w:sz="8" w:space="0" w:color="auto"/>
              <w:right w:val="single" w:sz="4" w:space="0" w:color="auto"/>
            </w:tcBorders>
            <w:vAlign w:val="center"/>
            <w:hideMark/>
          </w:tcPr>
          <w:p w:rsidR="000117CF" w:rsidRDefault="000117CF">
            <w:pPr>
              <w:jc w:val="center"/>
              <w:rPr>
                <w:b/>
                <w:sz w:val="28"/>
                <w:szCs w:val="28"/>
              </w:rPr>
            </w:pPr>
            <w:r>
              <w:rPr>
                <w:b/>
                <w:sz w:val="28"/>
                <w:szCs w:val="28"/>
              </w:rPr>
              <w:t>2</w:t>
            </w:r>
          </w:p>
        </w:tc>
        <w:tc>
          <w:tcPr>
            <w:tcW w:w="1375" w:type="dxa"/>
            <w:tcBorders>
              <w:top w:val="single" w:sz="4" w:space="0" w:color="auto"/>
              <w:left w:val="single" w:sz="4" w:space="0" w:color="auto"/>
              <w:bottom w:val="single" w:sz="8" w:space="0" w:color="auto"/>
              <w:right w:val="single" w:sz="4" w:space="0" w:color="auto"/>
            </w:tcBorders>
            <w:vAlign w:val="center"/>
            <w:hideMark/>
          </w:tcPr>
          <w:p w:rsidR="000117CF" w:rsidRDefault="000117CF">
            <w:pPr>
              <w:jc w:val="center"/>
              <w:rPr>
                <w:b/>
                <w:sz w:val="28"/>
                <w:szCs w:val="28"/>
              </w:rPr>
            </w:pPr>
            <w:r>
              <w:rPr>
                <w:b/>
                <w:sz w:val="28"/>
                <w:szCs w:val="28"/>
              </w:rPr>
              <w:t>2</w:t>
            </w:r>
          </w:p>
        </w:tc>
      </w:tr>
      <w:tr w:rsidR="000117CF" w:rsidTr="000117CF">
        <w:trPr>
          <w:trHeight w:val="270"/>
          <w:jc w:val="center"/>
        </w:trPr>
        <w:tc>
          <w:tcPr>
            <w:tcW w:w="4695" w:type="dxa"/>
            <w:tcBorders>
              <w:top w:val="single" w:sz="4" w:space="0" w:color="auto"/>
              <w:left w:val="single" w:sz="8" w:space="0" w:color="auto"/>
              <w:bottom w:val="single" w:sz="8" w:space="0" w:color="auto"/>
              <w:right w:val="single" w:sz="4" w:space="0" w:color="auto"/>
            </w:tcBorders>
            <w:vAlign w:val="center"/>
            <w:hideMark/>
          </w:tcPr>
          <w:p w:rsidR="000117CF" w:rsidRDefault="000117CF">
            <w:pPr>
              <w:rPr>
                <w:b/>
                <w:sz w:val="28"/>
                <w:szCs w:val="28"/>
              </w:rPr>
            </w:pPr>
            <w:r>
              <w:rPr>
                <w:b/>
                <w:sz w:val="28"/>
                <w:szCs w:val="28"/>
              </w:rPr>
              <w:t xml:space="preserve">Всього </w:t>
            </w:r>
          </w:p>
        </w:tc>
        <w:tc>
          <w:tcPr>
            <w:tcW w:w="792" w:type="dxa"/>
            <w:tcBorders>
              <w:top w:val="single" w:sz="4" w:space="0" w:color="auto"/>
              <w:left w:val="single" w:sz="4" w:space="0" w:color="auto"/>
              <w:bottom w:val="single" w:sz="8" w:space="0" w:color="auto"/>
              <w:right w:val="single" w:sz="4" w:space="0" w:color="auto"/>
            </w:tcBorders>
            <w:vAlign w:val="center"/>
            <w:hideMark/>
          </w:tcPr>
          <w:p w:rsidR="000117CF" w:rsidRDefault="000117CF">
            <w:pPr>
              <w:jc w:val="center"/>
              <w:rPr>
                <w:b/>
                <w:sz w:val="28"/>
                <w:szCs w:val="28"/>
              </w:rPr>
            </w:pPr>
            <w:r>
              <w:rPr>
                <w:b/>
                <w:sz w:val="28"/>
                <w:szCs w:val="28"/>
              </w:rPr>
              <w:t>17</w:t>
            </w:r>
          </w:p>
        </w:tc>
        <w:tc>
          <w:tcPr>
            <w:tcW w:w="1375" w:type="dxa"/>
            <w:tcBorders>
              <w:top w:val="single" w:sz="4" w:space="0" w:color="auto"/>
              <w:left w:val="single" w:sz="4" w:space="0" w:color="auto"/>
              <w:bottom w:val="single" w:sz="8" w:space="0" w:color="auto"/>
              <w:right w:val="single" w:sz="4" w:space="0" w:color="auto"/>
            </w:tcBorders>
            <w:vAlign w:val="center"/>
            <w:hideMark/>
          </w:tcPr>
          <w:p w:rsidR="000117CF" w:rsidRDefault="000117CF">
            <w:pPr>
              <w:jc w:val="center"/>
              <w:rPr>
                <w:b/>
                <w:sz w:val="28"/>
                <w:szCs w:val="28"/>
              </w:rPr>
            </w:pPr>
            <w:r>
              <w:rPr>
                <w:b/>
                <w:sz w:val="28"/>
                <w:szCs w:val="28"/>
              </w:rPr>
              <w:t>17</w:t>
            </w:r>
          </w:p>
        </w:tc>
      </w:tr>
      <w:tr w:rsidR="000117CF" w:rsidTr="000117CF">
        <w:trPr>
          <w:trHeight w:val="270"/>
          <w:jc w:val="center"/>
        </w:trPr>
        <w:tc>
          <w:tcPr>
            <w:tcW w:w="4695" w:type="dxa"/>
            <w:tcBorders>
              <w:top w:val="single" w:sz="4" w:space="0" w:color="auto"/>
              <w:left w:val="single" w:sz="8" w:space="0" w:color="auto"/>
              <w:bottom w:val="single" w:sz="8" w:space="0" w:color="auto"/>
              <w:right w:val="single" w:sz="4" w:space="0" w:color="auto"/>
            </w:tcBorders>
            <w:vAlign w:val="center"/>
            <w:hideMark/>
          </w:tcPr>
          <w:p w:rsidR="000117CF" w:rsidRDefault="000117CF">
            <w:pPr>
              <w:rPr>
                <w:b/>
                <w:sz w:val="28"/>
                <w:szCs w:val="28"/>
              </w:rPr>
            </w:pPr>
            <w:r>
              <w:rPr>
                <w:b/>
                <w:sz w:val="28"/>
                <w:szCs w:val="28"/>
              </w:rPr>
              <w:t>Кількість обов’язкових заліків</w:t>
            </w:r>
          </w:p>
        </w:tc>
        <w:tc>
          <w:tcPr>
            <w:tcW w:w="792" w:type="dxa"/>
            <w:tcBorders>
              <w:top w:val="single" w:sz="4" w:space="0" w:color="auto"/>
              <w:left w:val="single" w:sz="4" w:space="0" w:color="auto"/>
              <w:bottom w:val="single" w:sz="8" w:space="0" w:color="auto"/>
              <w:right w:val="single" w:sz="4" w:space="0" w:color="auto"/>
            </w:tcBorders>
            <w:vAlign w:val="center"/>
            <w:hideMark/>
          </w:tcPr>
          <w:p w:rsidR="000117CF" w:rsidRDefault="000117CF">
            <w:pPr>
              <w:jc w:val="center"/>
              <w:rPr>
                <w:b/>
                <w:sz w:val="28"/>
                <w:szCs w:val="28"/>
              </w:rPr>
            </w:pPr>
            <w:r>
              <w:rPr>
                <w:b/>
                <w:sz w:val="28"/>
                <w:szCs w:val="28"/>
              </w:rPr>
              <w:t>28</w:t>
            </w:r>
          </w:p>
        </w:tc>
        <w:tc>
          <w:tcPr>
            <w:tcW w:w="1375" w:type="dxa"/>
            <w:tcBorders>
              <w:top w:val="single" w:sz="4" w:space="0" w:color="auto"/>
              <w:left w:val="single" w:sz="4" w:space="0" w:color="auto"/>
              <w:bottom w:val="single" w:sz="8" w:space="0" w:color="auto"/>
              <w:right w:val="single" w:sz="4" w:space="0" w:color="auto"/>
            </w:tcBorders>
            <w:vAlign w:val="center"/>
            <w:hideMark/>
          </w:tcPr>
          <w:p w:rsidR="000117CF" w:rsidRDefault="000117CF">
            <w:pPr>
              <w:jc w:val="center"/>
              <w:rPr>
                <w:b/>
                <w:sz w:val="28"/>
                <w:szCs w:val="28"/>
              </w:rPr>
            </w:pPr>
            <w:r>
              <w:rPr>
                <w:b/>
                <w:sz w:val="28"/>
                <w:szCs w:val="28"/>
              </w:rPr>
              <w:t>28</w:t>
            </w:r>
          </w:p>
        </w:tc>
      </w:tr>
    </w:tbl>
    <w:p w:rsidR="000117CF" w:rsidRDefault="000117CF" w:rsidP="000117CF">
      <w:pPr>
        <w:jc w:val="center"/>
        <w:rPr>
          <w:b/>
          <w:sz w:val="28"/>
          <w:szCs w:val="28"/>
        </w:rPr>
      </w:pPr>
    </w:p>
    <w:p w:rsidR="000117CF" w:rsidRDefault="000117CF" w:rsidP="000117CF">
      <w:pPr>
        <w:jc w:val="center"/>
        <w:rPr>
          <w:b/>
          <w:sz w:val="28"/>
          <w:szCs w:val="28"/>
        </w:rPr>
      </w:pPr>
    </w:p>
    <w:p w:rsidR="000117CF" w:rsidRDefault="000117CF" w:rsidP="000117CF">
      <w:pPr>
        <w:jc w:val="center"/>
        <w:rPr>
          <w:b/>
          <w:sz w:val="28"/>
          <w:szCs w:val="28"/>
        </w:rPr>
      </w:pPr>
    </w:p>
    <w:p w:rsidR="000117CF" w:rsidRDefault="000117CF" w:rsidP="000117CF">
      <w:pPr>
        <w:jc w:val="center"/>
        <w:rPr>
          <w:b/>
          <w:sz w:val="28"/>
          <w:szCs w:val="28"/>
        </w:rPr>
      </w:pPr>
    </w:p>
    <w:p w:rsidR="000117CF" w:rsidRDefault="000117CF" w:rsidP="000117CF">
      <w:pPr>
        <w:jc w:val="center"/>
        <w:rPr>
          <w:b/>
          <w:sz w:val="28"/>
          <w:szCs w:val="28"/>
        </w:rPr>
      </w:pPr>
    </w:p>
    <w:p w:rsidR="000117CF" w:rsidRDefault="000117CF" w:rsidP="000117CF">
      <w:pPr>
        <w:jc w:val="center"/>
        <w:rPr>
          <w:b/>
          <w:sz w:val="28"/>
          <w:szCs w:val="28"/>
        </w:rPr>
      </w:pPr>
    </w:p>
    <w:p w:rsidR="000117CF" w:rsidRDefault="000117CF" w:rsidP="000117CF">
      <w:pPr>
        <w:jc w:val="center"/>
        <w:rPr>
          <w:b/>
          <w:sz w:val="28"/>
          <w:szCs w:val="28"/>
        </w:rPr>
      </w:pPr>
    </w:p>
    <w:p w:rsidR="000117CF" w:rsidRDefault="000117CF" w:rsidP="000117CF">
      <w:pPr>
        <w:jc w:val="center"/>
        <w:rPr>
          <w:rFonts w:ascii="Calibri" w:hAnsi="Calibri"/>
          <w:b/>
          <w:sz w:val="28"/>
          <w:szCs w:val="28"/>
        </w:rPr>
      </w:pPr>
      <w:r>
        <w:rPr>
          <w:b/>
          <w:sz w:val="28"/>
          <w:szCs w:val="28"/>
        </w:rPr>
        <w:lastRenderedPageBreak/>
        <w:t>Робочий навчальний план</w:t>
      </w:r>
    </w:p>
    <w:p w:rsidR="000117CF" w:rsidRDefault="006521C5" w:rsidP="000117CF">
      <w:pPr>
        <w:jc w:val="center"/>
        <w:rPr>
          <w:b/>
          <w:sz w:val="28"/>
          <w:szCs w:val="28"/>
        </w:rPr>
      </w:pPr>
      <w:r>
        <w:rPr>
          <w:b/>
          <w:sz w:val="28"/>
          <w:szCs w:val="28"/>
        </w:rPr>
        <w:t xml:space="preserve"> вечірньої </w:t>
      </w:r>
      <w:r w:rsidR="000117CF">
        <w:rPr>
          <w:b/>
          <w:sz w:val="28"/>
          <w:szCs w:val="28"/>
        </w:rPr>
        <w:t>(з заочною формою навчання) 11 клас</w:t>
      </w:r>
    </w:p>
    <w:p w:rsidR="000117CF" w:rsidRDefault="000117CF" w:rsidP="000117CF">
      <w:pPr>
        <w:jc w:val="center"/>
        <w:rPr>
          <w:sz w:val="28"/>
          <w:szCs w:val="28"/>
        </w:rPr>
      </w:pPr>
      <w:r>
        <w:rPr>
          <w:sz w:val="28"/>
          <w:szCs w:val="28"/>
        </w:rPr>
        <w:t xml:space="preserve">Розроблено за типовими навчальними планами загальноосвітніх навчальних закладів ІІІ ступеня затвердженим наказом МОН України від 27.08.2010 № 834 (зі змінами) </w:t>
      </w:r>
      <w:r>
        <w:rPr>
          <w:b/>
          <w:sz w:val="28"/>
          <w:szCs w:val="28"/>
        </w:rPr>
        <w:t>додаток</w:t>
      </w:r>
      <w:r>
        <w:rPr>
          <w:sz w:val="28"/>
          <w:szCs w:val="28"/>
        </w:rPr>
        <w:t xml:space="preserve"> </w:t>
      </w:r>
      <w:r>
        <w:rPr>
          <w:b/>
          <w:sz w:val="28"/>
          <w:szCs w:val="28"/>
        </w:rPr>
        <w:t>№25</w:t>
      </w:r>
      <w:r>
        <w:rPr>
          <w:sz w:val="28"/>
          <w:szCs w:val="28"/>
        </w:rPr>
        <w:t xml:space="preserve"> Заочна форма навчання (групові консультації та заліки)</w:t>
      </w:r>
    </w:p>
    <w:tbl>
      <w:tblPr>
        <w:tblW w:w="6855" w:type="dxa"/>
        <w:jc w:val="center"/>
        <w:tblLayout w:type="fixed"/>
        <w:tblLook w:val="04A0" w:firstRow="1" w:lastRow="0" w:firstColumn="1" w:lastColumn="0" w:noHBand="0" w:noVBand="1"/>
      </w:tblPr>
      <w:tblGrid>
        <w:gridCol w:w="4690"/>
        <w:gridCol w:w="791"/>
        <w:gridCol w:w="1374"/>
      </w:tblGrid>
      <w:tr w:rsidR="000117CF" w:rsidTr="000117CF">
        <w:trPr>
          <w:cantSplit/>
          <w:trHeight w:val="593"/>
          <w:jc w:val="center"/>
        </w:trPr>
        <w:tc>
          <w:tcPr>
            <w:tcW w:w="4695" w:type="dxa"/>
            <w:vMerge w:val="restart"/>
            <w:tcBorders>
              <w:top w:val="single" w:sz="4" w:space="0" w:color="auto"/>
              <w:left w:val="single" w:sz="8" w:space="0" w:color="auto"/>
              <w:bottom w:val="double" w:sz="6" w:space="0" w:color="000000"/>
              <w:right w:val="single" w:sz="4" w:space="0" w:color="auto"/>
            </w:tcBorders>
            <w:vAlign w:val="center"/>
            <w:hideMark/>
          </w:tcPr>
          <w:p w:rsidR="000117CF" w:rsidRDefault="000117CF">
            <w:pPr>
              <w:jc w:val="center"/>
              <w:rPr>
                <w:sz w:val="28"/>
                <w:szCs w:val="28"/>
              </w:rPr>
            </w:pPr>
            <w:r>
              <w:rPr>
                <w:sz w:val="28"/>
                <w:szCs w:val="28"/>
              </w:rPr>
              <w:t>Навчальні предмети</w:t>
            </w:r>
          </w:p>
        </w:tc>
        <w:tc>
          <w:tcPr>
            <w:tcW w:w="2167" w:type="dxa"/>
            <w:gridSpan w:val="2"/>
            <w:vMerge w:val="restart"/>
            <w:tcBorders>
              <w:top w:val="single" w:sz="4" w:space="0" w:color="auto"/>
              <w:left w:val="single" w:sz="4" w:space="0" w:color="auto"/>
              <w:bottom w:val="double" w:sz="6" w:space="0" w:color="000000"/>
              <w:right w:val="single" w:sz="4" w:space="0" w:color="auto"/>
            </w:tcBorders>
            <w:vAlign w:val="center"/>
            <w:hideMark/>
          </w:tcPr>
          <w:p w:rsidR="000117CF" w:rsidRDefault="000117CF">
            <w:pPr>
              <w:jc w:val="center"/>
              <w:rPr>
                <w:sz w:val="28"/>
                <w:szCs w:val="28"/>
              </w:rPr>
            </w:pPr>
            <w:r>
              <w:rPr>
                <w:sz w:val="28"/>
                <w:szCs w:val="28"/>
              </w:rPr>
              <w:t>Кількість годин на тиждень у класах</w:t>
            </w:r>
          </w:p>
        </w:tc>
      </w:tr>
      <w:tr w:rsidR="000117CF" w:rsidTr="000117CF">
        <w:trPr>
          <w:cantSplit/>
          <w:trHeight w:val="593"/>
          <w:jc w:val="center"/>
        </w:trPr>
        <w:tc>
          <w:tcPr>
            <w:tcW w:w="6862" w:type="dxa"/>
            <w:vMerge/>
            <w:tcBorders>
              <w:top w:val="single" w:sz="4" w:space="0" w:color="auto"/>
              <w:left w:val="single" w:sz="8" w:space="0" w:color="auto"/>
              <w:bottom w:val="double" w:sz="6" w:space="0" w:color="000000"/>
              <w:right w:val="single" w:sz="4" w:space="0" w:color="auto"/>
            </w:tcBorders>
            <w:vAlign w:val="center"/>
            <w:hideMark/>
          </w:tcPr>
          <w:p w:rsidR="000117CF" w:rsidRDefault="000117CF">
            <w:pPr>
              <w:rPr>
                <w:rFonts w:ascii="Calibri" w:hAnsi="Calibri"/>
                <w:sz w:val="28"/>
                <w:szCs w:val="28"/>
              </w:rPr>
            </w:pPr>
          </w:p>
        </w:tc>
        <w:tc>
          <w:tcPr>
            <w:tcW w:w="3542" w:type="dxa"/>
            <w:gridSpan w:val="2"/>
            <w:vMerge/>
            <w:tcBorders>
              <w:top w:val="single" w:sz="4" w:space="0" w:color="auto"/>
              <w:left w:val="single" w:sz="4" w:space="0" w:color="auto"/>
              <w:bottom w:val="double" w:sz="6" w:space="0" w:color="000000"/>
              <w:right w:val="single" w:sz="4" w:space="0" w:color="auto"/>
            </w:tcBorders>
            <w:vAlign w:val="center"/>
            <w:hideMark/>
          </w:tcPr>
          <w:p w:rsidR="000117CF" w:rsidRDefault="000117CF">
            <w:pPr>
              <w:rPr>
                <w:rFonts w:ascii="Calibri" w:hAnsi="Calibri"/>
                <w:sz w:val="28"/>
                <w:szCs w:val="28"/>
              </w:rPr>
            </w:pPr>
          </w:p>
        </w:tc>
      </w:tr>
      <w:tr w:rsidR="000117CF" w:rsidTr="000117CF">
        <w:trPr>
          <w:cantSplit/>
          <w:trHeight w:val="593"/>
          <w:jc w:val="center"/>
        </w:trPr>
        <w:tc>
          <w:tcPr>
            <w:tcW w:w="6862" w:type="dxa"/>
            <w:vMerge/>
            <w:tcBorders>
              <w:top w:val="single" w:sz="4" w:space="0" w:color="auto"/>
              <w:left w:val="single" w:sz="8" w:space="0" w:color="auto"/>
              <w:bottom w:val="double" w:sz="6" w:space="0" w:color="000000"/>
              <w:right w:val="single" w:sz="4" w:space="0" w:color="auto"/>
            </w:tcBorders>
            <w:vAlign w:val="center"/>
            <w:hideMark/>
          </w:tcPr>
          <w:p w:rsidR="000117CF" w:rsidRDefault="000117CF">
            <w:pPr>
              <w:rPr>
                <w:rFonts w:ascii="Calibri" w:hAnsi="Calibri"/>
                <w:sz w:val="28"/>
                <w:szCs w:val="28"/>
              </w:rPr>
            </w:pPr>
          </w:p>
        </w:tc>
        <w:tc>
          <w:tcPr>
            <w:tcW w:w="3542" w:type="dxa"/>
            <w:gridSpan w:val="2"/>
            <w:vMerge/>
            <w:tcBorders>
              <w:top w:val="single" w:sz="4" w:space="0" w:color="auto"/>
              <w:left w:val="single" w:sz="4" w:space="0" w:color="auto"/>
              <w:bottom w:val="double" w:sz="6" w:space="0" w:color="000000"/>
              <w:right w:val="single" w:sz="4" w:space="0" w:color="auto"/>
            </w:tcBorders>
            <w:vAlign w:val="center"/>
            <w:hideMark/>
          </w:tcPr>
          <w:p w:rsidR="000117CF" w:rsidRDefault="000117CF">
            <w:pPr>
              <w:rPr>
                <w:rFonts w:ascii="Calibri" w:hAnsi="Calibri"/>
                <w:sz w:val="28"/>
                <w:szCs w:val="28"/>
              </w:rPr>
            </w:pPr>
          </w:p>
        </w:tc>
      </w:tr>
      <w:tr w:rsidR="000117CF" w:rsidTr="000117CF">
        <w:trPr>
          <w:cantSplit/>
          <w:trHeight w:val="322"/>
          <w:jc w:val="center"/>
        </w:trPr>
        <w:tc>
          <w:tcPr>
            <w:tcW w:w="4695" w:type="dxa"/>
            <w:tcBorders>
              <w:top w:val="single" w:sz="4" w:space="0" w:color="auto"/>
              <w:left w:val="single" w:sz="8" w:space="0" w:color="auto"/>
              <w:bottom w:val="double" w:sz="6" w:space="0" w:color="000000"/>
              <w:right w:val="single" w:sz="4" w:space="0" w:color="auto"/>
            </w:tcBorders>
            <w:vAlign w:val="center"/>
          </w:tcPr>
          <w:p w:rsidR="000117CF" w:rsidRDefault="000117CF">
            <w:pPr>
              <w:rPr>
                <w:sz w:val="28"/>
                <w:szCs w:val="28"/>
              </w:rPr>
            </w:pPr>
          </w:p>
        </w:tc>
        <w:tc>
          <w:tcPr>
            <w:tcW w:w="2167" w:type="dxa"/>
            <w:gridSpan w:val="2"/>
            <w:tcBorders>
              <w:top w:val="single" w:sz="4" w:space="0" w:color="auto"/>
              <w:left w:val="single" w:sz="4" w:space="0" w:color="auto"/>
              <w:bottom w:val="double" w:sz="6" w:space="0" w:color="000000"/>
              <w:right w:val="single" w:sz="4" w:space="0" w:color="auto"/>
            </w:tcBorders>
            <w:vAlign w:val="center"/>
            <w:hideMark/>
          </w:tcPr>
          <w:p w:rsidR="000117CF" w:rsidRDefault="000117CF">
            <w:pPr>
              <w:rPr>
                <w:sz w:val="28"/>
                <w:szCs w:val="28"/>
              </w:rPr>
            </w:pPr>
            <w:r>
              <w:rPr>
                <w:sz w:val="28"/>
                <w:szCs w:val="28"/>
              </w:rPr>
              <w:t>ІІІ ступінь</w:t>
            </w:r>
          </w:p>
        </w:tc>
      </w:tr>
      <w:tr w:rsidR="000117CF" w:rsidTr="000117CF">
        <w:trPr>
          <w:cantSplit/>
          <w:trHeight w:val="322"/>
          <w:jc w:val="center"/>
        </w:trPr>
        <w:tc>
          <w:tcPr>
            <w:tcW w:w="4695" w:type="dxa"/>
            <w:tcBorders>
              <w:top w:val="single" w:sz="4" w:space="0" w:color="auto"/>
              <w:left w:val="single" w:sz="8" w:space="0" w:color="auto"/>
              <w:bottom w:val="double" w:sz="6" w:space="0" w:color="000000"/>
              <w:right w:val="single" w:sz="4" w:space="0" w:color="auto"/>
            </w:tcBorders>
            <w:vAlign w:val="center"/>
          </w:tcPr>
          <w:p w:rsidR="000117CF" w:rsidRDefault="000117CF">
            <w:pPr>
              <w:rPr>
                <w:sz w:val="28"/>
                <w:szCs w:val="28"/>
              </w:rPr>
            </w:pPr>
          </w:p>
        </w:tc>
        <w:tc>
          <w:tcPr>
            <w:tcW w:w="792" w:type="dxa"/>
            <w:tcBorders>
              <w:top w:val="single" w:sz="4" w:space="0" w:color="auto"/>
              <w:left w:val="single" w:sz="4" w:space="0" w:color="auto"/>
              <w:bottom w:val="double" w:sz="6" w:space="0" w:color="000000"/>
              <w:right w:val="single" w:sz="4" w:space="0" w:color="auto"/>
            </w:tcBorders>
            <w:vAlign w:val="center"/>
            <w:hideMark/>
          </w:tcPr>
          <w:p w:rsidR="000117CF" w:rsidRDefault="000117CF">
            <w:pPr>
              <w:rPr>
                <w:sz w:val="28"/>
                <w:szCs w:val="28"/>
              </w:rPr>
            </w:pPr>
            <w:r>
              <w:rPr>
                <w:sz w:val="28"/>
                <w:szCs w:val="28"/>
              </w:rPr>
              <w:t>11</w:t>
            </w:r>
          </w:p>
        </w:tc>
        <w:tc>
          <w:tcPr>
            <w:tcW w:w="1375" w:type="dxa"/>
            <w:tcBorders>
              <w:top w:val="single" w:sz="4" w:space="0" w:color="auto"/>
              <w:left w:val="single" w:sz="4" w:space="0" w:color="auto"/>
              <w:bottom w:val="double" w:sz="6" w:space="0" w:color="000000"/>
              <w:right w:val="single" w:sz="4" w:space="0" w:color="auto"/>
            </w:tcBorders>
            <w:vAlign w:val="center"/>
            <w:hideMark/>
          </w:tcPr>
          <w:p w:rsidR="000117CF" w:rsidRDefault="000117CF">
            <w:pPr>
              <w:rPr>
                <w:sz w:val="28"/>
                <w:szCs w:val="28"/>
              </w:rPr>
            </w:pPr>
            <w:r>
              <w:rPr>
                <w:sz w:val="28"/>
                <w:szCs w:val="28"/>
              </w:rPr>
              <w:t>Разом</w:t>
            </w:r>
          </w:p>
        </w:tc>
      </w:tr>
      <w:tr w:rsidR="000117CF" w:rsidTr="000117CF">
        <w:trPr>
          <w:trHeight w:val="255"/>
          <w:jc w:val="center"/>
        </w:trPr>
        <w:tc>
          <w:tcPr>
            <w:tcW w:w="4695" w:type="dxa"/>
            <w:tcBorders>
              <w:top w:val="single" w:sz="4" w:space="0" w:color="auto"/>
              <w:left w:val="single" w:sz="8" w:space="0" w:color="auto"/>
              <w:bottom w:val="nil"/>
              <w:right w:val="single" w:sz="4" w:space="0" w:color="auto"/>
            </w:tcBorders>
            <w:vAlign w:val="center"/>
            <w:hideMark/>
          </w:tcPr>
          <w:p w:rsidR="000117CF" w:rsidRDefault="000117CF">
            <w:pPr>
              <w:rPr>
                <w:sz w:val="28"/>
                <w:szCs w:val="28"/>
              </w:rPr>
            </w:pPr>
            <w:r>
              <w:rPr>
                <w:sz w:val="28"/>
                <w:szCs w:val="28"/>
              </w:rPr>
              <w:t>Українська мова і література</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3</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3</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Зарубіжна література</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Іноземна мова</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6862" w:type="dxa"/>
            <w:gridSpan w:val="3"/>
            <w:tcBorders>
              <w:top w:val="nil"/>
              <w:left w:val="single" w:sz="8"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Інші предмети</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Математика</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510"/>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Історія України, всесвітня історія, громадянська освіта</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2</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2</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Економіка</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Біологія, екологія</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Фізика, астрономія</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2</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2</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Хімія</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Мистецтво</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Технології</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b/>
                <w:sz w:val="28"/>
                <w:szCs w:val="28"/>
              </w:rPr>
            </w:pPr>
            <w:r>
              <w:rPr>
                <w:b/>
                <w:sz w:val="28"/>
                <w:szCs w:val="28"/>
              </w:rPr>
              <w:t xml:space="preserve">Разом </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b/>
                <w:sz w:val="28"/>
                <w:szCs w:val="28"/>
              </w:rPr>
            </w:pPr>
            <w:r>
              <w:rPr>
                <w:b/>
                <w:sz w:val="28"/>
                <w:szCs w:val="28"/>
              </w:rPr>
              <w:t>14,5</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b/>
                <w:sz w:val="28"/>
                <w:szCs w:val="28"/>
              </w:rPr>
            </w:pPr>
            <w:r>
              <w:rPr>
                <w:b/>
                <w:sz w:val="28"/>
                <w:szCs w:val="28"/>
              </w:rPr>
              <w:t>14,5</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b/>
                <w:sz w:val="28"/>
                <w:szCs w:val="28"/>
              </w:rPr>
            </w:pPr>
            <w:r>
              <w:rPr>
                <w:b/>
                <w:sz w:val="28"/>
                <w:szCs w:val="28"/>
              </w:rPr>
              <w:t>Факультативи</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2,5</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2,5</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Індивідуальні  заняття з математики</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1</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Індивідуальні  заняття з зарубіжної літератури</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r>
      <w:tr w:rsidR="000117CF" w:rsidTr="000117CF">
        <w:trPr>
          <w:trHeight w:val="255"/>
          <w:jc w:val="center"/>
        </w:trPr>
        <w:tc>
          <w:tcPr>
            <w:tcW w:w="4695" w:type="dxa"/>
            <w:tcBorders>
              <w:top w:val="nil"/>
              <w:left w:val="single" w:sz="8" w:space="0" w:color="auto"/>
              <w:bottom w:val="single" w:sz="4" w:space="0" w:color="auto"/>
              <w:right w:val="single" w:sz="4" w:space="0" w:color="auto"/>
            </w:tcBorders>
            <w:vAlign w:val="center"/>
            <w:hideMark/>
          </w:tcPr>
          <w:p w:rsidR="000117CF" w:rsidRDefault="000117CF">
            <w:pPr>
              <w:rPr>
                <w:sz w:val="28"/>
                <w:szCs w:val="28"/>
              </w:rPr>
            </w:pPr>
            <w:r>
              <w:rPr>
                <w:sz w:val="28"/>
                <w:szCs w:val="28"/>
              </w:rPr>
              <w:t>Індивідуальні  заняття з біології</w:t>
            </w:r>
          </w:p>
        </w:tc>
        <w:tc>
          <w:tcPr>
            <w:tcW w:w="792"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c>
          <w:tcPr>
            <w:tcW w:w="1375" w:type="dxa"/>
            <w:tcBorders>
              <w:top w:val="nil"/>
              <w:left w:val="single" w:sz="4" w:space="0" w:color="auto"/>
              <w:bottom w:val="single" w:sz="4" w:space="0" w:color="auto"/>
              <w:right w:val="single" w:sz="4" w:space="0" w:color="auto"/>
            </w:tcBorders>
            <w:vAlign w:val="center"/>
            <w:hideMark/>
          </w:tcPr>
          <w:p w:rsidR="000117CF" w:rsidRDefault="000117CF">
            <w:pPr>
              <w:jc w:val="center"/>
              <w:rPr>
                <w:sz w:val="28"/>
                <w:szCs w:val="28"/>
              </w:rPr>
            </w:pPr>
            <w:r>
              <w:rPr>
                <w:sz w:val="28"/>
                <w:szCs w:val="28"/>
              </w:rPr>
              <w:t>0,5</w:t>
            </w:r>
          </w:p>
        </w:tc>
      </w:tr>
      <w:tr w:rsidR="000117CF" w:rsidTr="000117CF">
        <w:trPr>
          <w:trHeight w:val="255"/>
          <w:jc w:val="center"/>
        </w:trPr>
        <w:tc>
          <w:tcPr>
            <w:tcW w:w="4695" w:type="dxa"/>
            <w:tcBorders>
              <w:top w:val="nil"/>
              <w:left w:val="single" w:sz="8" w:space="0" w:color="auto"/>
              <w:bottom w:val="nil"/>
              <w:right w:val="single" w:sz="4" w:space="0" w:color="auto"/>
            </w:tcBorders>
            <w:vAlign w:val="center"/>
            <w:hideMark/>
          </w:tcPr>
          <w:p w:rsidR="000117CF" w:rsidRDefault="000117CF">
            <w:pPr>
              <w:rPr>
                <w:sz w:val="28"/>
                <w:szCs w:val="28"/>
              </w:rPr>
            </w:pPr>
            <w:r>
              <w:rPr>
                <w:sz w:val="28"/>
                <w:szCs w:val="28"/>
              </w:rPr>
              <w:t>Індивідуальні  заняття з економіки</w:t>
            </w:r>
          </w:p>
        </w:tc>
        <w:tc>
          <w:tcPr>
            <w:tcW w:w="792" w:type="dxa"/>
            <w:tcBorders>
              <w:top w:val="nil"/>
              <w:left w:val="single" w:sz="4" w:space="0" w:color="auto"/>
              <w:bottom w:val="nil"/>
              <w:right w:val="single" w:sz="4" w:space="0" w:color="auto"/>
            </w:tcBorders>
            <w:vAlign w:val="center"/>
            <w:hideMark/>
          </w:tcPr>
          <w:p w:rsidR="000117CF" w:rsidRDefault="000117CF">
            <w:pPr>
              <w:jc w:val="center"/>
              <w:rPr>
                <w:sz w:val="28"/>
                <w:szCs w:val="28"/>
              </w:rPr>
            </w:pPr>
            <w:r>
              <w:rPr>
                <w:sz w:val="28"/>
                <w:szCs w:val="28"/>
              </w:rPr>
              <w:t>0,5</w:t>
            </w:r>
          </w:p>
        </w:tc>
        <w:tc>
          <w:tcPr>
            <w:tcW w:w="1375" w:type="dxa"/>
            <w:tcBorders>
              <w:top w:val="nil"/>
              <w:left w:val="single" w:sz="4" w:space="0" w:color="auto"/>
              <w:bottom w:val="nil"/>
              <w:right w:val="single" w:sz="4" w:space="0" w:color="auto"/>
            </w:tcBorders>
            <w:vAlign w:val="center"/>
            <w:hideMark/>
          </w:tcPr>
          <w:p w:rsidR="000117CF" w:rsidRDefault="000117CF">
            <w:pPr>
              <w:jc w:val="center"/>
              <w:rPr>
                <w:sz w:val="28"/>
                <w:szCs w:val="28"/>
              </w:rPr>
            </w:pPr>
            <w:r>
              <w:rPr>
                <w:sz w:val="28"/>
                <w:szCs w:val="28"/>
              </w:rPr>
              <w:t>0,5</w:t>
            </w:r>
          </w:p>
        </w:tc>
      </w:tr>
      <w:tr w:rsidR="000117CF" w:rsidTr="000117CF">
        <w:trPr>
          <w:trHeight w:val="270"/>
          <w:jc w:val="center"/>
        </w:trPr>
        <w:tc>
          <w:tcPr>
            <w:tcW w:w="4695" w:type="dxa"/>
            <w:tcBorders>
              <w:top w:val="single" w:sz="4" w:space="0" w:color="auto"/>
              <w:left w:val="single" w:sz="8" w:space="0" w:color="auto"/>
              <w:bottom w:val="single" w:sz="8" w:space="0" w:color="auto"/>
              <w:right w:val="single" w:sz="4" w:space="0" w:color="auto"/>
            </w:tcBorders>
            <w:vAlign w:val="center"/>
            <w:hideMark/>
          </w:tcPr>
          <w:p w:rsidR="000117CF" w:rsidRDefault="000117CF">
            <w:pPr>
              <w:rPr>
                <w:b/>
                <w:sz w:val="28"/>
                <w:szCs w:val="28"/>
              </w:rPr>
            </w:pPr>
            <w:r>
              <w:rPr>
                <w:b/>
                <w:sz w:val="28"/>
                <w:szCs w:val="28"/>
              </w:rPr>
              <w:t xml:space="preserve">Разом </w:t>
            </w:r>
          </w:p>
        </w:tc>
        <w:tc>
          <w:tcPr>
            <w:tcW w:w="792" w:type="dxa"/>
            <w:tcBorders>
              <w:top w:val="single" w:sz="4" w:space="0" w:color="auto"/>
              <w:left w:val="single" w:sz="4" w:space="0" w:color="auto"/>
              <w:bottom w:val="single" w:sz="8" w:space="0" w:color="auto"/>
              <w:right w:val="single" w:sz="4" w:space="0" w:color="auto"/>
            </w:tcBorders>
            <w:vAlign w:val="center"/>
            <w:hideMark/>
          </w:tcPr>
          <w:p w:rsidR="000117CF" w:rsidRDefault="000117CF">
            <w:pPr>
              <w:jc w:val="center"/>
              <w:rPr>
                <w:b/>
                <w:sz w:val="28"/>
                <w:szCs w:val="28"/>
              </w:rPr>
            </w:pPr>
            <w:r>
              <w:rPr>
                <w:b/>
                <w:sz w:val="28"/>
                <w:szCs w:val="28"/>
              </w:rPr>
              <w:t>2,5</w:t>
            </w:r>
          </w:p>
        </w:tc>
        <w:tc>
          <w:tcPr>
            <w:tcW w:w="1375" w:type="dxa"/>
            <w:tcBorders>
              <w:top w:val="single" w:sz="4" w:space="0" w:color="auto"/>
              <w:left w:val="single" w:sz="4" w:space="0" w:color="auto"/>
              <w:bottom w:val="single" w:sz="8" w:space="0" w:color="auto"/>
              <w:right w:val="single" w:sz="4" w:space="0" w:color="auto"/>
            </w:tcBorders>
            <w:vAlign w:val="center"/>
            <w:hideMark/>
          </w:tcPr>
          <w:p w:rsidR="000117CF" w:rsidRDefault="000117CF">
            <w:pPr>
              <w:jc w:val="center"/>
              <w:rPr>
                <w:b/>
                <w:sz w:val="28"/>
                <w:szCs w:val="28"/>
              </w:rPr>
            </w:pPr>
            <w:r>
              <w:rPr>
                <w:b/>
                <w:sz w:val="28"/>
                <w:szCs w:val="28"/>
              </w:rPr>
              <w:t>2,5</w:t>
            </w:r>
          </w:p>
        </w:tc>
      </w:tr>
      <w:tr w:rsidR="000117CF" w:rsidTr="000117CF">
        <w:trPr>
          <w:trHeight w:val="270"/>
          <w:jc w:val="center"/>
        </w:trPr>
        <w:tc>
          <w:tcPr>
            <w:tcW w:w="4695" w:type="dxa"/>
            <w:tcBorders>
              <w:top w:val="single" w:sz="4" w:space="0" w:color="auto"/>
              <w:left w:val="single" w:sz="8" w:space="0" w:color="auto"/>
              <w:bottom w:val="single" w:sz="8" w:space="0" w:color="auto"/>
              <w:right w:val="single" w:sz="4" w:space="0" w:color="auto"/>
            </w:tcBorders>
            <w:vAlign w:val="center"/>
            <w:hideMark/>
          </w:tcPr>
          <w:p w:rsidR="000117CF" w:rsidRDefault="000117CF">
            <w:pPr>
              <w:rPr>
                <w:b/>
                <w:sz w:val="28"/>
                <w:szCs w:val="28"/>
              </w:rPr>
            </w:pPr>
            <w:r>
              <w:rPr>
                <w:b/>
                <w:sz w:val="28"/>
                <w:szCs w:val="28"/>
              </w:rPr>
              <w:t xml:space="preserve">Всього </w:t>
            </w:r>
          </w:p>
        </w:tc>
        <w:tc>
          <w:tcPr>
            <w:tcW w:w="792" w:type="dxa"/>
            <w:tcBorders>
              <w:top w:val="single" w:sz="4" w:space="0" w:color="auto"/>
              <w:left w:val="single" w:sz="4" w:space="0" w:color="auto"/>
              <w:bottom w:val="single" w:sz="8" w:space="0" w:color="auto"/>
              <w:right w:val="single" w:sz="4" w:space="0" w:color="auto"/>
            </w:tcBorders>
            <w:vAlign w:val="center"/>
            <w:hideMark/>
          </w:tcPr>
          <w:p w:rsidR="000117CF" w:rsidRDefault="000117CF">
            <w:pPr>
              <w:jc w:val="center"/>
              <w:rPr>
                <w:b/>
                <w:sz w:val="28"/>
                <w:szCs w:val="28"/>
              </w:rPr>
            </w:pPr>
            <w:r>
              <w:rPr>
                <w:b/>
                <w:sz w:val="28"/>
                <w:szCs w:val="28"/>
              </w:rPr>
              <w:t>17</w:t>
            </w:r>
          </w:p>
        </w:tc>
        <w:tc>
          <w:tcPr>
            <w:tcW w:w="1375" w:type="dxa"/>
            <w:tcBorders>
              <w:top w:val="single" w:sz="4" w:space="0" w:color="auto"/>
              <w:left w:val="single" w:sz="4" w:space="0" w:color="auto"/>
              <w:bottom w:val="single" w:sz="8" w:space="0" w:color="auto"/>
              <w:right w:val="single" w:sz="4" w:space="0" w:color="auto"/>
            </w:tcBorders>
            <w:vAlign w:val="center"/>
            <w:hideMark/>
          </w:tcPr>
          <w:p w:rsidR="000117CF" w:rsidRDefault="000117CF">
            <w:pPr>
              <w:jc w:val="center"/>
              <w:rPr>
                <w:b/>
                <w:sz w:val="28"/>
                <w:szCs w:val="28"/>
              </w:rPr>
            </w:pPr>
            <w:r>
              <w:rPr>
                <w:b/>
                <w:sz w:val="28"/>
                <w:szCs w:val="28"/>
              </w:rPr>
              <w:t>17</w:t>
            </w:r>
          </w:p>
        </w:tc>
      </w:tr>
      <w:tr w:rsidR="000117CF" w:rsidTr="000117CF">
        <w:trPr>
          <w:trHeight w:val="270"/>
          <w:jc w:val="center"/>
        </w:trPr>
        <w:tc>
          <w:tcPr>
            <w:tcW w:w="4695" w:type="dxa"/>
            <w:tcBorders>
              <w:top w:val="single" w:sz="4" w:space="0" w:color="auto"/>
              <w:left w:val="single" w:sz="8" w:space="0" w:color="auto"/>
              <w:bottom w:val="single" w:sz="8" w:space="0" w:color="auto"/>
              <w:right w:val="single" w:sz="4" w:space="0" w:color="auto"/>
            </w:tcBorders>
            <w:vAlign w:val="center"/>
            <w:hideMark/>
          </w:tcPr>
          <w:p w:rsidR="000117CF" w:rsidRDefault="000117CF">
            <w:pPr>
              <w:rPr>
                <w:b/>
                <w:sz w:val="28"/>
                <w:szCs w:val="28"/>
              </w:rPr>
            </w:pPr>
            <w:r>
              <w:rPr>
                <w:b/>
                <w:sz w:val="28"/>
                <w:szCs w:val="28"/>
              </w:rPr>
              <w:t>Кількість обов’язкових заліків</w:t>
            </w:r>
          </w:p>
        </w:tc>
        <w:tc>
          <w:tcPr>
            <w:tcW w:w="792" w:type="dxa"/>
            <w:tcBorders>
              <w:top w:val="single" w:sz="4" w:space="0" w:color="auto"/>
              <w:left w:val="single" w:sz="4" w:space="0" w:color="auto"/>
              <w:bottom w:val="single" w:sz="8" w:space="0" w:color="auto"/>
              <w:right w:val="single" w:sz="4" w:space="0" w:color="auto"/>
            </w:tcBorders>
            <w:vAlign w:val="center"/>
            <w:hideMark/>
          </w:tcPr>
          <w:p w:rsidR="000117CF" w:rsidRDefault="000117CF">
            <w:pPr>
              <w:jc w:val="center"/>
              <w:rPr>
                <w:b/>
                <w:sz w:val="28"/>
                <w:szCs w:val="28"/>
              </w:rPr>
            </w:pPr>
            <w:r>
              <w:rPr>
                <w:b/>
                <w:sz w:val="28"/>
                <w:szCs w:val="28"/>
              </w:rPr>
              <w:t>28</w:t>
            </w:r>
          </w:p>
        </w:tc>
        <w:tc>
          <w:tcPr>
            <w:tcW w:w="1375" w:type="dxa"/>
            <w:tcBorders>
              <w:top w:val="single" w:sz="4" w:space="0" w:color="auto"/>
              <w:left w:val="single" w:sz="4" w:space="0" w:color="auto"/>
              <w:bottom w:val="single" w:sz="8" w:space="0" w:color="auto"/>
              <w:right w:val="single" w:sz="4" w:space="0" w:color="auto"/>
            </w:tcBorders>
            <w:vAlign w:val="center"/>
            <w:hideMark/>
          </w:tcPr>
          <w:p w:rsidR="000117CF" w:rsidRDefault="000117CF">
            <w:pPr>
              <w:jc w:val="center"/>
              <w:rPr>
                <w:b/>
                <w:sz w:val="28"/>
                <w:szCs w:val="28"/>
              </w:rPr>
            </w:pPr>
            <w:r>
              <w:rPr>
                <w:b/>
                <w:sz w:val="28"/>
                <w:szCs w:val="28"/>
              </w:rPr>
              <w:t>28</w:t>
            </w:r>
          </w:p>
        </w:tc>
      </w:tr>
    </w:tbl>
    <w:p w:rsidR="000117CF" w:rsidRDefault="000117CF" w:rsidP="000117CF">
      <w:pPr>
        <w:rPr>
          <w:rFonts w:ascii="Calibri" w:hAnsi="Calibri"/>
          <w:sz w:val="22"/>
          <w:szCs w:val="22"/>
        </w:rPr>
      </w:pPr>
    </w:p>
    <w:p w:rsidR="000117CF" w:rsidRDefault="000117CF" w:rsidP="000117CF">
      <w:pPr>
        <w:rPr>
          <w:b/>
          <w:bCs/>
          <w:sz w:val="28"/>
          <w:szCs w:val="28"/>
        </w:rPr>
      </w:pPr>
      <w:r>
        <w:rPr>
          <w:b/>
          <w:bCs/>
          <w:sz w:val="28"/>
          <w:szCs w:val="28"/>
        </w:rPr>
        <w:t xml:space="preserve">                                                    </w:t>
      </w:r>
    </w:p>
    <w:p w:rsidR="006521C5" w:rsidRDefault="006521C5" w:rsidP="000117CF">
      <w:pPr>
        <w:rPr>
          <w:b/>
          <w:bCs/>
          <w:sz w:val="28"/>
          <w:szCs w:val="28"/>
        </w:rPr>
      </w:pPr>
    </w:p>
    <w:p w:rsidR="006521C5" w:rsidRDefault="006521C5" w:rsidP="000117CF">
      <w:pPr>
        <w:rPr>
          <w:b/>
          <w:bCs/>
          <w:sz w:val="28"/>
          <w:szCs w:val="28"/>
        </w:rPr>
      </w:pPr>
    </w:p>
    <w:p w:rsidR="006521C5" w:rsidRDefault="006521C5" w:rsidP="000117CF">
      <w:pPr>
        <w:rPr>
          <w:b/>
          <w:bCs/>
          <w:sz w:val="28"/>
          <w:szCs w:val="28"/>
        </w:rPr>
      </w:pPr>
    </w:p>
    <w:p w:rsidR="006521C5" w:rsidRDefault="006521C5" w:rsidP="000117CF">
      <w:pPr>
        <w:rPr>
          <w:b/>
          <w:bCs/>
          <w:sz w:val="28"/>
          <w:szCs w:val="28"/>
          <w:lang w:val="ru-RU"/>
        </w:rPr>
      </w:pPr>
      <w:bookmarkStart w:id="7" w:name="_GoBack"/>
      <w:bookmarkEnd w:id="7"/>
    </w:p>
    <w:p w:rsidR="000117CF" w:rsidRDefault="000117CF" w:rsidP="000117CF">
      <w:pPr>
        <w:jc w:val="center"/>
        <w:rPr>
          <w:b/>
          <w:bCs/>
          <w:sz w:val="44"/>
          <w:szCs w:val="44"/>
        </w:rPr>
      </w:pPr>
      <w:r>
        <w:rPr>
          <w:b/>
          <w:bCs/>
          <w:sz w:val="44"/>
          <w:szCs w:val="44"/>
        </w:rPr>
        <w:lastRenderedPageBreak/>
        <w:t>Розподіл  годин</w:t>
      </w:r>
    </w:p>
    <w:p w:rsidR="000117CF" w:rsidRDefault="000117CF" w:rsidP="000117CF">
      <w:pPr>
        <w:rPr>
          <w:b/>
          <w:bCs/>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411"/>
        <w:gridCol w:w="360"/>
        <w:gridCol w:w="2457"/>
        <w:gridCol w:w="973"/>
        <w:gridCol w:w="900"/>
        <w:gridCol w:w="900"/>
      </w:tblGrid>
      <w:tr w:rsidR="000117CF" w:rsidTr="000117CF">
        <w:trPr>
          <w:cantSplit/>
          <w:trHeight w:val="240"/>
        </w:trPr>
        <w:tc>
          <w:tcPr>
            <w:tcW w:w="539" w:type="dxa"/>
            <w:vMerge w:val="restart"/>
            <w:tcBorders>
              <w:top w:val="thinThickSmallGap" w:sz="24" w:space="0" w:color="auto"/>
              <w:left w:val="single" w:sz="4" w:space="0" w:color="auto"/>
              <w:bottom w:val="single" w:sz="4" w:space="0" w:color="auto"/>
              <w:right w:val="single" w:sz="4" w:space="0" w:color="auto"/>
            </w:tcBorders>
            <w:hideMark/>
          </w:tcPr>
          <w:p w:rsidR="000117CF" w:rsidRDefault="000117CF">
            <w:pPr>
              <w:rPr>
                <w:sz w:val="28"/>
                <w:szCs w:val="28"/>
              </w:rPr>
            </w:pPr>
            <w:r>
              <w:rPr>
                <w:sz w:val="28"/>
                <w:szCs w:val="28"/>
              </w:rPr>
              <w:t>№</w:t>
            </w:r>
          </w:p>
          <w:p w:rsidR="000117CF" w:rsidRDefault="000117CF">
            <w:pPr>
              <w:rPr>
                <w:sz w:val="28"/>
                <w:szCs w:val="28"/>
              </w:rPr>
            </w:pPr>
            <w:r>
              <w:rPr>
                <w:sz w:val="28"/>
                <w:szCs w:val="28"/>
              </w:rPr>
              <w:t>п/п</w:t>
            </w:r>
          </w:p>
        </w:tc>
        <w:tc>
          <w:tcPr>
            <w:tcW w:w="3411" w:type="dxa"/>
            <w:vMerge w:val="restart"/>
            <w:tcBorders>
              <w:top w:val="thinThickSmallGap" w:sz="24" w:space="0" w:color="auto"/>
              <w:left w:val="single" w:sz="4" w:space="0" w:color="auto"/>
              <w:bottom w:val="single" w:sz="4" w:space="0" w:color="auto"/>
              <w:right w:val="single" w:sz="4" w:space="0" w:color="auto"/>
            </w:tcBorders>
          </w:tcPr>
          <w:p w:rsidR="000117CF" w:rsidRDefault="000117CF">
            <w:pPr>
              <w:jc w:val="center"/>
              <w:rPr>
                <w:sz w:val="28"/>
                <w:szCs w:val="28"/>
              </w:rPr>
            </w:pPr>
            <w:r>
              <w:rPr>
                <w:sz w:val="28"/>
                <w:szCs w:val="28"/>
              </w:rPr>
              <w:t>Прізвище, ім’я по батькові вчителя</w:t>
            </w:r>
          </w:p>
          <w:p w:rsidR="000117CF" w:rsidRDefault="000117CF">
            <w:pPr>
              <w:jc w:val="center"/>
              <w:rPr>
                <w:sz w:val="28"/>
                <w:szCs w:val="28"/>
              </w:rPr>
            </w:pPr>
          </w:p>
          <w:p w:rsidR="000117CF" w:rsidRDefault="000117CF">
            <w:pPr>
              <w:rPr>
                <w:sz w:val="28"/>
                <w:szCs w:val="28"/>
              </w:rPr>
            </w:pPr>
          </w:p>
        </w:tc>
        <w:tc>
          <w:tcPr>
            <w:tcW w:w="2817" w:type="dxa"/>
            <w:gridSpan w:val="2"/>
            <w:vMerge w:val="restart"/>
            <w:tcBorders>
              <w:top w:val="thinThickSmallGap" w:sz="2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Предмет</w:t>
            </w:r>
          </w:p>
        </w:tc>
        <w:tc>
          <w:tcPr>
            <w:tcW w:w="2773" w:type="dxa"/>
            <w:gridSpan w:val="3"/>
            <w:tcBorders>
              <w:top w:val="thinThickSmallGap" w:sz="24" w:space="0" w:color="auto"/>
              <w:left w:val="single" w:sz="4" w:space="0" w:color="auto"/>
              <w:bottom w:val="single" w:sz="4" w:space="0" w:color="auto"/>
              <w:right w:val="single" w:sz="4" w:space="0" w:color="auto"/>
            </w:tcBorders>
          </w:tcPr>
          <w:p w:rsidR="000117CF" w:rsidRDefault="000117CF">
            <w:pPr>
              <w:ind w:right="-187"/>
              <w:rPr>
                <w:sz w:val="28"/>
                <w:szCs w:val="28"/>
              </w:rPr>
            </w:pPr>
            <w:r>
              <w:rPr>
                <w:sz w:val="28"/>
                <w:szCs w:val="28"/>
              </w:rPr>
              <w:t xml:space="preserve"> Кількість   годин</w:t>
            </w:r>
          </w:p>
          <w:p w:rsidR="000117CF" w:rsidRDefault="000117CF">
            <w:pPr>
              <w:ind w:right="-187"/>
              <w:rPr>
                <w:sz w:val="28"/>
                <w:szCs w:val="28"/>
              </w:rPr>
            </w:pPr>
          </w:p>
        </w:tc>
      </w:tr>
      <w:tr w:rsidR="000117CF" w:rsidTr="000117CF">
        <w:trPr>
          <w:cantSplit/>
          <w:trHeight w:val="575"/>
        </w:trPr>
        <w:tc>
          <w:tcPr>
            <w:tcW w:w="539" w:type="dxa"/>
            <w:vMerge/>
            <w:tcBorders>
              <w:top w:val="thinThickSmallGap" w:sz="24" w:space="0" w:color="auto"/>
              <w:left w:val="single" w:sz="4" w:space="0" w:color="auto"/>
              <w:bottom w:val="single" w:sz="4" w:space="0" w:color="auto"/>
              <w:right w:val="single" w:sz="4" w:space="0" w:color="auto"/>
            </w:tcBorders>
            <w:vAlign w:val="center"/>
            <w:hideMark/>
          </w:tcPr>
          <w:p w:rsidR="000117CF" w:rsidRDefault="000117CF">
            <w:pPr>
              <w:rPr>
                <w:rFonts w:ascii="Calibri" w:hAnsi="Calibri"/>
                <w:sz w:val="28"/>
                <w:szCs w:val="28"/>
                <w:lang w:val="ru-RU"/>
              </w:rPr>
            </w:pPr>
          </w:p>
        </w:tc>
        <w:tc>
          <w:tcPr>
            <w:tcW w:w="3411" w:type="dxa"/>
            <w:vMerge/>
            <w:tcBorders>
              <w:top w:val="thinThickSmallGap" w:sz="24" w:space="0" w:color="auto"/>
              <w:left w:val="single" w:sz="4" w:space="0" w:color="auto"/>
              <w:bottom w:val="single" w:sz="4" w:space="0" w:color="auto"/>
              <w:right w:val="single" w:sz="4" w:space="0" w:color="auto"/>
            </w:tcBorders>
            <w:vAlign w:val="center"/>
            <w:hideMark/>
          </w:tcPr>
          <w:p w:rsidR="000117CF" w:rsidRDefault="000117CF">
            <w:pPr>
              <w:rPr>
                <w:rFonts w:ascii="Calibri" w:hAnsi="Calibri"/>
                <w:sz w:val="28"/>
                <w:szCs w:val="28"/>
                <w:lang w:val="ru-RU"/>
              </w:rPr>
            </w:pPr>
          </w:p>
        </w:tc>
        <w:tc>
          <w:tcPr>
            <w:tcW w:w="5274" w:type="dxa"/>
            <w:gridSpan w:val="2"/>
            <w:vMerge/>
            <w:tcBorders>
              <w:top w:val="thinThickSmallGap" w:sz="24" w:space="0" w:color="auto"/>
              <w:left w:val="single" w:sz="4" w:space="0" w:color="auto"/>
              <w:bottom w:val="single" w:sz="4" w:space="0" w:color="auto"/>
              <w:right w:val="single" w:sz="4" w:space="0" w:color="auto"/>
            </w:tcBorders>
            <w:vAlign w:val="center"/>
            <w:hideMark/>
          </w:tcPr>
          <w:p w:rsidR="000117CF" w:rsidRDefault="000117CF">
            <w:pPr>
              <w:rPr>
                <w:rFonts w:ascii="Calibri" w:hAnsi="Calibri"/>
                <w:sz w:val="28"/>
                <w:szCs w:val="28"/>
                <w:lang w:val="ru-RU"/>
              </w:rPr>
            </w:pP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ind w:right="-187"/>
              <w:rPr>
                <w:b/>
                <w:bCs/>
                <w:sz w:val="28"/>
                <w:szCs w:val="28"/>
              </w:rPr>
            </w:pPr>
            <w:r>
              <w:rPr>
                <w:b/>
                <w:bCs/>
                <w:sz w:val="28"/>
                <w:szCs w:val="28"/>
              </w:rPr>
              <w:t>10</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ind w:right="-187"/>
              <w:rPr>
                <w:b/>
                <w:bCs/>
                <w:sz w:val="28"/>
                <w:szCs w:val="28"/>
              </w:rPr>
            </w:pPr>
            <w:r>
              <w:rPr>
                <w:b/>
                <w:bCs/>
                <w:sz w:val="28"/>
                <w:szCs w:val="28"/>
              </w:rPr>
              <w:t>11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ind w:right="-187"/>
              <w:rPr>
                <w:b/>
                <w:bCs/>
                <w:sz w:val="28"/>
                <w:szCs w:val="28"/>
              </w:rPr>
            </w:pPr>
            <w:r>
              <w:rPr>
                <w:b/>
                <w:bCs/>
                <w:sz w:val="28"/>
                <w:szCs w:val="28"/>
              </w:rPr>
              <w:t>Разом</w:t>
            </w:r>
          </w:p>
        </w:tc>
      </w:tr>
      <w:tr w:rsidR="000117CF" w:rsidTr="000117CF">
        <w:trPr>
          <w:cantSplit/>
        </w:trPr>
        <w:tc>
          <w:tcPr>
            <w:tcW w:w="539" w:type="dxa"/>
            <w:vMerge w:val="restart"/>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b/>
                <w:bCs/>
                <w:sz w:val="28"/>
                <w:szCs w:val="28"/>
              </w:rPr>
            </w:pPr>
            <w:r>
              <w:rPr>
                <w:b/>
                <w:bCs/>
                <w:sz w:val="28"/>
                <w:szCs w:val="28"/>
              </w:rPr>
              <w:t>1.</w:t>
            </w:r>
          </w:p>
        </w:tc>
        <w:tc>
          <w:tcPr>
            <w:tcW w:w="3411" w:type="dxa"/>
            <w:vMerge w:val="restart"/>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jc w:val="center"/>
              <w:rPr>
                <w:b/>
                <w:bCs/>
                <w:sz w:val="28"/>
                <w:szCs w:val="28"/>
              </w:rPr>
            </w:pPr>
            <w:proofErr w:type="spellStart"/>
            <w:r>
              <w:rPr>
                <w:b/>
                <w:bCs/>
                <w:sz w:val="28"/>
                <w:szCs w:val="28"/>
              </w:rPr>
              <w:t>Бурячківський</w:t>
            </w:r>
            <w:proofErr w:type="spellEnd"/>
            <w:r>
              <w:rPr>
                <w:b/>
                <w:bCs/>
                <w:sz w:val="28"/>
                <w:szCs w:val="28"/>
              </w:rPr>
              <w:t xml:space="preserve"> Валентин Вікторович</w:t>
            </w:r>
          </w:p>
        </w:tc>
        <w:tc>
          <w:tcPr>
            <w:tcW w:w="360" w:type="dxa"/>
            <w:tcBorders>
              <w:top w:val="thinThickSmallGap" w:sz="2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2457" w:type="dxa"/>
            <w:tcBorders>
              <w:top w:val="thinThickSmallGap" w:sz="2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Зарубіжна  література</w:t>
            </w:r>
          </w:p>
        </w:tc>
        <w:tc>
          <w:tcPr>
            <w:tcW w:w="973" w:type="dxa"/>
            <w:tcBorders>
              <w:top w:val="thinThickSmallGap" w:sz="2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1,5</w:t>
            </w:r>
          </w:p>
        </w:tc>
        <w:tc>
          <w:tcPr>
            <w:tcW w:w="900" w:type="dxa"/>
            <w:tcBorders>
              <w:top w:val="thinThickSmallGap" w:sz="2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1,5</w:t>
            </w:r>
          </w:p>
        </w:tc>
        <w:tc>
          <w:tcPr>
            <w:tcW w:w="900" w:type="dxa"/>
            <w:tcBorders>
              <w:top w:val="thinThickSmallGap" w:sz="2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3</w:t>
            </w:r>
          </w:p>
        </w:tc>
      </w:tr>
      <w:tr w:rsidR="000117CF" w:rsidTr="000117CF">
        <w:trPr>
          <w:cantSplit/>
        </w:trPr>
        <w:tc>
          <w:tcPr>
            <w:tcW w:w="539"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proofErr w:type="spellStart"/>
            <w:r>
              <w:rPr>
                <w:sz w:val="28"/>
                <w:szCs w:val="28"/>
              </w:rPr>
              <w:t>Біологія,екологія</w:t>
            </w:r>
            <w:proofErr w:type="spellEnd"/>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1,5</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1,5</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3</w:t>
            </w:r>
          </w:p>
        </w:tc>
      </w:tr>
      <w:tr w:rsidR="000117CF" w:rsidTr="000117CF">
        <w:trPr>
          <w:cantSplit/>
        </w:trPr>
        <w:tc>
          <w:tcPr>
            <w:tcW w:w="539"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3</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Географія</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1,5</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1,5</w:t>
            </w:r>
          </w:p>
        </w:tc>
      </w:tr>
      <w:tr w:rsidR="000117CF" w:rsidTr="000117CF">
        <w:trPr>
          <w:cantSplit/>
        </w:trPr>
        <w:tc>
          <w:tcPr>
            <w:tcW w:w="539"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4</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 xml:space="preserve">Економіка </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1,5</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1,5</w:t>
            </w:r>
          </w:p>
        </w:tc>
      </w:tr>
      <w:tr w:rsidR="000117CF" w:rsidTr="000117CF">
        <w:trPr>
          <w:cantSplit/>
        </w:trPr>
        <w:tc>
          <w:tcPr>
            <w:tcW w:w="539"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5</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Хімія</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w:t>
            </w:r>
          </w:p>
        </w:tc>
      </w:tr>
      <w:tr w:rsidR="000117CF" w:rsidTr="000117CF">
        <w:trPr>
          <w:cantSplit/>
        </w:trPr>
        <w:tc>
          <w:tcPr>
            <w:tcW w:w="539"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6</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Художня культура</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0,5</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0,5</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r>
      <w:tr w:rsidR="000117CF" w:rsidTr="000117CF">
        <w:trPr>
          <w:cantSplit/>
        </w:trPr>
        <w:tc>
          <w:tcPr>
            <w:tcW w:w="539"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60" w:type="dxa"/>
            <w:tcBorders>
              <w:top w:val="single" w:sz="4" w:space="0" w:color="auto"/>
              <w:left w:val="single" w:sz="4" w:space="0" w:color="auto"/>
              <w:bottom w:val="thinThickSmallGap" w:sz="24" w:space="0" w:color="auto"/>
              <w:right w:val="single" w:sz="4" w:space="0" w:color="auto"/>
            </w:tcBorders>
          </w:tcPr>
          <w:p w:rsidR="000117CF" w:rsidRDefault="000117CF">
            <w:pPr>
              <w:jc w:val="center"/>
              <w:rPr>
                <w:sz w:val="28"/>
                <w:szCs w:val="28"/>
              </w:rPr>
            </w:pPr>
          </w:p>
        </w:tc>
        <w:tc>
          <w:tcPr>
            <w:tcW w:w="2457" w:type="dxa"/>
            <w:tcBorders>
              <w:top w:val="single" w:sz="4" w:space="0" w:color="auto"/>
              <w:left w:val="single" w:sz="4" w:space="0" w:color="auto"/>
              <w:bottom w:val="thinThickSmallGap" w:sz="24" w:space="0" w:color="auto"/>
              <w:right w:val="single" w:sz="4" w:space="0" w:color="auto"/>
            </w:tcBorders>
            <w:hideMark/>
          </w:tcPr>
          <w:p w:rsidR="000117CF" w:rsidRDefault="000117CF">
            <w:pPr>
              <w:jc w:val="center"/>
              <w:rPr>
                <w:b/>
                <w:bCs/>
                <w:sz w:val="28"/>
                <w:szCs w:val="28"/>
              </w:rPr>
            </w:pPr>
            <w:r>
              <w:rPr>
                <w:b/>
                <w:bCs/>
                <w:sz w:val="28"/>
                <w:szCs w:val="28"/>
              </w:rPr>
              <w:t>Всього</w:t>
            </w:r>
          </w:p>
        </w:tc>
        <w:tc>
          <w:tcPr>
            <w:tcW w:w="973" w:type="dxa"/>
            <w:tcBorders>
              <w:top w:val="single" w:sz="4" w:space="0" w:color="auto"/>
              <w:left w:val="single" w:sz="4" w:space="0" w:color="auto"/>
              <w:bottom w:val="thinThickSmallGap" w:sz="24" w:space="0" w:color="auto"/>
              <w:right w:val="single" w:sz="4" w:space="0" w:color="auto"/>
            </w:tcBorders>
            <w:hideMark/>
          </w:tcPr>
          <w:p w:rsidR="000117CF" w:rsidRDefault="000117CF">
            <w:pPr>
              <w:jc w:val="center"/>
              <w:rPr>
                <w:b/>
                <w:sz w:val="28"/>
                <w:szCs w:val="28"/>
              </w:rPr>
            </w:pPr>
            <w:r>
              <w:rPr>
                <w:b/>
                <w:sz w:val="28"/>
                <w:szCs w:val="28"/>
              </w:rPr>
              <w:t>6</w:t>
            </w:r>
          </w:p>
        </w:tc>
        <w:tc>
          <w:tcPr>
            <w:tcW w:w="900" w:type="dxa"/>
            <w:tcBorders>
              <w:top w:val="single" w:sz="4" w:space="0" w:color="auto"/>
              <w:left w:val="single" w:sz="4" w:space="0" w:color="auto"/>
              <w:bottom w:val="thinThickSmallGap" w:sz="24" w:space="0" w:color="auto"/>
              <w:right w:val="single" w:sz="4" w:space="0" w:color="auto"/>
            </w:tcBorders>
            <w:hideMark/>
          </w:tcPr>
          <w:p w:rsidR="000117CF" w:rsidRDefault="000117CF">
            <w:pPr>
              <w:jc w:val="center"/>
              <w:rPr>
                <w:b/>
                <w:sz w:val="28"/>
                <w:szCs w:val="28"/>
              </w:rPr>
            </w:pPr>
            <w:r>
              <w:rPr>
                <w:b/>
                <w:sz w:val="28"/>
                <w:szCs w:val="28"/>
              </w:rPr>
              <w:t>6</w:t>
            </w:r>
          </w:p>
        </w:tc>
        <w:tc>
          <w:tcPr>
            <w:tcW w:w="900" w:type="dxa"/>
            <w:tcBorders>
              <w:top w:val="single" w:sz="4" w:space="0" w:color="auto"/>
              <w:left w:val="single" w:sz="4" w:space="0" w:color="auto"/>
              <w:bottom w:val="thinThickSmallGap" w:sz="24" w:space="0" w:color="auto"/>
              <w:right w:val="single" w:sz="4" w:space="0" w:color="auto"/>
            </w:tcBorders>
            <w:hideMark/>
          </w:tcPr>
          <w:p w:rsidR="000117CF" w:rsidRDefault="000117CF">
            <w:pPr>
              <w:jc w:val="center"/>
              <w:rPr>
                <w:b/>
                <w:sz w:val="28"/>
                <w:szCs w:val="28"/>
              </w:rPr>
            </w:pPr>
            <w:r>
              <w:rPr>
                <w:b/>
                <w:sz w:val="28"/>
                <w:szCs w:val="28"/>
              </w:rPr>
              <w:t>12</w:t>
            </w:r>
          </w:p>
        </w:tc>
      </w:tr>
      <w:tr w:rsidR="000117CF" w:rsidTr="000117CF">
        <w:trPr>
          <w:cantSplit/>
        </w:trPr>
        <w:tc>
          <w:tcPr>
            <w:tcW w:w="539" w:type="dxa"/>
            <w:vMerge w:val="restart"/>
            <w:tcBorders>
              <w:top w:val="single" w:sz="4" w:space="0" w:color="auto"/>
              <w:left w:val="single" w:sz="4" w:space="0" w:color="auto"/>
              <w:bottom w:val="thinThickSmallGap" w:sz="24" w:space="0" w:color="auto"/>
              <w:right w:val="single" w:sz="4" w:space="0" w:color="auto"/>
            </w:tcBorders>
            <w:vAlign w:val="center"/>
            <w:hideMark/>
          </w:tcPr>
          <w:p w:rsidR="000117CF" w:rsidRDefault="000117CF">
            <w:pPr>
              <w:jc w:val="center"/>
              <w:rPr>
                <w:b/>
                <w:bCs/>
                <w:sz w:val="28"/>
                <w:szCs w:val="28"/>
              </w:rPr>
            </w:pPr>
            <w:r>
              <w:rPr>
                <w:b/>
                <w:bCs/>
                <w:sz w:val="28"/>
                <w:szCs w:val="28"/>
              </w:rPr>
              <w:t>2.</w:t>
            </w:r>
          </w:p>
        </w:tc>
        <w:tc>
          <w:tcPr>
            <w:tcW w:w="3411" w:type="dxa"/>
            <w:vMerge w:val="restart"/>
            <w:tcBorders>
              <w:top w:val="single" w:sz="4" w:space="0" w:color="auto"/>
              <w:left w:val="single" w:sz="4" w:space="0" w:color="auto"/>
              <w:bottom w:val="thinThickSmallGap" w:sz="24" w:space="0" w:color="auto"/>
              <w:right w:val="single" w:sz="4" w:space="0" w:color="auto"/>
            </w:tcBorders>
            <w:vAlign w:val="center"/>
            <w:hideMark/>
          </w:tcPr>
          <w:p w:rsidR="000117CF" w:rsidRDefault="000117CF">
            <w:pPr>
              <w:jc w:val="center"/>
              <w:rPr>
                <w:b/>
                <w:bCs/>
                <w:sz w:val="28"/>
                <w:szCs w:val="28"/>
              </w:rPr>
            </w:pPr>
            <w:proofErr w:type="spellStart"/>
            <w:r>
              <w:rPr>
                <w:b/>
                <w:bCs/>
                <w:sz w:val="28"/>
                <w:szCs w:val="28"/>
              </w:rPr>
              <w:t>Гринюк</w:t>
            </w:r>
            <w:proofErr w:type="spellEnd"/>
            <w:r>
              <w:rPr>
                <w:b/>
                <w:bCs/>
                <w:sz w:val="28"/>
                <w:szCs w:val="28"/>
              </w:rPr>
              <w:t xml:space="preserve"> </w:t>
            </w:r>
          </w:p>
          <w:p w:rsidR="000117CF" w:rsidRDefault="000117CF">
            <w:pPr>
              <w:jc w:val="center"/>
              <w:rPr>
                <w:sz w:val="28"/>
                <w:szCs w:val="28"/>
              </w:rPr>
            </w:pPr>
            <w:r>
              <w:rPr>
                <w:b/>
                <w:bCs/>
                <w:sz w:val="28"/>
                <w:szCs w:val="28"/>
              </w:rPr>
              <w:t>Дмитро Іванович</w:t>
            </w: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 xml:space="preserve">Математика </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1,5</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3,5</w:t>
            </w:r>
          </w:p>
        </w:tc>
      </w:tr>
      <w:tr w:rsidR="000117CF" w:rsidTr="000117CF">
        <w:trPr>
          <w:cantSplit/>
        </w:trPr>
        <w:tc>
          <w:tcPr>
            <w:tcW w:w="539" w:type="dxa"/>
            <w:vMerge/>
            <w:tcBorders>
              <w:top w:val="single" w:sz="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single" w:sz="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Фізика</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w:t>
            </w:r>
          </w:p>
        </w:tc>
      </w:tr>
      <w:tr w:rsidR="000117CF" w:rsidTr="000117CF">
        <w:trPr>
          <w:cantSplit/>
        </w:trPr>
        <w:tc>
          <w:tcPr>
            <w:tcW w:w="539" w:type="dxa"/>
            <w:vMerge/>
            <w:tcBorders>
              <w:top w:val="single" w:sz="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single" w:sz="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3</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Астрономія</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r>
      <w:tr w:rsidR="000117CF" w:rsidTr="000117CF">
        <w:trPr>
          <w:cantSplit/>
        </w:trPr>
        <w:tc>
          <w:tcPr>
            <w:tcW w:w="539" w:type="dxa"/>
            <w:vMerge/>
            <w:tcBorders>
              <w:top w:val="single" w:sz="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single" w:sz="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4</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Іноземна мова</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w:t>
            </w:r>
          </w:p>
        </w:tc>
      </w:tr>
      <w:tr w:rsidR="000117CF" w:rsidTr="000117CF">
        <w:trPr>
          <w:cantSplit/>
        </w:trPr>
        <w:tc>
          <w:tcPr>
            <w:tcW w:w="539" w:type="dxa"/>
            <w:vMerge/>
            <w:tcBorders>
              <w:top w:val="single" w:sz="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single" w:sz="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5</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Технології</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1,5</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2,5</w:t>
            </w:r>
          </w:p>
        </w:tc>
      </w:tr>
      <w:tr w:rsidR="000117CF" w:rsidTr="000117CF">
        <w:trPr>
          <w:cantSplit/>
        </w:trPr>
        <w:tc>
          <w:tcPr>
            <w:tcW w:w="539" w:type="dxa"/>
            <w:vMerge/>
            <w:tcBorders>
              <w:top w:val="single" w:sz="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single" w:sz="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sz w:val="28"/>
                <w:szCs w:val="28"/>
                <w:lang w:val="ru-RU"/>
              </w:rPr>
            </w:pPr>
          </w:p>
        </w:tc>
        <w:tc>
          <w:tcPr>
            <w:tcW w:w="360" w:type="dxa"/>
            <w:tcBorders>
              <w:top w:val="single" w:sz="4" w:space="0" w:color="auto"/>
              <w:left w:val="single" w:sz="4" w:space="0" w:color="auto"/>
              <w:bottom w:val="thinThickSmallGap" w:sz="24" w:space="0" w:color="auto"/>
              <w:right w:val="single" w:sz="4" w:space="0" w:color="auto"/>
            </w:tcBorders>
          </w:tcPr>
          <w:p w:rsidR="000117CF" w:rsidRDefault="000117CF">
            <w:pPr>
              <w:jc w:val="center"/>
              <w:rPr>
                <w:sz w:val="28"/>
                <w:szCs w:val="28"/>
              </w:rPr>
            </w:pPr>
          </w:p>
        </w:tc>
        <w:tc>
          <w:tcPr>
            <w:tcW w:w="2457" w:type="dxa"/>
            <w:tcBorders>
              <w:top w:val="single" w:sz="4" w:space="0" w:color="auto"/>
              <w:left w:val="single" w:sz="4" w:space="0" w:color="auto"/>
              <w:bottom w:val="thinThickSmallGap" w:sz="24" w:space="0" w:color="auto"/>
              <w:right w:val="single" w:sz="4" w:space="0" w:color="auto"/>
            </w:tcBorders>
            <w:hideMark/>
          </w:tcPr>
          <w:p w:rsidR="000117CF" w:rsidRDefault="000117CF">
            <w:pPr>
              <w:jc w:val="center"/>
              <w:rPr>
                <w:b/>
                <w:bCs/>
                <w:sz w:val="28"/>
                <w:szCs w:val="28"/>
              </w:rPr>
            </w:pPr>
            <w:r>
              <w:rPr>
                <w:b/>
                <w:bCs/>
                <w:sz w:val="28"/>
                <w:szCs w:val="28"/>
              </w:rPr>
              <w:t>Всього</w:t>
            </w:r>
          </w:p>
        </w:tc>
        <w:tc>
          <w:tcPr>
            <w:tcW w:w="973" w:type="dxa"/>
            <w:tcBorders>
              <w:top w:val="single" w:sz="4" w:space="0" w:color="auto"/>
              <w:left w:val="single" w:sz="4" w:space="0" w:color="auto"/>
              <w:bottom w:val="thinThickSmallGap" w:sz="24" w:space="0" w:color="auto"/>
              <w:right w:val="single" w:sz="4" w:space="0" w:color="auto"/>
            </w:tcBorders>
            <w:hideMark/>
          </w:tcPr>
          <w:p w:rsidR="000117CF" w:rsidRDefault="000117CF">
            <w:pPr>
              <w:jc w:val="center"/>
              <w:rPr>
                <w:b/>
                <w:sz w:val="28"/>
                <w:szCs w:val="28"/>
              </w:rPr>
            </w:pPr>
            <w:r>
              <w:rPr>
                <w:b/>
                <w:sz w:val="28"/>
                <w:szCs w:val="28"/>
              </w:rPr>
              <w:t>5</w:t>
            </w:r>
          </w:p>
        </w:tc>
        <w:tc>
          <w:tcPr>
            <w:tcW w:w="900" w:type="dxa"/>
            <w:tcBorders>
              <w:top w:val="single" w:sz="4" w:space="0" w:color="auto"/>
              <w:left w:val="single" w:sz="4" w:space="0" w:color="auto"/>
              <w:bottom w:val="thinThickSmallGap" w:sz="24" w:space="0" w:color="auto"/>
              <w:right w:val="single" w:sz="4" w:space="0" w:color="auto"/>
            </w:tcBorders>
            <w:hideMark/>
          </w:tcPr>
          <w:p w:rsidR="000117CF" w:rsidRDefault="000117CF">
            <w:pPr>
              <w:jc w:val="center"/>
              <w:rPr>
                <w:b/>
                <w:sz w:val="28"/>
                <w:szCs w:val="28"/>
              </w:rPr>
            </w:pPr>
            <w:r>
              <w:rPr>
                <w:b/>
                <w:sz w:val="28"/>
                <w:szCs w:val="28"/>
              </w:rPr>
              <w:t>6</w:t>
            </w:r>
          </w:p>
        </w:tc>
        <w:tc>
          <w:tcPr>
            <w:tcW w:w="900" w:type="dxa"/>
            <w:tcBorders>
              <w:top w:val="single" w:sz="4" w:space="0" w:color="auto"/>
              <w:left w:val="single" w:sz="4" w:space="0" w:color="auto"/>
              <w:bottom w:val="thinThickSmallGap" w:sz="24" w:space="0" w:color="auto"/>
              <w:right w:val="single" w:sz="4" w:space="0" w:color="auto"/>
            </w:tcBorders>
            <w:hideMark/>
          </w:tcPr>
          <w:p w:rsidR="000117CF" w:rsidRDefault="000117CF">
            <w:pPr>
              <w:jc w:val="center"/>
              <w:rPr>
                <w:b/>
                <w:sz w:val="28"/>
                <w:szCs w:val="28"/>
              </w:rPr>
            </w:pPr>
            <w:r>
              <w:rPr>
                <w:b/>
                <w:sz w:val="28"/>
                <w:szCs w:val="28"/>
              </w:rPr>
              <w:t>11</w:t>
            </w:r>
          </w:p>
        </w:tc>
      </w:tr>
      <w:tr w:rsidR="000117CF" w:rsidTr="000117CF">
        <w:trPr>
          <w:cantSplit/>
        </w:trPr>
        <w:tc>
          <w:tcPr>
            <w:tcW w:w="539" w:type="dxa"/>
            <w:vMerge w:val="restart"/>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b/>
                <w:bCs/>
                <w:sz w:val="28"/>
                <w:szCs w:val="28"/>
              </w:rPr>
            </w:pPr>
            <w:r>
              <w:rPr>
                <w:b/>
                <w:bCs/>
                <w:sz w:val="28"/>
                <w:szCs w:val="28"/>
              </w:rPr>
              <w:t>3.</w:t>
            </w:r>
          </w:p>
        </w:tc>
        <w:tc>
          <w:tcPr>
            <w:tcW w:w="3411" w:type="dxa"/>
            <w:vMerge w:val="restart"/>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jc w:val="center"/>
              <w:rPr>
                <w:b/>
                <w:bCs/>
                <w:sz w:val="28"/>
                <w:szCs w:val="28"/>
              </w:rPr>
            </w:pPr>
            <w:r>
              <w:rPr>
                <w:b/>
                <w:bCs/>
                <w:sz w:val="28"/>
                <w:szCs w:val="28"/>
              </w:rPr>
              <w:t xml:space="preserve">Письменний </w:t>
            </w:r>
          </w:p>
          <w:p w:rsidR="000117CF" w:rsidRDefault="000117CF">
            <w:pPr>
              <w:jc w:val="center"/>
              <w:rPr>
                <w:b/>
                <w:bCs/>
                <w:sz w:val="28"/>
                <w:szCs w:val="28"/>
              </w:rPr>
            </w:pPr>
            <w:r>
              <w:rPr>
                <w:b/>
                <w:bCs/>
                <w:sz w:val="28"/>
                <w:szCs w:val="28"/>
              </w:rPr>
              <w:t>Олег Володимирович</w:t>
            </w:r>
          </w:p>
        </w:tc>
        <w:tc>
          <w:tcPr>
            <w:tcW w:w="360" w:type="dxa"/>
            <w:tcBorders>
              <w:top w:val="thinThickSmallGap" w:sz="2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2457" w:type="dxa"/>
            <w:tcBorders>
              <w:top w:val="thinThickSmallGap" w:sz="2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Українська мова</w:t>
            </w:r>
          </w:p>
        </w:tc>
        <w:tc>
          <w:tcPr>
            <w:tcW w:w="973" w:type="dxa"/>
            <w:tcBorders>
              <w:top w:val="thinThickSmallGap" w:sz="2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w:t>
            </w:r>
          </w:p>
        </w:tc>
        <w:tc>
          <w:tcPr>
            <w:tcW w:w="900" w:type="dxa"/>
            <w:tcBorders>
              <w:top w:val="thinThickSmallGap" w:sz="2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w:t>
            </w:r>
          </w:p>
        </w:tc>
        <w:tc>
          <w:tcPr>
            <w:tcW w:w="900" w:type="dxa"/>
            <w:tcBorders>
              <w:top w:val="thinThickSmallGap" w:sz="2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4</w:t>
            </w:r>
          </w:p>
        </w:tc>
      </w:tr>
      <w:tr w:rsidR="000117CF" w:rsidTr="000117CF">
        <w:trPr>
          <w:cantSplit/>
        </w:trPr>
        <w:tc>
          <w:tcPr>
            <w:tcW w:w="539"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Українська  література</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w:t>
            </w:r>
          </w:p>
        </w:tc>
      </w:tr>
      <w:tr w:rsidR="000117CF" w:rsidTr="000117CF">
        <w:trPr>
          <w:cantSplit/>
        </w:trPr>
        <w:tc>
          <w:tcPr>
            <w:tcW w:w="539"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3</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Історія  України</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w:t>
            </w:r>
          </w:p>
        </w:tc>
      </w:tr>
      <w:tr w:rsidR="000117CF" w:rsidTr="000117CF">
        <w:trPr>
          <w:cantSplit/>
        </w:trPr>
        <w:tc>
          <w:tcPr>
            <w:tcW w:w="539"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4</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Всесвітня історія</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2</w:t>
            </w:r>
          </w:p>
        </w:tc>
      </w:tr>
      <w:tr w:rsidR="000117CF" w:rsidTr="000117CF">
        <w:trPr>
          <w:cantSplit/>
        </w:trPr>
        <w:tc>
          <w:tcPr>
            <w:tcW w:w="539"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6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5</w:t>
            </w:r>
          </w:p>
        </w:tc>
        <w:tc>
          <w:tcPr>
            <w:tcW w:w="2457"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Правознавство</w:t>
            </w:r>
          </w:p>
        </w:tc>
        <w:tc>
          <w:tcPr>
            <w:tcW w:w="973"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w:t>
            </w:r>
          </w:p>
        </w:tc>
        <w:tc>
          <w:tcPr>
            <w:tcW w:w="900" w:type="dxa"/>
            <w:tcBorders>
              <w:top w:val="single" w:sz="4" w:space="0" w:color="auto"/>
              <w:left w:val="single" w:sz="4" w:space="0" w:color="auto"/>
              <w:bottom w:val="single" w:sz="4" w:space="0" w:color="auto"/>
              <w:right w:val="single" w:sz="4" w:space="0" w:color="auto"/>
            </w:tcBorders>
            <w:hideMark/>
          </w:tcPr>
          <w:p w:rsidR="000117CF" w:rsidRDefault="000117CF">
            <w:pPr>
              <w:jc w:val="center"/>
              <w:rPr>
                <w:sz w:val="28"/>
                <w:szCs w:val="28"/>
              </w:rPr>
            </w:pPr>
            <w:r>
              <w:rPr>
                <w:sz w:val="28"/>
                <w:szCs w:val="28"/>
              </w:rPr>
              <w:t>1</w:t>
            </w:r>
          </w:p>
        </w:tc>
      </w:tr>
      <w:tr w:rsidR="000117CF" w:rsidTr="000117CF">
        <w:trPr>
          <w:cantSplit/>
        </w:trPr>
        <w:tc>
          <w:tcPr>
            <w:tcW w:w="539"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411" w:type="dxa"/>
            <w:vMerge/>
            <w:tcBorders>
              <w:top w:val="thinThickSmallGap" w:sz="24" w:space="0" w:color="auto"/>
              <w:left w:val="single" w:sz="4" w:space="0" w:color="auto"/>
              <w:bottom w:val="thinThickSmallGap" w:sz="24" w:space="0" w:color="auto"/>
              <w:right w:val="single" w:sz="4" w:space="0" w:color="auto"/>
            </w:tcBorders>
            <w:vAlign w:val="center"/>
            <w:hideMark/>
          </w:tcPr>
          <w:p w:rsidR="000117CF" w:rsidRDefault="000117CF">
            <w:pPr>
              <w:rPr>
                <w:rFonts w:ascii="Calibri" w:hAnsi="Calibri"/>
                <w:b/>
                <w:bCs/>
                <w:sz w:val="28"/>
                <w:szCs w:val="28"/>
                <w:lang w:val="ru-RU"/>
              </w:rPr>
            </w:pPr>
          </w:p>
        </w:tc>
        <w:tc>
          <w:tcPr>
            <w:tcW w:w="360" w:type="dxa"/>
            <w:tcBorders>
              <w:top w:val="single" w:sz="4" w:space="0" w:color="auto"/>
              <w:left w:val="single" w:sz="4" w:space="0" w:color="auto"/>
              <w:bottom w:val="thinThickSmallGap" w:sz="24" w:space="0" w:color="auto"/>
              <w:right w:val="single" w:sz="4" w:space="0" w:color="auto"/>
            </w:tcBorders>
          </w:tcPr>
          <w:p w:rsidR="000117CF" w:rsidRDefault="000117CF">
            <w:pPr>
              <w:jc w:val="center"/>
              <w:rPr>
                <w:sz w:val="28"/>
                <w:szCs w:val="28"/>
              </w:rPr>
            </w:pPr>
          </w:p>
        </w:tc>
        <w:tc>
          <w:tcPr>
            <w:tcW w:w="2457" w:type="dxa"/>
            <w:tcBorders>
              <w:top w:val="single" w:sz="4" w:space="0" w:color="auto"/>
              <w:left w:val="single" w:sz="4" w:space="0" w:color="auto"/>
              <w:bottom w:val="thinThickSmallGap" w:sz="24" w:space="0" w:color="auto"/>
              <w:right w:val="single" w:sz="4" w:space="0" w:color="auto"/>
            </w:tcBorders>
            <w:hideMark/>
          </w:tcPr>
          <w:p w:rsidR="000117CF" w:rsidRDefault="000117CF">
            <w:pPr>
              <w:jc w:val="center"/>
              <w:rPr>
                <w:b/>
                <w:bCs/>
                <w:sz w:val="28"/>
                <w:szCs w:val="28"/>
              </w:rPr>
            </w:pPr>
            <w:r>
              <w:rPr>
                <w:b/>
                <w:bCs/>
                <w:sz w:val="28"/>
                <w:szCs w:val="28"/>
              </w:rPr>
              <w:t>Всього:</w:t>
            </w:r>
          </w:p>
        </w:tc>
        <w:tc>
          <w:tcPr>
            <w:tcW w:w="973" w:type="dxa"/>
            <w:tcBorders>
              <w:top w:val="single" w:sz="4" w:space="0" w:color="auto"/>
              <w:left w:val="single" w:sz="4" w:space="0" w:color="auto"/>
              <w:bottom w:val="thinThickSmallGap" w:sz="24" w:space="0" w:color="auto"/>
              <w:right w:val="single" w:sz="4" w:space="0" w:color="auto"/>
            </w:tcBorders>
            <w:hideMark/>
          </w:tcPr>
          <w:p w:rsidR="000117CF" w:rsidRDefault="000117CF">
            <w:pPr>
              <w:jc w:val="center"/>
              <w:rPr>
                <w:b/>
                <w:sz w:val="28"/>
                <w:szCs w:val="28"/>
              </w:rPr>
            </w:pPr>
            <w:r>
              <w:rPr>
                <w:b/>
                <w:sz w:val="28"/>
                <w:szCs w:val="28"/>
              </w:rPr>
              <w:t>6</w:t>
            </w:r>
          </w:p>
        </w:tc>
        <w:tc>
          <w:tcPr>
            <w:tcW w:w="900" w:type="dxa"/>
            <w:tcBorders>
              <w:top w:val="single" w:sz="4" w:space="0" w:color="auto"/>
              <w:left w:val="single" w:sz="4" w:space="0" w:color="auto"/>
              <w:bottom w:val="thinThickSmallGap" w:sz="24" w:space="0" w:color="auto"/>
              <w:right w:val="single" w:sz="4" w:space="0" w:color="auto"/>
            </w:tcBorders>
            <w:hideMark/>
          </w:tcPr>
          <w:p w:rsidR="000117CF" w:rsidRDefault="000117CF">
            <w:pPr>
              <w:jc w:val="center"/>
              <w:rPr>
                <w:b/>
                <w:sz w:val="28"/>
                <w:szCs w:val="28"/>
              </w:rPr>
            </w:pPr>
            <w:r>
              <w:rPr>
                <w:b/>
                <w:sz w:val="28"/>
                <w:szCs w:val="28"/>
              </w:rPr>
              <w:t>5</w:t>
            </w:r>
          </w:p>
        </w:tc>
        <w:tc>
          <w:tcPr>
            <w:tcW w:w="900" w:type="dxa"/>
            <w:tcBorders>
              <w:top w:val="single" w:sz="4" w:space="0" w:color="auto"/>
              <w:left w:val="single" w:sz="4" w:space="0" w:color="auto"/>
              <w:bottom w:val="thinThickSmallGap" w:sz="24" w:space="0" w:color="auto"/>
              <w:right w:val="single" w:sz="4" w:space="0" w:color="auto"/>
            </w:tcBorders>
            <w:hideMark/>
          </w:tcPr>
          <w:p w:rsidR="000117CF" w:rsidRDefault="000117CF">
            <w:pPr>
              <w:jc w:val="center"/>
              <w:rPr>
                <w:b/>
                <w:sz w:val="28"/>
                <w:szCs w:val="28"/>
              </w:rPr>
            </w:pPr>
            <w:r>
              <w:rPr>
                <w:b/>
                <w:sz w:val="28"/>
                <w:szCs w:val="28"/>
              </w:rPr>
              <w:t>11</w:t>
            </w:r>
          </w:p>
        </w:tc>
      </w:tr>
    </w:tbl>
    <w:p w:rsidR="000117CF" w:rsidRDefault="000117CF" w:rsidP="000117CF">
      <w:pPr>
        <w:rPr>
          <w:sz w:val="16"/>
          <w:szCs w:val="16"/>
          <w:lang w:eastAsia="ru-RU"/>
        </w:rPr>
      </w:pPr>
    </w:p>
    <w:p w:rsidR="000117CF" w:rsidRPr="00BC646E" w:rsidRDefault="000117CF">
      <w:pPr>
        <w:widowControl w:val="0"/>
        <w:pBdr>
          <w:top w:val="nil"/>
          <w:left w:val="nil"/>
          <w:bottom w:val="nil"/>
          <w:right w:val="nil"/>
          <w:between w:val="nil"/>
        </w:pBdr>
        <w:spacing w:after="120"/>
        <w:ind w:right="106" w:firstLine="567"/>
        <w:jc w:val="both"/>
        <w:rPr>
          <w:color w:val="000000"/>
          <w:sz w:val="24"/>
          <w:szCs w:val="24"/>
        </w:rPr>
      </w:pPr>
    </w:p>
    <w:sectPr w:rsidR="000117CF" w:rsidRPr="00BC646E" w:rsidSect="00EF0FC4">
      <w:footerReference w:type="default" r:id="rId13"/>
      <w:pgSz w:w="11906" w:h="16838"/>
      <w:pgMar w:top="1134" w:right="567" w:bottom="1134" w:left="1701"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95A" w:rsidRDefault="0016795A" w:rsidP="00EF0FC4">
      <w:r>
        <w:separator/>
      </w:r>
    </w:p>
  </w:endnote>
  <w:endnote w:type="continuationSeparator" w:id="0">
    <w:p w:rsidR="0016795A" w:rsidRDefault="0016795A" w:rsidP="00EF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076879"/>
      <w:docPartObj>
        <w:docPartGallery w:val="Page Numbers (Bottom of Page)"/>
        <w:docPartUnique/>
      </w:docPartObj>
    </w:sdtPr>
    <w:sdtContent>
      <w:p w:rsidR="000117CF" w:rsidRDefault="000117CF">
        <w:pPr>
          <w:pStyle w:val="ae"/>
          <w:jc w:val="center"/>
        </w:pPr>
        <w:r>
          <w:fldChar w:fldCharType="begin"/>
        </w:r>
        <w:r>
          <w:instrText>PAGE   \* MERGEFORMAT</w:instrText>
        </w:r>
        <w:r>
          <w:fldChar w:fldCharType="separate"/>
        </w:r>
        <w:r w:rsidR="006521C5">
          <w:rPr>
            <w:noProof/>
          </w:rPr>
          <w:t>81</w:t>
        </w:r>
        <w:r>
          <w:fldChar w:fldCharType="end"/>
        </w:r>
      </w:p>
    </w:sdtContent>
  </w:sdt>
  <w:p w:rsidR="000117CF" w:rsidRDefault="000117C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95A" w:rsidRDefault="0016795A" w:rsidP="00EF0FC4">
      <w:r>
        <w:separator/>
      </w:r>
    </w:p>
  </w:footnote>
  <w:footnote w:type="continuationSeparator" w:id="0">
    <w:p w:rsidR="0016795A" w:rsidRDefault="0016795A" w:rsidP="00EF0F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5A7783A"/>
    <w:multiLevelType w:val="multilevel"/>
    <w:tmpl w:val="592E92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 w15:restartNumberingAfterBreak="0">
    <w:nsid w:val="05B23F70"/>
    <w:multiLevelType w:val="multilevel"/>
    <w:tmpl w:val="CC4AC1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 w15:restartNumberingAfterBreak="0">
    <w:nsid w:val="0699586C"/>
    <w:multiLevelType w:val="multilevel"/>
    <w:tmpl w:val="FFEEF4F6"/>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 w15:restartNumberingAfterBreak="0">
    <w:nsid w:val="0D27543C"/>
    <w:multiLevelType w:val="multilevel"/>
    <w:tmpl w:val="A6CC7A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6" w15:restartNumberingAfterBreak="0">
    <w:nsid w:val="0E626906"/>
    <w:multiLevelType w:val="multilevel"/>
    <w:tmpl w:val="C01694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7" w15:restartNumberingAfterBreak="0">
    <w:nsid w:val="10BC3405"/>
    <w:multiLevelType w:val="multilevel"/>
    <w:tmpl w:val="B9EAC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8" w15:restartNumberingAfterBreak="0">
    <w:nsid w:val="117E3DEF"/>
    <w:multiLevelType w:val="hybridMultilevel"/>
    <w:tmpl w:val="8D4058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2E17CB"/>
    <w:multiLevelType w:val="multilevel"/>
    <w:tmpl w:val="E62CC0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15:restartNumberingAfterBreak="0">
    <w:nsid w:val="150D49D3"/>
    <w:multiLevelType w:val="multilevel"/>
    <w:tmpl w:val="CEE6E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1" w15:restartNumberingAfterBreak="0">
    <w:nsid w:val="182D1D4E"/>
    <w:multiLevelType w:val="hybridMultilevel"/>
    <w:tmpl w:val="AF3E65FE"/>
    <w:lvl w:ilvl="0" w:tplc="95185036">
      <w:numFmt w:val="bullet"/>
      <w:lvlText w:val="-"/>
      <w:lvlJc w:val="left"/>
      <w:pPr>
        <w:ind w:left="600" w:hanging="360"/>
      </w:pPr>
      <w:rPr>
        <w:rFonts w:ascii="Times New Roman" w:eastAsia="Times New Roman" w:hAnsi="Times New Roman" w:cs="Times New Roman" w:hint="default"/>
        <w:sz w:val="24"/>
      </w:rPr>
    </w:lvl>
    <w:lvl w:ilvl="1" w:tplc="04190003">
      <w:start w:val="1"/>
      <w:numFmt w:val="bullet"/>
      <w:lvlText w:val="o"/>
      <w:lvlJc w:val="left"/>
      <w:pPr>
        <w:ind w:left="1320" w:hanging="360"/>
      </w:pPr>
      <w:rPr>
        <w:rFonts w:ascii="Courier New" w:hAnsi="Courier New" w:cs="Times New Roman" w:hint="default"/>
      </w:rPr>
    </w:lvl>
    <w:lvl w:ilvl="2" w:tplc="04190005">
      <w:start w:val="1"/>
      <w:numFmt w:val="bullet"/>
      <w:lvlText w:val=""/>
      <w:lvlJc w:val="left"/>
      <w:pPr>
        <w:ind w:left="2040" w:hanging="360"/>
      </w:pPr>
      <w:rPr>
        <w:rFonts w:ascii="Wingdings" w:hAnsi="Wingdings" w:hint="default"/>
      </w:rPr>
    </w:lvl>
    <w:lvl w:ilvl="3" w:tplc="04190001">
      <w:start w:val="1"/>
      <w:numFmt w:val="bullet"/>
      <w:lvlText w:val=""/>
      <w:lvlJc w:val="left"/>
      <w:pPr>
        <w:ind w:left="2760" w:hanging="360"/>
      </w:pPr>
      <w:rPr>
        <w:rFonts w:ascii="Symbol" w:hAnsi="Symbol" w:hint="default"/>
      </w:rPr>
    </w:lvl>
    <w:lvl w:ilvl="4" w:tplc="04190003">
      <w:start w:val="1"/>
      <w:numFmt w:val="bullet"/>
      <w:lvlText w:val="o"/>
      <w:lvlJc w:val="left"/>
      <w:pPr>
        <w:ind w:left="3480" w:hanging="360"/>
      </w:pPr>
      <w:rPr>
        <w:rFonts w:ascii="Courier New" w:hAnsi="Courier New" w:cs="Times New Roman" w:hint="default"/>
      </w:rPr>
    </w:lvl>
    <w:lvl w:ilvl="5" w:tplc="04190005">
      <w:start w:val="1"/>
      <w:numFmt w:val="bullet"/>
      <w:lvlText w:val=""/>
      <w:lvlJc w:val="left"/>
      <w:pPr>
        <w:ind w:left="4200" w:hanging="360"/>
      </w:pPr>
      <w:rPr>
        <w:rFonts w:ascii="Wingdings" w:hAnsi="Wingdings" w:hint="default"/>
      </w:rPr>
    </w:lvl>
    <w:lvl w:ilvl="6" w:tplc="04190001">
      <w:start w:val="1"/>
      <w:numFmt w:val="bullet"/>
      <w:lvlText w:val=""/>
      <w:lvlJc w:val="left"/>
      <w:pPr>
        <w:ind w:left="4920" w:hanging="360"/>
      </w:pPr>
      <w:rPr>
        <w:rFonts w:ascii="Symbol" w:hAnsi="Symbol" w:hint="default"/>
      </w:rPr>
    </w:lvl>
    <w:lvl w:ilvl="7" w:tplc="04190003">
      <w:start w:val="1"/>
      <w:numFmt w:val="bullet"/>
      <w:lvlText w:val="o"/>
      <w:lvlJc w:val="left"/>
      <w:pPr>
        <w:ind w:left="5640" w:hanging="360"/>
      </w:pPr>
      <w:rPr>
        <w:rFonts w:ascii="Courier New" w:hAnsi="Courier New" w:cs="Times New Roman" w:hint="default"/>
      </w:rPr>
    </w:lvl>
    <w:lvl w:ilvl="8" w:tplc="04190005">
      <w:start w:val="1"/>
      <w:numFmt w:val="bullet"/>
      <w:lvlText w:val=""/>
      <w:lvlJc w:val="left"/>
      <w:pPr>
        <w:ind w:left="6360" w:hanging="360"/>
      </w:pPr>
      <w:rPr>
        <w:rFonts w:ascii="Wingdings" w:hAnsi="Wingdings" w:hint="default"/>
      </w:rPr>
    </w:lvl>
  </w:abstractNum>
  <w:abstractNum w:abstractNumId="12" w15:restartNumberingAfterBreak="0">
    <w:nsid w:val="1A9C0BA7"/>
    <w:multiLevelType w:val="multilevel"/>
    <w:tmpl w:val="654A49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3" w15:restartNumberingAfterBreak="0">
    <w:nsid w:val="1DBD1FD0"/>
    <w:multiLevelType w:val="multilevel"/>
    <w:tmpl w:val="2FB20CC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4" w15:restartNumberingAfterBreak="0">
    <w:nsid w:val="203E25DB"/>
    <w:multiLevelType w:val="multilevel"/>
    <w:tmpl w:val="FD5A0E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5" w15:restartNumberingAfterBreak="0">
    <w:nsid w:val="219B7C8E"/>
    <w:multiLevelType w:val="multilevel"/>
    <w:tmpl w:val="341462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6" w15:restartNumberingAfterBreak="0">
    <w:nsid w:val="25D053BB"/>
    <w:multiLevelType w:val="multilevel"/>
    <w:tmpl w:val="EC5AF0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7" w15:restartNumberingAfterBreak="0">
    <w:nsid w:val="26193D68"/>
    <w:multiLevelType w:val="hybridMultilevel"/>
    <w:tmpl w:val="CB90123C"/>
    <w:lvl w:ilvl="0" w:tplc="07825A66">
      <w:start w:val="1"/>
      <w:numFmt w:val="decimal"/>
      <w:lvlText w:val="%1."/>
      <w:lvlJc w:val="left"/>
      <w:pPr>
        <w:tabs>
          <w:tab w:val="num" w:pos="501"/>
        </w:tabs>
        <w:ind w:left="50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15:restartNumberingAfterBreak="0">
    <w:nsid w:val="26473736"/>
    <w:multiLevelType w:val="multilevel"/>
    <w:tmpl w:val="7F3243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9" w15:restartNumberingAfterBreak="0">
    <w:nsid w:val="270C4176"/>
    <w:multiLevelType w:val="multilevel"/>
    <w:tmpl w:val="319EEA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0" w15:restartNumberingAfterBreak="0">
    <w:nsid w:val="270D68E0"/>
    <w:multiLevelType w:val="multilevel"/>
    <w:tmpl w:val="57B2A1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1" w15:restartNumberingAfterBreak="0">
    <w:nsid w:val="2E4A07F0"/>
    <w:multiLevelType w:val="multilevel"/>
    <w:tmpl w:val="6CF447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2" w15:restartNumberingAfterBreak="0">
    <w:nsid w:val="30FC6B7C"/>
    <w:multiLevelType w:val="multilevel"/>
    <w:tmpl w:val="67A6B9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3" w15:restartNumberingAfterBreak="0">
    <w:nsid w:val="34487E9E"/>
    <w:multiLevelType w:val="multilevel"/>
    <w:tmpl w:val="6BE6CA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4" w15:restartNumberingAfterBreak="0">
    <w:nsid w:val="38C92EA0"/>
    <w:multiLevelType w:val="hybridMultilevel"/>
    <w:tmpl w:val="F3CEB98C"/>
    <w:lvl w:ilvl="0" w:tplc="89286AEA">
      <w:start w:val="3"/>
      <w:numFmt w:val="bullet"/>
      <w:lvlText w:val="-"/>
      <w:lvlJc w:val="left"/>
      <w:pPr>
        <w:ind w:left="1068" w:hanging="360"/>
      </w:pPr>
      <w:rPr>
        <w:rFonts w:ascii="Times New Roman" w:eastAsia="Calibri"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5" w15:restartNumberingAfterBreak="0">
    <w:nsid w:val="3BAC7416"/>
    <w:multiLevelType w:val="multilevel"/>
    <w:tmpl w:val="600C45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6" w15:restartNumberingAfterBreak="0">
    <w:nsid w:val="40ED742C"/>
    <w:multiLevelType w:val="multilevel"/>
    <w:tmpl w:val="155CC588"/>
    <w:lvl w:ilvl="0">
      <w:start w:val="1"/>
      <w:numFmt w:val="bullet"/>
      <w:lvlText w:val="●"/>
      <w:lvlJc w:val="left"/>
      <w:pPr>
        <w:ind w:left="0" w:firstLine="0"/>
      </w:pPr>
      <w:rPr>
        <w:rFonts w:ascii="Noto Sans Symbols" w:eastAsia="Noto Sans Symbols" w:hAnsi="Noto Sans Symbols" w:cs="Noto Sans Symbols"/>
        <w:color w:val="000000"/>
        <w:vertAlign w:val="baseline"/>
      </w:rPr>
    </w:lvl>
    <w:lvl w:ilvl="1">
      <w:start w:val="1"/>
      <w:numFmt w:val="bullet"/>
      <w:lvlText w:val="●"/>
      <w:lvlJc w:val="left"/>
      <w:pPr>
        <w:ind w:left="1571" w:hanging="360"/>
      </w:pPr>
      <w:rPr>
        <w:rFonts w:ascii="Noto Sans Symbols" w:eastAsia="Noto Sans Symbols" w:hAnsi="Noto Sans Symbols" w:cs="Noto Sans Symbols"/>
        <w:vertAlign w:val="baseline"/>
      </w:rPr>
    </w:lvl>
    <w:lvl w:ilvl="2">
      <w:start w:val="1"/>
      <w:numFmt w:val="bullet"/>
      <w:lvlText w:val="●"/>
      <w:lvlJc w:val="left"/>
      <w:pPr>
        <w:ind w:left="1931" w:hanging="360"/>
      </w:pPr>
      <w:rPr>
        <w:rFonts w:ascii="Noto Sans Symbols" w:eastAsia="Noto Sans Symbols" w:hAnsi="Noto Sans Symbols" w:cs="Noto Sans Symbols"/>
        <w:vertAlign w:val="baseline"/>
      </w:rPr>
    </w:lvl>
    <w:lvl w:ilvl="3">
      <w:start w:val="1"/>
      <w:numFmt w:val="bullet"/>
      <w:lvlText w:val="●"/>
      <w:lvlJc w:val="left"/>
      <w:pPr>
        <w:ind w:left="2291" w:hanging="360"/>
      </w:pPr>
      <w:rPr>
        <w:rFonts w:ascii="Noto Sans Symbols" w:eastAsia="Noto Sans Symbols" w:hAnsi="Noto Sans Symbols" w:cs="Noto Sans Symbols"/>
        <w:vertAlign w:val="baseline"/>
      </w:rPr>
    </w:lvl>
    <w:lvl w:ilvl="4">
      <w:start w:val="1"/>
      <w:numFmt w:val="bullet"/>
      <w:lvlText w:val="●"/>
      <w:lvlJc w:val="left"/>
      <w:pPr>
        <w:ind w:left="2651" w:hanging="360"/>
      </w:pPr>
      <w:rPr>
        <w:rFonts w:ascii="Noto Sans Symbols" w:eastAsia="Noto Sans Symbols" w:hAnsi="Noto Sans Symbols" w:cs="Noto Sans Symbols"/>
        <w:vertAlign w:val="baseline"/>
      </w:rPr>
    </w:lvl>
    <w:lvl w:ilvl="5">
      <w:start w:val="1"/>
      <w:numFmt w:val="bullet"/>
      <w:lvlText w:val="●"/>
      <w:lvlJc w:val="left"/>
      <w:pPr>
        <w:ind w:left="3011" w:hanging="360"/>
      </w:pPr>
      <w:rPr>
        <w:rFonts w:ascii="Noto Sans Symbols" w:eastAsia="Noto Sans Symbols" w:hAnsi="Noto Sans Symbols" w:cs="Noto Sans Symbols"/>
        <w:vertAlign w:val="baseline"/>
      </w:rPr>
    </w:lvl>
    <w:lvl w:ilvl="6">
      <w:start w:val="1"/>
      <w:numFmt w:val="bullet"/>
      <w:lvlText w:val="●"/>
      <w:lvlJc w:val="left"/>
      <w:pPr>
        <w:ind w:left="3371" w:hanging="360"/>
      </w:pPr>
      <w:rPr>
        <w:rFonts w:ascii="Noto Sans Symbols" w:eastAsia="Noto Sans Symbols" w:hAnsi="Noto Sans Symbols" w:cs="Noto Sans Symbols"/>
        <w:vertAlign w:val="baseline"/>
      </w:rPr>
    </w:lvl>
    <w:lvl w:ilvl="7">
      <w:start w:val="1"/>
      <w:numFmt w:val="bullet"/>
      <w:lvlText w:val="●"/>
      <w:lvlJc w:val="left"/>
      <w:pPr>
        <w:ind w:left="3731" w:hanging="360"/>
      </w:pPr>
      <w:rPr>
        <w:rFonts w:ascii="Noto Sans Symbols" w:eastAsia="Noto Sans Symbols" w:hAnsi="Noto Sans Symbols" w:cs="Noto Sans Symbols"/>
        <w:vertAlign w:val="baseline"/>
      </w:rPr>
    </w:lvl>
    <w:lvl w:ilvl="8">
      <w:start w:val="1"/>
      <w:numFmt w:val="bullet"/>
      <w:lvlText w:val="●"/>
      <w:lvlJc w:val="left"/>
      <w:pPr>
        <w:ind w:left="4091" w:hanging="360"/>
      </w:pPr>
      <w:rPr>
        <w:rFonts w:ascii="Noto Sans Symbols" w:eastAsia="Noto Sans Symbols" w:hAnsi="Noto Sans Symbols" w:cs="Noto Sans Symbols"/>
        <w:vertAlign w:val="baseline"/>
      </w:rPr>
    </w:lvl>
  </w:abstractNum>
  <w:abstractNum w:abstractNumId="27" w15:restartNumberingAfterBreak="0">
    <w:nsid w:val="40F24EB6"/>
    <w:multiLevelType w:val="multilevel"/>
    <w:tmpl w:val="BD6427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8" w15:restartNumberingAfterBreak="0">
    <w:nsid w:val="438E5943"/>
    <w:multiLevelType w:val="multilevel"/>
    <w:tmpl w:val="575266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9" w15:restartNumberingAfterBreak="0">
    <w:nsid w:val="45534DDC"/>
    <w:multiLevelType w:val="multilevel"/>
    <w:tmpl w:val="58DC89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0" w15:restartNumberingAfterBreak="0">
    <w:nsid w:val="464519BE"/>
    <w:multiLevelType w:val="hybridMultilevel"/>
    <w:tmpl w:val="753CF8B2"/>
    <w:lvl w:ilvl="0" w:tplc="E6BAECC8">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492B2DE8"/>
    <w:multiLevelType w:val="multilevel"/>
    <w:tmpl w:val="BA304D22"/>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2" w15:restartNumberingAfterBreak="0">
    <w:nsid w:val="4B7D47AF"/>
    <w:multiLevelType w:val="multilevel"/>
    <w:tmpl w:val="6DFA8B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3" w15:restartNumberingAfterBreak="0">
    <w:nsid w:val="4BF77C71"/>
    <w:multiLevelType w:val="multilevel"/>
    <w:tmpl w:val="A10817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4" w15:restartNumberingAfterBreak="0">
    <w:nsid w:val="4C1B7875"/>
    <w:multiLevelType w:val="multilevel"/>
    <w:tmpl w:val="E3E8FA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5" w15:restartNumberingAfterBreak="0">
    <w:nsid w:val="4CC032C0"/>
    <w:multiLevelType w:val="multilevel"/>
    <w:tmpl w:val="5BA43D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6" w15:restartNumberingAfterBreak="0">
    <w:nsid w:val="4D016E94"/>
    <w:multiLevelType w:val="multilevel"/>
    <w:tmpl w:val="EA5A12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7" w15:restartNumberingAfterBreak="0">
    <w:nsid w:val="4EA00F7E"/>
    <w:multiLevelType w:val="multilevel"/>
    <w:tmpl w:val="30A6D0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8" w15:restartNumberingAfterBreak="0">
    <w:nsid w:val="4F786B03"/>
    <w:multiLevelType w:val="multilevel"/>
    <w:tmpl w:val="208E5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39" w15:restartNumberingAfterBreak="0">
    <w:nsid w:val="50C30D8E"/>
    <w:multiLevelType w:val="multilevel"/>
    <w:tmpl w:val="674410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0" w15:restartNumberingAfterBreak="0">
    <w:nsid w:val="584403A3"/>
    <w:multiLevelType w:val="multilevel"/>
    <w:tmpl w:val="5ED47D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1" w15:restartNumberingAfterBreak="0">
    <w:nsid w:val="630A44A5"/>
    <w:multiLevelType w:val="multilevel"/>
    <w:tmpl w:val="7D8E4E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2" w15:restartNumberingAfterBreak="0">
    <w:nsid w:val="634E7210"/>
    <w:multiLevelType w:val="multilevel"/>
    <w:tmpl w:val="54DCEA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3" w15:restartNumberingAfterBreak="0">
    <w:nsid w:val="690D66B8"/>
    <w:multiLevelType w:val="multilevel"/>
    <w:tmpl w:val="C1BCEB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4" w15:restartNumberingAfterBreak="0">
    <w:nsid w:val="69F940AD"/>
    <w:multiLevelType w:val="multilevel"/>
    <w:tmpl w:val="F9C8EE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5" w15:restartNumberingAfterBreak="0">
    <w:nsid w:val="6A806E6F"/>
    <w:multiLevelType w:val="multilevel"/>
    <w:tmpl w:val="D73807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6" w15:restartNumberingAfterBreak="0">
    <w:nsid w:val="6AE64262"/>
    <w:multiLevelType w:val="multilevel"/>
    <w:tmpl w:val="D9E6D7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7" w15:restartNumberingAfterBreak="0">
    <w:nsid w:val="6F3D3A87"/>
    <w:multiLevelType w:val="multilevel"/>
    <w:tmpl w:val="2782FB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8" w15:restartNumberingAfterBreak="0">
    <w:nsid w:val="70D90DFE"/>
    <w:multiLevelType w:val="multilevel"/>
    <w:tmpl w:val="0CCE97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9" w15:restartNumberingAfterBreak="0">
    <w:nsid w:val="74303565"/>
    <w:multiLevelType w:val="multilevel"/>
    <w:tmpl w:val="43BC04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50" w15:restartNumberingAfterBreak="0">
    <w:nsid w:val="74BF1E60"/>
    <w:multiLevelType w:val="hybridMultilevel"/>
    <w:tmpl w:val="7EF881A2"/>
    <w:lvl w:ilvl="0" w:tplc="60D8BB86">
      <w:start w:val="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1" w15:restartNumberingAfterBreak="0">
    <w:nsid w:val="75227577"/>
    <w:multiLevelType w:val="multilevel"/>
    <w:tmpl w:val="57FE0B1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52" w15:restartNumberingAfterBreak="0">
    <w:nsid w:val="79CA7C1D"/>
    <w:multiLevelType w:val="multilevel"/>
    <w:tmpl w:val="575AA9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44"/>
  </w:num>
  <w:num w:numId="2">
    <w:abstractNumId w:val="3"/>
  </w:num>
  <w:num w:numId="3">
    <w:abstractNumId w:val="40"/>
  </w:num>
  <w:num w:numId="4">
    <w:abstractNumId w:val="39"/>
  </w:num>
  <w:num w:numId="5">
    <w:abstractNumId w:val="9"/>
  </w:num>
  <w:num w:numId="6">
    <w:abstractNumId w:val="45"/>
  </w:num>
  <w:num w:numId="7">
    <w:abstractNumId w:val="6"/>
  </w:num>
  <w:num w:numId="8">
    <w:abstractNumId w:val="52"/>
  </w:num>
  <w:num w:numId="9">
    <w:abstractNumId w:val="18"/>
  </w:num>
  <w:num w:numId="10">
    <w:abstractNumId w:val="5"/>
  </w:num>
  <w:num w:numId="11">
    <w:abstractNumId w:val="12"/>
  </w:num>
  <w:num w:numId="12">
    <w:abstractNumId w:val="46"/>
  </w:num>
  <w:num w:numId="13">
    <w:abstractNumId w:val="27"/>
  </w:num>
  <w:num w:numId="14">
    <w:abstractNumId w:val="49"/>
  </w:num>
  <w:num w:numId="15">
    <w:abstractNumId w:val="32"/>
  </w:num>
  <w:num w:numId="16">
    <w:abstractNumId w:val="34"/>
  </w:num>
  <w:num w:numId="17">
    <w:abstractNumId w:val="23"/>
  </w:num>
  <w:num w:numId="18">
    <w:abstractNumId w:val="51"/>
  </w:num>
  <w:num w:numId="19">
    <w:abstractNumId w:val="4"/>
  </w:num>
  <w:num w:numId="20">
    <w:abstractNumId w:val="13"/>
  </w:num>
  <w:num w:numId="21">
    <w:abstractNumId w:val="42"/>
  </w:num>
  <w:num w:numId="22">
    <w:abstractNumId w:val="35"/>
  </w:num>
  <w:num w:numId="23">
    <w:abstractNumId w:val="41"/>
  </w:num>
  <w:num w:numId="24">
    <w:abstractNumId w:val="10"/>
  </w:num>
  <w:num w:numId="25">
    <w:abstractNumId w:val="22"/>
  </w:num>
  <w:num w:numId="26">
    <w:abstractNumId w:val="43"/>
  </w:num>
  <w:num w:numId="27">
    <w:abstractNumId w:val="14"/>
  </w:num>
  <w:num w:numId="28">
    <w:abstractNumId w:val="16"/>
  </w:num>
  <w:num w:numId="29">
    <w:abstractNumId w:val="19"/>
  </w:num>
  <w:num w:numId="30">
    <w:abstractNumId w:val="21"/>
  </w:num>
  <w:num w:numId="31">
    <w:abstractNumId w:val="29"/>
  </w:num>
  <w:num w:numId="32">
    <w:abstractNumId w:val="15"/>
  </w:num>
  <w:num w:numId="33">
    <w:abstractNumId w:val="2"/>
  </w:num>
  <w:num w:numId="34">
    <w:abstractNumId w:val="20"/>
  </w:num>
  <w:num w:numId="35">
    <w:abstractNumId w:val="47"/>
  </w:num>
  <w:num w:numId="36">
    <w:abstractNumId w:val="26"/>
  </w:num>
  <w:num w:numId="37">
    <w:abstractNumId w:val="37"/>
  </w:num>
  <w:num w:numId="38">
    <w:abstractNumId w:val="28"/>
  </w:num>
  <w:num w:numId="39">
    <w:abstractNumId w:val="48"/>
  </w:num>
  <w:num w:numId="40">
    <w:abstractNumId w:val="25"/>
  </w:num>
  <w:num w:numId="41">
    <w:abstractNumId w:val="36"/>
  </w:num>
  <w:num w:numId="42">
    <w:abstractNumId w:val="31"/>
  </w:num>
  <w:num w:numId="43">
    <w:abstractNumId w:val="38"/>
  </w:num>
  <w:num w:numId="44">
    <w:abstractNumId w:val="7"/>
  </w:num>
  <w:num w:numId="45">
    <w:abstractNumId w:val="33"/>
  </w:num>
  <w:num w:numId="46">
    <w:abstractNumId w:val="8"/>
  </w:num>
  <w:num w:numId="47">
    <w:abstractNumId w:val="24"/>
  </w:num>
  <w:num w:numId="48">
    <w:abstractNumId w:val="0"/>
  </w:num>
  <w:num w:numId="49">
    <w:abstractNumId w:val="50"/>
  </w:num>
  <w:num w:numId="50">
    <w:abstractNumId w:val="30"/>
  </w:num>
  <w:num w:numId="51">
    <w:abstractNumId w:val="1"/>
  </w:num>
  <w:num w:numId="52">
    <w:abstractNumId w:val="17"/>
  </w:num>
  <w:num w:numId="53">
    <w:abstractNumId w:val="11"/>
  </w:num>
  <w:num w:numId="54">
    <w:abstractNumId w:val="11"/>
    <w:lvlOverride w:ilvl="0"/>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64"/>
    <w:rsid w:val="000117CF"/>
    <w:rsid w:val="00043777"/>
    <w:rsid w:val="000C7254"/>
    <w:rsid w:val="00114458"/>
    <w:rsid w:val="0016795A"/>
    <w:rsid w:val="005D5835"/>
    <w:rsid w:val="00634F5A"/>
    <w:rsid w:val="006521C5"/>
    <w:rsid w:val="0075049E"/>
    <w:rsid w:val="008F61D7"/>
    <w:rsid w:val="0092753C"/>
    <w:rsid w:val="009921A0"/>
    <w:rsid w:val="00A7415F"/>
    <w:rsid w:val="00AB592D"/>
    <w:rsid w:val="00AC5864"/>
    <w:rsid w:val="00BC646E"/>
    <w:rsid w:val="00D25B8B"/>
    <w:rsid w:val="00D4418A"/>
    <w:rsid w:val="00EF0FC4"/>
    <w:rsid w:val="00F803B3"/>
    <w:rsid w:val="00FE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0C3C"/>
  <w15:docId w15:val="{0F4A8594-B2C6-428E-A861-B1D74A4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rPr>
  </w:style>
  <w:style w:type="paragraph" w:styleId="7">
    <w:name w:val="heading 7"/>
    <w:basedOn w:val="a"/>
    <w:next w:val="a"/>
    <w:link w:val="70"/>
    <w:semiHidden/>
    <w:unhideWhenUsed/>
    <w:qFormat/>
    <w:rsid w:val="000117CF"/>
    <w:pPr>
      <w:keepNext/>
      <w:autoSpaceDE w:val="0"/>
      <w:autoSpaceDN w:val="0"/>
      <w:jc w:val="right"/>
      <w:outlineLvl w:val="6"/>
    </w:pPr>
    <w:rPr>
      <w:rFonts w:ascii="Times New Roman CYR" w:eastAsia="Calibri" w:hAnsi="Times New Roman CYR" w:cs="Times New Roman CYR"/>
      <w:b/>
      <w:sz w:val="24"/>
      <w:lang w:eastAsia="uk-UA"/>
    </w:rPr>
  </w:style>
  <w:style w:type="paragraph" w:styleId="8">
    <w:name w:val="heading 8"/>
    <w:basedOn w:val="a"/>
    <w:next w:val="a"/>
    <w:link w:val="80"/>
    <w:semiHidden/>
    <w:unhideWhenUsed/>
    <w:qFormat/>
    <w:rsid w:val="000117CF"/>
    <w:pPr>
      <w:keepNext/>
      <w:pBdr>
        <w:left w:val="single" w:sz="4" w:space="0" w:color="auto"/>
        <w:right w:val="single" w:sz="4" w:space="4" w:color="auto"/>
      </w:pBdr>
      <w:autoSpaceDE w:val="0"/>
      <w:autoSpaceDN w:val="0"/>
      <w:ind w:left="-2160" w:right="-37"/>
      <w:jc w:val="center"/>
      <w:outlineLvl w:val="7"/>
    </w:pPr>
    <w:rPr>
      <w:rFonts w:ascii="Times New Roman CYR" w:eastAsia="Calibri" w:hAnsi="Times New Roman CYR" w:cs="Times New Roman CYR"/>
      <w:b/>
      <w:sz w:val="24"/>
      <w:lang w:eastAsia="uk-UA"/>
    </w:rPr>
  </w:style>
  <w:style w:type="paragraph" w:styleId="9">
    <w:name w:val="heading 9"/>
    <w:basedOn w:val="a"/>
    <w:next w:val="a"/>
    <w:link w:val="90"/>
    <w:semiHidden/>
    <w:unhideWhenUsed/>
    <w:qFormat/>
    <w:rsid w:val="000117CF"/>
    <w:pPr>
      <w:keepNext/>
      <w:autoSpaceDE w:val="0"/>
      <w:autoSpaceDN w:val="0"/>
      <w:jc w:val="center"/>
      <w:outlineLvl w:val="8"/>
    </w:pPr>
    <w:rPr>
      <w:rFonts w:ascii="Times New Roman CYR" w:eastAsia="Calibri" w:hAnsi="Times New Roman CYR" w:cs="Times New Roman CYR"/>
      <w:b/>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17CF"/>
    <w:rPr>
      <w:b/>
      <w:sz w:val="48"/>
      <w:szCs w:val="48"/>
    </w:rPr>
  </w:style>
  <w:style w:type="character" w:customStyle="1" w:styleId="20">
    <w:name w:val="Заголовок 2 Знак"/>
    <w:basedOn w:val="a0"/>
    <w:link w:val="2"/>
    <w:rsid w:val="000117CF"/>
    <w:rPr>
      <w:b/>
      <w:sz w:val="36"/>
      <w:szCs w:val="36"/>
    </w:rPr>
  </w:style>
  <w:style w:type="character" w:customStyle="1" w:styleId="30">
    <w:name w:val="Заголовок 3 Знак"/>
    <w:basedOn w:val="a0"/>
    <w:link w:val="3"/>
    <w:rsid w:val="000117CF"/>
    <w:rPr>
      <w:b/>
      <w:sz w:val="28"/>
      <w:szCs w:val="28"/>
    </w:rPr>
  </w:style>
  <w:style w:type="character" w:customStyle="1" w:styleId="40">
    <w:name w:val="Заголовок 4 Знак"/>
    <w:basedOn w:val="a0"/>
    <w:link w:val="4"/>
    <w:rsid w:val="000117CF"/>
    <w:rPr>
      <w:b/>
      <w:sz w:val="24"/>
      <w:szCs w:val="24"/>
    </w:rPr>
  </w:style>
  <w:style w:type="character" w:customStyle="1" w:styleId="50">
    <w:name w:val="Заголовок 5 Знак"/>
    <w:basedOn w:val="a0"/>
    <w:link w:val="5"/>
    <w:rsid w:val="000117CF"/>
    <w:rPr>
      <w:b/>
      <w:sz w:val="22"/>
      <w:szCs w:val="22"/>
    </w:rPr>
  </w:style>
  <w:style w:type="character" w:customStyle="1" w:styleId="60">
    <w:name w:val="Заголовок 6 Знак"/>
    <w:basedOn w:val="a0"/>
    <w:link w:val="6"/>
    <w:rsid w:val="000117CF"/>
    <w:rPr>
      <w:b/>
    </w:rPr>
  </w:style>
  <w:style w:type="character" w:customStyle="1" w:styleId="70">
    <w:name w:val="Заголовок 7 Знак"/>
    <w:basedOn w:val="a0"/>
    <w:link w:val="7"/>
    <w:semiHidden/>
    <w:rsid w:val="000117CF"/>
    <w:rPr>
      <w:rFonts w:ascii="Times New Roman CYR" w:eastAsia="Calibri" w:hAnsi="Times New Roman CYR" w:cs="Times New Roman CYR"/>
      <w:b/>
      <w:sz w:val="24"/>
      <w:lang w:eastAsia="uk-UA"/>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
    <w:qFormat/>
    <w:pPr>
      <w:keepNext/>
      <w:keepLines/>
      <w:spacing w:before="480" w:after="120"/>
    </w:pPr>
    <w:rPr>
      <w:b/>
      <w:sz w:val="72"/>
      <w:szCs w:val="72"/>
    </w:rPr>
  </w:style>
  <w:style w:type="character" w:customStyle="1" w:styleId="a4">
    <w:name w:val="Назва Знак"/>
    <w:basedOn w:val="a0"/>
    <w:link w:val="a3"/>
    <w:uiPriority w:val="1"/>
    <w:rsid w:val="00EF0FC4"/>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table" w:customStyle="1" w:styleId="a9">
    <w:basedOn w:val="TableNormal"/>
    <w:tblPr>
      <w:tblStyleRowBandSize w:val="1"/>
      <w:tblStyleColBandSize w:val="1"/>
      <w:tblCellMar>
        <w:top w:w="28" w:type="dxa"/>
        <w:left w:w="115" w:type="dxa"/>
        <w:bottom w:w="28" w:type="dxa"/>
        <w:right w:w="115" w:type="dxa"/>
      </w:tblCellMar>
    </w:tblPr>
  </w:style>
  <w:style w:type="table" w:customStyle="1" w:styleId="aa">
    <w:basedOn w:val="TableNormal"/>
    <w:tblPr>
      <w:tblStyleRowBandSize w:val="1"/>
      <w:tblStyleColBandSize w:val="1"/>
      <w:tblCellMar>
        <w:top w:w="28" w:type="dxa"/>
        <w:left w:w="28" w:type="dxa"/>
        <w:bottom w:w="28" w:type="dxa"/>
        <w:right w:w="28" w:type="dxa"/>
      </w:tblCellMar>
    </w:tblPr>
  </w:style>
  <w:style w:type="table" w:customStyle="1" w:styleId="ab">
    <w:basedOn w:val="TableNormal"/>
    <w:tblPr>
      <w:tblStyleRowBandSize w:val="1"/>
      <w:tblStyleColBandSize w:val="1"/>
      <w:tblCellMar>
        <w:top w:w="28" w:type="dxa"/>
        <w:left w:w="28" w:type="dxa"/>
        <w:bottom w:w="28" w:type="dxa"/>
        <w:right w:w="28" w:type="dxa"/>
      </w:tblCellMar>
    </w:tblPr>
  </w:style>
  <w:style w:type="paragraph" w:styleId="ac">
    <w:name w:val="header"/>
    <w:basedOn w:val="a"/>
    <w:link w:val="ad"/>
    <w:unhideWhenUsed/>
    <w:rsid w:val="00EF0FC4"/>
    <w:pPr>
      <w:tabs>
        <w:tab w:val="center" w:pos="4819"/>
        <w:tab w:val="right" w:pos="9639"/>
      </w:tabs>
    </w:pPr>
  </w:style>
  <w:style w:type="character" w:customStyle="1" w:styleId="ad">
    <w:name w:val="Верхній колонтитул Знак"/>
    <w:basedOn w:val="a0"/>
    <w:link w:val="ac"/>
    <w:rsid w:val="00EF0FC4"/>
  </w:style>
  <w:style w:type="paragraph" w:styleId="ae">
    <w:name w:val="footer"/>
    <w:basedOn w:val="a"/>
    <w:link w:val="af"/>
    <w:unhideWhenUsed/>
    <w:rsid w:val="00EF0FC4"/>
    <w:pPr>
      <w:tabs>
        <w:tab w:val="center" w:pos="4819"/>
        <w:tab w:val="right" w:pos="9639"/>
      </w:tabs>
    </w:pPr>
  </w:style>
  <w:style w:type="character" w:customStyle="1" w:styleId="af">
    <w:name w:val="Нижній колонтитул Знак"/>
    <w:basedOn w:val="a0"/>
    <w:link w:val="ae"/>
    <w:rsid w:val="00EF0FC4"/>
  </w:style>
  <w:style w:type="paragraph" w:styleId="af0">
    <w:name w:val="Body Text"/>
    <w:basedOn w:val="a"/>
    <w:link w:val="af1"/>
    <w:semiHidden/>
    <w:unhideWhenUsed/>
    <w:rsid w:val="00EF0FC4"/>
    <w:pPr>
      <w:spacing w:before="100" w:beforeAutospacing="1" w:after="100" w:afterAutospacing="1"/>
    </w:pPr>
    <w:rPr>
      <w:sz w:val="24"/>
      <w:szCs w:val="24"/>
      <w:lang w:eastAsia="uk-UA"/>
    </w:rPr>
  </w:style>
  <w:style w:type="character" w:customStyle="1" w:styleId="af1">
    <w:name w:val="Основний текст Знак"/>
    <w:basedOn w:val="a0"/>
    <w:link w:val="af0"/>
    <w:semiHidden/>
    <w:rsid w:val="00EF0FC4"/>
    <w:rPr>
      <w:sz w:val="24"/>
      <w:szCs w:val="24"/>
      <w:lang w:eastAsia="uk-UA"/>
    </w:rPr>
  </w:style>
  <w:style w:type="paragraph" w:styleId="af2">
    <w:name w:val="List Paragraph"/>
    <w:basedOn w:val="a"/>
    <w:uiPriority w:val="34"/>
    <w:qFormat/>
    <w:rsid w:val="00AB592D"/>
    <w:pPr>
      <w:ind w:left="720"/>
      <w:contextualSpacing/>
    </w:pPr>
  </w:style>
  <w:style w:type="character" w:customStyle="1" w:styleId="80">
    <w:name w:val="Заголовок 8 Знак"/>
    <w:basedOn w:val="a0"/>
    <w:link w:val="8"/>
    <w:semiHidden/>
    <w:rsid w:val="000117CF"/>
    <w:rPr>
      <w:rFonts w:ascii="Times New Roman CYR" w:eastAsia="Calibri" w:hAnsi="Times New Roman CYR" w:cs="Times New Roman CYR"/>
      <w:b/>
      <w:sz w:val="24"/>
      <w:lang w:eastAsia="uk-UA"/>
    </w:rPr>
  </w:style>
  <w:style w:type="character" w:customStyle="1" w:styleId="90">
    <w:name w:val="Заголовок 9 Знак"/>
    <w:basedOn w:val="a0"/>
    <w:link w:val="9"/>
    <w:semiHidden/>
    <w:rsid w:val="000117CF"/>
    <w:rPr>
      <w:rFonts w:ascii="Times New Roman CYR" w:eastAsia="Calibri" w:hAnsi="Times New Roman CYR" w:cs="Times New Roman CYR"/>
      <w:b/>
      <w:sz w:val="24"/>
      <w:lang w:eastAsia="uk-UA"/>
    </w:rPr>
  </w:style>
  <w:style w:type="character" w:styleId="af3">
    <w:name w:val="Hyperlink"/>
    <w:semiHidden/>
    <w:unhideWhenUsed/>
    <w:rsid w:val="000117CF"/>
    <w:rPr>
      <w:rFonts w:ascii="Times New Roman" w:hAnsi="Times New Roman" w:cs="Times New Roman" w:hint="default"/>
      <w:color w:val="0066CC"/>
      <w:u w:val="single"/>
    </w:rPr>
  </w:style>
  <w:style w:type="character" w:customStyle="1" w:styleId="HTML">
    <w:name w:val="Стандартний HTML Знак"/>
    <w:basedOn w:val="a0"/>
    <w:link w:val="HTML0"/>
    <w:semiHidden/>
    <w:rsid w:val="000117CF"/>
    <w:rPr>
      <w:rFonts w:ascii="Consolas" w:hAnsi="Consolas" w:cs="Consolas"/>
      <w:lang w:val="ru-RU"/>
    </w:rPr>
  </w:style>
  <w:style w:type="paragraph" w:styleId="HTML0">
    <w:name w:val="HTML Preformatted"/>
    <w:basedOn w:val="a"/>
    <w:link w:val="HTML"/>
    <w:semiHidden/>
    <w:unhideWhenUsed/>
    <w:rsid w:val="0001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lang w:val="ru-RU"/>
    </w:rPr>
  </w:style>
  <w:style w:type="character" w:styleId="af4">
    <w:name w:val="Strong"/>
    <w:qFormat/>
    <w:rsid w:val="000117CF"/>
    <w:rPr>
      <w:rFonts w:ascii="Times New Roman" w:hAnsi="Times New Roman" w:cs="Times New Roman" w:hint="default"/>
      <w:b/>
      <w:bCs w:val="0"/>
    </w:rPr>
  </w:style>
  <w:style w:type="paragraph" w:customStyle="1" w:styleId="msonormal0">
    <w:name w:val="msonormal"/>
    <w:basedOn w:val="a"/>
    <w:rsid w:val="000117CF"/>
    <w:pPr>
      <w:spacing w:before="100" w:beforeAutospacing="1" w:after="165"/>
    </w:pPr>
    <w:rPr>
      <w:rFonts w:eastAsia="Calibri"/>
      <w:sz w:val="24"/>
      <w:szCs w:val="24"/>
      <w:lang w:eastAsia="uk-UA"/>
    </w:rPr>
  </w:style>
  <w:style w:type="paragraph" w:styleId="af5">
    <w:name w:val="footnote text"/>
    <w:basedOn w:val="a"/>
    <w:link w:val="af6"/>
    <w:semiHidden/>
    <w:unhideWhenUsed/>
    <w:rsid w:val="000117CF"/>
    <w:rPr>
      <w:rFonts w:ascii="Calibri" w:hAnsi="Calibri"/>
      <w:sz w:val="24"/>
      <w:szCs w:val="24"/>
      <w:lang w:val="en-US"/>
    </w:rPr>
  </w:style>
  <w:style w:type="character" w:customStyle="1" w:styleId="af6">
    <w:name w:val="Текст виноски Знак"/>
    <w:basedOn w:val="a0"/>
    <w:link w:val="af5"/>
    <w:semiHidden/>
    <w:rsid w:val="000117CF"/>
    <w:rPr>
      <w:rFonts w:ascii="Calibri" w:hAnsi="Calibri"/>
      <w:sz w:val="24"/>
      <w:szCs w:val="24"/>
      <w:lang w:val="en-US"/>
    </w:rPr>
  </w:style>
  <w:style w:type="character" w:customStyle="1" w:styleId="af7">
    <w:name w:val="Основний текст з відступом Знак"/>
    <w:basedOn w:val="a0"/>
    <w:link w:val="af8"/>
    <w:semiHidden/>
    <w:rsid w:val="000117CF"/>
    <w:rPr>
      <w:lang w:val="ru-RU" w:eastAsia="ru-RU"/>
    </w:rPr>
  </w:style>
  <w:style w:type="paragraph" w:styleId="af8">
    <w:name w:val="Body Text Indent"/>
    <w:basedOn w:val="a"/>
    <w:link w:val="af7"/>
    <w:semiHidden/>
    <w:unhideWhenUsed/>
    <w:rsid w:val="000117CF"/>
    <w:pPr>
      <w:ind w:left="1134" w:hanging="425"/>
      <w:jc w:val="both"/>
    </w:pPr>
    <w:rPr>
      <w:lang w:val="ru-RU" w:eastAsia="ru-RU"/>
    </w:rPr>
  </w:style>
  <w:style w:type="character" w:customStyle="1" w:styleId="af9">
    <w:name w:val="Текст у виносці Знак"/>
    <w:basedOn w:val="a0"/>
    <w:link w:val="afa"/>
    <w:semiHidden/>
    <w:rsid w:val="000117CF"/>
    <w:rPr>
      <w:rFonts w:ascii="Tahoma" w:hAnsi="Tahoma"/>
      <w:sz w:val="16"/>
      <w:lang w:val="ru-RU" w:eastAsia="uk-UA"/>
    </w:rPr>
  </w:style>
  <w:style w:type="paragraph" w:styleId="afa">
    <w:name w:val="Balloon Text"/>
    <w:basedOn w:val="a"/>
    <w:link w:val="af9"/>
    <w:semiHidden/>
    <w:unhideWhenUsed/>
    <w:rsid w:val="000117CF"/>
    <w:pPr>
      <w:autoSpaceDE w:val="0"/>
      <w:autoSpaceDN w:val="0"/>
    </w:pPr>
    <w:rPr>
      <w:rFonts w:ascii="Tahoma" w:hAnsi="Tahoma"/>
      <w:sz w:val="16"/>
      <w:lang w:val="ru-RU" w:eastAsia="uk-UA"/>
    </w:rPr>
  </w:style>
  <w:style w:type="paragraph" w:customStyle="1" w:styleId="rvps2">
    <w:name w:val="rvps2"/>
    <w:basedOn w:val="a"/>
    <w:rsid w:val="000117CF"/>
    <w:pPr>
      <w:spacing w:before="100" w:beforeAutospacing="1" w:after="100" w:afterAutospacing="1"/>
    </w:pPr>
    <w:rPr>
      <w:rFonts w:eastAsia="Calibri"/>
      <w:sz w:val="24"/>
      <w:szCs w:val="24"/>
      <w:lang w:val="ru-RU" w:eastAsia="ru-RU"/>
    </w:rPr>
  </w:style>
  <w:style w:type="paragraph" w:customStyle="1" w:styleId="NoSpacing">
    <w:name w:val="No Spacing"/>
    <w:rsid w:val="000117CF"/>
    <w:rPr>
      <w:rFonts w:ascii="Calibri" w:hAnsi="Calibri"/>
      <w:sz w:val="22"/>
      <w:szCs w:val="22"/>
      <w:lang w:val="ru-RU"/>
    </w:rPr>
  </w:style>
  <w:style w:type="paragraph" w:customStyle="1" w:styleId="ListParagraph">
    <w:name w:val="List Paragraph"/>
    <w:basedOn w:val="a"/>
    <w:rsid w:val="000117CF"/>
    <w:pPr>
      <w:spacing w:after="200" w:line="276" w:lineRule="auto"/>
      <w:ind w:left="720"/>
    </w:pPr>
    <w:rPr>
      <w:rFonts w:ascii="Calibri" w:hAnsi="Calibri"/>
      <w:sz w:val="22"/>
      <w:szCs w:val="22"/>
      <w:lang w:val="ru-RU"/>
    </w:rPr>
  </w:style>
  <w:style w:type="paragraph" w:customStyle="1" w:styleId="afb">
    <w:name w:val="Знак Знак Знак"/>
    <w:basedOn w:val="a"/>
    <w:rsid w:val="000117CF"/>
    <w:rPr>
      <w:rFonts w:ascii="Verdana" w:eastAsia="Calibri" w:hAnsi="Verdana" w:cs="Verdana"/>
      <w:lang w:val="en-US"/>
    </w:rPr>
  </w:style>
  <w:style w:type="paragraph" w:customStyle="1" w:styleId="11">
    <w:name w:val="Абзац списка1"/>
    <w:basedOn w:val="a"/>
    <w:rsid w:val="000117CF"/>
    <w:pPr>
      <w:spacing w:after="200" w:line="276" w:lineRule="auto"/>
      <w:ind w:left="720"/>
    </w:pPr>
    <w:rPr>
      <w:rFonts w:ascii="Calibri" w:eastAsia="Calibri" w:hAnsi="Calibri" w:cs="Calibri"/>
      <w:sz w:val="22"/>
      <w:szCs w:val="22"/>
    </w:rPr>
  </w:style>
  <w:style w:type="character" w:customStyle="1" w:styleId="afc">
    <w:name w:val="Основний текст_"/>
    <w:link w:val="12"/>
    <w:locked/>
    <w:rsid w:val="000117CF"/>
    <w:rPr>
      <w:sz w:val="26"/>
      <w:shd w:val="clear" w:color="auto" w:fill="FFFFFF"/>
    </w:rPr>
  </w:style>
  <w:style w:type="paragraph" w:customStyle="1" w:styleId="12">
    <w:name w:val="Основний текст1"/>
    <w:basedOn w:val="a"/>
    <w:link w:val="afc"/>
    <w:rsid w:val="000117CF"/>
    <w:pPr>
      <w:shd w:val="clear" w:color="auto" w:fill="FFFFFF"/>
      <w:spacing w:before="600" w:after="240" w:line="326" w:lineRule="exact"/>
      <w:jc w:val="both"/>
    </w:pPr>
    <w:rPr>
      <w:sz w:val="26"/>
    </w:rPr>
  </w:style>
  <w:style w:type="character" w:customStyle="1" w:styleId="QuoteChar">
    <w:name w:val="Quote Char"/>
    <w:link w:val="Quote"/>
    <w:locked/>
    <w:rsid w:val="000117CF"/>
    <w:rPr>
      <w:rFonts w:ascii="Calibri" w:eastAsia="Calibri" w:hAnsi="Calibri" w:cs="Calibri"/>
      <w:sz w:val="24"/>
      <w:lang w:eastAsia="ru-RU"/>
    </w:rPr>
  </w:style>
  <w:style w:type="paragraph" w:customStyle="1" w:styleId="Quote">
    <w:name w:val="Quote"/>
    <w:basedOn w:val="a"/>
    <w:next w:val="afd"/>
    <w:link w:val="QuoteChar"/>
    <w:rsid w:val="000117CF"/>
    <w:pPr>
      <w:ind w:left="993" w:right="458" w:hanging="284"/>
      <w:jc w:val="both"/>
    </w:pPr>
    <w:rPr>
      <w:rFonts w:ascii="Calibri" w:eastAsia="Calibri" w:hAnsi="Calibri" w:cs="Calibri"/>
      <w:sz w:val="24"/>
      <w:lang w:eastAsia="ru-RU"/>
    </w:rPr>
  </w:style>
  <w:style w:type="paragraph" w:styleId="afd">
    <w:name w:val="Block Text"/>
    <w:basedOn w:val="a"/>
    <w:semiHidden/>
    <w:unhideWhenUsed/>
    <w:rsid w:val="000117CF"/>
    <w:pPr>
      <w:spacing w:after="120" w:line="276" w:lineRule="auto"/>
      <w:ind w:left="1440" w:right="1440"/>
    </w:pPr>
    <w:rPr>
      <w:rFonts w:ascii="Calibri" w:hAnsi="Calibri"/>
      <w:sz w:val="22"/>
      <w:szCs w:val="22"/>
    </w:rPr>
  </w:style>
  <w:style w:type="character" w:customStyle="1" w:styleId="Heading1Char">
    <w:name w:val="Heading 1 Char"/>
    <w:locked/>
    <w:rsid w:val="000117CF"/>
    <w:rPr>
      <w:rFonts w:ascii="Times New Roman CYR" w:hAnsi="Times New Roman CYR" w:cs="Times New Roman" w:hint="default"/>
      <w:sz w:val="20"/>
      <w:lang w:val="x-none" w:eastAsia="uk-UA"/>
    </w:rPr>
  </w:style>
  <w:style w:type="character" w:customStyle="1" w:styleId="BodyTextChar">
    <w:name w:val="Body Text Char"/>
    <w:locked/>
    <w:rsid w:val="000117CF"/>
    <w:rPr>
      <w:rFonts w:ascii="Times New Roman" w:hAnsi="Times New Roman" w:cs="Times New Roman" w:hint="default"/>
      <w:sz w:val="20"/>
      <w:lang w:val="x-none" w:eastAsia="uk-UA"/>
    </w:rPr>
  </w:style>
  <w:style w:type="character" w:customStyle="1" w:styleId="BodyTextIndentChar">
    <w:name w:val="Body Text Indent Char"/>
    <w:locked/>
    <w:rsid w:val="000117CF"/>
    <w:rPr>
      <w:rFonts w:ascii="Times New Roman" w:hAnsi="Times New Roman" w:cs="Times New Roman" w:hint="default"/>
      <w:sz w:val="20"/>
      <w:lang w:val="x-none" w:eastAsia="ru-RU"/>
    </w:rPr>
  </w:style>
  <w:style w:type="character" w:customStyle="1" w:styleId="rvts0">
    <w:name w:val="rvts0"/>
    <w:rsid w:val="00011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62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41-2024-%D0%B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on.gov.ua/npa/pro-vnesennia-zmin-do-typovoi-osvitnoi-prohramy-dlia-5-9-klasiv-zakladiv-zahalnoi-serednoi-osv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rada/show/v1093729-24" TargetMode="External"/><Relationship Id="rId4" Type="http://schemas.openxmlformats.org/officeDocument/2006/relationships/webSettings" Target="webSettings.xml"/><Relationship Id="rId9" Type="http://schemas.openxmlformats.org/officeDocument/2006/relationships/hyperlink" Target="https://mon.gov.ua/npa/pro-vnesennia-zmin-do-typovoi-osvitnoi-prohramy-dlia-5-9-klasiv-zakladiv-zahalnoi-serednoi-osv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82</Pages>
  <Words>127797</Words>
  <Characters>72845</Characters>
  <Application>Microsoft Office Word</Application>
  <DocSecurity>0</DocSecurity>
  <Lines>607</Lines>
  <Paragraphs>400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Олена Косінська</cp:lastModifiedBy>
  <cp:revision>10</cp:revision>
  <dcterms:created xsi:type="dcterms:W3CDTF">2024-08-22T08:42:00Z</dcterms:created>
  <dcterms:modified xsi:type="dcterms:W3CDTF">2024-09-12T13:06:00Z</dcterms:modified>
</cp:coreProperties>
</file>