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44" w:rsidRDefault="00415244" w:rsidP="00415244">
      <w:pPr>
        <w:autoSpaceDE w:val="0"/>
        <w:autoSpaceDN w:val="0"/>
        <w:adjustRightInd w:val="0"/>
        <w:jc w:val="center"/>
        <w:rPr>
          <w:rFonts w:eastAsiaTheme="minorHAnsi"/>
          <w:b/>
          <w:color w:val="000000"/>
          <w:sz w:val="28"/>
          <w:szCs w:val="28"/>
          <w:lang w:val="uk-UA" w:eastAsia="en-US"/>
        </w:rPr>
      </w:pPr>
      <w:r>
        <w:rPr>
          <w:rFonts w:eastAsiaTheme="minorHAnsi"/>
          <w:b/>
          <w:bCs/>
          <w:color w:val="000000"/>
          <w:sz w:val="28"/>
          <w:szCs w:val="28"/>
          <w:lang w:val="uk-UA" w:eastAsia="en-US"/>
        </w:rPr>
        <w:t>Звіт про підсумки методичної роботи</w:t>
      </w:r>
    </w:p>
    <w:p w:rsidR="0034224A" w:rsidRDefault="00415244" w:rsidP="00415244">
      <w:pPr>
        <w:jc w:val="center"/>
        <w:rPr>
          <w:rFonts w:eastAsiaTheme="minorHAnsi"/>
          <w:b/>
          <w:color w:val="000000"/>
          <w:sz w:val="28"/>
          <w:szCs w:val="28"/>
          <w:lang w:val="uk-UA" w:eastAsia="en-US"/>
        </w:rPr>
      </w:pPr>
      <w:r>
        <w:rPr>
          <w:rFonts w:eastAsiaTheme="minorHAnsi"/>
          <w:b/>
          <w:color w:val="000000"/>
          <w:sz w:val="28"/>
          <w:szCs w:val="28"/>
          <w:lang w:val="uk-UA" w:eastAsia="en-US"/>
        </w:rPr>
        <w:t xml:space="preserve">у </w:t>
      </w:r>
      <w:r w:rsidR="0034224A">
        <w:rPr>
          <w:rFonts w:eastAsiaTheme="minorHAnsi"/>
          <w:b/>
          <w:color w:val="000000"/>
          <w:sz w:val="28"/>
          <w:szCs w:val="28"/>
          <w:lang w:val="uk-UA" w:eastAsia="en-US"/>
        </w:rPr>
        <w:t xml:space="preserve">Гвардійському навчально-виховному комплексі </w:t>
      </w:r>
    </w:p>
    <w:p w:rsidR="00415244" w:rsidRPr="0034224A" w:rsidRDefault="0034224A" w:rsidP="00415244">
      <w:pPr>
        <w:jc w:val="center"/>
        <w:rPr>
          <w:rFonts w:eastAsiaTheme="minorHAnsi"/>
          <w:b/>
          <w:color w:val="000000"/>
          <w:sz w:val="28"/>
          <w:szCs w:val="28"/>
          <w:lang w:val="uk-UA" w:eastAsia="en-US"/>
        </w:rPr>
      </w:pPr>
      <w:r>
        <w:rPr>
          <w:rFonts w:eastAsiaTheme="minorHAnsi"/>
          <w:b/>
          <w:color w:val="000000"/>
          <w:sz w:val="28"/>
          <w:szCs w:val="28"/>
          <w:lang w:val="uk-UA" w:eastAsia="en-US"/>
        </w:rPr>
        <w:t>«Загальноосвітня школа І-ІІІ ступенів, гімназія»</w:t>
      </w:r>
    </w:p>
    <w:p w:rsidR="00415244" w:rsidRDefault="00415244" w:rsidP="00415244">
      <w:pPr>
        <w:rPr>
          <w:rFonts w:eastAsiaTheme="minorHAnsi"/>
          <w:color w:val="000000"/>
          <w:sz w:val="28"/>
          <w:szCs w:val="28"/>
          <w:lang w:val="uk-UA" w:eastAsia="en-US"/>
        </w:rPr>
      </w:pPr>
    </w:p>
    <w:p w:rsidR="00415244" w:rsidRDefault="0034224A" w:rsidP="00415244">
      <w:pPr>
        <w:spacing w:line="276" w:lineRule="auto"/>
        <w:jc w:val="both"/>
        <w:rPr>
          <w:b/>
          <w:sz w:val="28"/>
          <w:szCs w:val="28"/>
          <w:lang w:val="uk-UA"/>
        </w:rPr>
      </w:pPr>
      <w:r>
        <w:rPr>
          <w:rFonts w:eastAsiaTheme="minorHAnsi"/>
          <w:color w:val="000000"/>
          <w:sz w:val="28"/>
          <w:szCs w:val="28"/>
          <w:lang w:val="uk-UA" w:eastAsia="en-US"/>
        </w:rPr>
        <w:t xml:space="preserve">         У 2019</w:t>
      </w:r>
      <w:r w:rsidR="00415244">
        <w:rPr>
          <w:rFonts w:eastAsiaTheme="minorHAnsi"/>
          <w:color w:val="000000"/>
          <w:sz w:val="28"/>
          <w:szCs w:val="28"/>
          <w:lang w:val="uk-UA" w:eastAsia="en-US"/>
        </w:rPr>
        <w:t>/20</w:t>
      </w:r>
      <w:r>
        <w:rPr>
          <w:rFonts w:eastAsiaTheme="minorHAnsi"/>
          <w:color w:val="000000"/>
          <w:sz w:val="28"/>
          <w:szCs w:val="28"/>
          <w:lang w:val="uk-UA" w:eastAsia="en-US"/>
        </w:rPr>
        <w:t>20</w:t>
      </w:r>
      <w:r w:rsidR="00415244">
        <w:rPr>
          <w:rFonts w:eastAsiaTheme="minorHAnsi"/>
          <w:color w:val="000000"/>
          <w:sz w:val="28"/>
          <w:szCs w:val="28"/>
          <w:lang w:val="uk-UA" w:eastAsia="en-US"/>
        </w:rPr>
        <w:t xml:space="preserve"> навчальному році методична робота в закладі здійснювалася </w:t>
      </w:r>
      <w:r w:rsidR="00415244">
        <w:rPr>
          <w:sz w:val="28"/>
          <w:szCs w:val="28"/>
          <w:lang w:val="uk-UA"/>
        </w:rPr>
        <w:t>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415244" w:rsidRDefault="00415244" w:rsidP="00415244">
      <w:pPr>
        <w:spacing w:line="276" w:lineRule="auto"/>
        <w:jc w:val="both"/>
        <w:rPr>
          <w:sz w:val="28"/>
          <w:szCs w:val="28"/>
          <w:lang w:val="uk-UA"/>
        </w:rPr>
      </w:pPr>
      <w:r>
        <w:rPr>
          <w:b/>
          <w:sz w:val="28"/>
          <w:szCs w:val="28"/>
          <w:lang w:val="uk-UA"/>
        </w:rPr>
        <w:tab/>
      </w:r>
      <w:r>
        <w:rPr>
          <w:sz w:val="28"/>
          <w:szCs w:val="28"/>
          <w:lang w:val="uk-UA"/>
        </w:rPr>
        <w:t>Згідно з річн</w:t>
      </w:r>
      <w:r w:rsidR="0034224A">
        <w:rPr>
          <w:sz w:val="28"/>
          <w:szCs w:val="28"/>
          <w:lang w:val="uk-UA"/>
        </w:rPr>
        <w:t>им планом роботи закладу  у 2019</w:t>
      </w:r>
      <w:r>
        <w:rPr>
          <w:sz w:val="28"/>
          <w:szCs w:val="28"/>
          <w:lang w:val="uk-UA"/>
        </w:rPr>
        <w:t>/20</w:t>
      </w:r>
      <w:r w:rsidR="0034224A">
        <w:rPr>
          <w:sz w:val="28"/>
          <w:szCs w:val="28"/>
          <w:lang w:val="uk-UA"/>
        </w:rPr>
        <w:t>20</w:t>
      </w:r>
      <w:r>
        <w:rPr>
          <w:sz w:val="28"/>
          <w:szCs w:val="28"/>
          <w:lang w:val="uk-UA"/>
        </w:rPr>
        <w:t xml:space="preserve"> навчально</w:t>
      </w:r>
      <w:r w:rsidR="0034224A">
        <w:rPr>
          <w:sz w:val="28"/>
          <w:szCs w:val="28"/>
          <w:lang w:val="uk-UA"/>
        </w:rPr>
        <w:t>му році  педагогічний колектив працював</w:t>
      </w:r>
      <w:r>
        <w:rPr>
          <w:sz w:val="28"/>
          <w:szCs w:val="28"/>
          <w:lang w:val="uk-UA"/>
        </w:rPr>
        <w:t xml:space="preserve"> над єдиною методичною проблемою </w:t>
      </w:r>
      <w:r w:rsidR="00EF79C2">
        <w:rPr>
          <w:sz w:val="28"/>
          <w:szCs w:val="28"/>
          <w:lang w:val="uk-UA"/>
        </w:rPr>
        <w:t>«</w:t>
      </w:r>
      <w:r w:rsidR="00EF79C2" w:rsidRPr="00EF79C2">
        <w:rPr>
          <w:sz w:val="28"/>
          <w:szCs w:val="28"/>
          <w:lang w:val="uk-UA"/>
        </w:rPr>
        <w:t>Від творчо працюючого вчителя до конкурентоздатного компетентного випускника через впровадження інноваційних методів навчання і виховання</w:t>
      </w:r>
      <w:r>
        <w:rPr>
          <w:rFonts w:eastAsia="Times New Roman"/>
          <w:sz w:val="28"/>
          <w:szCs w:val="28"/>
          <w:lang w:val="uk-UA"/>
        </w:rPr>
        <w:t>»</w:t>
      </w:r>
      <w:r>
        <w:rPr>
          <w:sz w:val="28"/>
          <w:szCs w:val="28"/>
          <w:lang w:val="uk-UA"/>
        </w:rPr>
        <w:t>.</w:t>
      </w:r>
      <w:r>
        <w:rPr>
          <w:color w:val="000000"/>
          <w:spacing w:val="2"/>
          <w:sz w:val="28"/>
          <w:szCs w:val="28"/>
          <w:lang w:val="uk-UA"/>
        </w:rPr>
        <w:t xml:space="preserve"> </w:t>
      </w:r>
      <w:r>
        <w:rPr>
          <w:sz w:val="28"/>
          <w:szCs w:val="28"/>
          <w:lang w:val="uk-UA"/>
        </w:rPr>
        <w:t xml:space="preserve">Протягом року методичну роботу було спрямовано на виконання таких завдань: </w:t>
      </w:r>
    </w:p>
    <w:p w:rsidR="00415244" w:rsidRDefault="00415244" w:rsidP="00415244">
      <w:pPr>
        <w:pStyle w:val="a5"/>
        <w:numPr>
          <w:ilvl w:val="0"/>
          <w:numId w:val="1"/>
        </w:numPr>
        <w:spacing w:line="276" w:lineRule="auto"/>
        <w:ind w:left="142" w:firstLine="0"/>
        <w:jc w:val="both"/>
        <w:rPr>
          <w:sz w:val="28"/>
          <w:szCs w:val="28"/>
          <w:lang w:val="uk-UA"/>
        </w:rPr>
      </w:pPr>
      <w:r>
        <w:rPr>
          <w:sz w:val="28"/>
          <w:szCs w:val="28"/>
          <w:lang w:val="uk-UA"/>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415244" w:rsidRDefault="00415244" w:rsidP="00415244">
      <w:pPr>
        <w:pStyle w:val="a5"/>
        <w:numPr>
          <w:ilvl w:val="0"/>
          <w:numId w:val="1"/>
        </w:numPr>
        <w:spacing w:line="276" w:lineRule="auto"/>
        <w:ind w:left="142" w:firstLine="0"/>
        <w:jc w:val="both"/>
        <w:rPr>
          <w:sz w:val="28"/>
          <w:szCs w:val="28"/>
          <w:lang w:val="uk-UA"/>
        </w:rPr>
      </w:pPr>
      <w:r>
        <w:rPr>
          <w:sz w:val="28"/>
          <w:szCs w:val="28"/>
          <w:lang w:val="uk-UA"/>
        </w:rPr>
        <w:t>впровадження елементів сучасних педагогічних технологій, спрямованих на розвиток особистості учня;</w:t>
      </w:r>
    </w:p>
    <w:p w:rsidR="00415244" w:rsidRDefault="00415244" w:rsidP="00415244">
      <w:pPr>
        <w:numPr>
          <w:ilvl w:val="0"/>
          <w:numId w:val="2"/>
        </w:numPr>
        <w:tabs>
          <w:tab w:val="num" w:pos="360"/>
        </w:tabs>
        <w:spacing w:line="276" w:lineRule="auto"/>
        <w:ind w:left="0" w:firstLine="0"/>
        <w:jc w:val="both"/>
        <w:rPr>
          <w:sz w:val="28"/>
          <w:lang w:val="uk-UA" w:eastAsia="en-US"/>
        </w:rPr>
      </w:pPr>
      <w:r>
        <w:rPr>
          <w:sz w:val="28"/>
          <w:lang w:val="uk-UA" w:eastAsia="en-US"/>
        </w:rPr>
        <w:t>забезпечення відповідної структури методичної роботи кількісному і якісному складу педагогічних кадрів;</w:t>
      </w:r>
    </w:p>
    <w:p w:rsidR="00415244" w:rsidRDefault="00415244" w:rsidP="00415244">
      <w:pPr>
        <w:numPr>
          <w:ilvl w:val="0"/>
          <w:numId w:val="2"/>
        </w:numPr>
        <w:tabs>
          <w:tab w:val="num" w:pos="360"/>
        </w:tabs>
        <w:spacing w:line="276" w:lineRule="auto"/>
        <w:ind w:left="0" w:firstLine="0"/>
        <w:jc w:val="both"/>
        <w:rPr>
          <w:sz w:val="28"/>
          <w:lang w:val="uk-UA" w:eastAsia="en-US"/>
        </w:rPr>
      </w:pPr>
      <w:r>
        <w:rPr>
          <w:sz w:val="28"/>
          <w:lang w:val="uk-UA" w:eastAsia="en-US"/>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415244" w:rsidRDefault="00415244" w:rsidP="00415244">
      <w:pPr>
        <w:numPr>
          <w:ilvl w:val="0"/>
          <w:numId w:val="2"/>
        </w:numPr>
        <w:tabs>
          <w:tab w:val="num" w:pos="360"/>
        </w:tabs>
        <w:spacing w:line="276" w:lineRule="auto"/>
        <w:ind w:left="0" w:firstLine="0"/>
        <w:jc w:val="both"/>
        <w:rPr>
          <w:sz w:val="28"/>
          <w:lang w:val="uk-UA" w:eastAsia="en-US"/>
        </w:rPr>
      </w:pPr>
      <w:r>
        <w:rPr>
          <w:sz w:val="28"/>
          <w:lang w:val="uk-UA" w:eastAsia="en-US"/>
        </w:rPr>
        <w:t>розвиток соціальної активності вчителів, рівня загальної і педагогічної культури;</w:t>
      </w:r>
    </w:p>
    <w:p w:rsidR="00415244" w:rsidRDefault="00415244" w:rsidP="00415244">
      <w:pPr>
        <w:numPr>
          <w:ilvl w:val="0"/>
          <w:numId w:val="2"/>
        </w:numPr>
        <w:tabs>
          <w:tab w:val="num" w:pos="360"/>
        </w:tabs>
        <w:spacing w:line="276" w:lineRule="auto"/>
        <w:ind w:left="0" w:firstLine="0"/>
        <w:jc w:val="both"/>
        <w:rPr>
          <w:sz w:val="28"/>
          <w:lang w:val="uk-UA" w:eastAsia="en-US"/>
        </w:rPr>
      </w:pPr>
      <w:r>
        <w:rPr>
          <w:sz w:val="28"/>
          <w:lang w:val="uk-UA" w:eastAsia="en-US"/>
        </w:rPr>
        <w:t>забезпечення високої інформаційної насиченості змісту науково-методичної роботи, її відповідності поставленій меті та завданням;</w:t>
      </w:r>
    </w:p>
    <w:p w:rsidR="00415244" w:rsidRDefault="00415244" w:rsidP="00415244">
      <w:pPr>
        <w:numPr>
          <w:ilvl w:val="0"/>
          <w:numId w:val="2"/>
        </w:numPr>
        <w:tabs>
          <w:tab w:val="num" w:pos="360"/>
        </w:tabs>
        <w:spacing w:line="276" w:lineRule="auto"/>
        <w:ind w:left="0" w:firstLine="0"/>
        <w:jc w:val="both"/>
        <w:rPr>
          <w:sz w:val="28"/>
          <w:lang w:val="uk-UA" w:eastAsia="en-US"/>
        </w:rPr>
      </w:pPr>
      <w:r>
        <w:rPr>
          <w:sz w:val="28"/>
          <w:lang w:val="uk-UA" w:eastAsia="en-US"/>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415244" w:rsidRPr="004C2331" w:rsidRDefault="00415244" w:rsidP="00415244">
      <w:pPr>
        <w:pStyle w:val="a5"/>
        <w:numPr>
          <w:ilvl w:val="0"/>
          <w:numId w:val="2"/>
        </w:numPr>
        <w:tabs>
          <w:tab w:val="num" w:pos="284"/>
        </w:tabs>
        <w:spacing w:line="276" w:lineRule="auto"/>
        <w:ind w:left="284" w:hanging="436"/>
        <w:jc w:val="both"/>
        <w:rPr>
          <w:sz w:val="28"/>
          <w:szCs w:val="28"/>
          <w:lang w:val="uk-UA"/>
        </w:rPr>
      </w:pPr>
      <w:r w:rsidRPr="004C2331">
        <w:rPr>
          <w:sz w:val="28"/>
          <w:szCs w:val="28"/>
          <w:lang w:val="uk-UA"/>
        </w:rPr>
        <w:t>забезпечувати змістовне наповнення веб-сайту школи.</w:t>
      </w:r>
    </w:p>
    <w:p w:rsidR="00864C64" w:rsidRDefault="00415244" w:rsidP="00864C64">
      <w:pPr>
        <w:pStyle w:val="Default"/>
        <w:spacing w:line="276" w:lineRule="auto"/>
        <w:jc w:val="both"/>
        <w:rPr>
          <w:rFonts w:eastAsiaTheme="minorHAnsi"/>
          <w:sz w:val="28"/>
          <w:szCs w:val="28"/>
          <w:lang w:val="uk-UA" w:eastAsia="en-US"/>
        </w:rPr>
      </w:pPr>
      <w:r w:rsidRPr="004C2331">
        <w:rPr>
          <w:rFonts w:eastAsiaTheme="minorHAnsi"/>
          <w:sz w:val="28"/>
          <w:szCs w:val="28"/>
          <w:lang w:val="uk-UA" w:eastAsia="en-US"/>
        </w:rPr>
        <w:t xml:space="preserve">       Кожен учитель працював над обраною власною науково-методичною проблемою. Методична робота в школі здійснювалась згідно плану роботи школи через колективну, групову, індивідуальну форми роботи.</w:t>
      </w:r>
    </w:p>
    <w:p w:rsidR="00415244" w:rsidRPr="004C2331" w:rsidRDefault="00415244" w:rsidP="00864C64">
      <w:pPr>
        <w:pStyle w:val="Default"/>
        <w:spacing w:line="276" w:lineRule="auto"/>
        <w:ind w:firstLine="567"/>
        <w:jc w:val="both"/>
        <w:rPr>
          <w:rFonts w:eastAsiaTheme="minorHAnsi"/>
          <w:sz w:val="28"/>
          <w:szCs w:val="28"/>
          <w:lang w:val="uk-UA" w:eastAsia="en-US"/>
        </w:rPr>
      </w:pPr>
      <w:r w:rsidRPr="004C2331">
        <w:rPr>
          <w:rFonts w:eastAsiaTheme="minorHAnsi"/>
          <w:sz w:val="28"/>
          <w:szCs w:val="28"/>
          <w:lang w:val="uk-UA" w:eastAsia="en-US"/>
        </w:rPr>
        <w:t xml:space="preserve">З метою зростання фахової майстерності вчителів, підвищення професійного рівня молодих спеціалістів, творчого вирішення педагогічних </w:t>
      </w:r>
      <w:r w:rsidRPr="004C2331">
        <w:rPr>
          <w:rFonts w:eastAsiaTheme="minorHAnsi"/>
          <w:sz w:val="28"/>
          <w:szCs w:val="28"/>
          <w:lang w:val="uk-UA" w:eastAsia="en-US"/>
        </w:rPr>
        <w:lastRenderedPageBreak/>
        <w:t xml:space="preserve">завдань і проблем школи, </w:t>
      </w:r>
      <w:proofErr w:type="spellStart"/>
      <w:r w:rsidRPr="004C2331">
        <w:rPr>
          <w:rFonts w:eastAsiaTheme="minorHAnsi"/>
          <w:sz w:val="28"/>
          <w:szCs w:val="28"/>
          <w:lang w:val="uk-UA" w:eastAsia="en-US"/>
        </w:rPr>
        <w:t>скоординованості</w:t>
      </w:r>
      <w:proofErr w:type="spellEnd"/>
      <w:r w:rsidRPr="004C2331">
        <w:rPr>
          <w:rFonts w:eastAsiaTheme="minorHAnsi"/>
          <w:sz w:val="28"/>
          <w:szCs w:val="28"/>
          <w:lang w:val="uk-UA" w:eastAsia="en-US"/>
        </w:rPr>
        <w:t xml:space="preserve"> дій вчителів-</w:t>
      </w:r>
      <w:proofErr w:type="spellStart"/>
      <w:r w:rsidRPr="004C2331">
        <w:rPr>
          <w:rFonts w:eastAsiaTheme="minorHAnsi"/>
          <w:sz w:val="28"/>
          <w:szCs w:val="28"/>
          <w:lang w:val="uk-UA" w:eastAsia="en-US"/>
        </w:rPr>
        <w:t>предметників</w:t>
      </w:r>
      <w:proofErr w:type="spellEnd"/>
      <w:r w:rsidRPr="004C2331">
        <w:rPr>
          <w:rFonts w:eastAsiaTheme="minorHAnsi"/>
          <w:sz w:val="28"/>
          <w:szCs w:val="28"/>
          <w:lang w:val="uk-UA" w:eastAsia="en-US"/>
        </w:rPr>
        <w:t xml:space="preserve"> була організована робота шкільних МО, творчих груп вчителів-</w:t>
      </w:r>
      <w:proofErr w:type="spellStart"/>
      <w:r w:rsidRPr="004C2331">
        <w:rPr>
          <w:rFonts w:eastAsiaTheme="minorHAnsi"/>
          <w:sz w:val="28"/>
          <w:szCs w:val="28"/>
          <w:lang w:val="uk-UA" w:eastAsia="en-US"/>
        </w:rPr>
        <w:t>предметників</w:t>
      </w:r>
      <w:proofErr w:type="spellEnd"/>
      <w:r w:rsidRPr="004C2331">
        <w:rPr>
          <w:rFonts w:eastAsiaTheme="minorHAnsi"/>
          <w:sz w:val="28"/>
          <w:szCs w:val="28"/>
          <w:lang w:val="uk-UA" w:eastAsia="en-US"/>
        </w:rPr>
        <w:t xml:space="preserve">: </w:t>
      </w:r>
    </w:p>
    <w:p w:rsidR="00415244" w:rsidRPr="004C2331" w:rsidRDefault="00415244" w:rsidP="00415244">
      <w:pPr>
        <w:pStyle w:val="a5"/>
        <w:numPr>
          <w:ilvl w:val="0"/>
          <w:numId w:val="3"/>
        </w:numPr>
        <w:autoSpaceDE w:val="0"/>
        <w:autoSpaceDN w:val="0"/>
        <w:adjustRightInd w:val="0"/>
        <w:spacing w:before="240"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 МО вчителів початкових класів (голова </w:t>
      </w:r>
      <w:r w:rsidR="004C2331" w:rsidRPr="004C2331">
        <w:rPr>
          <w:rFonts w:eastAsiaTheme="minorHAnsi"/>
          <w:color w:val="000000"/>
          <w:sz w:val="28"/>
          <w:szCs w:val="28"/>
          <w:lang w:val="uk-UA" w:eastAsia="en-US"/>
        </w:rPr>
        <w:t>Семенова Н. І.</w:t>
      </w:r>
      <w:r w:rsidRPr="004C2331">
        <w:rPr>
          <w:rFonts w:eastAsiaTheme="minorHAnsi"/>
          <w:color w:val="000000"/>
          <w:sz w:val="28"/>
          <w:szCs w:val="28"/>
          <w:lang w:val="uk-UA" w:eastAsia="en-US"/>
        </w:rPr>
        <w:t xml:space="preserve">); </w:t>
      </w:r>
    </w:p>
    <w:p w:rsidR="00415244" w:rsidRPr="004C2331" w:rsidRDefault="00415244" w:rsidP="00415244">
      <w:pPr>
        <w:pStyle w:val="a5"/>
        <w:numPr>
          <w:ilvl w:val="0"/>
          <w:numId w:val="3"/>
        </w:numPr>
        <w:autoSpaceDE w:val="0"/>
        <w:autoSpaceDN w:val="0"/>
        <w:adjustRightInd w:val="0"/>
        <w:spacing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 МО вчителів </w:t>
      </w:r>
      <w:r w:rsidR="004C2331" w:rsidRPr="004C2331">
        <w:rPr>
          <w:rFonts w:eastAsiaTheme="minorHAnsi"/>
          <w:color w:val="000000"/>
          <w:sz w:val="28"/>
          <w:szCs w:val="28"/>
          <w:lang w:val="uk-UA" w:eastAsia="en-US"/>
        </w:rPr>
        <w:t>суспільно-</w:t>
      </w:r>
      <w:r w:rsidRPr="004C2331">
        <w:rPr>
          <w:rFonts w:eastAsiaTheme="minorHAnsi"/>
          <w:color w:val="000000"/>
          <w:sz w:val="28"/>
          <w:szCs w:val="28"/>
          <w:lang w:val="uk-UA" w:eastAsia="en-US"/>
        </w:rPr>
        <w:t xml:space="preserve">гуманітарного циклу (голова </w:t>
      </w:r>
      <w:proofErr w:type="spellStart"/>
      <w:r w:rsidR="004C2331" w:rsidRPr="004C2331">
        <w:rPr>
          <w:rFonts w:eastAsiaTheme="minorHAnsi"/>
          <w:color w:val="000000"/>
          <w:sz w:val="28"/>
          <w:szCs w:val="28"/>
          <w:lang w:val="uk-UA" w:eastAsia="en-US"/>
        </w:rPr>
        <w:t>Дуна</w:t>
      </w:r>
      <w:proofErr w:type="spellEnd"/>
      <w:r w:rsidR="004C2331" w:rsidRPr="004C2331">
        <w:rPr>
          <w:rFonts w:eastAsiaTheme="minorHAnsi"/>
          <w:color w:val="000000"/>
          <w:sz w:val="28"/>
          <w:szCs w:val="28"/>
          <w:lang w:val="uk-UA" w:eastAsia="en-US"/>
        </w:rPr>
        <w:t xml:space="preserve"> О. В.</w:t>
      </w:r>
      <w:r w:rsidRPr="004C2331">
        <w:rPr>
          <w:rFonts w:eastAsiaTheme="minorHAnsi"/>
          <w:color w:val="000000"/>
          <w:sz w:val="28"/>
          <w:szCs w:val="28"/>
          <w:lang w:val="uk-UA" w:eastAsia="en-US"/>
        </w:rPr>
        <w:t xml:space="preserve">); </w:t>
      </w:r>
    </w:p>
    <w:p w:rsidR="00415244" w:rsidRPr="004C2331" w:rsidRDefault="00415244" w:rsidP="00415244">
      <w:pPr>
        <w:pStyle w:val="a5"/>
        <w:numPr>
          <w:ilvl w:val="0"/>
          <w:numId w:val="3"/>
        </w:numPr>
        <w:autoSpaceDE w:val="0"/>
        <w:autoSpaceDN w:val="0"/>
        <w:adjustRightInd w:val="0"/>
        <w:spacing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 МО вчителів природничо-математичного циклу (голова </w:t>
      </w:r>
      <w:proofErr w:type="spellStart"/>
      <w:r w:rsidR="004C2331" w:rsidRPr="004C2331">
        <w:rPr>
          <w:rFonts w:eastAsiaTheme="minorHAnsi"/>
          <w:color w:val="000000"/>
          <w:sz w:val="28"/>
          <w:szCs w:val="28"/>
          <w:lang w:val="uk-UA" w:eastAsia="en-US"/>
        </w:rPr>
        <w:t>Дерепа</w:t>
      </w:r>
      <w:proofErr w:type="spellEnd"/>
      <w:r w:rsidR="004C2331" w:rsidRPr="004C2331">
        <w:rPr>
          <w:rFonts w:eastAsiaTheme="minorHAnsi"/>
          <w:color w:val="000000"/>
          <w:sz w:val="28"/>
          <w:szCs w:val="28"/>
          <w:lang w:val="uk-UA" w:eastAsia="en-US"/>
        </w:rPr>
        <w:t xml:space="preserve"> І. В.</w:t>
      </w:r>
      <w:r w:rsidRPr="004C2331">
        <w:rPr>
          <w:rFonts w:eastAsiaTheme="minorHAnsi"/>
          <w:color w:val="000000"/>
          <w:sz w:val="28"/>
          <w:szCs w:val="28"/>
          <w:lang w:val="uk-UA" w:eastAsia="en-US"/>
        </w:rPr>
        <w:t xml:space="preserve">);  </w:t>
      </w:r>
    </w:p>
    <w:p w:rsidR="00415244" w:rsidRPr="004C2331" w:rsidRDefault="00415244" w:rsidP="00415244">
      <w:pPr>
        <w:pStyle w:val="a5"/>
        <w:numPr>
          <w:ilvl w:val="0"/>
          <w:numId w:val="3"/>
        </w:numPr>
        <w:autoSpaceDE w:val="0"/>
        <w:autoSpaceDN w:val="0"/>
        <w:adjustRightInd w:val="0"/>
        <w:spacing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МО класних керівників (голова </w:t>
      </w:r>
      <w:r w:rsidR="004C2331" w:rsidRPr="004C2331">
        <w:rPr>
          <w:rFonts w:eastAsiaTheme="minorHAnsi"/>
          <w:color w:val="000000"/>
          <w:sz w:val="28"/>
          <w:szCs w:val="28"/>
          <w:lang w:val="uk-UA" w:eastAsia="en-US"/>
        </w:rPr>
        <w:t>Костецька В. В</w:t>
      </w:r>
      <w:r w:rsidRPr="004C2331">
        <w:rPr>
          <w:rFonts w:eastAsiaTheme="minorHAnsi"/>
          <w:color w:val="000000"/>
          <w:sz w:val="28"/>
          <w:szCs w:val="28"/>
          <w:lang w:val="uk-UA" w:eastAsia="en-US"/>
        </w:rPr>
        <w:t>.).</w:t>
      </w:r>
    </w:p>
    <w:p w:rsidR="00864C64" w:rsidRDefault="00415244" w:rsidP="00415244">
      <w:pPr>
        <w:autoSpaceDE w:val="0"/>
        <w:autoSpaceDN w:val="0"/>
        <w:adjustRightInd w:val="0"/>
        <w:spacing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w:t>
      </w:r>
      <w:r w:rsidR="00C2611D">
        <w:rPr>
          <w:rFonts w:eastAsiaTheme="minorHAnsi"/>
          <w:color w:val="000000"/>
          <w:sz w:val="28"/>
          <w:szCs w:val="28"/>
          <w:lang w:val="uk-UA" w:eastAsia="en-US"/>
        </w:rPr>
        <w:t>освітній</w:t>
      </w:r>
      <w:r w:rsidRPr="004C2331">
        <w:rPr>
          <w:rFonts w:eastAsiaTheme="minorHAnsi"/>
          <w:color w:val="000000"/>
          <w:sz w:val="28"/>
          <w:szCs w:val="28"/>
          <w:lang w:val="uk-UA" w:eastAsia="en-US"/>
        </w:rPr>
        <w:t xml:space="preserve"> процес. </w:t>
      </w:r>
    </w:p>
    <w:p w:rsidR="00415244" w:rsidRPr="004C2331" w:rsidRDefault="00415244" w:rsidP="00864C64">
      <w:pPr>
        <w:autoSpaceDE w:val="0"/>
        <w:autoSpaceDN w:val="0"/>
        <w:adjustRightInd w:val="0"/>
        <w:spacing w:line="276" w:lineRule="auto"/>
        <w:ind w:firstLine="426"/>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Діяльність ШМО була спланована на основі річного плану роботи </w:t>
      </w:r>
      <w:r w:rsidR="00864C64">
        <w:rPr>
          <w:rFonts w:eastAsiaTheme="minorHAnsi"/>
          <w:color w:val="000000"/>
          <w:sz w:val="28"/>
          <w:szCs w:val="28"/>
          <w:lang w:val="uk-UA" w:eastAsia="en-US"/>
        </w:rPr>
        <w:t>школи. Кожне з МО провело по 3-4 засідання</w:t>
      </w:r>
      <w:r w:rsidRPr="004C2331">
        <w:rPr>
          <w:rFonts w:eastAsiaTheme="minorHAnsi"/>
          <w:color w:val="000000"/>
          <w:sz w:val="28"/>
          <w:szCs w:val="28"/>
          <w:lang w:val="uk-UA" w:eastAsia="en-US"/>
        </w:rPr>
        <w:t>. На засіданнях методичних об’єднань обговорювалися як організаційні питання (</w:t>
      </w:r>
      <w:r w:rsidRPr="004C2331">
        <w:rPr>
          <w:rFonts w:eastAsia="Times New Roman"/>
          <w:sz w:val="28"/>
          <w:szCs w:val="28"/>
          <w:lang w:val="uk-UA"/>
        </w:rPr>
        <w:t>запровадження Концепції Нової української школи,</w:t>
      </w:r>
      <w:r w:rsidRPr="004C2331">
        <w:rPr>
          <w:rFonts w:eastAsiaTheme="minorHAnsi"/>
          <w:color w:val="000000"/>
          <w:sz w:val="28"/>
          <w:szCs w:val="28"/>
          <w:lang w:val="uk-UA" w:eastAsia="en-US"/>
        </w:rPr>
        <w:t xml:space="preserve"> рекомендації МОН, обласної конференції, рекомендації </w:t>
      </w:r>
      <w:r w:rsidR="004C2331" w:rsidRPr="004C2331">
        <w:rPr>
          <w:rFonts w:eastAsiaTheme="minorHAnsi"/>
          <w:color w:val="000000"/>
          <w:sz w:val="28"/>
          <w:szCs w:val="28"/>
          <w:lang w:val="uk-UA" w:eastAsia="en-US"/>
        </w:rPr>
        <w:t>Хмельницького обласного інституту післядипломної педагогічної освіти</w:t>
      </w:r>
      <w:r w:rsidRPr="004C2331">
        <w:rPr>
          <w:rFonts w:eastAsiaTheme="minorHAnsi"/>
          <w:color w:val="000000"/>
          <w:sz w:val="28"/>
          <w:szCs w:val="28"/>
          <w:lang w:val="uk-UA" w:eastAsia="en-US"/>
        </w:rPr>
        <w:t xml:space="preserve"> щодо викладання і вивч</w:t>
      </w:r>
      <w:r w:rsidR="004C2331" w:rsidRPr="004C2331">
        <w:rPr>
          <w:rFonts w:eastAsiaTheme="minorHAnsi"/>
          <w:color w:val="000000"/>
          <w:sz w:val="28"/>
          <w:szCs w:val="28"/>
          <w:lang w:val="uk-UA" w:eastAsia="en-US"/>
        </w:rPr>
        <w:t>ення навчальних предметів у 2019/2020</w:t>
      </w:r>
      <w:r w:rsidRPr="004C2331">
        <w:rPr>
          <w:rFonts w:eastAsiaTheme="minorHAnsi"/>
          <w:color w:val="000000"/>
          <w:sz w:val="28"/>
          <w:szCs w:val="28"/>
          <w:lang w:val="uk-UA" w:eastAsia="en-US"/>
        </w:rPr>
        <w:t xml:space="preserve"> н. р., зміни у навчальних програмах, підготовка і проведення олімпіад, предметних тижнів), так і науково-методичні питання. </w:t>
      </w:r>
    </w:p>
    <w:p w:rsidR="00415244" w:rsidRPr="004C2331" w:rsidRDefault="00415244" w:rsidP="00864C64">
      <w:pPr>
        <w:autoSpaceDE w:val="0"/>
        <w:autoSpaceDN w:val="0"/>
        <w:adjustRightInd w:val="0"/>
        <w:spacing w:line="276" w:lineRule="auto"/>
        <w:ind w:firstLine="426"/>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w:t>
      </w:r>
      <w:proofErr w:type="spellStart"/>
      <w:r w:rsidRPr="004C2331">
        <w:rPr>
          <w:rFonts w:eastAsiaTheme="minorHAnsi"/>
          <w:color w:val="000000"/>
          <w:sz w:val="28"/>
          <w:szCs w:val="28"/>
          <w:lang w:val="uk-UA" w:eastAsia="en-US"/>
        </w:rPr>
        <w:t>методоб’єднання</w:t>
      </w:r>
      <w:proofErr w:type="spellEnd"/>
      <w:r w:rsidRPr="004C2331">
        <w:rPr>
          <w:rFonts w:eastAsiaTheme="minorHAnsi"/>
          <w:color w:val="000000"/>
          <w:sz w:val="28"/>
          <w:szCs w:val="28"/>
          <w:lang w:val="uk-UA" w:eastAsia="en-US"/>
        </w:rPr>
        <w:t xml:space="preserve">, </w:t>
      </w:r>
      <w:proofErr w:type="spellStart"/>
      <w:r w:rsidRPr="004C2331">
        <w:rPr>
          <w:rFonts w:eastAsiaTheme="minorHAnsi"/>
          <w:color w:val="000000"/>
          <w:sz w:val="28"/>
          <w:szCs w:val="28"/>
          <w:lang w:val="uk-UA" w:eastAsia="en-US"/>
        </w:rPr>
        <w:t>перспективно</w:t>
      </w:r>
      <w:proofErr w:type="spellEnd"/>
      <w:r w:rsidRPr="004C2331">
        <w:rPr>
          <w:rFonts w:eastAsiaTheme="minorHAnsi"/>
          <w:color w:val="000000"/>
          <w:sz w:val="28"/>
          <w:szCs w:val="28"/>
          <w:lang w:val="uk-UA" w:eastAsia="en-US"/>
        </w:rPr>
        <w:t xml:space="preserve">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w:t>
      </w:r>
      <w:proofErr w:type="spellStart"/>
      <w:r w:rsidRPr="004C2331">
        <w:rPr>
          <w:rFonts w:eastAsiaTheme="minorHAnsi"/>
          <w:color w:val="000000"/>
          <w:sz w:val="28"/>
          <w:szCs w:val="28"/>
          <w:lang w:val="uk-UA" w:eastAsia="en-US"/>
        </w:rPr>
        <w:t>предметника</w:t>
      </w:r>
      <w:proofErr w:type="spellEnd"/>
      <w:r w:rsidRPr="004C2331">
        <w:rPr>
          <w:rFonts w:eastAsiaTheme="minorHAnsi"/>
          <w:color w:val="000000"/>
          <w:sz w:val="28"/>
          <w:szCs w:val="28"/>
          <w:lang w:val="uk-UA" w:eastAsia="en-US"/>
        </w:rPr>
        <w:t xml:space="preserve"> тощо. </w:t>
      </w:r>
    </w:p>
    <w:p w:rsidR="00415244" w:rsidRPr="004C2331" w:rsidRDefault="00415244" w:rsidP="00415244">
      <w:pPr>
        <w:autoSpaceDE w:val="0"/>
        <w:autoSpaceDN w:val="0"/>
        <w:adjustRightInd w:val="0"/>
        <w:spacing w:line="276" w:lineRule="auto"/>
        <w:jc w:val="both"/>
        <w:rPr>
          <w:rFonts w:eastAsiaTheme="minorHAnsi"/>
          <w:color w:val="000000"/>
          <w:sz w:val="28"/>
          <w:szCs w:val="28"/>
          <w:lang w:val="uk-UA" w:eastAsia="en-US"/>
        </w:rPr>
      </w:pPr>
      <w:r w:rsidRPr="004C2331">
        <w:rPr>
          <w:rFonts w:eastAsiaTheme="minorHAnsi"/>
          <w:color w:val="000000"/>
          <w:sz w:val="28"/>
          <w:szCs w:val="28"/>
          <w:lang w:val="uk-UA" w:eastAsia="en-US"/>
        </w:rPr>
        <w:t xml:space="preserve">       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із заступником директора з навчально-виховної роботи та індивідуальних консультаціях з вчителями-наставниками щодо складання календарних планів, конструювання уроків, ведення шкільної </w:t>
      </w:r>
      <w:r w:rsidR="00AB34F9">
        <w:rPr>
          <w:rFonts w:eastAsiaTheme="minorHAnsi"/>
          <w:color w:val="000000"/>
          <w:sz w:val="28"/>
          <w:szCs w:val="28"/>
          <w:lang w:val="uk-UA" w:eastAsia="en-US"/>
        </w:rPr>
        <w:t>документації, взаємовідвідування</w:t>
      </w:r>
      <w:r w:rsidRPr="004C2331">
        <w:rPr>
          <w:rFonts w:eastAsiaTheme="minorHAnsi"/>
          <w:color w:val="000000"/>
          <w:sz w:val="28"/>
          <w:szCs w:val="28"/>
          <w:lang w:val="uk-UA" w:eastAsia="en-US"/>
        </w:rPr>
        <w:t xml:space="preserve"> уроків, формування власного портфоліо.</w:t>
      </w:r>
    </w:p>
    <w:p w:rsidR="00AB34F9" w:rsidRDefault="00AB34F9" w:rsidP="00415244">
      <w:pPr>
        <w:jc w:val="center"/>
        <w:rPr>
          <w:b/>
          <w:sz w:val="28"/>
          <w:szCs w:val="28"/>
          <w:lang w:val="uk-UA"/>
        </w:rPr>
      </w:pPr>
    </w:p>
    <w:p w:rsidR="00864C64" w:rsidRDefault="00864C64" w:rsidP="00415244">
      <w:pPr>
        <w:jc w:val="center"/>
        <w:rPr>
          <w:b/>
          <w:sz w:val="28"/>
          <w:szCs w:val="28"/>
          <w:lang w:val="uk-UA"/>
        </w:rPr>
      </w:pPr>
    </w:p>
    <w:p w:rsidR="00AB34F9" w:rsidRDefault="00AB34F9" w:rsidP="00415244">
      <w:pPr>
        <w:jc w:val="center"/>
        <w:rPr>
          <w:b/>
          <w:sz w:val="28"/>
          <w:szCs w:val="28"/>
          <w:lang w:val="uk-UA"/>
        </w:rPr>
      </w:pPr>
    </w:p>
    <w:p w:rsidR="00AB34F9" w:rsidRDefault="00AB34F9" w:rsidP="00415244">
      <w:pPr>
        <w:jc w:val="center"/>
        <w:rPr>
          <w:b/>
          <w:sz w:val="28"/>
          <w:szCs w:val="28"/>
          <w:lang w:val="uk-UA"/>
        </w:rPr>
      </w:pPr>
    </w:p>
    <w:p w:rsidR="00AB34F9" w:rsidRDefault="00AB34F9" w:rsidP="00415244">
      <w:pPr>
        <w:jc w:val="center"/>
        <w:rPr>
          <w:b/>
          <w:sz w:val="28"/>
          <w:szCs w:val="28"/>
          <w:lang w:val="uk-UA"/>
        </w:rPr>
      </w:pPr>
    </w:p>
    <w:p w:rsidR="00415244" w:rsidRDefault="00415244" w:rsidP="00415244">
      <w:pPr>
        <w:jc w:val="center"/>
        <w:rPr>
          <w:b/>
          <w:sz w:val="28"/>
          <w:szCs w:val="28"/>
          <w:lang w:val="uk-UA"/>
        </w:rPr>
      </w:pPr>
      <w:r>
        <w:rPr>
          <w:b/>
          <w:sz w:val="28"/>
          <w:szCs w:val="28"/>
          <w:lang w:val="uk-UA"/>
        </w:rPr>
        <w:lastRenderedPageBreak/>
        <w:t>Атестація педагогічних працівників</w:t>
      </w:r>
    </w:p>
    <w:p w:rsidR="00415244" w:rsidRDefault="00415244" w:rsidP="00415244">
      <w:pPr>
        <w:spacing w:line="276" w:lineRule="auto"/>
        <w:ind w:firstLine="539"/>
        <w:jc w:val="both"/>
        <w:rPr>
          <w:i/>
          <w:sz w:val="28"/>
          <w:szCs w:val="20"/>
          <w:lang w:val="uk-UA"/>
        </w:rPr>
      </w:pPr>
      <w:r>
        <w:rPr>
          <w:sz w:val="28"/>
          <w:szCs w:val="28"/>
          <w:lang w:val="uk-UA"/>
        </w:rPr>
        <w:t xml:space="preserve">Запорукою ефективності навчально-виховного процесу було і залишається підвищення професійного рівня педагогів. </w:t>
      </w:r>
    </w:p>
    <w:p w:rsidR="00415244" w:rsidRPr="00AC5FBE" w:rsidRDefault="00415244" w:rsidP="00415244">
      <w:pPr>
        <w:pStyle w:val="1"/>
        <w:spacing w:line="276" w:lineRule="auto"/>
        <w:ind w:firstLine="567"/>
        <w:jc w:val="both"/>
        <w:rPr>
          <w:sz w:val="28"/>
          <w:szCs w:val="28"/>
          <w:lang w:val="uk-UA"/>
        </w:rPr>
      </w:pPr>
      <w:r>
        <w:rPr>
          <w:i/>
          <w:sz w:val="28"/>
          <w:szCs w:val="28"/>
          <w:lang w:val="uk-UA"/>
        </w:rPr>
        <w:tab/>
      </w:r>
      <w:r w:rsidR="004C2331" w:rsidRPr="00AC5FBE">
        <w:rPr>
          <w:sz w:val="28"/>
          <w:szCs w:val="28"/>
          <w:lang w:val="uk-UA"/>
        </w:rPr>
        <w:t>У 2019/2020</w:t>
      </w:r>
      <w:r w:rsidRPr="00AC5FBE">
        <w:rPr>
          <w:sz w:val="28"/>
          <w:szCs w:val="28"/>
          <w:lang w:val="uk-UA"/>
        </w:rPr>
        <w:t xml:space="preserve"> навчальному році у школі  працюва</w:t>
      </w:r>
      <w:r w:rsidR="00AC5FBE" w:rsidRPr="00AC5FBE">
        <w:rPr>
          <w:sz w:val="28"/>
          <w:szCs w:val="28"/>
          <w:lang w:val="uk-UA"/>
        </w:rPr>
        <w:t>ло 46</w:t>
      </w:r>
      <w:r w:rsidR="004C2331" w:rsidRPr="00AC5FBE">
        <w:rPr>
          <w:sz w:val="28"/>
          <w:szCs w:val="28"/>
          <w:lang w:val="uk-UA"/>
        </w:rPr>
        <w:t xml:space="preserve"> педагогічн</w:t>
      </w:r>
      <w:r w:rsidR="00FC0E4C">
        <w:rPr>
          <w:sz w:val="28"/>
          <w:szCs w:val="28"/>
          <w:lang w:val="uk-UA"/>
        </w:rPr>
        <w:t>их працівників</w:t>
      </w:r>
      <w:r w:rsidR="004C2331" w:rsidRPr="00AC5FBE">
        <w:rPr>
          <w:sz w:val="28"/>
          <w:szCs w:val="28"/>
          <w:lang w:val="uk-UA"/>
        </w:rPr>
        <w:t>.  3</w:t>
      </w:r>
      <w:r w:rsidRPr="00AC5FBE">
        <w:rPr>
          <w:sz w:val="28"/>
          <w:szCs w:val="28"/>
          <w:lang w:val="uk-UA"/>
        </w:rPr>
        <w:t xml:space="preserve"> учителя мають  звання «Вчитель–методист</w:t>
      </w:r>
      <w:r w:rsidR="00FC0E4C">
        <w:rPr>
          <w:sz w:val="28"/>
          <w:szCs w:val="28"/>
          <w:lang w:val="uk-UA"/>
        </w:rPr>
        <w:t>», 15</w:t>
      </w:r>
      <w:r w:rsidR="004C2331" w:rsidRPr="00AC5FBE">
        <w:rPr>
          <w:sz w:val="28"/>
          <w:szCs w:val="28"/>
          <w:lang w:val="uk-UA"/>
        </w:rPr>
        <w:t xml:space="preserve"> - «Старший вчитель», 3</w:t>
      </w:r>
      <w:r w:rsidRPr="00AC5FBE">
        <w:rPr>
          <w:sz w:val="28"/>
          <w:szCs w:val="28"/>
          <w:lang w:val="uk-UA"/>
        </w:rPr>
        <w:t xml:space="preserve"> - нагрудний зна</w:t>
      </w:r>
      <w:r w:rsidR="00AC5FBE" w:rsidRPr="00AC5FBE">
        <w:rPr>
          <w:sz w:val="28"/>
          <w:szCs w:val="28"/>
          <w:lang w:val="uk-UA"/>
        </w:rPr>
        <w:t>к «Відмінник освіти України», 17</w:t>
      </w:r>
      <w:r w:rsidRPr="00AC5FBE">
        <w:rPr>
          <w:sz w:val="28"/>
          <w:szCs w:val="28"/>
          <w:lang w:val="uk-UA"/>
        </w:rPr>
        <w:t xml:space="preserve"> учителів мають </w:t>
      </w:r>
      <w:r w:rsidR="00AC5FBE" w:rsidRPr="00AC5FBE">
        <w:rPr>
          <w:sz w:val="28"/>
          <w:szCs w:val="28"/>
          <w:lang w:val="uk-UA"/>
        </w:rPr>
        <w:t>вищу кваліфікаційну категорію, 7</w:t>
      </w:r>
      <w:r w:rsidRPr="00AC5FBE">
        <w:rPr>
          <w:sz w:val="28"/>
          <w:szCs w:val="28"/>
          <w:lang w:val="uk-UA"/>
        </w:rPr>
        <w:t xml:space="preserve"> - першу кваліфікаційну категорію, </w:t>
      </w:r>
      <w:r w:rsidR="00AC5FBE" w:rsidRPr="00AC5FBE">
        <w:rPr>
          <w:sz w:val="28"/>
          <w:szCs w:val="28"/>
          <w:lang w:val="uk-UA"/>
        </w:rPr>
        <w:t>7</w:t>
      </w:r>
      <w:r w:rsidRPr="00AC5FBE">
        <w:rPr>
          <w:sz w:val="28"/>
          <w:szCs w:val="28"/>
          <w:lang w:val="uk-UA"/>
        </w:rPr>
        <w:t xml:space="preserve"> - другу кваліфікаційну категорію, </w:t>
      </w:r>
      <w:r w:rsidR="00AC5FBE" w:rsidRPr="00AC5FBE">
        <w:rPr>
          <w:sz w:val="28"/>
          <w:szCs w:val="28"/>
          <w:lang w:val="uk-UA"/>
        </w:rPr>
        <w:t>6</w:t>
      </w:r>
      <w:r w:rsidRPr="00AC5FBE">
        <w:rPr>
          <w:sz w:val="28"/>
          <w:szCs w:val="28"/>
          <w:lang w:val="uk-UA"/>
        </w:rPr>
        <w:t xml:space="preserve"> – мають кваліфікацію «Спеціаліст». </w:t>
      </w:r>
    </w:p>
    <w:p w:rsidR="00415244" w:rsidRDefault="00415244" w:rsidP="00415244">
      <w:pPr>
        <w:pStyle w:val="1"/>
        <w:spacing w:line="276" w:lineRule="auto"/>
        <w:jc w:val="both"/>
        <w:rPr>
          <w:sz w:val="28"/>
          <w:szCs w:val="28"/>
          <w:lang w:val="uk-UA"/>
        </w:rPr>
      </w:pPr>
      <w:r>
        <w:rPr>
          <w:color w:val="FF0000"/>
          <w:sz w:val="28"/>
          <w:szCs w:val="28"/>
          <w:lang w:val="uk-UA"/>
        </w:rPr>
        <w:tab/>
      </w:r>
      <w:r>
        <w:rPr>
          <w:sz w:val="28"/>
          <w:szCs w:val="28"/>
          <w:lang w:val="uk-UA"/>
        </w:rPr>
        <w:t xml:space="preserve">Атестація педагогічних працівників </w:t>
      </w:r>
      <w:r w:rsidR="00AD6C84">
        <w:rPr>
          <w:sz w:val="28"/>
          <w:szCs w:val="28"/>
          <w:lang w:val="uk-UA"/>
        </w:rPr>
        <w:t>Гвардійського навчально-виховного комплексу у</w:t>
      </w:r>
      <w:r w:rsidR="00AC5FBE">
        <w:rPr>
          <w:sz w:val="28"/>
          <w:szCs w:val="28"/>
          <w:lang w:val="uk-UA"/>
        </w:rPr>
        <w:t xml:space="preserve"> 2019/2020</w:t>
      </w:r>
      <w:r>
        <w:rPr>
          <w:sz w:val="28"/>
          <w:szCs w:val="28"/>
          <w:lang w:val="uk-UA"/>
        </w:rPr>
        <w:t xml:space="preserve"> навчальному році проводилась згідно  «Типового положення про атестацію педагогічних працівників України», затвердженого наказом МОН України № 930 від 06.10. 2010 року, та наказу Міністерства освіти і науки молоді та спорту України від 20.12.2011 р. за № 1473 «Про затвердження змін до Типового положення про атестацію педагогічних працівників», плану роботи атестаційної комісії закладу. </w:t>
      </w:r>
    </w:p>
    <w:p w:rsidR="00415244" w:rsidRDefault="00415244" w:rsidP="00415244">
      <w:pPr>
        <w:spacing w:line="276" w:lineRule="auto"/>
        <w:ind w:firstLine="708"/>
        <w:jc w:val="both"/>
        <w:rPr>
          <w:sz w:val="28"/>
          <w:szCs w:val="28"/>
          <w:lang w:val="uk-UA"/>
        </w:rPr>
      </w:pPr>
      <w:r>
        <w:rPr>
          <w:sz w:val="28"/>
          <w:szCs w:val="28"/>
          <w:lang w:val="uk-UA"/>
        </w:rPr>
        <w:t xml:space="preserve">Адміністрацією школи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Складено графік проведення відкритих уроків та позакласних заходів. Методичні матеріали вчителів, що атестуються, узагальнено на </w:t>
      </w:r>
      <w:r w:rsidR="00AC5FBE">
        <w:rPr>
          <w:sz w:val="28"/>
          <w:szCs w:val="28"/>
          <w:lang w:val="uk-UA"/>
        </w:rPr>
        <w:t>науково-методичній раді</w:t>
      </w:r>
      <w:r>
        <w:rPr>
          <w:sz w:val="28"/>
          <w:szCs w:val="28"/>
          <w:lang w:val="uk-UA"/>
        </w:rPr>
        <w:t xml:space="preserve">. Адміністрацією закладу надано допомогу по складанню особистих планів роботи учителів на період атестації та </w:t>
      </w:r>
      <w:proofErr w:type="spellStart"/>
      <w:r>
        <w:rPr>
          <w:sz w:val="28"/>
          <w:szCs w:val="28"/>
          <w:lang w:val="uk-UA"/>
        </w:rPr>
        <w:t>міжатестаційний</w:t>
      </w:r>
      <w:proofErr w:type="spellEnd"/>
      <w:r>
        <w:rPr>
          <w:sz w:val="28"/>
          <w:szCs w:val="28"/>
          <w:lang w:val="uk-UA"/>
        </w:rPr>
        <w:t xml:space="preserve"> період. </w:t>
      </w:r>
    </w:p>
    <w:p w:rsidR="00415244" w:rsidRDefault="00415244" w:rsidP="00C2611D">
      <w:pPr>
        <w:jc w:val="both"/>
        <w:rPr>
          <w:sz w:val="28"/>
          <w:szCs w:val="28"/>
          <w:lang w:val="uk-UA"/>
        </w:rPr>
      </w:pPr>
    </w:p>
    <w:p w:rsidR="00415244" w:rsidRDefault="00415244" w:rsidP="00415244">
      <w:pPr>
        <w:jc w:val="center"/>
        <w:rPr>
          <w:b/>
          <w:sz w:val="28"/>
          <w:szCs w:val="28"/>
          <w:lang w:val="uk-UA"/>
        </w:rPr>
      </w:pPr>
      <w:r>
        <w:rPr>
          <w:b/>
          <w:sz w:val="28"/>
          <w:szCs w:val="28"/>
          <w:lang w:val="uk-UA"/>
        </w:rPr>
        <w:t>Підвищення кваліфікації педагогічних працівників</w:t>
      </w:r>
    </w:p>
    <w:p w:rsidR="00415244" w:rsidRDefault="00415244" w:rsidP="00415244">
      <w:pPr>
        <w:jc w:val="center"/>
        <w:rPr>
          <w:b/>
          <w:sz w:val="28"/>
          <w:szCs w:val="28"/>
          <w:lang w:val="uk-UA"/>
        </w:rPr>
      </w:pPr>
    </w:p>
    <w:p w:rsidR="00415244" w:rsidRPr="00C2611D" w:rsidRDefault="00AC5FBE" w:rsidP="00C2611D">
      <w:pPr>
        <w:jc w:val="both"/>
        <w:rPr>
          <w:sz w:val="28"/>
          <w:szCs w:val="28"/>
          <w:lang w:val="uk-UA"/>
        </w:rPr>
      </w:pPr>
      <w:r>
        <w:rPr>
          <w:sz w:val="28"/>
          <w:szCs w:val="28"/>
          <w:lang w:val="uk-UA"/>
        </w:rPr>
        <w:t xml:space="preserve">      Протягом 2019/2020</w:t>
      </w:r>
      <w:r w:rsidR="00415244">
        <w:rPr>
          <w:sz w:val="28"/>
          <w:szCs w:val="28"/>
          <w:lang w:val="uk-UA"/>
        </w:rPr>
        <w:t xml:space="preserve"> навчального року на базі </w:t>
      </w:r>
      <w:r>
        <w:rPr>
          <w:sz w:val="28"/>
          <w:szCs w:val="28"/>
          <w:lang w:val="uk-UA"/>
        </w:rPr>
        <w:t>Хмельницького обласного інституту післядипломної педагогічної освіти</w:t>
      </w:r>
      <w:r w:rsidR="00415244">
        <w:rPr>
          <w:sz w:val="28"/>
          <w:szCs w:val="28"/>
          <w:lang w:val="uk-UA"/>
        </w:rPr>
        <w:t xml:space="preserve"> пройшли навчання </w:t>
      </w:r>
      <w:r w:rsidR="00FD4EF1">
        <w:rPr>
          <w:sz w:val="28"/>
          <w:szCs w:val="28"/>
          <w:lang w:val="uk-UA"/>
        </w:rPr>
        <w:t>16</w:t>
      </w:r>
      <w:r w:rsidR="00415244">
        <w:rPr>
          <w:b/>
          <w:sz w:val="28"/>
          <w:szCs w:val="28"/>
          <w:lang w:val="uk-UA"/>
        </w:rPr>
        <w:t xml:space="preserve"> </w:t>
      </w:r>
      <w:r w:rsidR="00415244">
        <w:rPr>
          <w:sz w:val="28"/>
          <w:szCs w:val="28"/>
          <w:lang w:val="uk-UA"/>
        </w:rPr>
        <w:t>педагогічних працівників</w:t>
      </w:r>
      <w:r>
        <w:rPr>
          <w:sz w:val="28"/>
          <w:szCs w:val="28"/>
          <w:lang w:val="uk-UA"/>
        </w:rPr>
        <w:t xml:space="preserve"> Гвардійського навчально-виховного комплексу</w:t>
      </w:r>
      <w:r w:rsidR="00415244">
        <w:rPr>
          <w:sz w:val="28"/>
          <w:szCs w:val="28"/>
          <w:lang w:val="uk-UA"/>
        </w:rPr>
        <w:t xml:space="preserve">. </w:t>
      </w:r>
      <w:proofErr w:type="spellStart"/>
      <w:r w:rsidR="00415244">
        <w:rPr>
          <w:sz w:val="28"/>
          <w:szCs w:val="28"/>
        </w:rPr>
        <w:t>Із</w:t>
      </w:r>
      <w:proofErr w:type="spellEnd"/>
      <w:r w:rsidR="00415244">
        <w:rPr>
          <w:sz w:val="28"/>
          <w:szCs w:val="28"/>
        </w:rPr>
        <w:t xml:space="preserve"> них:</w:t>
      </w:r>
    </w:p>
    <w:tbl>
      <w:tblPr>
        <w:tblStyle w:val="a6"/>
        <w:tblW w:w="9640" w:type="dxa"/>
        <w:tblInd w:w="-176" w:type="dxa"/>
        <w:tblLook w:val="04A0" w:firstRow="1" w:lastRow="0" w:firstColumn="1" w:lastColumn="0" w:noHBand="0" w:noVBand="1"/>
      </w:tblPr>
      <w:tblGrid>
        <w:gridCol w:w="535"/>
        <w:gridCol w:w="2379"/>
        <w:gridCol w:w="1834"/>
        <w:gridCol w:w="3235"/>
        <w:gridCol w:w="1657"/>
      </w:tblGrid>
      <w:tr w:rsidR="00415244"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з/п</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xml:space="preserve">ПІБ </w:t>
            </w:r>
          </w:p>
          <w:p w:rsidR="00415244" w:rsidRDefault="00415244">
            <w:pPr>
              <w:pStyle w:val="a4"/>
              <w:jc w:val="center"/>
              <w:rPr>
                <w:sz w:val="24"/>
                <w:szCs w:val="24"/>
                <w:lang w:val="uk-UA"/>
              </w:rPr>
            </w:pPr>
            <w:r>
              <w:rPr>
                <w:sz w:val="24"/>
                <w:szCs w:val="24"/>
                <w:lang w:val="uk-UA"/>
              </w:rPr>
              <w:t>пед. працівника</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Заклад освіти, в якому пройдено курси</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Напрямок підвищення кваліфікації</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xml:space="preserve">Дата, </w:t>
            </w:r>
          </w:p>
          <w:p w:rsidR="00415244" w:rsidRDefault="00415244">
            <w:pPr>
              <w:pStyle w:val="a4"/>
              <w:jc w:val="center"/>
              <w:rPr>
                <w:sz w:val="24"/>
                <w:szCs w:val="24"/>
                <w:lang w:val="uk-UA"/>
              </w:rPr>
            </w:pPr>
            <w:r>
              <w:rPr>
                <w:sz w:val="24"/>
                <w:szCs w:val="24"/>
                <w:lang w:val="uk-UA"/>
              </w:rPr>
              <w:t>№ свідоцтва</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pPr>
              <w:pStyle w:val="a4"/>
              <w:jc w:val="center"/>
              <w:rPr>
                <w:sz w:val="24"/>
                <w:szCs w:val="24"/>
                <w:lang w:val="uk-UA"/>
              </w:rPr>
            </w:pPr>
            <w:r>
              <w:rPr>
                <w:sz w:val="24"/>
                <w:szCs w:val="24"/>
                <w:lang w:val="uk-UA"/>
              </w:rPr>
              <w:t>1</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pPr>
              <w:pStyle w:val="a4"/>
              <w:jc w:val="center"/>
              <w:rPr>
                <w:sz w:val="24"/>
                <w:szCs w:val="24"/>
                <w:lang w:val="uk-UA"/>
              </w:rPr>
            </w:pPr>
            <w:proofErr w:type="spellStart"/>
            <w:r>
              <w:rPr>
                <w:sz w:val="24"/>
                <w:szCs w:val="24"/>
                <w:lang w:val="uk-UA"/>
              </w:rPr>
              <w:t>Мосур</w:t>
            </w:r>
            <w:proofErr w:type="spellEnd"/>
            <w:r>
              <w:rPr>
                <w:sz w:val="24"/>
                <w:szCs w:val="24"/>
                <w:lang w:val="uk-UA"/>
              </w:rPr>
              <w:t xml:space="preserve"> Олена Олегівна</w:t>
            </w:r>
          </w:p>
        </w:tc>
        <w:tc>
          <w:tcPr>
            <w:tcW w:w="1834" w:type="dxa"/>
            <w:vMerge w:val="restart"/>
            <w:tcBorders>
              <w:top w:val="single" w:sz="4" w:space="0" w:color="000000" w:themeColor="text1"/>
              <w:left w:val="single" w:sz="4" w:space="0" w:color="000000" w:themeColor="text1"/>
              <w:right w:val="single" w:sz="4" w:space="0" w:color="000000" w:themeColor="text1"/>
            </w:tcBorders>
            <w:vAlign w:val="center"/>
          </w:tcPr>
          <w:p w:rsidR="00000C70" w:rsidRDefault="00000C70" w:rsidP="00000C70">
            <w:pPr>
              <w:pStyle w:val="a4"/>
              <w:jc w:val="center"/>
              <w:rPr>
                <w:sz w:val="24"/>
                <w:szCs w:val="24"/>
                <w:lang w:val="uk-UA"/>
              </w:rPr>
            </w:pPr>
            <w:r>
              <w:rPr>
                <w:sz w:val="24"/>
                <w:szCs w:val="24"/>
                <w:lang w:val="uk-UA"/>
              </w:rPr>
              <w:t xml:space="preserve">Хмельницький обласний інститут післядипломної педагогічної </w:t>
            </w:r>
            <w:r>
              <w:rPr>
                <w:sz w:val="24"/>
                <w:szCs w:val="24"/>
                <w:lang w:val="uk-UA"/>
              </w:rPr>
              <w:lastRenderedPageBreak/>
              <w:t>освіти</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pPr>
              <w:pStyle w:val="a4"/>
              <w:jc w:val="center"/>
              <w:rPr>
                <w:sz w:val="24"/>
                <w:szCs w:val="24"/>
                <w:lang w:val="uk-UA"/>
              </w:rPr>
            </w:pPr>
            <w:r>
              <w:rPr>
                <w:sz w:val="24"/>
                <w:szCs w:val="24"/>
                <w:lang w:val="uk-UA"/>
              </w:rPr>
              <w:lastRenderedPageBreak/>
              <w:t>Вчителі української мови та літератури, керівники гуртків філологічного спрямування</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pPr>
              <w:pStyle w:val="a4"/>
              <w:jc w:val="center"/>
              <w:rPr>
                <w:sz w:val="24"/>
                <w:szCs w:val="24"/>
                <w:lang w:val="uk-UA"/>
              </w:rPr>
            </w:pPr>
            <w:r>
              <w:rPr>
                <w:sz w:val="24"/>
                <w:szCs w:val="24"/>
                <w:lang w:val="uk-UA"/>
              </w:rPr>
              <w:t xml:space="preserve">11.10.2019 р. </w:t>
            </w:r>
          </w:p>
          <w:p w:rsidR="00000C70" w:rsidRDefault="00000C70">
            <w:pPr>
              <w:pStyle w:val="a4"/>
              <w:jc w:val="center"/>
              <w:rPr>
                <w:sz w:val="24"/>
                <w:szCs w:val="24"/>
                <w:lang w:val="uk-UA"/>
              </w:rPr>
            </w:pPr>
            <w:r>
              <w:rPr>
                <w:sz w:val="24"/>
                <w:szCs w:val="24"/>
                <w:lang w:val="uk-UA"/>
              </w:rPr>
              <w:t>№ 3850</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AB34F9">
            <w:pPr>
              <w:pStyle w:val="a4"/>
              <w:jc w:val="center"/>
              <w:rPr>
                <w:sz w:val="24"/>
                <w:szCs w:val="24"/>
                <w:lang w:val="uk-UA"/>
              </w:rPr>
            </w:pPr>
            <w:r>
              <w:rPr>
                <w:sz w:val="24"/>
                <w:szCs w:val="24"/>
                <w:lang w:val="uk-UA"/>
              </w:rPr>
              <w:t>2</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AB34F9">
            <w:pPr>
              <w:pStyle w:val="a4"/>
              <w:jc w:val="center"/>
              <w:rPr>
                <w:sz w:val="24"/>
                <w:szCs w:val="24"/>
                <w:lang w:val="uk-UA"/>
              </w:rPr>
            </w:pPr>
            <w:r>
              <w:rPr>
                <w:sz w:val="24"/>
                <w:szCs w:val="24"/>
                <w:lang w:val="uk-UA"/>
              </w:rPr>
              <w:t xml:space="preserve">Середюк Олена </w:t>
            </w:r>
            <w:r>
              <w:rPr>
                <w:sz w:val="24"/>
                <w:szCs w:val="24"/>
                <w:lang w:val="uk-UA"/>
              </w:rPr>
              <w:lastRenderedPageBreak/>
              <w:t>Володимирівна</w:t>
            </w:r>
          </w:p>
        </w:tc>
        <w:tc>
          <w:tcPr>
            <w:tcW w:w="0" w:type="auto"/>
            <w:vMerge/>
            <w:tcBorders>
              <w:left w:val="single" w:sz="4" w:space="0" w:color="000000" w:themeColor="text1"/>
              <w:right w:val="single" w:sz="4" w:space="0" w:color="000000" w:themeColor="text1"/>
            </w:tcBorders>
            <w:vAlign w:val="center"/>
            <w:hideMark/>
          </w:tcPr>
          <w:p w:rsidR="00000C70" w:rsidRDefault="00000C70" w:rsidP="00000C70">
            <w:pPr>
              <w:rPr>
                <w:rFonts w:eastAsia="Times New Roman"/>
                <w:sz w:val="24"/>
                <w:szCs w:val="24"/>
                <w:lang w:val="uk-UA" w:eastAsia="en-US"/>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t xml:space="preserve">Вчителі української мови та </w:t>
            </w:r>
            <w:r>
              <w:rPr>
                <w:sz w:val="24"/>
                <w:szCs w:val="24"/>
                <w:lang w:val="uk-UA"/>
              </w:rPr>
              <w:lastRenderedPageBreak/>
              <w:t>літератури, керівники гуртків філологічного спрямування</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lastRenderedPageBreak/>
              <w:t xml:space="preserve">11.10.2019 р. </w:t>
            </w:r>
          </w:p>
          <w:p w:rsidR="00000C70" w:rsidRDefault="00000C70" w:rsidP="00AB34F9">
            <w:pPr>
              <w:pStyle w:val="a4"/>
              <w:jc w:val="center"/>
              <w:rPr>
                <w:sz w:val="24"/>
                <w:szCs w:val="24"/>
                <w:lang w:val="uk-UA"/>
              </w:rPr>
            </w:pPr>
            <w:r>
              <w:rPr>
                <w:sz w:val="24"/>
                <w:szCs w:val="24"/>
                <w:lang w:val="uk-UA"/>
              </w:rPr>
              <w:lastRenderedPageBreak/>
              <w:t>№ 3858</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AB34F9">
            <w:pPr>
              <w:pStyle w:val="a4"/>
              <w:jc w:val="center"/>
              <w:rPr>
                <w:sz w:val="24"/>
                <w:szCs w:val="24"/>
                <w:lang w:val="uk-UA"/>
              </w:rPr>
            </w:pPr>
            <w:r>
              <w:rPr>
                <w:sz w:val="24"/>
                <w:szCs w:val="24"/>
                <w:lang w:val="uk-UA"/>
              </w:rPr>
              <w:lastRenderedPageBreak/>
              <w:t>3</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AB34F9">
            <w:pPr>
              <w:pStyle w:val="a4"/>
              <w:jc w:val="center"/>
              <w:rPr>
                <w:sz w:val="24"/>
                <w:szCs w:val="24"/>
                <w:lang w:val="uk-UA"/>
              </w:rPr>
            </w:pPr>
            <w:proofErr w:type="spellStart"/>
            <w:r>
              <w:rPr>
                <w:sz w:val="24"/>
                <w:szCs w:val="24"/>
                <w:lang w:val="uk-UA"/>
              </w:rPr>
              <w:t>Корсун</w:t>
            </w:r>
            <w:proofErr w:type="spellEnd"/>
            <w:r>
              <w:rPr>
                <w:sz w:val="24"/>
                <w:szCs w:val="24"/>
                <w:lang w:val="uk-UA"/>
              </w:rPr>
              <w:t xml:space="preserve"> Вікторія Вікторівна</w:t>
            </w:r>
          </w:p>
        </w:tc>
        <w:tc>
          <w:tcPr>
            <w:tcW w:w="0" w:type="auto"/>
            <w:vMerge/>
            <w:tcBorders>
              <w:left w:val="single" w:sz="4" w:space="0" w:color="000000" w:themeColor="text1"/>
              <w:right w:val="single" w:sz="4" w:space="0" w:color="000000" w:themeColor="text1"/>
            </w:tcBorders>
            <w:vAlign w:val="center"/>
            <w:hideMark/>
          </w:tcPr>
          <w:p w:rsidR="00000C70" w:rsidRDefault="00000C70" w:rsidP="00000C70">
            <w:pPr>
              <w:rPr>
                <w:rFonts w:eastAsia="Times New Roman"/>
                <w:sz w:val="24"/>
                <w:szCs w:val="24"/>
                <w:lang w:val="uk-UA" w:eastAsia="en-US"/>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t>Асистенти вчителів</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t>15.11.2019 р. № 4293</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AB34F9">
            <w:pPr>
              <w:pStyle w:val="a4"/>
              <w:jc w:val="center"/>
              <w:rPr>
                <w:sz w:val="24"/>
                <w:szCs w:val="24"/>
                <w:lang w:val="uk-UA"/>
              </w:rPr>
            </w:pPr>
            <w:r>
              <w:rPr>
                <w:sz w:val="24"/>
                <w:szCs w:val="24"/>
                <w:lang w:val="uk-UA"/>
              </w:rPr>
              <w:t>4</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proofErr w:type="spellStart"/>
            <w:r>
              <w:rPr>
                <w:sz w:val="24"/>
                <w:szCs w:val="24"/>
                <w:lang w:val="uk-UA"/>
              </w:rPr>
              <w:t>Цяпенко</w:t>
            </w:r>
            <w:proofErr w:type="spellEnd"/>
            <w:r>
              <w:rPr>
                <w:sz w:val="24"/>
                <w:szCs w:val="24"/>
                <w:lang w:val="uk-UA"/>
              </w:rPr>
              <w:t xml:space="preserve"> Надія Іванівна</w:t>
            </w:r>
          </w:p>
        </w:tc>
        <w:tc>
          <w:tcPr>
            <w:tcW w:w="0" w:type="auto"/>
            <w:vMerge/>
            <w:tcBorders>
              <w:left w:val="single" w:sz="4" w:space="0" w:color="000000" w:themeColor="text1"/>
              <w:right w:val="single" w:sz="4" w:space="0" w:color="000000" w:themeColor="text1"/>
            </w:tcBorders>
            <w:vAlign w:val="center"/>
            <w:hideMark/>
          </w:tcPr>
          <w:p w:rsidR="00000C70" w:rsidRDefault="00000C70" w:rsidP="00000C70">
            <w:pPr>
              <w:rPr>
                <w:rFonts w:eastAsia="Times New Roman"/>
                <w:sz w:val="24"/>
                <w:szCs w:val="24"/>
                <w:lang w:val="uk-UA" w:eastAsia="en-US"/>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t>Вихователі групи продовженого дня</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AB34F9">
            <w:pPr>
              <w:pStyle w:val="a4"/>
              <w:jc w:val="center"/>
              <w:rPr>
                <w:sz w:val="24"/>
                <w:szCs w:val="24"/>
                <w:lang w:val="uk-UA"/>
              </w:rPr>
            </w:pPr>
            <w:r>
              <w:rPr>
                <w:sz w:val="24"/>
                <w:szCs w:val="24"/>
                <w:lang w:val="uk-UA"/>
              </w:rPr>
              <w:t>15.11.2019 р. № 4236</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D42595">
            <w:pPr>
              <w:pStyle w:val="a4"/>
              <w:jc w:val="center"/>
              <w:rPr>
                <w:sz w:val="24"/>
                <w:szCs w:val="24"/>
                <w:lang w:val="uk-UA"/>
              </w:rPr>
            </w:pPr>
            <w:r>
              <w:rPr>
                <w:sz w:val="24"/>
                <w:szCs w:val="24"/>
                <w:lang w:val="uk-UA"/>
              </w:rPr>
              <w:t>5</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Гаврилюк Наталія Олександрівна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Асистенти вчителів</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15.11.2019 р. № 4289</w:t>
            </w:r>
          </w:p>
        </w:tc>
      </w:tr>
      <w:tr w:rsidR="00000C70" w:rsidTr="00C2611D">
        <w:tc>
          <w:tcPr>
            <w:tcW w:w="535" w:type="dxa"/>
            <w:vMerge w:val="restart"/>
            <w:tcBorders>
              <w:top w:val="single" w:sz="4" w:space="0" w:color="000000" w:themeColor="text1"/>
              <w:left w:val="single" w:sz="4" w:space="0" w:color="000000" w:themeColor="text1"/>
              <w:right w:val="single" w:sz="4" w:space="0" w:color="000000" w:themeColor="text1"/>
            </w:tcBorders>
            <w:hideMark/>
          </w:tcPr>
          <w:p w:rsidR="00000C70" w:rsidRDefault="00000C70" w:rsidP="00D42595">
            <w:pPr>
              <w:pStyle w:val="a4"/>
              <w:jc w:val="center"/>
              <w:rPr>
                <w:sz w:val="24"/>
                <w:szCs w:val="24"/>
                <w:lang w:val="uk-UA"/>
              </w:rPr>
            </w:pPr>
            <w:r>
              <w:rPr>
                <w:sz w:val="24"/>
                <w:szCs w:val="24"/>
                <w:lang w:val="uk-UA"/>
              </w:rPr>
              <w:t>6</w:t>
            </w:r>
          </w:p>
        </w:tc>
        <w:tc>
          <w:tcPr>
            <w:tcW w:w="2379" w:type="dxa"/>
            <w:vMerge w:val="restart"/>
            <w:tcBorders>
              <w:top w:val="single" w:sz="4" w:space="0" w:color="000000" w:themeColor="text1"/>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roofErr w:type="spellStart"/>
            <w:r>
              <w:rPr>
                <w:sz w:val="24"/>
                <w:szCs w:val="24"/>
                <w:lang w:val="uk-UA"/>
              </w:rPr>
              <w:t>Атаманчук</w:t>
            </w:r>
            <w:proofErr w:type="spellEnd"/>
            <w:r>
              <w:rPr>
                <w:sz w:val="24"/>
                <w:szCs w:val="24"/>
                <w:lang w:val="uk-UA"/>
              </w:rPr>
              <w:t xml:space="preserve"> Олександр Іванович</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історії, громадянської освіти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04.10.2019 р. № 3702</w:t>
            </w:r>
          </w:p>
        </w:tc>
      </w:tr>
      <w:tr w:rsidR="00000C70" w:rsidTr="00C2611D">
        <w:tc>
          <w:tcPr>
            <w:tcW w:w="535" w:type="dxa"/>
            <w:vMerge/>
            <w:tcBorders>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2379" w:type="dxa"/>
            <w:vMerge/>
            <w:tcBorders>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правознавства</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06.12.2019 р. № 4627</w:t>
            </w:r>
          </w:p>
        </w:tc>
      </w:tr>
      <w:tr w:rsidR="00000C70" w:rsidTr="00C2611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D42595">
            <w:pPr>
              <w:pStyle w:val="a4"/>
              <w:jc w:val="center"/>
              <w:rPr>
                <w:sz w:val="24"/>
                <w:szCs w:val="24"/>
                <w:lang w:val="uk-UA"/>
              </w:rPr>
            </w:pPr>
            <w:r>
              <w:rPr>
                <w:sz w:val="24"/>
                <w:szCs w:val="24"/>
                <w:lang w:val="uk-UA"/>
              </w:rPr>
              <w:t>7</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roofErr w:type="spellStart"/>
            <w:r>
              <w:rPr>
                <w:sz w:val="24"/>
                <w:szCs w:val="24"/>
                <w:lang w:val="uk-UA"/>
              </w:rPr>
              <w:t>Ганджук</w:t>
            </w:r>
            <w:proofErr w:type="spellEnd"/>
            <w:r>
              <w:rPr>
                <w:sz w:val="24"/>
                <w:szCs w:val="24"/>
                <w:lang w:val="uk-UA"/>
              </w:rPr>
              <w:t xml:space="preserve"> Світлана Степанівна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початкових класів</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13.12.2019 р. № 4881</w:t>
            </w:r>
          </w:p>
        </w:tc>
      </w:tr>
      <w:tr w:rsidR="00000C70" w:rsidTr="00C2611D">
        <w:tc>
          <w:tcPr>
            <w:tcW w:w="535" w:type="dxa"/>
            <w:vMerge w:val="restart"/>
            <w:tcBorders>
              <w:top w:val="single" w:sz="4" w:space="0" w:color="000000" w:themeColor="text1"/>
              <w:left w:val="single" w:sz="4" w:space="0" w:color="000000" w:themeColor="text1"/>
              <w:right w:val="single" w:sz="4" w:space="0" w:color="000000" w:themeColor="text1"/>
            </w:tcBorders>
            <w:hideMark/>
          </w:tcPr>
          <w:p w:rsidR="00000C70" w:rsidRDefault="00000C70" w:rsidP="00D42595">
            <w:pPr>
              <w:pStyle w:val="a4"/>
              <w:jc w:val="center"/>
              <w:rPr>
                <w:sz w:val="24"/>
                <w:szCs w:val="24"/>
                <w:lang w:val="uk-UA"/>
              </w:rPr>
            </w:pPr>
            <w:r>
              <w:rPr>
                <w:sz w:val="24"/>
                <w:szCs w:val="24"/>
                <w:lang w:val="uk-UA"/>
              </w:rPr>
              <w:t>8</w:t>
            </w:r>
          </w:p>
        </w:tc>
        <w:tc>
          <w:tcPr>
            <w:tcW w:w="2379" w:type="dxa"/>
            <w:vMerge w:val="restart"/>
            <w:tcBorders>
              <w:top w:val="single" w:sz="4" w:space="0" w:color="000000" w:themeColor="text1"/>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Федоров Юрій Іванович</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математики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13.12.2019 р. № 4955</w:t>
            </w:r>
          </w:p>
        </w:tc>
      </w:tr>
      <w:tr w:rsidR="00000C70" w:rsidTr="00C2611D">
        <w:tc>
          <w:tcPr>
            <w:tcW w:w="535"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2379"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фізики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vMerge w:val="restart"/>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9</w:t>
            </w:r>
          </w:p>
        </w:tc>
        <w:tc>
          <w:tcPr>
            <w:tcW w:w="2379" w:type="dxa"/>
            <w:vMerge w:val="restart"/>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Задорожна Ганна Валеріївна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інформатики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14.02.2020 р. № 0575</w:t>
            </w:r>
          </w:p>
        </w:tc>
      </w:tr>
      <w:tr w:rsidR="00000C70" w:rsidTr="00C2611D">
        <w:tc>
          <w:tcPr>
            <w:tcW w:w="535"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2379"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математики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vMerge w:val="restart"/>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10</w:t>
            </w:r>
          </w:p>
        </w:tc>
        <w:tc>
          <w:tcPr>
            <w:tcW w:w="2379" w:type="dxa"/>
            <w:vMerge w:val="restart"/>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Пододименко Олена Олександрівна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німецької мови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13.03.2020 р. № 1511</w:t>
            </w:r>
          </w:p>
        </w:tc>
      </w:tr>
      <w:tr w:rsidR="00000C70" w:rsidTr="00C2611D">
        <w:tc>
          <w:tcPr>
            <w:tcW w:w="535"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2379"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Заступники директорів з НВР</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11</w:t>
            </w:r>
          </w:p>
        </w:tc>
        <w:tc>
          <w:tcPr>
            <w:tcW w:w="2379"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Косінська Олена Володимирівна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біології та екології</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13.03.2020 р. № 1544</w:t>
            </w:r>
          </w:p>
        </w:tc>
      </w:tr>
      <w:tr w:rsidR="00000C70" w:rsidTr="00C2611D">
        <w:tc>
          <w:tcPr>
            <w:tcW w:w="535"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12</w:t>
            </w:r>
          </w:p>
        </w:tc>
        <w:tc>
          <w:tcPr>
            <w:tcW w:w="2379"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roofErr w:type="spellStart"/>
            <w:r>
              <w:rPr>
                <w:sz w:val="24"/>
                <w:szCs w:val="24"/>
                <w:lang w:val="uk-UA"/>
              </w:rPr>
              <w:t>Ляхова</w:t>
            </w:r>
            <w:proofErr w:type="spellEnd"/>
            <w:r>
              <w:rPr>
                <w:sz w:val="24"/>
                <w:szCs w:val="24"/>
                <w:lang w:val="uk-UA"/>
              </w:rPr>
              <w:t xml:space="preserve"> Марія Миколаївна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Заступники директорів з НВР</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13</w:t>
            </w:r>
          </w:p>
        </w:tc>
        <w:tc>
          <w:tcPr>
            <w:tcW w:w="2379"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roofErr w:type="spellStart"/>
            <w:r>
              <w:rPr>
                <w:sz w:val="24"/>
                <w:szCs w:val="24"/>
                <w:lang w:val="uk-UA"/>
              </w:rPr>
              <w:t>Дуна</w:t>
            </w:r>
            <w:proofErr w:type="spellEnd"/>
            <w:r>
              <w:rPr>
                <w:sz w:val="24"/>
                <w:szCs w:val="24"/>
                <w:lang w:val="uk-UA"/>
              </w:rPr>
              <w:t xml:space="preserve"> Олеся Володимирівна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англійської мови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14</w:t>
            </w:r>
          </w:p>
        </w:tc>
        <w:tc>
          <w:tcPr>
            <w:tcW w:w="2379"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Суховій Тетяна Борисівна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біології</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15</w:t>
            </w:r>
          </w:p>
        </w:tc>
        <w:tc>
          <w:tcPr>
            <w:tcW w:w="2379" w:type="dxa"/>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Костецька Валентина Володимирівна</w:t>
            </w:r>
          </w:p>
        </w:tc>
        <w:tc>
          <w:tcPr>
            <w:tcW w:w="1834" w:type="dxa"/>
            <w:vMerge/>
            <w:tcBorders>
              <w:left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Вчителі географії</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r w:rsidR="00000C70" w:rsidTr="00C2611D">
        <w:tc>
          <w:tcPr>
            <w:tcW w:w="535" w:type="dxa"/>
            <w:tcBorders>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16</w:t>
            </w:r>
          </w:p>
        </w:tc>
        <w:tc>
          <w:tcPr>
            <w:tcW w:w="2379" w:type="dxa"/>
            <w:tcBorders>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roofErr w:type="spellStart"/>
            <w:r>
              <w:rPr>
                <w:sz w:val="24"/>
                <w:szCs w:val="24"/>
                <w:lang w:val="uk-UA"/>
              </w:rPr>
              <w:t>Цімар</w:t>
            </w:r>
            <w:proofErr w:type="spellEnd"/>
            <w:r>
              <w:rPr>
                <w:sz w:val="24"/>
                <w:szCs w:val="24"/>
                <w:lang w:val="uk-UA"/>
              </w:rPr>
              <w:t xml:space="preserve"> Галина Петрівна</w:t>
            </w:r>
          </w:p>
        </w:tc>
        <w:tc>
          <w:tcPr>
            <w:tcW w:w="1834" w:type="dxa"/>
            <w:vMerge/>
            <w:tcBorders>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r>
              <w:rPr>
                <w:sz w:val="24"/>
                <w:szCs w:val="24"/>
                <w:lang w:val="uk-UA"/>
              </w:rPr>
              <w:t>Асистенти вчителів</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D42595">
            <w:pPr>
              <w:pStyle w:val="a4"/>
              <w:jc w:val="center"/>
              <w:rPr>
                <w:sz w:val="24"/>
                <w:szCs w:val="24"/>
                <w:lang w:val="uk-UA"/>
              </w:rPr>
            </w:pPr>
          </w:p>
        </w:tc>
      </w:tr>
    </w:tbl>
    <w:p w:rsidR="00415244" w:rsidRDefault="00415244" w:rsidP="00415244">
      <w:pPr>
        <w:widowControl w:val="0"/>
        <w:tabs>
          <w:tab w:val="left" w:pos="4253"/>
        </w:tabs>
        <w:spacing w:line="276" w:lineRule="auto"/>
        <w:ind w:right="40"/>
        <w:jc w:val="both"/>
        <w:rPr>
          <w:sz w:val="16"/>
          <w:szCs w:val="16"/>
        </w:rPr>
      </w:pPr>
    </w:p>
    <w:p w:rsidR="00415244" w:rsidRDefault="00415244" w:rsidP="00415244">
      <w:pPr>
        <w:widowControl w:val="0"/>
        <w:tabs>
          <w:tab w:val="left" w:pos="4253"/>
        </w:tabs>
        <w:spacing w:line="276" w:lineRule="auto"/>
        <w:ind w:right="40"/>
        <w:jc w:val="both"/>
        <w:rPr>
          <w:sz w:val="28"/>
          <w:szCs w:val="28"/>
          <w:lang w:val="uk-UA"/>
        </w:rPr>
      </w:pPr>
      <w:r>
        <w:rPr>
          <w:sz w:val="28"/>
          <w:szCs w:val="28"/>
          <w:lang w:val="uk-UA"/>
        </w:rPr>
        <w:t xml:space="preserve">          </w:t>
      </w:r>
      <w:r w:rsidR="008F4BB7">
        <w:rPr>
          <w:sz w:val="28"/>
          <w:szCs w:val="28"/>
          <w:lang w:val="uk-UA"/>
        </w:rPr>
        <w:t>Також на виконання наказу відділу освіти, культури, молоді та спорту Хмельницької районної державної адміністрації від 03.10</w:t>
      </w:r>
      <w:r w:rsidRPr="00F62B02">
        <w:rPr>
          <w:sz w:val="28"/>
          <w:szCs w:val="28"/>
          <w:lang w:val="uk-UA"/>
        </w:rPr>
        <w:t>.201</w:t>
      </w:r>
      <w:r w:rsidR="008F4BB7">
        <w:rPr>
          <w:sz w:val="28"/>
          <w:szCs w:val="28"/>
          <w:lang w:val="uk-UA"/>
        </w:rPr>
        <w:t>9 № 210-н/ад</w:t>
      </w:r>
      <w:r w:rsidRPr="00F62B02">
        <w:rPr>
          <w:sz w:val="28"/>
          <w:szCs w:val="28"/>
          <w:lang w:val="uk-UA"/>
        </w:rPr>
        <w:t xml:space="preserve">  </w:t>
      </w:r>
      <w:r w:rsidR="008F4BB7">
        <w:rPr>
          <w:sz w:val="28"/>
          <w:szCs w:val="28"/>
          <w:lang w:val="uk-UA"/>
        </w:rPr>
        <w:t>«Про направлення на тренінги»</w:t>
      </w:r>
      <w:r w:rsidRPr="00F62B02">
        <w:rPr>
          <w:rFonts w:eastAsia="Courier New"/>
          <w:color w:val="000000"/>
          <w:spacing w:val="-8"/>
          <w:sz w:val="28"/>
          <w:szCs w:val="28"/>
          <w:lang w:val="uk-UA"/>
        </w:rPr>
        <w:t xml:space="preserve"> </w:t>
      </w:r>
      <w:r w:rsidR="008F4BB7">
        <w:rPr>
          <w:sz w:val="28"/>
          <w:szCs w:val="28"/>
          <w:lang w:val="uk-UA"/>
        </w:rPr>
        <w:t>курси пройшли 6 педагогічних працівників</w:t>
      </w:r>
      <w:r w:rsidRPr="00F62B02">
        <w:rPr>
          <w:sz w:val="28"/>
          <w:szCs w:val="28"/>
          <w:lang w:val="uk-UA"/>
        </w:rPr>
        <w:t>:</w:t>
      </w:r>
    </w:p>
    <w:p w:rsidR="008E24C7" w:rsidRDefault="008E24C7" w:rsidP="00415244">
      <w:pPr>
        <w:widowControl w:val="0"/>
        <w:tabs>
          <w:tab w:val="left" w:pos="4253"/>
        </w:tabs>
        <w:spacing w:line="276" w:lineRule="auto"/>
        <w:ind w:right="40"/>
        <w:jc w:val="both"/>
        <w:rPr>
          <w:sz w:val="28"/>
          <w:szCs w:val="28"/>
          <w:lang w:val="uk-UA"/>
        </w:rPr>
      </w:pPr>
    </w:p>
    <w:tbl>
      <w:tblPr>
        <w:tblStyle w:val="a6"/>
        <w:tblW w:w="9782" w:type="dxa"/>
        <w:tblInd w:w="-318" w:type="dxa"/>
        <w:tblLook w:val="04A0" w:firstRow="1" w:lastRow="0" w:firstColumn="1" w:lastColumn="0" w:noHBand="0" w:noVBand="1"/>
      </w:tblPr>
      <w:tblGrid>
        <w:gridCol w:w="993"/>
        <w:gridCol w:w="2212"/>
        <w:gridCol w:w="1190"/>
        <w:gridCol w:w="3544"/>
        <w:gridCol w:w="1843"/>
      </w:tblGrid>
      <w:tr w:rsidR="00415244" w:rsidTr="008E24C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з/п</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xml:space="preserve">ПІБ </w:t>
            </w:r>
          </w:p>
          <w:p w:rsidR="00415244" w:rsidRDefault="00415244">
            <w:pPr>
              <w:pStyle w:val="a4"/>
              <w:jc w:val="center"/>
              <w:rPr>
                <w:sz w:val="24"/>
                <w:szCs w:val="24"/>
                <w:lang w:val="uk-UA"/>
              </w:rPr>
            </w:pPr>
            <w:r>
              <w:rPr>
                <w:sz w:val="24"/>
                <w:szCs w:val="24"/>
                <w:lang w:val="uk-UA"/>
              </w:rPr>
              <w:t>пед. працівника</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Заклад освіти, в якому пройдено курси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Напрямок підвищення кваліфікації</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 xml:space="preserve">Дата, </w:t>
            </w:r>
          </w:p>
          <w:p w:rsidR="00415244" w:rsidRDefault="00415244">
            <w:pPr>
              <w:pStyle w:val="a4"/>
              <w:jc w:val="center"/>
              <w:rPr>
                <w:sz w:val="24"/>
                <w:szCs w:val="24"/>
                <w:lang w:val="uk-UA"/>
              </w:rPr>
            </w:pPr>
            <w:r>
              <w:rPr>
                <w:sz w:val="24"/>
                <w:szCs w:val="24"/>
                <w:lang w:val="uk-UA"/>
              </w:rPr>
              <w:t>№ свідоцтва</w:t>
            </w:r>
          </w:p>
        </w:tc>
      </w:tr>
      <w:tr w:rsidR="00415244" w:rsidTr="008E24C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415244">
            <w:pPr>
              <w:pStyle w:val="a4"/>
              <w:jc w:val="center"/>
              <w:rPr>
                <w:sz w:val="24"/>
                <w:szCs w:val="24"/>
                <w:lang w:val="uk-UA"/>
              </w:rPr>
            </w:pPr>
            <w:r>
              <w:rPr>
                <w:sz w:val="24"/>
                <w:szCs w:val="24"/>
                <w:lang w:val="uk-UA"/>
              </w:rPr>
              <w:t>1</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8F4BB7">
            <w:pPr>
              <w:pStyle w:val="a4"/>
              <w:jc w:val="center"/>
              <w:rPr>
                <w:sz w:val="24"/>
                <w:szCs w:val="24"/>
                <w:lang w:val="uk-UA"/>
              </w:rPr>
            </w:pPr>
            <w:proofErr w:type="spellStart"/>
            <w:r>
              <w:rPr>
                <w:sz w:val="24"/>
                <w:szCs w:val="24"/>
                <w:lang w:val="uk-UA"/>
              </w:rPr>
              <w:t>Ляхова</w:t>
            </w:r>
            <w:proofErr w:type="spellEnd"/>
            <w:r>
              <w:rPr>
                <w:sz w:val="24"/>
                <w:szCs w:val="24"/>
                <w:lang w:val="uk-UA"/>
              </w:rPr>
              <w:t xml:space="preserve"> Марія Миколаївна</w:t>
            </w:r>
          </w:p>
        </w:tc>
        <w:tc>
          <w:tcPr>
            <w:tcW w:w="1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Pr="008F4BB7" w:rsidRDefault="008F4BB7">
            <w:pPr>
              <w:jc w:val="center"/>
              <w:rPr>
                <w:sz w:val="24"/>
                <w:szCs w:val="24"/>
                <w:lang w:val="uk-UA" w:eastAsia="en-US"/>
              </w:rPr>
            </w:pPr>
            <w:r>
              <w:rPr>
                <w:sz w:val="24"/>
                <w:szCs w:val="24"/>
                <w:lang w:val="uk-UA" w:eastAsia="en-US"/>
              </w:rPr>
              <w:t>ХОІППО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244" w:rsidRDefault="008F4BB7" w:rsidP="008F4BB7">
            <w:pPr>
              <w:pStyle w:val="a4"/>
              <w:jc w:val="center"/>
              <w:rPr>
                <w:sz w:val="24"/>
                <w:szCs w:val="24"/>
                <w:lang w:val="uk-UA"/>
              </w:rPr>
            </w:pPr>
            <w:r>
              <w:rPr>
                <w:sz w:val="24"/>
                <w:szCs w:val="24"/>
                <w:lang w:val="uk-UA"/>
              </w:rPr>
              <w:t>Заступники д</w:t>
            </w:r>
            <w:r w:rsidR="00415244">
              <w:rPr>
                <w:sz w:val="24"/>
                <w:szCs w:val="24"/>
                <w:lang w:val="uk-UA"/>
              </w:rPr>
              <w:t>иректор</w:t>
            </w:r>
            <w:r>
              <w:rPr>
                <w:sz w:val="24"/>
                <w:szCs w:val="24"/>
                <w:lang w:val="uk-UA"/>
              </w:rPr>
              <w:t>ів</w:t>
            </w:r>
            <w:r w:rsidR="00415244">
              <w:rPr>
                <w:sz w:val="24"/>
                <w:szCs w:val="24"/>
                <w:lang w:val="uk-UA"/>
              </w:rPr>
              <w:t xml:space="preserve"> закладів загальної середньої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244" w:rsidRDefault="00000C70">
            <w:pPr>
              <w:pStyle w:val="a4"/>
              <w:jc w:val="center"/>
              <w:rPr>
                <w:sz w:val="24"/>
                <w:szCs w:val="24"/>
                <w:lang w:val="uk-UA"/>
              </w:rPr>
            </w:pPr>
            <w:r>
              <w:rPr>
                <w:sz w:val="24"/>
                <w:szCs w:val="24"/>
                <w:lang w:val="uk-UA"/>
              </w:rPr>
              <w:t>09.09.2019 р. № 1468</w:t>
            </w:r>
          </w:p>
        </w:tc>
      </w:tr>
      <w:tr w:rsidR="008F4BB7" w:rsidTr="008E24C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B7" w:rsidRDefault="008F4BB7" w:rsidP="008F4BB7">
            <w:pPr>
              <w:pStyle w:val="a4"/>
              <w:jc w:val="center"/>
              <w:rPr>
                <w:sz w:val="24"/>
                <w:szCs w:val="24"/>
                <w:lang w:val="uk-UA"/>
              </w:rPr>
            </w:pPr>
            <w:r>
              <w:rPr>
                <w:sz w:val="24"/>
                <w:szCs w:val="24"/>
                <w:lang w:val="uk-UA"/>
              </w:rPr>
              <w:lastRenderedPageBreak/>
              <w:t>2</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B7" w:rsidRDefault="008F4BB7" w:rsidP="008F4BB7">
            <w:pPr>
              <w:pStyle w:val="a4"/>
              <w:jc w:val="center"/>
              <w:rPr>
                <w:sz w:val="24"/>
                <w:szCs w:val="24"/>
                <w:lang w:val="uk-UA"/>
              </w:rPr>
            </w:pPr>
            <w:r>
              <w:rPr>
                <w:sz w:val="24"/>
                <w:szCs w:val="24"/>
                <w:lang w:val="uk-UA"/>
              </w:rPr>
              <w:t>Косінська Олена Володимирівна</w:t>
            </w:r>
          </w:p>
        </w:tc>
        <w:tc>
          <w:tcPr>
            <w:tcW w:w="11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B7" w:rsidRDefault="008F4BB7" w:rsidP="008F4BB7">
            <w:pPr>
              <w:jc w:val="center"/>
              <w:rPr>
                <w:lang w:val="uk-UA"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B7" w:rsidRDefault="008F4BB7" w:rsidP="008F4BB7">
            <w:pPr>
              <w:pStyle w:val="a4"/>
              <w:jc w:val="center"/>
              <w:rPr>
                <w:sz w:val="24"/>
                <w:szCs w:val="24"/>
                <w:lang w:val="uk-UA"/>
              </w:rPr>
            </w:pPr>
            <w:r>
              <w:rPr>
                <w:sz w:val="24"/>
                <w:szCs w:val="24"/>
                <w:lang w:val="uk-UA"/>
              </w:rPr>
              <w:t>Заступники директорів закладів загальної середньої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B7" w:rsidRDefault="00000C70" w:rsidP="008F4BB7">
            <w:pPr>
              <w:pStyle w:val="a4"/>
              <w:jc w:val="center"/>
              <w:rPr>
                <w:sz w:val="24"/>
                <w:szCs w:val="24"/>
                <w:lang w:val="uk-UA"/>
              </w:rPr>
            </w:pPr>
            <w:r>
              <w:rPr>
                <w:sz w:val="24"/>
                <w:szCs w:val="24"/>
                <w:lang w:val="uk-UA"/>
              </w:rPr>
              <w:t>10.10.2019 р. № 1610</w:t>
            </w:r>
          </w:p>
        </w:tc>
      </w:tr>
      <w:tr w:rsidR="00000C70" w:rsidTr="008E24C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lastRenderedPageBreak/>
              <w:t>3</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Пододименко Олена Олександрівна</w:t>
            </w:r>
          </w:p>
        </w:tc>
        <w:tc>
          <w:tcPr>
            <w:tcW w:w="11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jc w:val="center"/>
              <w:rPr>
                <w:lang w:val="uk-UA"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Заступники директорів закладів загальної середньої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10.10.2019 р. № 1619</w:t>
            </w:r>
          </w:p>
        </w:tc>
      </w:tr>
      <w:tr w:rsidR="00000C70" w:rsidTr="008E24C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4</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Іванюк Наталія Василівна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C70" w:rsidRDefault="00000C70" w:rsidP="00000C70">
            <w:pPr>
              <w:rPr>
                <w:sz w:val="24"/>
                <w:szCs w:val="24"/>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Особливості організації освітнього процесу в першому класі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29.10.2019 р. № 1910</w:t>
            </w:r>
          </w:p>
        </w:tc>
      </w:tr>
      <w:tr w:rsidR="00000C70" w:rsidTr="008E24C7">
        <w:trPr>
          <w:trHeight w:val="67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5</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Білик Майя Миколаївна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C70" w:rsidRDefault="00000C70" w:rsidP="00000C70">
            <w:pPr>
              <w:rPr>
                <w:sz w:val="24"/>
                <w:szCs w:val="24"/>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Особливості організації освітнього процесу в першому класі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70" w:rsidRDefault="00000C70" w:rsidP="00000C70">
            <w:pPr>
              <w:pStyle w:val="a4"/>
              <w:jc w:val="center"/>
              <w:rPr>
                <w:sz w:val="24"/>
                <w:szCs w:val="24"/>
                <w:lang w:val="uk-UA"/>
              </w:rPr>
            </w:pPr>
            <w:r>
              <w:rPr>
                <w:sz w:val="24"/>
                <w:szCs w:val="24"/>
                <w:lang w:val="uk-UA"/>
              </w:rPr>
              <w:t>29.10.2019 р. № 1875</w:t>
            </w:r>
          </w:p>
        </w:tc>
      </w:tr>
      <w:tr w:rsidR="00000C70" w:rsidTr="008E24C7">
        <w:trPr>
          <w:trHeight w:val="83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6</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proofErr w:type="spellStart"/>
            <w:r>
              <w:rPr>
                <w:sz w:val="24"/>
                <w:szCs w:val="24"/>
                <w:lang w:val="uk-UA"/>
              </w:rPr>
              <w:t>Яцюк</w:t>
            </w:r>
            <w:proofErr w:type="spellEnd"/>
            <w:r>
              <w:rPr>
                <w:sz w:val="24"/>
                <w:szCs w:val="24"/>
                <w:lang w:val="uk-UA"/>
              </w:rPr>
              <w:t xml:space="preserve"> Світлана Анатоліївна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C70" w:rsidRDefault="00000C70" w:rsidP="00000C70">
            <w:pPr>
              <w:rPr>
                <w:sz w:val="24"/>
                <w:szCs w:val="24"/>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 xml:space="preserve">Особливості організації освітнього процесу в </w:t>
            </w:r>
          </w:p>
          <w:p w:rsidR="00000C70" w:rsidRDefault="00000C70" w:rsidP="00000C70">
            <w:pPr>
              <w:pStyle w:val="a4"/>
              <w:jc w:val="center"/>
              <w:rPr>
                <w:sz w:val="24"/>
                <w:szCs w:val="24"/>
                <w:lang w:val="uk-UA"/>
              </w:rPr>
            </w:pPr>
            <w:r>
              <w:rPr>
                <w:sz w:val="24"/>
                <w:szCs w:val="24"/>
                <w:lang w:val="uk-UA"/>
              </w:rPr>
              <w:t>першому класі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70" w:rsidRDefault="00000C70" w:rsidP="00000C70">
            <w:pPr>
              <w:pStyle w:val="a4"/>
              <w:jc w:val="center"/>
              <w:rPr>
                <w:sz w:val="24"/>
                <w:szCs w:val="24"/>
                <w:lang w:val="uk-UA"/>
              </w:rPr>
            </w:pPr>
            <w:r>
              <w:rPr>
                <w:sz w:val="24"/>
                <w:szCs w:val="24"/>
                <w:lang w:val="uk-UA"/>
              </w:rPr>
              <w:t>29.10.2019 р. № 1924</w:t>
            </w:r>
          </w:p>
        </w:tc>
      </w:tr>
    </w:tbl>
    <w:p w:rsidR="00415244" w:rsidRDefault="00415244" w:rsidP="00415244">
      <w:pPr>
        <w:pStyle w:val="10"/>
        <w:spacing w:line="276" w:lineRule="auto"/>
        <w:ind w:left="-120" w:firstLine="30"/>
        <w:rPr>
          <w:sz w:val="28"/>
          <w:szCs w:val="28"/>
        </w:rPr>
      </w:pPr>
    </w:p>
    <w:p w:rsidR="00415244" w:rsidRDefault="00415244" w:rsidP="00415244">
      <w:pPr>
        <w:pStyle w:val="10"/>
        <w:spacing w:line="276" w:lineRule="auto"/>
        <w:ind w:left="-120" w:firstLine="30"/>
        <w:jc w:val="both"/>
        <w:rPr>
          <w:sz w:val="28"/>
          <w:szCs w:val="28"/>
        </w:rPr>
      </w:pPr>
      <w:r>
        <w:rPr>
          <w:sz w:val="28"/>
          <w:szCs w:val="28"/>
        </w:rPr>
        <w:t xml:space="preserve">  Для формування методологічно</w:t>
      </w:r>
      <w:r w:rsidR="00BF2694">
        <w:rPr>
          <w:sz w:val="28"/>
          <w:szCs w:val="28"/>
        </w:rPr>
        <w:t>ї та теоретичної компетентності</w:t>
      </w:r>
      <w:r>
        <w:rPr>
          <w:sz w:val="28"/>
          <w:szCs w:val="28"/>
        </w:rPr>
        <w:t>, поглиблення соціально-гуманітарних  і психолого-</w:t>
      </w:r>
      <w:r w:rsidR="00BF2694">
        <w:rPr>
          <w:sz w:val="28"/>
          <w:szCs w:val="28"/>
        </w:rPr>
        <w:t>педагогічних знань протягом 2019-2020</w:t>
      </w:r>
      <w:r>
        <w:rPr>
          <w:sz w:val="28"/>
          <w:szCs w:val="28"/>
        </w:rPr>
        <w:t xml:space="preserve"> навчального року педагогічні працівники закладу успішно пройшли онлайн-курси  на платформах онлайн-освіти </w:t>
      </w:r>
      <w:proofErr w:type="spellStart"/>
      <w:r>
        <w:rPr>
          <w:sz w:val="28"/>
          <w:szCs w:val="28"/>
        </w:rPr>
        <w:t>EdEra</w:t>
      </w:r>
      <w:proofErr w:type="spellEnd"/>
      <w:r>
        <w:rPr>
          <w:sz w:val="28"/>
          <w:szCs w:val="28"/>
        </w:rPr>
        <w:t xml:space="preserve"> та </w:t>
      </w:r>
      <w:proofErr w:type="spellStart"/>
      <w:r>
        <w:rPr>
          <w:sz w:val="28"/>
          <w:szCs w:val="28"/>
        </w:rPr>
        <w:t>Prometheus</w:t>
      </w:r>
      <w:proofErr w:type="spellEnd"/>
      <w:r w:rsidR="00C2611D">
        <w:rPr>
          <w:sz w:val="28"/>
          <w:szCs w:val="28"/>
        </w:rPr>
        <w:t>.</w:t>
      </w:r>
    </w:p>
    <w:p w:rsidR="00415244" w:rsidRDefault="00415244" w:rsidP="00415244">
      <w:pPr>
        <w:jc w:val="center"/>
        <w:rPr>
          <w:b/>
          <w:bCs/>
          <w:sz w:val="28"/>
          <w:szCs w:val="28"/>
          <w:lang w:val="uk-UA"/>
        </w:rPr>
      </w:pPr>
      <w:r>
        <w:rPr>
          <w:b/>
          <w:bCs/>
          <w:sz w:val="28"/>
          <w:szCs w:val="28"/>
          <w:lang w:val="uk-UA"/>
        </w:rPr>
        <w:t>Підвищення фахового рівня педагогів</w:t>
      </w:r>
    </w:p>
    <w:p w:rsidR="00415244" w:rsidRDefault="00415244" w:rsidP="00415244">
      <w:pPr>
        <w:spacing w:line="276" w:lineRule="auto"/>
        <w:jc w:val="both"/>
        <w:rPr>
          <w:sz w:val="28"/>
          <w:szCs w:val="28"/>
          <w:lang w:val="uk-UA"/>
        </w:rPr>
      </w:pPr>
      <w:r>
        <w:rPr>
          <w:sz w:val="28"/>
          <w:szCs w:val="28"/>
          <w:lang w:val="uk-UA"/>
        </w:rPr>
        <w:t>Специфіку діяльності закладу визначають такі освітні технології:</w:t>
      </w:r>
    </w:p>
    <w:p w:rsidR="00415244" w:rsidRDefault="00415244" w:rsidP="00415244">
      <w:pPr>
        <w:pStyle w:val="1"/>
        <w:numPr>
          <w:ilvl w:val="0"/>
          <w:numId w:val="4"/>
        </w:numPr>
        <w:spacing w:line="276" w:lineRule="auto"/>
        <w:jc w:val="both"/>
        <w:rPr>
          <w:sz w:val="28"/>
          <w:szCs w:val="28"/>
          <w:lang w:val="uk-UA"/>
        </w:rPr>
      </w:pPr>
      <w:r>
        <w:rPr>
          <w:sz w:val="28"/>
          <w:szCs w:val="28"/>
          <w:lang w:val="uk-UA"/>
        </w:rPr>
        <w:t>інтерактивна система навчання ;</w:t>
      </w:r>
    </w:p>
    <w:p w:rsidR="00415244" w:rsidRDefault="00415244" w:rsidP="00415244">
      <w:pPr>
        <w:pStyle w:val="1"/>
        <w:numPr>
          <w:ilvl w:val="0"/>
          <w:numId w:val="4"/>
        </w:numPr>
        <w:spacing w:line="276" w:lineRule="auto"/>
        <w:jc w:val="both"/>
        <w:rPr>
          <w:sz w:val="28"/>
          <w:szCs w:val="28"/>
          <w:lang w:val="uk-UA"/>
        </w:rPr>
      </w:pPr>
      <w:r>
        <w:rPr>
          <w:sz w:val="28"/>
          <w:szCs w:val="28"/>
          <w:lang w:val="uk-UA"/>
        </w:rPr>
        <w:t>проектна система навчання;</w:t>
      </w:r>
    </w:p>
    <w:p w:rsidR="00415244" w:rsidRDefault="00415244" w:rsidP="00415244">
      <w:pPr>
        <w:pStyle w:val="1"/>
        <w:numPr>
          <w:ilvl w:val="0"/>
          <w:numId w:val="4"/>
        </w:numPr>
        <w:spacing w:line="276" w:lineRule="auto"/>
        <w:jc w:val="both"/>
        <w:rPr>
          <w:sz w:val="28"/>
          <w:szCs w:val="28"/>
          <w:lang w:val="uk-UA"/>
        </w:rPr>
      </w:pPr>
      <w:r>
        <w:rPr>
          <w:sz w:val="28"/>
          <w:szCs w:val="28"/>
          <w:lang w:val="uk-UA"/>
        </w:rPr>
        <w:t>інформаційно – комунікаційна система навчання;</w:t>
      </w:r>
    </w:p>
    <w:p w:rsidR="00415244" w:rsidRDefault="00415244" w:rsidP="00415244">
      <w:pPr>
        <w:pStyle w:val="1"/>
        <w:numPr>
          <w:ilvl w:val="0"/>
          <w:numId w:val="4"/>
        </w:numPr>
        <w:spacing w:line="276" w:lineRule="auto"/>
        <w:jc w:val="both"/>
        <w:rPr>
          <w:sz w:val="28"/>
          <w:szCs w:val="28"/>
          <w:lang w:val="uk-UA"/>
        </w:rPr>
      </w:pPr>
      <w:r>
        <w:rPr>
          <w:sz w:val="28"/>
          <w:szCs w:val="28"/>
          <w:lang w:val="uk-UA"/>
        </w:rPr>
        <w:t>ігрові технології;</w:t>
      </w:r>
    </w:p>
    <w:p w:rsidR="00415244" w:rsidRDefault="00415244" w:rsidP="00415244">
      <w:pPr>
        <w:pStyle w:val="Default"/>
        <w:numPr>
          <w:ilvl w:val="0"/>
          <w:numId w:val="4"/>
        </w:numPr>
        <w:spacing w:line="276" w:lineRule="auto"/>
        <w:rPr>
          <w:sz w:val="28"/>
          <w:szCs w:val="28"/>
          <w:lang w:val="uk-UA"/>
        </w:rPr>
      </w:pPr>
      <w:r>
        <w:rPr>
          <w:sz w:val="28"/>
          <w:szCs w:val="28"/>
          <w:lang w:val="uk-UA"/>
        </w:rPr>
        <w:t>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w:t>
      </w:r>
      <w:proofErr w:type="spellStart"/>
      <w:r>
        <w:rPr>
          <w:sz w:val="28"/>
          <w:szCs w:val="28"/>
          <w:lang w:val="uk-UA"/>
        </w:rPr>
        <w:t>пре</w:t>
      </w:r>
      <w:r w:rsidR="000430EE">
        <w:rPr>
          <w:sz w:val="28"/>
          <w:szCs w:val="28"/>
          <w:lang w:val="uk-UA"/>
        </w:rPr>
        <w:t>дметників</w:t>
      </w:r>
      <w:proofErr w:type="spellEnd"/>
      <w:r>
        <w:rPr>
          <w:sz w:val="28"/>
          <w:szCs w:val="28"/>
          <w:lang w:val="uk-UA"/>
        </w:rPr>
        <w:t xml:space="preserve">. </w:t>
      </w:r>
    </w:p>
    <w:p w:rsidR="00415244" w:rsidRDefault="00415244" w:rsidP="00415244">
      <w:pPr>
        <w:pStyle w:val="1"/>
        <w:spacing w:line="276" w:lineRule="auto"/>
        <w:jc w:val="both"/>
        <w:rPr>
          <w:sz w:val="28"/>
          <w:szCs w:val="28"/>
          <w:lang w:val="uk-UA"/>
        </w:rPr>
      </w:pPr>
      <w:r>
        <w:rPr>
          <w:sz w:val="28"/>
          <w:szCs w:val="28"/>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415244" w:rsidRDefault="00415244" w:rsidP="00415244">
      <w:pPr>
        <w:ind w:firstLine="709"/>
        <w:jc w:val="both"/>
        <w:rPr>
          <w:sz w:val="28"/>
          <w:szCs w:val="28"/>
          <w:lang w:val="uk-UA"/>
        </w:rPr>
      </w:pPr>
      <w:r>
        <w:rPr>
          <w:sz w:val="28"/>
          <w:szCs w:val="28"/>
          <w:lang w:val="uk-UA"/>
        </w:rPr>
        <w:t>З метою виявлення і підтримки творчого потенціалу педагогів, підвищення їх професійної компетентності, популяризації кращих педагогічних здобутків і професійної майстерності вчителі закладу брали участь у всеукраїнсь</w:t>
      </w:r>
      <w:r w:rsidR="00000C70">
        <w:rPr>
          <w:sz w:val="28"/>
          <w:szCs w:val="28"/>
          <w:lang w:val="uk-UA"/>
        </w:rPr>
        <w:t>кому конкурсі «Учитель року-2020» за номінаціями «Історія</w:t>
      </w:r>
      <w:r>
        <w:rPr>
          <w:sz w:val="28"/>
          <w:szCs w:val="28"/>
          <w:lang w:val="uk-UA"/>
        </w:rPr>
        <w:t>»</w:t>
      </w:r>
      <w:r w:rsidR="00000C70">
        <w:rPr>
          <w:sz w:val="28"/>
          <w:szCs w:val="28"/>
          <w:lang w:val="uk-UA"/>
        </w:rPr>
        <w:t xml:space="preserve"> - </w:t>
      </w:r>
      <w:proofErr w:type="spellStart"/>
      <w:r w:rsidR="00000C70">
        <w:rPr>
          <w:sz w:val="28"/>
          <w:szCs w:val="28"/>
          <w:lang w:val="uk-UA"/>
        </w:rPr>
        <w:t>Лукашова</w:t>
      </w:r>
      <w:proofErr w:type="spellEnd"/>
      <w:r w:rsidR="00000C70">
        <w:rPr>
          <w:sz w:val="28"/>
          <w:szCs w:val="28"/>
          <w:lang w:val="uk-UA"/>
        </w:rPr>
        <w:t xml:space="preserve"> Г. В., </w:t>
      </w:r>
      <w:r>
        <w:rPr>
          <w:sz w:val="28"/>
          <w:szCs w:val="28"/>
          <w:lang w:val="uk-UA"/>
        </w:rPr>
        <w:t xml:space="preserve">отримала диплом лауреата </w:t>
      </w:r>
      <w:r w:rsidR="00C41EC5">
        <w:rPr>
          <w:sz w:val="28"/>
          <w:szCs w:val="28"/>
          <w:lang w:val="uk-UA"/>
        </w:rPr>
        <w:t>обласного етапу 2020</w:t>
      </w:r>
      <w:r>
        <w:rPr>
          <w:sz w:val="28"/>
          <w:szCs w:val="28"/>
          <w:lang w:val="uk-UA"/>
        </w:rPr>
        <w:t xml:space="preserve"> року</w:t>
      </w:r>
      <w:r w:rsidR="00C41EC5">
        <w:rPr>
          <w:sz w:val="28"/>
          <w:szCs w:val="28"/>
          <w:lang w:val="uk-UA"/>
        </w:rPr>
        <w:t>.</w:t>
      </w:r>
    </w:p>
    <w:p w:rsidR="00415244" w:rsidRDefault="00415244" w:rsidP="00415244">
      <w:pPr>
        <w:jc w:val="center"/>
        <w:rPr>
          <w:b/>
          <w:sz w:val="28"/>
          <w:szCs w:val="28"/>
          <w:lang w:val="uk-UA"/>
        </w:rPr>
      </w:pPr>
      <w:bookmarkStart w:id="0" w:name="_GoBack"/>
      <w:bookmarkEnd w:id="0"/>
      <w:r>
        <w:rPr>
          <w:b/>
          <w:sz w:val="28"/>
          <w:szCs w:val="28"/>
          <w:lang w:val="uk-UA"/>
        </w:rPr>
        <w:t>УЧАСНИКИ</w:t>
      </w:r>
    </w:p>
    <w:p w:rsidR="00415244" w:rsidRDefault="00415244" w:rsidP="00415244">
      <w:pPr>
        <w:jc w:val="center"/>
        <w:rPr>
          <w:b/>
          <w:sz w:val="28"/>
          <w:szCs w:val="28"/>
          <w:lang w:val="uk-UA"/>
        </w:rPr>
      </w:pPr>
      <w:r>
        <w:rPr>
          <w:b/>
          <w:sz w:val="28"/>
          <w:szCs w:val="28"/>
          <w:lang w:val="uk-UA"/>
        </w:rPr>
        <w:t>Всеукраї</w:t>
      </w:r>
      <w:r w:rsidR="00C41EC5">
        <w:rPr>
          <w:b/>
          <w:sz w:val="28"/>
          <w:szCs w:val="28"/>
          <w:lang w:val="uk-UA"/>
        </w:rPr>
        <w:t>нського конкурсу «Учитель - 2020</w:t>
      </w:r>
      <w:r>
        <w:rPr>
          <w:b/>
          <w:sz w:val="28"/>
          <w:szCs w:val="28"/>
          <w:lang w:val="uk-UA"/>
        </w:rPr>
        <w:t>»</w:t>
      </w:r>
    </w:p>
    <w:tbl>
      <w:tblPr>
        <w:tblW w:w="96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668"/>
        <w:gridCol w:w="4706"/>
        <w:gridCol w:w="1702"/>
      </w:tblGrid>
      <w:tr w:rsidR="00415244" w:rsidRPr="008E24C7" w:rsidTr="00C41EC5">
        <w:trPr>
          <w:cantSplit/>
          <w:trHeight w:val="380"/>
          <w:tblHeader/>
        </w:trPr>
        <w:tc>
          <w:tcPr>
            <w:tcW w:w="554" w:type="dxa"/>
            <w:tcBorders>
              <w:top w:val="single" w:sz="4" w:space="0" w:color="auto"/>
              <w:left w:val="single" w:sz="4" w:space="0" w:color="auto"/>
              <w:bottom w:val="single" w:sz="4" w:space="0" w:color="auto"/>
              <w:right w:val="single" w:sz="4" w:space="0" w:color="auto"/>
            </w:tcBorders>
            <w:hideMark/>
          </w:tcPr>
          <w:p w:rsidR="00415244" w:rsidRPr="008E24C7" w:rsidRDefault="00415244">
            <w:pPr>
              <w:spacing w:line="276" w:lineRule="auto"/>
              <w:ind w:left="-122" w:right="-131"/>
              <w:jc w:val="center"/>
              <w:rPr>
                <w:b/>
                <w:sz w:val="28"/>
                <w:szCs w:val="28"/>
                <w:lang w:val="uk-UA" w:eastAsia="en-US"/>
              </w:rPr>
            </w:pPr>
            <w:r w:rsidRPr="008E24C7">
              <w:rPr>
                <w:b/>
                <w:sz w:val="28"/>
                <w:szCs w:val="28"/>
                <w:lang w:val="uk-UA" w:eastAsia="en-US"/>
              </w:rPr>
              <w:t>№ п/п</w:t>
            </w:r>
          </w:p>
        </w:tc>
        <w:tc>
          <w:tcPr>
            <w:tcW w:w="2668" w:type="dxa"/>
            <w:tcBorders>
              <w:top w:val="single" w:sz="4" w:space="0" w:color="auto"/>
              <w:left w:val="single" w:sz="4" w:space="0" w:color="auto"/>
              <w:bottom w:val="single" w:sz="4" w:space="0" w:color="auto"/>
              <w:right w:val="single" w:sz="4" w:space="0" w:color="auto"/>
            </w:tcBorders>
            <w:hideMark/>
          </w:tcPr>
          <w:p w:rsidR="00415244" w:rsidRPr="008E24C7" w:rsidRDefault="00415244" w:rsidP="00C41EC5">
            <w:pPr>
              <w:pStyle w:val="4"/>
              <w:spacing w:line="276" w:lineRule="auto"/>
              <w:jc w:val="center"/>
              <w:rPr>
                <w:b/>
                <w:bCs/>
                <w:sz w:val="28"/>
                <w:szCs w:val="28"/>
                <w:lang w:eastAsia="en-US"/>
              </w:rPr>
            </w:pPr>
            <w:r w:rsidRPr="008E24C7">
              <w:rPr>
                <w:b/>
                <w:bCs/>
                <w:sz w:val="28"/>
                <w:szCs w:val="28"/>
                <w:lang w:eastAsia="en-US"/>
              </w:rPr>
              <w:t>П.І.Б.</w:t>
            </w:r>
          </w:p>
        </w:tc>
        <w:tc>
          <w:tcPr>
            <w:tcW w:w="4706" w:type="dxa"/>
            <w:tcBorders>
              <w:top w:val="single" w:sz="4" w:space="0" w:color="auto"/>
              <w:left w:val="single" w:sz="4" w:space="0" w:color="auto"/>
              <w:bottom w:val="single" w:sz="4" w:space="0" w:color="auto"/>
              <w:right w:val="single" w:sz="4" w:space="0" w:color="auto"/>
            </w:tcBorders>
          </w:tcPr>
          <w:p w:rsidR="00415244" w:rsidRPr="008E24C7" w:rsidRDefault="00415244">
            <w:pPr>
              <w:spacing w:line="276" w:lineRule="auto"/>
              <w:jc w:val="center"/>
              <w:rPr>
                <w:b/>
                <w:sz w:val="28"/>
                <w:szCs w:val="28"/>
                <w:lang w:val="uk-UA" w:eastAsia="en-US"/>
              </w:rPr>
            </w:pPr>
          </w:p>
        </w:tc>
        <w:tc>
          <w:tcPr>
            <w:tcW w:w="1702" w:type="dxa"/>
            <w:tcBorders>
              <w:top w:val="single" w:sz="4" w:space="0" w:color="auto"/>
              <w:left w:val="single" w:sz="4" w:space="0" w:color="auto"/>
              <w:bottom w:val="single" w:sz="4" w:space="0" w:color="auto"/>
              <w:right w:val="single" w:sz="4" w:space="0" w:color="auto"/>
            </w:tcBorders>
          </w:tcPr>
          <w:p w:rsidR="00415244" w:rsidRPr="008E24C7" w:rsidRDefault="00415244">
            <w:pPr>
              <w:spacing w:line="276" w:lineRule="auto"/>
              <w:jc w:val="center"/>
              <w:rPr>
                <w:b/>
                <w:sz w:val="28"/>
                <w:szCs w:val="28"/>
                <w:lang w:val="uk-UA" w:eastAsia="en-US"/>
              </w:rPr>
            </w:pPr>
          </w:p>
        </w:tc>
      </w:tr>
      <w:tr w:rsidR="00415244" w:rsidRPr="008E24C7" w:rsidTr="00C41EC5">
        <w:trPr>
          <w:cantSplit/>
          <w:trHeight w:val="70"/>
        </w:trPr>
        <w:tc>
          <w:tcPr>
            <w:tcW w:w="9630" w:type="dxa"/>
            <w:gridSpan w:val="4"/>
            <w:tcBorders>
              <w:top w:val="single" w:sz="4" w:space="0" w:color="auto"/>
              <w:left w:val="single" w:sz="4" w:space="0" w:color="auto"/>
              <w:bottom w:val="single" w:sz="4" w:space="0" w:color="auto"/>
              <w:right w:val="single" w:sz="4" w:space="0" w:color="auto"/>
            </w:tcBorders>
          </w:tcPr>
          <w:p w:rsidR="00415244" w:rsidRPr="008E24C7" w:rsidRDefault="00415244" w:rsidP="00C41EC5">
            <w:pPr>
              <w:spacing w:line="276" w:lineRule="auto"/>
              <w:jc w:val="center"/>
              <w:rPr>
                <w:b/>
                <w:sz w:val="28"/>
                <w:szCs w:val="28"/>
                <w:lang w:val="uk-UA" w:eastAsia="en-US"/>
              </w:rPr>
            </w:pPr>
            <w:r w:rsidRPr="008E24C7">
              <w:rPr>
                <w:b/>
                <w:sz w:val="28"/>
                <w:szCs w:val="28"/>
                <w:lang w:val="uk-UA" w:eastAsia="en-US"/>
              </w:rPr>
              <w:t>Номінація «</w:t>
            </w:r>
            <w:r w:rsidR="00C41EC5" w:rsidRPr="008E24C7">
              <w:rPr>
                <w:b/>
                <w:sz w:val="28"/>
                <w:szCs w:val="28"/>
                <w:lang w:val="uk-UA" w:eastAsia="en-US"/>
              </w:rPr>
              <w:t>Історія</w:t>
            </w:r>
            <w:r w:rsidRPr="008E24C7">
              <w:rPr>
                <w:b/>
                <w:sz w:val="28"/>
                <w:szCs w:val="28"/>
                <w:lang w:val="uk-UA" w:eastAsia="en-US"/>
              </w:rPr>
              <w:t>»</w:t>
            </w:r>
          </w:p>
        </w:tc>
      </w:tr>
      <w:tr w:rsidR="00415244" w:rsidRPr="008E24C7" w:rsidTr="00C41EC5">
        <w:trPr>
          <w:cantSplit/>
          <w:trHeight w:val="70"/>
        </w:trPr>
        <w:tc>
          <w:tcPr>
            <w:tcW w:w="554" w:type="dxa"/>
            <w:tcBorders>
              <w:top w:val="single" w:sz="4" w:space="0" w:color="auto"/>
              <w:left w:val="single" w:sz="4" w:space="0" w:color="auto"/>
              <w:bottom w:val="single" w:sz="4" w:space="0" w:color="auto"/>
              <w:right w:val="single" w:sz="4" w:space="0" w:color="auto"/>
            </w:tcBorders>
          </w:tcPr>
          <w:p w:rsidR="00415244" w:rsidRPr="008E24C7" w:rsidRDefault="00415244" w:rsidP="00C005AA">
            <w:pPr>
              <w:numPr>
                <w:ilvl w:val="0"/>
                <w:numId w:val="5"/>
              </w:numPr>
              <w:tabs>
                <w:tab w:val="clear" w:pos="720"/>
                <w:tab w:val="num" w:pos="786"/>
              </w:tabs>
              <w:spacing w:line="276" w:lineRule="auto"/>
              <w:ind w:left="0" w:firstLine="0"/>
              <w:rPr>
                <w:sz w:val="28"/>
                <w:szCs w:val="28"/>
                <w:lang w:val="uk-UA" w:eastAsia="en-US"/>
              </w:rPr>
            </w:pPr>
          </w:p>
        </w:tc>
        <w:tc>
          <w:tcPr>
            <w:tcW w:w="2668" w:type="dxa"/>
            <w:tcBorders>
              <w:top w:val="single" w:sz="4" w:space="0" w:color="auto"/>
              <w:left w:val="single" w:sz="4" w:space="0" w:color="auto"/>
              <w:bottom w:val="single" w:sz="4" w:space="0" w:color="auto"/>
              <w:right w:val="single" w:sz="4" w:space="0" w:color="auto"/>
            </w:tcBorders>
          </w:tcPr>
          <w:p w:rsidR="00415244" w:rsidRPr="008E24C7" w:rsidRDefault="00C41EC5">
            <w:pPr>
              <w:spacing w:line="276" w:lineRule="auto"/>
              <w:rPr>
                <w:sz w:val="28"/>
                <w:szCs w:val="28"/>
                <w:lang w:val="uk-UA" w:eastAsia="en-US"/>
              </w:rPr>
            </w:pPr>
            <w:proofErr w:type="spellStart"/>
            <w:r w:rsidRPr="008E24C7">
              <w:rPr>
                <w:sz w:val="28"/>
                <w:szCs w:val="28"/>
                <w:lang w:val="uk-UA" w:eastAsia="en-US"/>
              </w:rPr>
              <w:t>Лукашова</w:t>
            </w:r>
            <w:proofErr w:type="spellEnd"/>
            <w:r w:rsidRPr="008E24C7">
              <w:rPr>
                <w:sz w:val="28"/>
                <w:szCs w:val="28"/>
                <w:lang w:val="uk-UA" w:eastAsia="en-US"/>
              </w:rPr>
              <w:t xml:space="preserve"> Г. В., вчитель історії</w:t>
            </w:r>
          </w:p>
          <w:p w:rsidR="00415244" w:rsidRPr="008E24C7" w:rsidRDefault="00415244">
            <w:pPr>
              <w:spacing w:line="276" w:lineRule="auto"/>
              <w:rPr>
                <w:sz w:val="28"/>
                <w:szCs w:val="28"/>
                <w:lang w:val="uk-UA" w:eastAsia="en-US"/>
              </w:rPr>
            </w:pPr>
          </w:p>
        </w:tc>
        <w:tc>
          <w:tcPr>
            <w:tcW w:w="4706" w:type="dxa"/>
            <w:tcBorders>
              <w:top w:val="single" w:sz="4" w:space="0" w:color="auto"/>
              <w:left w:val="single" w:sz="4" w:space="0" w:color="auto"/>
              <w:bottom w:val="single" w:sz="4" w:space="0" w:color="auto"/>
              <w:right w:val="single" w:sz="4" w:space="0" w:color="auto"/>
            </w:tcBorders>
            <w:hideMark/>
          </w:tcPr>
          <w:p w:rsidR="00415244" w:rsidRPr="008E24C7" w:rsidRDefault="00415244" w:rsidP="00C41EC5">
            <w:pPr>
              <w:spacing w:line="276" w:lineRule="auto"/>
              <w:jc w:val="both"/>
              <w:rPr>
                <w:sz w:val="28"/>
                <w:szCs w:val="28"/>
                <w:lang w:val="uk-UA" w:eastAsia="en-US"/>
              </w:rPr>
            </w:pPr>
            <w:r w:rsidRPr="008E24C7">
              <w:rPr>
                <w:sz w:val="28"/>
                <w:szCs w:val="28"/>
                <w:lang w:val="uk-UA" w:eastAsia="en-US"/>
              </w:rPr>
              <w:t>Тема досвіду: «</w:t>
            </w:r>
            <w:r w:rsidR="00C41EC5" w:rsidRPr="008E24C7">
              <w:rPr>
                <w:sz w:val="28"/>
                <w:szCs w:val="28"/>
                <w:lang w:val="uk-UA" w:eastAsia="en-US"/>
              </w:rPr>
              <w:t xml:space="preserve">Розвиток інформаційної компетентності учнів на </w:t>
            </w:r>
            <w:proofErr w:type="spellStart"/>
            <w:r w:rsidR="00C41EC5" w:rsidRPr="008E24C7">
              <w:rPr>
                <w:sz w:val="28"/>
                <w:szCs w:val="28"/>
                <w:lang w:val="uk-UA" w:eastAsia="en-US"/>
              </w:rPr>
              <w:t>уроках</w:t>
            </w:r>
            <w:proofErr w:type="spellEnd"/>
            <w:r w:rsidR="00C41EC5" w:rsidRPr="008E24C7">
              <w:rPr>
                <w:sz w:val="28"/>
                <w:szCs w:val="28"/>
                <w:lang w:val="uk-UA" w:eastAsia="en-US"/>
              </w:rPr>
              <w:t xml:space="preserve"> історії»</w:t>
            </w:r>
            <w:r w:rsidRPr="008E24C7">
              <w:rPr>
                <w:sz w:val="28"/>
                <w:szCs w:val="28"/>
                <w:lang w:val="uk-UA" w:eastAsia="en-US"/>
              </w:rPr>
              <w:t>»</w:t>
            </w:r>
          </w:p>
        </w:tc>
        <w:tc>
          <w:tcPr>
            <w:tcW w:w="1702" w:type="dxa"/>
            <w:tcBorders>
              <w:top w:val="single" w:sz="4" w:space="0" w:color="auto"/>
              <w:left w:val="single" w:sz="4" w:space="0" w:color="auto"/>
              <w:bottom w:val="single" w:sz="4" w:space="0" w:color="auto"/>
              <w:right w:val="single" w:sz="4" w:space="0" w:color="auto"/>
            </w:tcBorders>
          </w:tcPr>
          <w:p w:rsidR="00415244" w:rsidRPr="008E24C7" w:rsidRDefault="00C41EC5">
            <w:pPr>
              <w:spacing w:line="276" w:lineRule="auto"/>
              <w:rPr>
                <w:sz w:val="28"/>
                <w:szCs w:val="28"/>
                <w:lang w:val="uk-UA" w:eastAsia="en-US"/>
              </w:rPr>
            </w:pPr>
            <w:r w:rsidRPr="008E24C7">
              <w:rPr>
                <w:sz w:val="28"/>
                <w:szCs w:val="28"/>
                <w:lang w:val="uk-UA" w:eastAsia="en-US"/>
              </w:rPr>
              <w:t>Диплом І районного етапу 2020</w:t>
            </w:r>
            <w:r w:rsidR="00415244" w:rsidRPr="008E24C7">
              <w:rPr>
                <w:sz w:val="28"/>
                <w:szCs w:val="28"/>
                <w:lang w:val="uk-UA" w:eastAsia="en-US"/>
              </w:rPr>
              <w:t xml:space="preserve"> року</w:t>
            </w:r>
          </w:p>
          <w:p w:rsidR="00415244" w:rsidRPr="008E24C7" w:rsidRDefault="00415244">
            <w:pPr>
              <w:spacing w:line="276" w:lineRule="auto"/>
              <w:jc w:val="center"/>
              <w:rPr>
                <w:b/>
                <w:sz w:val="28"/>
                <w:szCs w:val="28"/>
                <w:lang w:val="uk-UA" w:eastAsia="en-US"/>
              </w:rPr>
            </w:pPr>
          </w:p>
        </w:tc>
      </w:tr>
      <w:tr w:rsidR="00C41EC5" w:rsidRPr="008E24C7" w:rsidTr="00C41EC5">
        <w:trPr>
          <w:cantSplit/>
          <w:trHeight w:val="70"/>
        </w:trPr>
        <w:tc>
          <w:tcPr>
            <w:tcW w:w="9630" w:type="dxa"/>
            <w:gridSpan w:val="4"/>
            <w:tcBorders>
              <w:top w:val="single" w:sz="4" w:space="0" w:color="auto"/>
              <w:left w:val="single" w:sz="4" w:space="0" w:color="auto"/>
              <w:bottom w:val="single" w:sz="4" w:space="0" w:color="auto"/>
              <w:right w:val="single" w:sz="4" w:space="0" w:color="auto"/>
            </w:tcBorders>
            <w:vAlign w:val="center"/>
          </w:tcPr>
          <w:p w:rsidR="00C41EC5" w:rsidRPr="008E24C7" w:rsidRDefault="00C41EC5" w:rsidP="00C41EC5">
            <w:pPr>
              <w:spacing w:line="276" w:lineRule="auto"/>
              <w:jc w:val="center"/>
              <w:rPr>
                <w:b/>
                <w:sz w:val="28"/>
                <w:szCs w:val="28"/>
                <w:lang w:val="uk-UA" w:eastAsia="en-US"/>
              </w:rPr>
            </w:pPr>
            <w:r w:rsidRPr="008E24C7">
              <w:rPr>
                <w:b/>
                <w:sz w:val="28"/>
                <w:szCs w:val="28"/>
                <w:lang w:val="uk-UA" w:eastAsia="en-US"/>
              </w:rPr>
              <w:t>Номінація «Хімія»</w:t>
            </w:r>
          </w:p>
        </w:tc>
      </w:tr>
      <w:tr w:rsidR="00C41EC5" w:rsidRPr="008E24C7" w:rsidTr="00C41EC5">
        <w:trPr>
          <w:cantSplit/>
          <w:trHeight w:val="70"/>
        </w:trPr>
        <w:tc>
          <w:tcPr>
            <w:tcW w:w="554" w:type="dxa"/>
            <w:tcBorders>
              <w:top w:val="single" w:sz="4" w:space="0" w:color="auto"/>
              <w:left w:val="single" w:sz="4" w:space="0" w:color="auto"/>
              <w:bottom w:val="single" w:sz="4" w:space="0" w:color="auto"/>
              <w:right w:val="single" w:sz="4" w:space="0" w:color="auto"/>
            </w:tcBorders>
          </w:tcPr>
          <w:p w:rsidR="00C41EC5" w:rsidRPr="008E24C7" w:rsidRDefault="006F4D94" w:rsidP="00C41EC5">
            <w:pPr>
              <w:spacing w:line="276" w:lineRule="auto"/>
              <w:rPr>
                <w:sz w:val="28"/>
                <w:szCs w:val="28"/>
                <w:lang w:val="uk-UA" w:eastAsia="en-US"/>
              </w:rPr>
            </w:pPr>
            <w:r w:rsidRPr="008E24C7">
              <w:rPr>
                <w:sz w:val="28"/>
                <w:szCs w:val="28"/>
                <w:lang w:val="uk-UA" w:eastAsia="en-US"/>
              </w:rPr>
              <w:t>2.</w:t>
            </w:r>
          </w:p>
        </w:tc>
        <w:tc>
          <w:tcPr>
            <w:tcW w:w="2668" w:type="dxa"/>
            <w:tcBorders>
              <w:top w:val="single" w:sz="4" w:space="0" w:color="auto"/>
              <w:left w:val="single" w:sz="4" w:space="0" w:color="auto"/>
              <w:bottom w:val="single" w:sz="4" w:space="0" w:color="auto"/>
              <w:right w:val="single" w:sz="4" w:space="0" w:color="auto"/>
            </w:tcBorders>
          </w:tcPr>
          <w:p w:rsidR="00C41EC5" w:rsidRPr="008E24C7" w:rsidRDefault="00C41EC5" w:rsidP="008522BB">
            <w:pPr>
              <w:spacing w:line="276" w:lineRule="auto"/>
              <w:rPr>
                <w:sz w:val="28"/>
                <w:szCs w:val="28"/>
                <w:lang w:val="uk-UA" w:eastAsia="en-US"/>
              </w:rPr>
            </w:pPr>
            <w:r w:rsidRPr="008E24C7">
              <w:rPr>
                <w:sz w:val="28"/>
                <w:szCs w:val="28"/>
                <w:lang w:val="uk-UA" w:eastAsia="en-US"/>
              </w:rPr>
              <w:t>Никифорова Г. А., директор</w:t>
            </w:r>
            <w:r w:rsidR="008522BB" w:rsidRPr="008E24C7">
              <w:rPr>
                <w:sz w:val="28"/>
                <w:szCs w:val="28"/>
                <w:lang w:val="uk-UA" w:eastAsia="en-US"/>
              </w:rPr>
              <w:t xml:space="preserve">, </w:t>
            </w:r>
            <w:r w:rsidRPr="008E24C7">
              <w:rPr>
                <w:sz w:val="28"/>
                <w:szCs w:val="28"/>
                <w:lang w:val="uk-UA" w:eastAsia="en-US"/>
              </w:rPr>
              <w:t>вчитель</w:t>
            </w:r>
            <w:r w:rsidR="008522BB" w:rsidRPr="008E24C7">
              <w:rPr>
                <w:sz w:val="28"/>
                <w:szCs w:val="28"/>
                <w:lang w:val="uk-UA" w:eastAsia="en-US"/>
              </w:rPr>
              <w:t xml:space="preserve"> хімії</w:t>
            </w:r>
            <w:r w:rsidRPr="008E24C7">
              <w:rPr>
                <w:sz w:val="28"/>
                <w:szCs w:val="28"/>
                <w:lang w:val="uk-UA" w:eastAsia="en-US"/>
              </w:rPr>
              <w:t xml:space="preserve"> </w:t>
            </w:r>
          </w:p>
        </w:tc>
        <w:tc>
          <w:tcPr>
            <w:tcW w:w="4706" w:type="dxa"/>
            <w:tcBorders>
              <w:top w:val="single" w:sz="4" w:space="0" w:color="auto"/>
              <w:left w:val="single" w:sz="4" w:space="0" w:color="auto"/>
              <w:bottom w:val="single" w:sz="4" w:space="0" w:color="auto"/>
              <w:right w:val="single" w:sz="4" w:space="0" w:color="auto"/>
            </w:tcBorders>
          </w:tcPr>
          <w:p w:rsidR="00C41EC5" w:rsidRPr="008E24C7" w:rsidRDefault="006F4D94" w:rsidP="006F4D94">
            <w:pPr>
              <w:tabs>
                <w:tab w:val="left" w:pos="1155"/>
              </w:tabs>
              <w:spacing w:line="276" w:lineRule="auto"/>
              <w:jc w:val="both"/>
              <w:rPr>
                <w:sz w:val="28"/>
                <w:szCs w:val="28"/>
                <w:lang w:val="uk-UA" w:eastAsia="en-US"/>
              </w:rPr>
            </w:pPr>
            <w:r w:rsidRPr="008E24C7">
              <w:rPr>
                <w:sz w:val="28"/>
                <w:szCs w:val="28"/>
                <w:lang w:val="uk-UA" w:eastAsia="en-US"/>
              </w:rPr>
              <w:t xml:space="preserve">Тема досвіду «Експериментальна робота учнів на </w:t>
            </w:r>
            <w:proofErr w:type="spellStart"/>
            <w:r w:rsidRPr="008E24C7">
              <w:rPr>
                <w:sz w:val="28"/>
                <w:szCs w:val="28"/>
                <w:lang w:val="uk-UA" w:eastAsia="en-US"/>
              </w:rPr>
              <w:t>уроках</w:t>
            </w:r>
            <w:proofErr w:type="spellEnd"/>
            <w:r w:rsidRPr="008E24C7">
              <w:rPr>
                <w:sz w:val="28"/>
                <w:szCs w:val="28"/>
                <w:lang w:val="uk-UA" w:eastAsia="en-US"/>
              </w:rPr>
              <w:t xml:space="preserve"> хімії»</w:t>
            </w:r>
          </w:p>
        </w:tc>
        <w:tc>
          <w:tcPr>
            <w:tcW w:w="1702" w:type="dxa"/>
            <w:tcBorders>
              <w:top w:val="single" w:sz="4" w:space="0" w:color="auto"/>
              <w:left w:val="single" w:sz="4" w:space="0" w:color="auto"/>
              <w:bottom w:val="single" w:sz="4" w:space="0" w:color="auto"/>
              <w:right w:val="single" w:sz="4" w:space="0" w:color="auto"/>
            </w:tcBorders>
          </w:tcPr>
          <w:p w:rsidR="00C41EC5" w:rsidRPr="008E24C7" w:rsidRDefault="00C41EC5">
            <w:pPr>
              <w:spacing w:line="276" w:lineRule="auto"/>
              <w:rPr>
                <w:sz w:val="28"/>
                <w:szCs w:val="28"/>
                <w:lang w:val="uk-UA" w:eastAsia="en-US"/>
              </w:rPr>
            </w:pPr>
            <w:r w:rsidRPr="008E24C7">
              <w:rPr>
                <w:sz w:val="28"/>
                <w:szCs w:val="28"/>
                <w:lang w:val="uk-UA" w:eastAsia="en-US"/>
              </w:rPr>
              <w:t>Диплом ІІ ступеня районного етапу 2020 року</w:t>
            </w:r>
          </w:p>
        </w:tc>
      </w:tr>
      <w:tr w:rsidR="008522BB" w:rsidRPr="008E24C7" w:rsidTr="00C41EC5">
        <w:trPr>
          <w:cantSplit/>
          <w:trHeight w:val="70"/>
        </w:trPr>
        <w:tc>
          <w:tcPr>
            <w:tcW w:w="554" w:type="dxa"/>
            <w:tcBorders>
              <w:top w:val="single" w:sz="4" w:space="0" w:color="auto"/>
              <w:left w:val="single" w:sz="4" w:space="0" w:color="auto"/>
              <w:bottom w:val="single" w:sz="4" w:space="0" w:color="auto"/>
              <w:right w:val="single" w:sz="4" w:space="0" w:color="auto"/>
            </w:tcBorders>
          </w:tcPr>
          <w:p w:rsidR="008522BB" w:rsidRPr="008E24C7" w:rsidRDefault="006F4D94" w:rsidP="008522BB">
            <w:pPr>
              <w:spacing w:line="276" w:lineRule="auto"/>
              <w:rPr>
                <w:sz w:val="28"/>
                <w:szCs w:val="28"/>
                <w:lang w:val="uk-UA" w:eastAsia="en-US"/>
              </w:rPr>
            </w:pPr>
            <w:r w:rsidRPr="008E24C7">
              <w:rPr>
                <w:sz w:val="28"/>
                <w:szCs w:val="28"/>
                <w:lang w:val="uk-UA" w:eastAsia="en-US"/>
              </w:rPr>
              <w:t>3.</w:t>
            </w:r>
          </w:p>
        </w:tc>
        <w:tc>
          <w:tcPr>
            <w:tcW w:w="2668"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proofErr w:type="spellStart"/>
            <w:r w:rsidRPr="008E24C7">
              <w:rPr>
                <w:sz w:val="28"/>
                <w:szCs w:val="28"/>
                <w:lang w:val="uk-UA" w:eastAsia="en-US"/>
              </w:rPr>
              <w:t>Дерепа</w:t>
            </w:r>
            <w:proofErr w:type="spellEnd"/>
            <w:r w:rsidRPr="008E24C7">
              <w:rPr>
                <w:sz w:val="28"/>
                <w:szCs w:val="28"/>
                <w:lang w:val="uk-UA" w:eastAsia="en-US"/>
              </w:rPr>
              <w:t xml:space="preserve"> І. В., вчитель хімії</w:t>
            </w:r>
          </w:p>
        </w:tc>
        <w:tc>
          <w:tcPr>
            <w:tcW w:w="4706"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jc w:val="both"/>
              <w:rPr>
                <w:sz w:val="28"/>
                <w:szCs w:val="28"/>
                <w:lang w:val="uk-UA" w:eastAsia="en-US"/>
              </w:rPr>
            </w:pPr>
            <w:r w:rsidRPr="008E24C7">
              <w:rPr>
                <w:sz w:val="28"/>
                <w:szCs w:val="28"/>
                <w:lang w:val="uk-UA" w:eastAsia="en-US"/>
              </w:rPr>
              <w:t xml:space="preserve">Тема досвіду: «Використання хімічного експерименту на </w:t>
            </w:r>
            <w:proofErr w:type="spellStart"/>
            <w:r w:rsidRPr="008E24C7">
              <w:rPr>
                <w:sz w:val="28"/>
                <w:szCs w:val="28"/>
                <w:lang w:val="uk-UA" w:eastAsia="en-US"/>
              </w:rPr>
              <w:t>уроках</w:t>
            </w:r>
            <w:proofErr w:type="spellEnd"/>
            <w:r w:rsidRPr="008E24C7">
              <w:rPr>
                <w:sz w:val="28"/>
                <w:szCs w:val="28"/>
                <w:lang w:val="uk-UA" w:eastAsia="en-US"/>
              </w:rPr>
              <w:t xml:space="preserve"> хімії з метою формування дослідницької компетентності учнів»</w:t>
            </w:r>
          </w:p>
        </w:tc>
        <w:tc>
          <w:tcPr>
            <w:tcW w:w="1702"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r w:rsidRPr="008E24C7">
              <w:rPr>
                <w:sz w:val="28"/>
                <w:szCs w:val="28"/>
                <w:lang w:val="uk-UA" w:eastAsia="en-US"/>
              </w:rPr>
              <w:t>Диплом ІІ ступеня районного етапу 2020 року</w:t>
            </w:r>
          </w:p>
        </w:tc>
      </w:tr>
      <w:tr w:rsidR="008522BB" w:rsidRPr="008E24C7" w:rsidTr="00EC23D6">
        <w:trPr>
          <w:cantSplit/>
          <w:trHeight w:val="70"/>
        </w:trPr>
        <w:tc>
          <w:tcPr>
            <w:tcW w:w="9630" w:type="dxa"/>
            <w:gridSpan w:val="4"/>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jc w:val="center"/>
              <w:rPr>
                <w:b/>
                <w:sz w:val="28"/>
                <w:szCs w:val="28"/>
                <w:lang w:val="uk-UA" w:eastAsia="en-US"/>
              </w:rPr>
            </w:pPr>
            <w:r w:rsidRPr="008E24C7">
              <w:rPr>
                <w:b/>
                <w:sz w:val="28"/>
                <w:szCs w:val="28"/>
                <w:lang w:val="uk-UA" w:eastAsia="en-US"/>
              </w:rPr>
              <w:t>Номінація «Початкова освіта»</w:t>
            </w:r>
          </w:p>
        </w:tc>
      </w:tr>
      <w:tr w:rsidR="008522BB" w:rsidRPr="008E24C7" w:rsidTr="00C41EC5">
        <w:trPr>
          <w:cantSplit/>
          <w:trHeight w:val="70"/>
        </w:trPr>
        <w:tc>
          <w:tcPr>
            <w:tcW w:w="554" w:type="dxa"/>
            <w:tcBorders>
              <w:top w:val="single" w:sz="4" w:space="0" w:color="auto"/>
              <w:left w:val="single" w:sz="4" w:space="0" w:color="auto"/>
              <w:bottom w:val="single" w:sz="4" w:space="0" w:color="auto"/>
              <w:right w:val="single" w:sz="4" w:space="0" w:color="auto"/>
            </w:tcBorders>
          </w:tcPr>
          <w:p w:rsidR="008522BB" w:rsidRPr="008E24C7" w:rsidRDefault="006F4D94" w:rsidP="008522BB">
            <w:pPr>
              <w:spacing w:line="276" w:lineRule="auto"/>
              <w:rPr>
                <w:sz w:val="28"/>
                <w:szCs w:val="28"/>
                <w:lang w:val="uk-UA" w:eastAsia="en-US"/>
              </w:rPr>
            </w:pPr>
            <w:r w:rsidRPr="008E24C7">
              <w:rPr>
                <w:sz w:val="28"/>
                <w:szCs w:val="28"/>
                <w:lang w:val="uk-UA" w:eastAsia="en-US"/>
              </w:rPr>
              <w:t>4.</w:t>
            </w:r>
          </w:p>
        </w:tc>
        <w:tc>
          <w:tcPr>
            <w:tcW w:w="2668"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r w:rsidRPr="008E24C7">
              <w:rPr>
                <w:sz w:val="28"/>
                <w:szCs w:val="28"/>
                <w:lang w:val="uk-UA" w:eastAsia="en-US"/>
              </w:rPr>
              <w:t>Семенова Н. І., вчитель початкових класів</w:t>
            </w:r>
          </w:p>
        </w:tc>
        <w:tc>
          <w:tcPr>
            <w:tcW w:w="4706"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jc w:val="both"/>
              <w:rPr>
                <w:sz w:val="28"/>
                <w:szCs w:val="28"/>
                <w:lang w:val="uk-UA" w:eastAsia="en-US"/>
              </w:rPr>
            </w:pPr>
            <w:r w:rsidRPr="008E24C7">
              <w:rPr>
                <w:sz w:val="28"/>
                <w:szCs w:val="28"/>
                <w:lang w:val="uk-UA" w:eastAsia="en-US"/>
              </w:rPr>
              <w:t>Тема досвіду: «</w:t>
            </w:r>
            <w:r w:rsidR="000430EE" w:rsidRPr="008E24C7">
              <w:rPr>
                <w:sz w:val="28"/>
                <w:szCs w:val="28"/>
                <w:lang w:val="uk-UA" w:eastAsia="en-US"/>
              </w:rPr>
              <w:t>Формування читацької компетенції в учнів початкових класів</w:t>
            </w:r>
            <w:r w:rsidRPr="008E24C7">
              <w:rPr>
                <w:sz w:val="28"/>
                <w:szCs w:val="28"/>
                <w:lang w:val="uk-UA" w:eastAsia="en-US"/>
              </w:rPr>
              <w:t>»</w:t>
            </w:r>
          </w:p>
        </w:tc>
        <w:tc>
          <w:tcPr>
            <w:tcW w:w="1702"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r w:rsidRPr="008E24C7">
              <w:rPr>
                <w:sz w:val="28"/>
                <w:szCs w:val="28"/>
                <w:lang w:val="uk-UA" w:eastAsia="en-US"/>
              </w:rPr>
              <w:t>Лауреат районного етапу 2020 року</w:t>
            </w:r>
          </w:p>
        </w:tc>
      </w:tr>
      <w:tr w:rsidR="008522BB" w:rsidRPr="008E24C7" w:rsidTr="00C41EC5">
        <w:trPr>
          <w:cantSplit/>
          <w:trHeight w:val="70"/>
        </w:trPr>
        <w:tc>
          <w:tcPr>
            <w:tcW w:w="554" w:type="dxa"/>
            <w:tcBorders>
              <w:top w:val="single" w:sz="4" w:space="0" w:color="auto"/>
              <w:left w:val="single" w:sz="4" w:space="0" w:color="auto"/>
              <w:bottom w:val="single" w:sz="4" w:space="0" w:color="auto"/>
              <w:right w:val="single" w:sz="4" w:space="0" w:color="auto"/>
            </w:tcBorders>
          </w:tcPr>
          <w:p w:rsidR="008522BB" w:rsidRPr="008E24C7" w:rsidRDefault="006F4D94" w:rsidP="008522BB">
            <w:pPr>
              <w:spacing w:line="276" w:lineRule="auto"/>
              <w:rPr>
                <w:sz w:val="28"/>
                <w:szCs w:val="28"/>
                <w:lang w:val="uk-UA" w:eastAsia="en-US"/>
              </w:rPr>
            </w:pPr>
            <w:r w:rsidRPr="008E24C7">
              <w:rPr>
                <w:sz w:val="28"/>
                <w:szCs w:val="28"/>
                <w:lang w:val="uk-UA" w:eastAsia="en-US"/>
              </w:rPr>
              <w:t>5.</w:t>
            </w:r>
          </w:p>
        </w:tc>
        <w:tc>
          <w:tcPr>
            <w:tcW w:w="2668"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proofErr w:type="spellStart"/>
            <w:r w:rsidRPr="008E24C7">
              <w:rPr>
                <w:sz w:val="28"/>
                <w:szCs w:val="28"/>
                <w:lang w:val="uk-UA" w:eastAsia="en-US"/>
              </w:rPr>
              <w:t>Яцюк</w:t>
            </w:r>
            <w:proofErr w:type="spellEnd"/>
            <w:r w:rsidRPr="008E24C7">
              <w:rPr>
                <w:sz w:val="28"/>
                <w:szCs w:val="28"/>
                <w:lang w:val="uk-UA" w:eastAsia="en-US"/>
              </w:rPr>
              <w:t xml:space="preserve"> С. А., вчитель початкових класів</w:t>
            </w:r>
          </w:p>
        </w:tc>
        <w:tc>
          <w:tcPr>
            <w:tcW w:w="4706"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jc w:val="both"/>
              <w:rPr>
                <w:sz w:val="28"/>
                <w:szCs w:val="28"/>
                <w:lang w:val="uk-UA" w:eastAsia="en-US"/>
              </w:rPr>
            </w:pPr>
            <w:r w:rsidRPr="008E24C7">
              <w:rPr>
                <w:sz w:val="28"/>
                <w:szCs w:val="28"/>
                <w:lang w:val="uk-UA" w:eastAsia="en-US"/>
              </w:rPr>
              <w:t>Тема досвіду: «Розвиток критичного мислення в учнів початкових класів»</w:t>
            </w:r>
          </w:p>
        </w:tc>
        <w:tc>
          <w:tcPr>
            <w:tcW w:w="1702" w:type="dxa"/>
            <w:tcBorders>
              <w:top w:val="single" w:sz="4" w:space="0" w:color="auto"/>
              <w:left w:val="single" w:sz="4" w:space="0" w:color="auto"/>
              <w:bottom w:val="single" w:sz="4" w:space="0" w:color="auto"/>
              <w:right w:val="single" w:sz="4" w:space="0" w:color="auto"/>
            </w:tcBorders>
          </w:tcPr>
          <w:p w:rsidR="008522BB" w:rsidRPr="008E24C7" w:rsidRDefault="008522BB" w:rsidP="008522BB">
            <w:pPr>
              <w:spacing w:line="276" w:lineRule="auto"/>
              <w:rPr>
                <w:sz w:val="28"/>
                <w:szCs w:val="28"/>
                <w:lang w:val="uk-UA" w:eastAsia="en-US"/>
              </w:rPr>
            </w:pPr>
            <w:r w:rsidRPr="008E24C7">
              <w:rPr>
                <w:sz w:val="28"/>
                <w:szCs w:val="28"/>
                <w:lang w:val="uk-UA" w:eastAsia="en-US"/>
              </w:rPr>
              <w:t>Лауреат районного етапу 2020 року</w:t>
            </w:r>
          </w:p>
        </w:tc>
      </w:tr>
    </w:tbl>
    <w:p w:rsidR="00415244" w:rsidRDefault="00415244" w:rsidP="00415244">
      <w:pPr>
        <w:jc w:val="both"/>
        <w:rPr>
          <w:sz w:val="28"/>
          <w:szCs w:val="28"/>
          <w:lang w:val="uk-UA"/>
        </w:rPr>
      </w:pPr>
    </w:p>
    <w:p w:rsidR="00415244" w:rsidRDefault="00415244" w:rsidP="00415244">
      <w:pPr>
        <w:spacing w:line="276" w:lineRule="auto"/>
        <w:jc w:val="both"/>
        <w:rPr>
          <w:sz w:val="28"/>
          <w:szCs w:val="28"/>
          <w:lang w:val="uk-UA"/>
        </w:rPr>
      </w:pPr>
      <w:r>
        <w:rPr>
          <w:sz w:val="28"/>
          <w:szCs w:val="28"/>
          <w:lang w:val="uk-UA"/>
        </w:rPr>
        <w:t xml:space="preserve">    </w:t>
      </w:r>
      <w:r w:rsidR="00FC0E4C">
        <w:rPr>
          <w:sz w:val="28"/>
          <w:szCs w:val="28"/>
          <w:lang w:val="uk-UA"/>
        </w:rPr>
        <w:t xml:space="preserve"> Протягом року проводилася</w:t>
      </w:r>
      <w:r>
        <w:rPr>
          <w:sz w:val="28"/>
          <w:szCs w:val="28"/>
          <w:lang w:val="uk-UA"/>
        </w:rPr>
        <w:t xml:space="preserve"> робота щодо поширення досвіду роботи вчителів школи, оприлюднення результатів професійної діяльності педагогів закладу шляхом друку матеріалів у фахових виданнях, розміщення електронних публікацій на освітніх сайтах. </w:t>
      </w:r>
    </w:p>
    <w:p w:rsidR="00F62B02" w:rsidRDefault="00F62B02" w:rsidP="00415244">
      <w:pPr>
        <w:ind w:left="284"/>
        <w:jc w:val="center"/>
        <w:rPr>
          <w:b/>
          <w:sz w:val="28"/>
          <w:szCs w:val="28"/>
          <w:lang w:val="uk-UA"/>
        </w:rPr>
      </w:pPr>
    </w:p>
    <w:p w:rsidR="00415244" w:rsidRDefault="006F4D94" w:rsidP="00415244">
      <w:pPr>
        <w:jc w:val="center"/>
        <w:rPr>
          <w:b/>
          <w:sz w:val="28"/>
          <w:szCs w:val="28"/>
          <w:lang w:val="uk-UA"/>
        </w:rPr>
      </w:pPr>
      <w:r>
        <w:rPr>
          <w:b/>
          <w:sz w:val="28"/>
          <w:szCs w:val="28"/>
          <w:lang w:val="uk-UA"/>
        </w:rPr>
        <w:t>Робота з обдарованими дітьми</w:t>
      </w:r>
    </w:p>
    <w:p w:rsidR="006F4D94" w:rsidRDefault="006F4D94" w:rsidP="00415244">
      <w:pPr>
        <w:jc w:val="center"/>
        <w:rPr>
          <w:b/>
          <w:sz w:val="28"/>
          <w:szCs w:val="28"/>
          <w:lang w:val="uk-UA"/>
        </w:rPr>
      </w:pPr>
    </w:p>
    <w:p w:rsidR="00415244" w:rsidRDefault="00415244" w:rsidP="00415244">
      <w:pPr>
        <w:ind w:firstLine="360"/>
        <w:jc w:val="both"/>
        <w:rPr>
          <w:sz w:val="28"/>
          <w:szCs w:val="28"/>
          <w:lang w:val="uk-UA"/>
        </w:rPr>
      </w:pPr>
      <w:r>
        <w:rPr>
          <w:sz w:val="28"/>
          <w:szCs w:val="28"/>
          <w:lang w:val="uk-UA"/>
        </w:rPr>
        <w:t>Головним показником якості діяльності педагогічного колективу є досягнення учнів. Протягом навчального року в школі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турнірів, змагань конкурсів.</w:t>
      </w:r>
    </w:p>
    <w:p w:rsidR="00415244" w:rsidRPr="008E24C7" w:rsidRDefault="00415244" w:rsidP="000430EE">
      <w:pPr>
        <w:ind w:firstLine="426"/>
        <w:jc w:val="both"/>
        <w:rPr>
          <w:color w:val="000000"/>
          <w:sz w:val="28"/>
          <w:szCs w:val="28"/>
          <w:shd w:val="clear" w:color="auto" w:fill="FFFFFF"/>
          <w:lang w:val="uk-UA"/>
        </w:rPr>
      </w:pPr>
      <w:r w:rsidRPr="008E24C7">
        <w:rPr>
          <w:color w:val="000000"/>
          <w:sz w:val="28"/>
          <w:szCs w:val="28"/>
          <w:shd w:val="clear" w:color="auto" w:fill="FFFFFF"/>
          <w:lang w:val="uk-UA"/>
        </w:rPr>
        <w:lastRenderedPageBreak/>
        <w:t xml:space="preserve">Учні школи постійно беруть участь у різноманітних конкурсах, турнірах, олімпіадах, </w:t>
      </w:r>
      <w:r w:rsidR="006F4D94" w:rsidRPr="008E24C7">
        <w:rPr>
          <w:color w:val="000000"/>
          <w:sz w:val="28"/>
          <w:szCs w:val="28"/>
          <w:shd w:val="clear" w:color="auto" w:fill="FFFFFF"/>
          <w:lang w:val="uk-UA"/>
        </w:rPr>
        <w:t>конференціях районного</w:t>
      </w:r>
      <w:r w:rsidRPr="008E24C7">
        <w:rPr>
          <w:color w:val="000000"/>
          <w:sz w:val="28"/>
          <w:szCs w:val="28"/>
          <w:shd w:val="clear" w:color="auto" w:fill="FFFFFF"/>
          <w:lang w:val="uk-UA"/>
        </w:rPr>
        <w:t>, обласного та Всеукраїнського рівнів.</w:t>
      </w:r>
    </w:p>
    <w:p w:rsidR="00415244" w:rsidRDefault="00415244" w:rsidP="00415244">
      <w:pPr>
        <w:ind w:firstLine="284"/>
        <w:jc w:val="both"/>
        <w:rPr>
          <w:spacing w:val="-4"/>
          <w:sz w:val="28"/>
          <w:szCs w:val="28"/>
          <w:lang w:val="uk-UA"/>
        </w:rPr>
      </w:pPr>
      <w:r>
        <w:rPr>
          <w:spacing w:val="-4"/>
          <w:sz w:val="28"/>
          <w:szCs w:val="28"/>
          <w:lang w:val="uk-UA"/>
        </w:rPr>
        <w:t>На ІІІ (обласному) етапі ол</w:t>
      </w:r>
      <w:r w:rsidR="000430EE">
        <w:rPr>
          <w:spacing w:val="-4"/>
          <w:sz w:val="28"/>
          <w:szCs w:val="28"/>
          <w:lang w:val="uk-UA"/>
        </w:rPr>
        <w:t xml:space="preserve">імпіади з географії </w:t>
      </w:r>
      <w:r>
        <w:rPr>
          <w:spacing w:val="-4"/>
          <w:sz w:val="28"/>
          <w:szCs w:val="28"/>
          <w:lang w:val="uk-UA"/>
        </w:rPr>
        <w:t xml:space="preserve">учень </w:t>
      </w:r>
      <w:r w:rsidR="000430EE">
        <w:rPr>
          <w:spacing w:val="-4"/>
          <w:sz w:val="28"/>
          <w:szCs w:val="28"/>
          <w:lang w:val="uk-UA"/>
        </w:rPr>
        <w:t xml:space="preserve">11-Б </w:t>
      </w:r>
      <w:r>
        <w:rPr>
          <w:spacing w:val="-4"/>
          <w:sz w:val="28"/>
          <w:szCs w:val="28"/>
          <w:lang w:val="uk-UA"/>
        </w:rPr>
        <w:t xml:space="preserve">класу </w:t>
      </w:r>
      <w:proofErr w:type="spellStart"/>
      <w:r w:rsidR="000430EE">
        <w:rPr>
          <w:spacing w:val="-4"/>
          <w:sz w:val="28"/>
          <w:szCs w:val="28"/>
          <w:lang w:val="uk-UA"/>
        </w:rPr>
        <w:t>Ганджук</w:t>
      </w:r>
      <w:proofErr w:type="spellEnd"/>
      <w:r w:rsidR="000430EE">
        <w:rPr>
          <w:spacing w:val="-4"/>
          <w:sz w:val="28"/>
          <w:szCs w:val="28"/>
          <w:lang w:val="uk-UA"/>
        </w:rPr>
        <w:t xml:space="preserve"> О.</w:t>
      </w:r>
      <w:r>
        <w:rPr>
          <w:spacing w:val="-4"/>
          <w:sz w:val="28"/>
          <w:szCs w:val="28"/>
          <w:lang w:val="uk-UA"/>
        </w:rPr>
        <w:t xml:space="preserve"> посів І</w:t>
      </w:r>
      <w:r w:rsidR="000430EE">
        <w:rPr>
          <w:spacing w:val="-4"/>
          <w:sz w:val="28"/>
          <w:szCs w:val="28"/>
          <w:lang w:val="uk-UA"/>
        </w:rPr>
        <w:t>ІІ</w:t>
      </w:r>
      <w:r>
        <w:rPr>
          <w:spacing w:val="-4"/>
          <w:sz w:val="28"/>
          <w:szCs w:val="28"/>
          <w:lang w:val="uk-UA"/>
        </w:rPr>
        <w:t xml:space="preserve"> місце </w:t>
      </w:r>
      <w:r w:rsidR="000430EE">
        <w:rPr>
          <w:spacing w:val="-4"/>
          <w:sz w:val="28"/>
          <w:szCs w:val="28"/>
          <w:lang w:val="uk-UA"/>
        </w:rPr>
        <w:t>та учениця 10 класу Костецька І. посіла ІІІ місце (вчитель Костецька В. В.</w:t>
      </w:r>
      <w:r>
        <w:rPr>
          <w:spacing w:val="-4"/>
          <w:sz w:val="28"/>
          <w:szCs w:val="28"/>
          <w:lang w:val="uk-UA"/>
        </w:rPr>
        <w:t>).</w:t>
      </w:r>
    </w:p>
    <w:p w:rsidR="00415244" w:rsidRDefault="000430EE" w:rsidP="00415244">
      <w:pPr>
        <w:pStyle w:val="4"/>
        <w:shd w:val="clear" w:color="auto" w:fill="FFFFFF"/>
        <w:ind w:firstLine="284"/>
        <w:jc w:val="both"/>
        <w:rPr>
          <w:sz w:val="28"/>
          <w:szCs w:val="28"/>
        </w:rPr>
      </w:pPr>
      <w:r>
        <w:rPr>
          <w:sz w:val="28"/>
          <w:szCs w:val="28"/>
        </w:rPr>
        <w:t xml:space="preserve"> Робота учениці 10 класу Костецької І.</w:t>
      </w:r>
      <w:r w:rsidR="00415244">
        <w:rPr>
          <w:sz w:val="28"/>
          <w:szCs w:val="28"/>
        </w:rPr>
        <w:t xml:space="preserve"> у відділенні «</w:t>
      </w:r>
      <w:r>
        <w:rPr>
          <w:sz w:val="28"/>
          <w:szCs w:val="28"/>
        </w:rPr>
        <w:t>Наук про Землю</w:t>
      </w:r>
      <w:r w:rsidR="00415244">
        <w:rPr>
          <w:sz w:val="28"/>
          <w:szCs w:val="28"/>
        </w:rPr>
        <w:t>», секція «</w:t>
      </w:r>
      <w:r>
        <w:rPr>
          <w:sz w:val="28"/>
          <w:szCs w:val="28"/>
        </w:rPr>
        <w:t>Географія та ландшафтознавство</w:t>
      </w:r>
      <w:r w:rsidR="00415244">
        <w:rPr>
          <w:sz w:val="28"/>
          <w:szCs w:val="28"/>
        </w:rPr>
        <w:t xml:space="preserve">», перемогла в районному етапі Всеукраїнського конкурсу-захисту науково-дослідницьких робіт учнів-членів МАН  і була направлена на обласний етап конкурсу (вчитель </w:t>
      </w:r>
      <w:r>
        <w:rPr>
          <w:sz w:val="28"/>
          <w:szCs w:val="28"/>
        </w:rPr>
        <w:t>Костецька В. В.</w:t>
      </w:r>
      <w:r w:rsidR="00415244">
        <w:rPr>
          <w:sz w:val="28"/>
          <w:szCs w:val="28"/>
        </w:rPr>
        <w:t>).</w:t>
      </w:r>
    </w:p>
    <w:p w:rsidR="00415244" w:rsidRDefault="000430EE" w:rsidP="00415244">
      <w:pPr>
        <w:ind w:firstLine="284"/>
        <w:jc w:val="both"/>
        <w:rPr>
          <w:spacing w:val="-4"/>
          <w:sz w:val="28"/>
          <w:szCs w:val="28"/>
          <w:lang w:val="uk-UA"/>
        </w:rPr>
      </w:pPr>
      <w:r>
        <w:rPr>
          <w:sz w:val="28"/>
          <w:szCs w:val="28"/>
          <w:lang w:val="uk-UA"/>
        </w:rPr>
        <w:t xml:space="preserve">   У 2019/2020</w:t>
      </w:r>
      <w:r w:rsidR="00415244">
        <w:rPr>
          <w:sz w:val="28"/>
          <w:szCs w:val="28"/>
          <w:lang w:val="uk-UA"/>
        </w:rPr>
        <w:t xml:space="preserve"> </w:t>
      </w:r>
      <w:proofErr w:type="spellStart"/>
      <w:r w:rsidR="00415244">
        <w:rPr>
          <w:sz w:val="28"/>
          <w:szCs w:val="28"/>
          <w:lang w:val="uk-UA"/>
        </w:rPr>
        <w:t>н.р</w:t>
      </w:r>
      <w:proofErr w:type="spellEnd"/>
      <w:r w:rsidR="00415244">
        <w:rPr>
          <w:sz w:val="28"/>
          <w:szCs w:val="28"/>
          <w:lang w:val="uk-UA"/>
        </w:rPr>
        <w:t>. у</w:t>
      </w:r>
      <w:r w:rsidR="00415244">
        <w:rPr>
          <w:spacing w:val="-4"/>
          <w:sz w:val="28"/>
          <w:szCs w:val="28"/>
          <w:lang w:val="uk-UA"/>
        </w:rPr>
        <w:t xml:space="preserve">  ІІ (районному) етапі Всеукраїнських учнівських олімпіад із навчальних п</w:t>
      </w:r>
      <w:r w:rsidR="00FC0E4C">
        <w:rPr>
          <w:spacing w:val="-4"/>
          <w:sz w:val="28"/>
          <w:szCs w:val="28"/>
          <w:lang w:val="uk-UA"/>
        </w:rPr>
        <w:t>редметів учні  закладу  посіли 23</w:t>
      </w:r>
      <w:r w:rsidR="00415244">
        <w:rPr>
          <w:spacing w:val="-4"/>
          <w:sz w:val="28"/>
          <w:szCs w:val="28"/>
          <w:lang w:val="uk-UA"/>
        </w:rPr>
        <w:t xml:space="preserve"> призових місц</w:t>
      </w:r>
      <w:r w:rsidR="00FC0E4C">
        <w:rPr>
          <w:spacing w:val="-4"/>
          <w:sz w:val="28"/>
          <w:szCs w:val="28"/>
          <w:lang w:val="uk-UA"/>
        </w:rPr>
        <w:t>я</w:t>
      </w:r>
      <w:r w:rsidR="00415244">
        <w:rPr>
          <w:spacing w:val="-4"/>
          <w:sz w:val="28"/>
          <w:szCs w:val="28"/>
          <w:lang w:val="uk-UA"/>
        </w:rPr>
        <w:t xml:space="preserve">: І місце з </w:t>
      </w:r>
      <w:r w:rsidR="000C75A4">
        <w:rPr>
          <w:spacing w:val="-4"/>
          <w:sz w:val="28"/>
          <w:szCs w:val="28"/>
          <w:lang w:val="uk-UA"/>
        </w:rPr>
        <w:t xml:space="preserve">української мови та літератури – </w:t>
      </w:r>
      <w:proofErr w:type="spellStart"/>
      <w:r w:rsidR="000C75A4">
        <w:rPr>
          <w:spacing w:val="-4"/>
          <w:sz w:val="28"/>
          <w:szCs w:val="28"/>
          <w:lang w:val="uk-UA"/>
        </w:rPr>
        <w:t>Мосур</w:t>
      </w:r>
      <w:proofErr w:type="spellEnd"/>
      <w:r w:rsidR="000C75A4">
        <w:rPr>
          <w:spacing w:val="-4"/>
          <w:sz w:val="28"/>
          <w:szCs w:val="28"/>
          <w:lang w:val="uk-UA"/>
        </w:rPr>
        <w:t xml:space="preserve"> Г., 11-Б</w:t>
      </w:r>
      <w:r w:rsidR="00415244">
        <w:rPr>
          <w:spacing w:val="-4"/>
          <w:sz w:val="28"/>
          <w:szCs w:val="28"/>
          <w:lang w:val="uk-UA"/>
        </w:rPr>
        <w:t xml:space="preserve"> клас, (вчитель </w:t>
      </w:r>
      <w:proofErr w:type="spellStart"/>
      <w:r w:rsidR="000C75A4">
        <w:rPr>
          <w:spacing w:val="-4"/>
          <w:sz w:val="28"/>
          <w:szCs w:val="28"/>
          <w:lang w:val="uk-UA"/>
        </w:rPr>
        <w:t>Цімар</w:t>
      </w:r>
      <w:proofErr w:type="spellEnd"/>
      <w:r w:rsidR="000C75A4">
        <w:rPr>
          <w:spacing w:val="-4"/>
          <w:sz w:val="28"/>
          <w:szCs w:val="28"/>
          <w:lang w:val="uk-UA"/>
        </w:rPr>
        <w:t xml:space="preserve"> Н. М</w:t>
      </w:r>
      <w:r w:rsidR="00415244">
        <w:rPr>
          <w:spacing w:val="-4"/>
          <w:sz w:val="28"/>
          <w:szCs w:val="28"/>
          <w:lang w:val="uk-UA"/>
        </w:rPr>
        <w:t xml:space="preserve">.), І місце з </w:t>
      </w:r>
      <w:r w:rsidR="000C75A4">
        <w:rPr>
          <w:spacing w:val="-4"/>
          <w:sz w:val="28"/>
          <w:szCs w:val="28"/>
          <w:lang w:val="uk-UA"/>
        </w:rPr>
        <w:t>фізики</w:t>
      </w:r>
      <w:r w:rsidR="00415244">
        <w:rPr>
          <w:spacing w:val="-4"/>
          <w:sz w:val="28"/>
          <w:szCs w:val="28"/>
          <w:lang w:val="uk-UA"/>
        </w:rPr>
        <w:t xml:space="preserve"> – </w:t>
      </w:r>
      <w:r w:rsidR="000C75A4">
        <w:rPr>
          <w:spacing w:val="-4"/>
          <w:sz w:val="28"/>
          <w:szCs w:val="28"/>
          <w:lang w:val="uk-UA"/>
        </w:rPr>
        <w:t>Пиріжок А., 11-Б</w:t>
      </w:r>
      <w:r w:rsidR="00415244">
        <w:rPr>
          <w:spacing w:val="-4"/>
          <w:sz w:val="28"/>
          <w:szCs w:val="28"/>
          <w:lang w:val="uk-UA"/>
        </w:rPr>
        <w:t xml:space="preserve"> клас, (вчитель </w:t>
      </w:r>
      <w:r w:rsidR="000C75A4">
        <w:rPr>
          <w:spacing w:val="-4"/>
          <w:sz w:val="28"/>
          <w:szCs w:val="28"/>
          <w:lang w:val="uk-UA"/>
        </w:rPr>
        <w:t>Гуменюк Я. А.</w:t>
      </w:r>
      <w:r w:rsidR="00415244">
        <w:rPr>
          <w:spacing w:val="-4"/>
          <w:sz w:val="28"/>
          <w:szCs w:val="28"/>
          <w:lang w:val="uk-UA"/>
        </w:rPr>
        <w:t xml:space="preserve">), </w:t>
      </w:r>
      <w:r w:rsidR="000C75A4">
        <w:rPr>
          <w:spacing w:val="-4"/>
          <w:sz w:val="28"/>
          <w:szCs w:val="28"/>
          <w:lang w:val="uk-UA"/>
        </w:rPr>
        <w:t xml:space="preserve">І місце з географії – Костецька І., 10 клас та </w:t>
      </w:r>
      <w:proofErr w:type="spellStart"/>
      <w:r w:rsidR="000C75A4">
        <w:rPr>
          <w:spacing w:val="-4"/>
          <w:sz w:val="28"/>
          <w:szCs w:val="28"/>
          <w:lang w:val="uk-UA"/>
        </w:rPr>
        <w:t>Ганджук</w:t>
      </w:r>
      <w:proofErr w:type="spellEnd"/>
      <w:r w:rsidR="000C75A4">
        <w:rPr>
          <w:spacing w:val="-4"/>
          <w:sz w:val="28"/>
          <w:szCs w:val="28"/>
          <w:lang w:val="uk-UA"/>
        </w:rPr>
        <w:t xml:space="preserve"> О., 11 клас (вчитель Костецька В. В.), </w:t>
      </w:r>
      <w:r w:rsidR="00457D35">
        <w:rPr>
          <w:spacing w:val="-4"/>
          <w:sz w:val="28"/>
          <w:szCs w:val="28"/>
          <w:lang w:val="uk-UA"/>
        </w:rPr>
        <w:t xml:space="preserve">І місце з біології – Косінська В., 8-Б клас (вчитель Косінська О. В.) та </w:t>
      </w:r>
      <w:proofErr w:type="spellStart"/>
      <w:r w:rsidR="00457D35">
        <w:rPr>
          <w:spacing w:val="-4"/>
          <w:sz w:val="28"/>
          <w:szCs w:val="28"/>
          <w:lang w:val="uk-UA"/>
        </w:rPr>
        <w:t>Загуровська</w:t>
      </w:r>
      <w:proofErr w:type="spellEnd"/>
      <w:r w:rsidR="00457D35">
        <w:rPr>
          <w:spacing w:val="-4"/>
          <w:sz w:val="28"/>
          <w:szCs w:val="28"/>
          <w:lang w:val="uk-UA"/>
        </w:rPr>
        <w:t xml:space="preserve"> В., 10 клас (вчитель Суховій Т. Б.), </w:t>
      </w:r>
      <w:r w:rsidR="00415244">
        <w:rPr>
          <w:spacing w:val="-4"/>
          <w:sz w:val="28"/>
          <w:szCs w:val="28"/>
          <w:lang w:val="uk-UA"/>
        </w:rPr>
        <w:t xml:space="preserve">ІІ місце з </w:t>
      </w:r>
      <w:r w:rsidR="00457D35">
        <w:rPr>
          <w:spacing w:val="-4"/>
          <w:sz w:val="28"/>
          <w:szCs w:val="28"/>
          <w:lang w:val="uk-UA"/>
        </w:rPr>
        <w:t xml:space="preserve">іноземної мови – </w:t>
      </w:r>
      <w:proofErr w:type="spellStart"/>
      <w:r w:rsidR="00457D35">
        <w:rPr>
          <w:spacing w:val="-4"/>
          <w:sz w:val="28"/>
          <w:szCs w:val="28"/>
          <w:lang w:val="uk-UA"/>
        </w:rPr>
        <w:t>Мосур</w:t>
      </w:r>
      <w:proofErr w:type="spellEnd"/>
      <w:r w:rsidR="00457D35">
        <w:rPr>
          <w:spacing w:val="-4"/>
          <w:sz w:val="28"/>
          <w:szCs w:val="28"/>
          <w:lang w:val="uk-UA"/>
        </w:rPr>
        <w:t xml:space="preserve"> Г., 11-Б клас (вчитель </w:t>
      </w:r>
      <w:proofErr w:type="spellStart"/>
      <w:r w:rsidR="00457D35">
        <w:rPr>
          <w:spacing w:val="-4"/>
          <w:sz w:val="28"/>
          <w:szCs w:val="28"/>
          <w:lang w:val="uk-UA"/>
        </w:rPr>
        <w:t>Дуна</w:t>
      </w:r>
      <w:proofErr w:type="spellEnd"/>
      <w:r w:rsidR="00457D35">
        <w:rPr>
          <w:spacing w:val="-4"/>
          <w:sz w:val="28"/>
          <w:szCs w:val="28"/>
          <w:lang w:val="uk-UA"/>
        </w:rPr>
        <w:t xml:space="preserve"> О. В.), ІІ місце з математики та з фізики – </w:t>
      </w:r>
      <w:proofErr w:type="spellStart"/>
      <w:r w:rsidR="00457D35">
        <w:rPr>
          <w:spacing w:val="-4"/>
          <w:sz w:val="28"/>
          <w:szCs w:val="28"/>
          <w:lang w:val="uk-UA"/>
        </w:rPr>
        <w:t>Мосур</w:t>
      </w:r>
      <w:proofErr w:type="spellEnd"/>
      <w:r w:rsidR="00457D35">
        <w:rPr>
          <w:spacing w:val="-4"/>
          <w:sz w:val="28"/>
          <w:szCs w:val="28"/>
          <w:lang w:val="uk-UA"/>
        </w:rPr>
        <w:t xml:space="preserve"> Д.</w:t>
      </w:r>
      <w:r w:rsidR="00FC0E4C">
        <w:rPr>
          <w:spacing w:val="-4"/>
          <w:sz w:val="28"/>
          <w:szCs w:val="28"/>
          <w:lang w:val="uk-UA"/>
        </w:rPr>
        <w:t xml:space="preserve"> та </w:t>
      </w:r>
      <w:proofErr w:type="spellStart"/>
      <w:r w:rsidR="00FC0E4C">
        <w:rPr>
          <w:spacing w:val="-4"/>
          <w:sz w:val="28"/>
          <w:szCs w:val="28"/>
          <w:lang w:val="uk-UA"/>
        </w:rPr>
        <w:t>Храпач</w:t>
      </w:r>
      <w:proofErr w:type="spellEnd"/>
      <w:r w:rsidR="00FC0E4C">
        <w:rPr>
          <w:spacing w:val="-4"/>
          <w:sz w:val="28"/>
          <w:szCs w:val="28"/>
          <w:lang w:val="uk-UA"/>
        </w:rPr>
        <w:t xml:space="preserve"> К.</w:t>
      </w:r>
      <w:r w:rsidR="00457D35">
        <w:rPr>
          <w:spacing w:val="-4"/>
          <w:sz w:val="28"/>
          <w:szCs w:val="28"/>
          <w:lang w:val="uk-UA"/>
        </w:rPr>
        <w:t xml:space="preserve">, 7-Б клас (вчитель Федоров Ю. І.),  ІІ місце з хімії – </w:t>
      </w:r>
      <w:proofErr w:type="spellStart"/>
      <w:r w:rsidR="00457D35">
        <w:rPr>
          <w:spacing w:val="-4"/>
          <w:sz w:val="28"/>
          <w:szCs w:val="28"/>
          <w:lang w:val="uk-UA"/>
        </w:rPr>
        <w:t>Дерепа</w:t>
      </w:r>
      <w:proofErr w:type="spellEnd"/>
      <w:r w:rsidR="00457D35">
        <w:rPr>
          <w:spacing w:val="-4"/>
          <w:sz w:val="28"/>
          <w:szCs w:val="28"/>
          <w:lang w:val="uk-UA"/>
        </w:rPr>
        <w:t xml:space="preserve"> А., 11-Б клас (вчитель </w:t>
      </w:r>
      <w:proofErr w:type="spellStart"/>
      <w:r w:rsidR="00457D35">
        <w:rPr>
          <w:spacing w:val="-4"/>
          <w:sz w:val="28"/>
          <w:szCs w:val="28"/>
          <w:lang w:val="uk-UA"/>
        </w:rPr>
        <w:t>Дерепа</w:t>
      </w:r>
      <w:proofErr w:type="spellEnd"/>
      <w:r w:rsidR="00457D35">
        <w:rPr>
          <w:spacing w:val="-4"/>
          <w:sz w:val="28"/>
          <w:szCs w:val="28"/>
          <w:lang w:val="uk-UA"/>
        </w:rPr>
        <w:t xml:space="preserve"> І. В.), </w:t>
      </w:r>
      <w:r w:rsidR="00415244">
        <w:rPr>
          <w:spacing w:val="-4"/>
          <w:sz w:val="28"/>
          <w:szCs w:val="28"/>
          <w:lang w:val="uk-UA"/>
        </w:rPr>
        <w:t xml:space="preserve"> </w:t>
      </w:r>
      <w:r w:rsidR="00457D35">
        <w:rPr>
          <w:spacing w:val="-4"/>
          <w:sz w:val="28"/>
          <w:szCs w:val="28"/>
          <w:lang w:val="uk-UA"/>
        </w:rPr>
        <w:t xml:space="preserve">ІІ місце з трудового навчання – Бебех О., 10 клас (вчитель </w:t>
      </w:r>
      <w:proofErr w:type="spellStart"/>
      <w:r w:rsidR="00457D35">
        <w:rPr>
          <w:spacing w:val="-4"/>
          <w:sz w:val="28"/>
          <w:szCs w:val="28"/>
          <w:lang w:val="uk-UA"/>
        </w:rPr>
        <w:t>Гринюк</w:t>
      </w:r>
      <w:proofErr w:type="spellEnd"/>
      <w:r w:rsidR="00457D35">
        <w:rPr>
          <w:spacing w:val="-4"/>
          <w:sz w:val="28"/>
          <w:szCs w:val="28"/>
          <w:lang w:val="uk-UA"/>
        </w:rPr>
        <w:t xml:space="preserve"> Д. І.), ІІ місце з біології – Пиріжок А., 11-Б клас (вчитель Косінська О. В.), ІІ місце з інформатики та інформаційних технологій – </w:t>
      </w:r>
      <w:proofErr w:type="spellStart"/>
      <w:r w:rsidR="00457D35">
        <w:rPr>
          <w:spacing w:val="-4"/>
          <w:sz w:val="28"/>
          <w:szCs w:val="28"/>
          <w:lang w:val="uk-UA"/>
        </w:rPr>
        <w:t>Вільчинська</w:t>
      </w:r>
      <w:proofErr w:type="spellEnd"/>
      <w:r w:rsidR="00457D35">
        <w:rPr>
          <w:spacing w:val="-4"/>
          <w:sz w:val="28"/>
          <w:szCs w:val="28"/>
          <w:lang w:val="uk-UA"/>
        </w:rPr>
        <w:t xml:space="preserve"> М., 9-Б клас, </w:t>
      </w:r>
      <w:proofErr w:type="spellStart"/>
      <w:r w:rsidR="00457D35">
        <w:rPr>
          <w:spacing w:val="-4"/>
          <w:sz w:val="28"/>
          <w:szCs w:val="28"/>
          <w:lang w:val="uk-UA"/>
        </w:rPr>
        <w:t>Дерепа</w:t>
      </w:r>
      <w:proofErr w:type="spellEnd"/>
      <w:r w:rsidR="00457D35">
        <w:rPr>
          <w:spacing w:val="-4"/>
          <w:sz w:val="28"/>
          <w:szCs w:val="28"/>
          <w:lang w:val="uk-UA"/>
        </w:rPr>
        <w:t xml:space="preserve"> А., 11-Б клас, </w:t>
      </w:r>
      <w:proofErr w:type="spellStart"/>
      <w:r w:rsidR="00457D35">
        <w:rPr>
          <w:spacing w:val="-4"/>
          <w:sz w:val="28"/>
          <w:szCs w:val="28"/>
          <w:lang w:val="uk-UA"/>
        </w:rPr>
        <w:t>Ганджук</w:t>
      </w:r>
      <w:proofErr w:type="spellEnd"/>
      <w:r w:rsidR="00457D35">
        <w:rPr>
          <w:spacing w:val="-4"/>
          <w:sz w:val="28"/>
          <w:szCs w:val="28"/>
          <w:lang w:val="uk-UA"/>
        </w:rPr>
        <w:t xml:space="preserve"> О., 11-Б клас (вчитель Задорожна Г. В.),</w:t>
      </w:r>
      <w:r w:rsidR="00415244">
        <w:rPr>
          <w:spacing w:val="-4"/>
          <w:sz w:val="28"/>
          <w:szCs w:val="28"/>
          <w:lang w:val="uk-UA"/>
        </w:rPr>
        <w:t xml:space="preserve"> ІІІ місце з </w:t>
      </w:r>
      <w:r w:rsidR="00EB24CB">
        <w:rPr>
          <w:spacing w:val="-4"/>
          <w:sz w:val="28"/>
          <w:szCs w:val="28"/>
          <w:lang w:val="uk-UA"/>
        </w:rPr>
        <w:t xml:space="preserve">іноземної мови Косінська В., 8-Б клас (вчитель </w:t>
      </w:r>
      <w:proofErr w:type="spellStart"/>
      <w:r w:rsidR="00EB24CB">
        <w:rPr>
          <w:spacing w:val="-4"/>
          <w:sz w:val="28"/>
          <w:szCs w:val="28"/>
          <w:lang w:val="uk-UA"/>
        </w:rPr>
        <w:t>Дуна</w:t>
      </w:r>
      <w:proofErr w:type="spellEnd"/>
      <w:r w:rsidR="00EB24CB">
        <w:rPr>
          <w:spacing w:val="-4"/>
          <w:sz w:val="28"/>
          <w:szCs w:val="28"/>
          <w:lang w:val="uk-UA"/>
        </w:rPr>
        <w:t xml:space="preserve"> О. В.), ІІІ місце з математики – </w:t>
      </w:r>
      <w:proofErr w:type="spellStart"/>
      <w:r w:rsidR="00EB24CB">
        <w:rPr>
          <w:spacing w:val="-4"/>
          <w:sz w:val="28"/>
          <w:szCs w:val="28"/>
          <w:lang w:val="uk-UA"/>
        </w:rPr>
        <w:t>Храпач</w:t>
      </w:r>
      <w:proofErr w:type="spellEnd"/>
      <w:r w:rsidR="00EB24CB">
        <w:rPr>
          <w:spacing w:val="-4"/>
          <w:sz w:val="28"/>
          <w:szCs w:val="28"/>
          <w:lang w:val="uk-UA"/>
        </w:rPr>
        <w:t xml:space="preserve"> Д., 6-Б клас (вчитель Федорова М. В.), ІІІ місце з історії – Косінська В., 8-Б клас (вчитель </w:t>
      </w:r>
      <w:proofErr w:type="spellStart"/>
      <w:r w:rsidR="00EB24CB">
        <w:rPr>
          <w:spacing w:val="-4"/>
          <w:sz w:val="28"/>
          <w:szCs w:val="28"/>
          <w:lang w:val="uk-UA"/>
        </w:rPr>
        <w:t>Лукашова</w:t>
      </w:r>
      <w:proofErr w:type="spellEnd"/>
      <w:r w:rsidR="00EB24CB">
        <w:rPr>
          <w:spacing w:val="-4"/>
          <w:sz w:val="28"/>
          <w:szCs w:val="28"/>
          <w:lang w:val="uk-UA"/>
        </w:rPr>
        <w:t xml:space="preserve"> Г. В.), ІІІ місце з хімії – Косінська В., 8-Б клас, </w:t>
      </w:r>
      <w:proofErr w:type="spellStart"/>
      <w:r w:rsidR="00EB24CB">
        <w:rPr>
          <w:spacing w:val="-4"/>
          <w:sz w:val="28"/>
          <w:szCs w:val="28"/>
          <w:lang w:val="uk-UA"/>
        </w:rPr>
        <w:t>Вільчинська</w:t>
      </w:r>
      <w:proofErr w:type="spellEnd"/>
      <w:r w:rsidR="00EB24CB">
        <w:rPr>
          <w:spacing w:val="-4"/>
          <w:sz w:val="28"/>
          <w:szCs w:val="28"/>
          <w:lang w:val="uk-UA"/>
        </w:rPr>
        <w:t xml:space="preserve"> М., 9-Б клас (вчитель </w:t>
      </w:r>
      <w:proofErr w:type="spellStart"/>
      <w:r w:rsidR="00EB24CB">
        <w:rPr>
          <w:spacing w:val="-4"/>
          <w:sz w:val="28"/>
          <w:szCs w:val="28"/>
          <w:lang w:val="uk-UA"/>
        </w:rPr>
        <w:t>Дерепа</w:t>
      </w:r>
      <w:proofErr w:type="spellEnd"/>
      <w:r w:rsidR="00EB24CB">
        <w:rPr>
          <w:spacing w:val="-4"/>
          <w:sz w:val="28"/>
          <w:szCs w:val="28"/>
          <w:lang w:val="uk-UA"/>
        </w:rPr>
        <w:t xml:space="preserve"> І. В.),  </w:t>
      </w:r>
      <w:r w:rsidR="00415244">
        <w:rPr>
          <w:spacing w:val="-4"/>
          <w:sz w:val="28"/>
          <w:szCs w:val="28"/>
          <w:lang w:val="uk-UA"/>
        </w:rPr>
        <w:t xml:space="preserve"> </w:t>
      </w:r>
      <w:r w:rsidR="00EB24CB">
        <w:rPr>
          <w:spacing w:val="-4"/>
          <w:sz w:val="28"/>
          <w:szCs w:val="28"/>
          <w:lang w:val="uk-UA"/>
        </w:rPr>
        <w:t xml:space="preserve">ІІІ місце з географії – Косінська В., 8-Б клас (вчитель Костецька В. В.), ІІІ місце з трудового навчання – </w:t>
      </w:r>
      <w:proofErr w:type="spellStart"/>
      <w:r w:rsidR="00EB24CB">
        <w:rPr>
          <w:spacing w:val="-4"/>
          <w:sz w:val="28"/>
          <w:szCs w:val="28"/>
          <w:lang w:val="uk-UA"/>
        </w:rPr>
        <w:t>Хвесик</w:t>
      </w:r>
      <w:proofErr w:type="spellEnd"/>
      <w:r w:rsidR="00EB24CB">
        <w:rPr>
          <w:spacing w:val="-4"/>
          <w:sz w:val="28"/>
          <w:szCs w:val="28"/>
          <w:lang w:val="uk-UA"/>
        </w:rPr>
        <w:t xml:space="preserve"> А</w:t>
      </w:r>
      <w:r w:rsidR="00415244">
        <w:rPr>
          <w:spacing w:val="-4"/>
          <w:sz w:val="28"/>
          <w:szCs w:val="28"/>
          <w:lang w:val="uk-UA"/>
        </w:rPr>
        <w:t>.</w:t>
      </w:r>
      <w:r w:rsidR="00EB24CB">
        <w:rPr>
          <w:spacing w:val="-4"/>
          <w:sz w:val="28"/>
          <w:szCs w:val="28"/>
          <w:lang w:val="uk-UA"/>
        </w:rPr>
        <w:t xml:space="preserve">, 8-А клас (вчитель </w:t>
      </w:r>
      <w:proofErr w:type="spellStart"/>
      <w:r w:rsidR="00EB24CB">
        <w:rPr>
          <w:spacing w:val="-4"/>
          <w:sz w:val="28"/>
          <w:szCs w:val="28"/>
          <w:lang w:val="uk-UA"/>
        </w:rPr>
        <w:t>Гринюк</w:t>
      </w:r>
      <w:proofErr w:type="spellEnd"/>
      <w:r w:rsidR="00EB24CB">
        <w:rPr>
          <w:spacing w:val="-4"/>
          <w:sz w:val="28"/>
          <w:szCs w:val="28"/>
          <w:lang w:val="uk-UA"/>
        </w:rPr>
        <w:t xml:space="preserve"> Д. І.), </w:t>
      </w:r>
      <w:proofErr w:type="spellStart"/>
      <w:r w:rsidR="00EB24CB">
        <w:rPr>
          <w:spacing w:val="-4"/>
          <w:sz w:val="28"/>
          <w:szCs w:val="28"/>
          <w:lang w:val="uk-UA"/>
        </w:rPr>
        <w:t>ІІІмісце</w:t>
      </w:r>
      <w:proofErr w:type="spellEnd"/>
      <w:r w:rsidR="00EB24CB">
        <w:rPr>
          <w:spacing w:val="-4"/>
          <w:sz w:val="28"/>
          <w:szCs w:val="28"/>
          <w:lang w:val="uk-UA"/>
        </w:rPr>
        <w:t xml:space="preserve"> з біології – </w:t>
      </w:r>
      <w:proofErr w:type="spellStart"/>
      <w:r w:rsidR="00EB24CB">
        <w:rPr>
          <w:spacing w:val="-4"/>
          <w:sz w:val="28"/>
          <w:szCs w:val="28"/>
          <w:lang w:val="uk-UA"/>
        </w:rPr>
        <w:t>Вільчинська</w:t>
      </w:r>
      <w:proofErr w:type="spellEnd"/>
      <w:r w:rsidR="00EB24CB">
        <w:rPr>
          <w:spacing w:val="-4"/>
          <w:sz w:val="28"/>
          <w:szCs w:val="28"/>
          <w:lang w:val="uk-UA"/>
        </w:rPr>
        <w:t xml:space="preserve"> М., 9-Б клас (вчитель Косінська О. В.), ІІІ місце з правознавства – Пиріжок А., 11-Б клас (вчитель </w:t>
      </w:r>
      <w:proofErr w:type="spellStart"/>
      <w:r w:rsidR="00EB24CB">
        <w:rPr>
          <w:spacing w:val="-4"/>
          <w:sz w:val="28"/>
          <w:szCs w:val="28"/>
          <w:lang w:val="uk-UA"/>
        </w:rPr>
        <w:t>Атаманчук</w:t>
      </w:r>
      <w:proofErr w:type="spellEnd"/>
      <w:r w:rsidR="00EB24CB">
        <w:rPr>
          <w:spacing w:val="-4"/>
          <w:sz w:val="28"/>
          <w:szCs w:val="28"/>
          <w:lang w:val="uk-UA"/>
        </w:rPr>
        <w:t xml:space="preserve"> О. І.).</w:t>
      </w:r>
    </w:p>
    <w:p w:rsidR="00930E35" w:rsidRDefault="00415244" w:rsidP="00415244">
      <w:pPr>
        <w:ind w:firstLine="284"/>
        <w:jc w:val="both"/>
        <w:rPr>
          <w:sz w:val="28"/>
          <w:szCs w:val="28"/>
          <w:lang w:val="uk-UA"/>
        </w:rPr>
      </w:pPr>
      <w:r>
        <w:rPr>
          <w:sz w:val="28"/>
          <w:szCs w:val="28"/>
          <w:lang w:val="uk-UA"/>
        </w:rPr>
        <w:t xml:space="preserve">     </w:t>
      </w:r>
      <w:r w:rsidR="00EB24CB" w:rsidRPr="00930E35">
        <w:rPr>
          <w:sz w:val="28"/>
          <w:szCs w:val="28"/>
          <w:lang w:val="uk-UA"/>
        </w:rPr>
        <w:t>Учні 5-Б</w:t>
      </w:r>
      <w:r w:rsidRPr="00930E35">
        <w:rPr>
          <w:sz w:val="28"/>
          <w:szCs w:val="28"/>
          <w:lang w:val="uk-UA"/>
        </w:rPr>
        <w:t xml:space="preserve"> класу </w:t>
      </w:r>
      <w:proofErr w:type="spellStart"/>
      <w:r w:rsidR="00EB24CB" w:rsidRPr="00930E35">
        <w:rPr>
          <w:sz w:val="28"/>
          <w:szCs w:val="28"/>
          <w:lang w:val="uk-UA"/>
        </w:rPr>
        <w:t>Овчарук</w:t>
      </w:r>
      <w:proofErr w:type="spellEnd"/>
      <w:r w:rsidR="00EB24CB" w:rsidRPr="00930E35">
        <w:rPr>
          <w:sz w:val="28"/>
          <w:szCs w:val="28"/>
          <w:lang w:val="uk-UA"/>
        </w:rPr>
        <w:t xml:space="preserve"> А.</w:t>
      </w:r>
      <w:r w:rsidR="00930E35" w:rsidRPr="00930E35">
        <w:rPr>
          <w:sz w:val="28"/>
          <w:szCs w:val="28"/>
          <w:lang w:val="uk-UA"/>
        </w:rPr>
        <w:t xml:space="preserve">, 11-Б класу </w:t>
      </w:r>
      <w:proofErr w:type="spellStart"/>
      <w:r w:rsidR="00930E35" w:rsidRPr="00930E35">
        <w:rPr>
          <w:sz w:val="28"/>
          <w:szCs w:val="28"/>
          <w:lang w:val="uk-UA"/>
        </w:rPr>
        <w:t>Цяпенко</w:t>
      </w:r>
      <w:proofErr w:type="spellEnd"/>
      <w:r w:rsidR="00930E35" w:rsidRPr="00930E35">
        <w:rPr>
          <w:sz w:val="28"/>
          <w:szCs w:val="28"/>
          <w:lang w:val="uk-UA"/>
        </w:rPr>
        <w:t xml:space="preserve"> В.</w:t>
      </w:r>
      <w:r w:rsidRPr="00930E35">
        <w:rPr>
          <w:sz w:val="28"/>
          <w:szCs w:val="28"/>
          <w:lang w:val="uk-UA"/>
        </w:rPr>
        <w:t xml:space="preserve"> (вчитель </w:t>
      </w:r>
      <w:proofErr w:type="spellStart"/>
      <w:r w:rsidR="00930E35" w:rsidRPr="00930E35">
        <w:rPr>
          <w:sz w:val="28"/>
          <w:szCs w:val="28"/>
          <w:lang w:val="uk-UA"/>
        </w:rPr>
        <w:t>Цімар</w:t>
      </w:r>
      <w:proofErr w:type="spellEnd"/>
      <w:r w:rsidR="00930E35" w:rsidRPr="00930E35">
        <w:rPr>
          <w:sz w:val="28"/>
          <w:szCs w:val="28"/>
          <w:lang w:val="uk-UA"/>
        </w:rPr>
        <w:t xml:space="preserve"> Н. М.), 7-Б класу Павлик В., 8-Б класу </w:t>
      </w:r>
      <w:proofErr w:type="spellStart"/>
      <w:r w:rsidR="00930E35" w:rsidRPr="00930E35">
        <w:rPr>
          <w:sz w:val="28"/>
          <w:szCs w:val="28"/>
          <w:lang w:val="uk-UA"/>
        </w:rPr>
        <w:t>Васількова</w:t>
      </w:r>
      <w:proofErr w:type="spellEnd"/>
      <w:r w:rsidR="00930E35" w:rsidRPr="00930E35">
        <w:rPr>
          <w:sz w:val="28"/>
          <w:szCs w:val="28"/>
          <w:lang w:val="uk-UA"/>
        </w:rPr>
        <w:t xml:space="preserve"> А. (вчитель </w:t>
      </w:r>
      <w:proofErr w:type="spellStart"/>
      <w:r w:rsidR="00930E35" w:rsidRPr="00930E35">
        <w:rPr>
          <w:sz w:val="28"/>
          <w:szCs w:val="28"/>
          <w:lang w:val="uk-UA"/>
        </w:rPr>
        <w:t>Мосур</w:t>
      </w:r>
      <w:proofErr w:type="spellEnd"/>
      <w:r w:rsidR="00930E35" w:rsidRPr="00930E35">
        <w:rPr>
          <w:sz w:val="28"/>
          <w:szCs w:val="28"/>
          <w:lang w:val="uk-UA"/>
        </w:rPr>
        <w:t xml:space="preserve"> О. О.),   посіли ІІІ місце та учениця 10 класу </w:t>
      </w:r>
      <w:proofErr w:type="spellStart"/>
      <w:r w:rsidR="00930E35" w:rsidRPr="00930E35">
        <w:rPr>
          <w:sz w:val="28"/>
          <w:szCs w:val="28"/>
          <w:lang w:val="uk-UA"/>
        </w:rPr>
        <w:t>Зімінська</w:t>
      </w:r>
      <w:proofErr w:type="spellEnd"/>
      <w:r w:rsidR="00930E35" w:rsidRPr="00930E35">
        <w:rPr>
          <w:sz w:val="28"/>
          <w:szCs w:val="28"/>
          <w:lang w:val="uk-UA"/>
        </w:rPr>
        <w:t xml:space="preserve"> А.(вчитель </w:t>
      </w:r>
      <w:proofErr w:type="spellStart"/>
      <w:r w:rsidR="00930E35" w:rsidRPr="00930E35">
        <w:rPr>
          <w:sz w:val="28"/>
          <w:szCs w:val="28"/>
          <w:lang w:val="uk-UA"/>
        </w:rPr>
        <w:t>Мосур</w:t>
      </w:r>
      <w:proofErr w:type="spellEnd"/>
      <w:r w:rsidR="00930E35" w:rsidRPr="00930E35">
        <w:rPr>
          <w:sz w:val="28"/>
          <w:szCs w:val="28"/>
          <w:lang w:val="uk-UA"/>
        </w:rPr>
        <w:t xml:space="preserve"> О. О.) посіла ІІ місце </w:t>
      </w:r>
      <w:r w:rsidRPr="00930E35">
        <w:rPr>
          <w:sz w:val="28"/>
          <w:szCs w:val="28"/>
          <w:lang w:val="uk-UA"/>
        </w:rPr>
        <w:t xml:space="preserve">у ІІ (районному) етапі  </w:t>
      </w:r>
      <w:r w:rsidR="00930E35" w:rsidRPr="00930E35">
        <w:rPr>
          <w:sz w:val="28"/>
          <w:szCs w:val="28"/>
          <w:lang w:val="uk-UA"/>
        </w:rPr>
        <w:t>ІХ</w:t>
      </w:r>
      <w:r w:rsidRPr="00930E35">
        <w:rPr>
          <w:sz w:val="28"/>
          <w:szCs w:val="28"/>
          <w:lang w:val="uk-UA"/>
        </w:rPr>
        <w:t xml:space="preserve"> Міжнародного мовно-літературного конкурсу учнівської та студентської творчості імені </w:t>
      </w:r>
      <w:proofErr w:type="spellStart"/>
      <w:r w:rsidRPr="00930E35">
        <w:rPr>
          <w:sz w:val="28"/>
          <w:szCs w:val="28"/>
          <w:lang w:val="uk-UA"/>
        </w:rPr>
        <w:t>Т.Г.Шевченка</w:t>
      </w:r>
      <w:proofErr w:type="spellEnd"/>
      <w:r w:rsidRPr="00930E35">
        <w:rPr>
          <w:sz w:val="28"/>
          <w:szCs w:val="28"/>
          <w:lang w:val="uk-UA"/>
        </w:rPr>
        <w:t>.</w:t>
      </w:r>
      <w:r w:rsidR="00930E35">
        <w:rPr>
          <w:sz w:val="28"/>
          <w:szCs w:val="28"/>
          <w:lang w:val="uk-UA"/>
        </w:rPr>
        <w:t xml:space="preserve"> </w:t>
      </w:r>
    </w:p>
    <w:p w:rsidR="00415244" w:rsidRDefault="00930E35" w:rsidP="00415244">
      <w:pPr>
        <w:ind w:firstLine="284"/>
        <w:jc w:val="both"/>
        <w:rPr>
          <w:sz w:val="28"/>
          <w:szCs w:val="28"/>
          <w:lang w:val="uk-UA"/>
        </w:rPr>
      </w:pPr>
      <w:r w:rsidRPr="00930E35">
        <w:rPr>
          <w:sz w:val="28"/>
          <w:szCs w:val="28"/>
          <w:lang w:val="uk-UA"/>
        </w:rPr>
        <w:t xml:space="preserve">У щорічному конкурсі знавців української мови ім. Петра Яцика учениця </w:t>
      </w:r>
      <w:r>
        <w:rPr>
          <w:sz w:val="28"/>
          <w:szCs w:val="28"/>
          <w:lang w:val="uk-UA"/>
        </w:rPr>
        <w:t xml:space="preserve">11-Б класу </w:t>
      </w:r>
      <w:proofErr w:type="spellStart"/>
      <w:r>
        <w:rPr>
          <w:sz w:val="28"/>
          <w:szCs w:val="28"/>
          <w:lang w:val="uk-UA"/>
        </w:rPr>
        <w:t>Мосур</w:t>
      </w:r>
      <w:proofErr w:type="spellEnd"/>
      <w:r>
        <w:rPr>
          <w:sz w:val="28"/>
          <w:szCs w:val="28"/>
          <w:lang w:val="uk-UA"/>
        </w:rPr>
        <w:t xml:space="preserve"> Г. (вчитель </w:t>
      </w:r>
      <w:proofErr w:type="spellStart"/>
      <w:r>
        <w:rPr>
          <w:sz w:val="28"/>
          <w:szCs w:val="28"/>
          <w:lang w:val="uk-UA"/>
        </w:rPr>
        <w:t>Цімар</w:t>
      </w:r>
      <w:proofErr w:type="spellEnd"/>
      <w:r>
        <w:rPr>
          <w:sz w:val="28"/>
          <w:szCs w:val="28"/>
          <w:lang w:val="uk-UA"/>
        </w:rPr>
        <w:t xml:space="preserve"> Н. М.) посіла І місце, учениця </w:t>
      </w:r>
      <w:r w:rsidRPr="00930E35">
        <w:rPr>
          <w:sz w:val="28"/>
          <w:szCs w:val="28"/>
          <w:lang w:val="uk-UA"/>
        </w:rPr>
        <w:t xml:space="preserve">5-Б класу </w:t>
      </w:r>
      <w:proofErr w:type="spellStart"/>
      <w:r w:rsidRPr="00930E35">
        <w:rPr>
          <w:sz w:val="28"/>
          <w:szCs w:val="28"/>
          <w:lang w:val="uk-UA"/>
        </w:rPr>
        <w:t>Овчарук</w:t>
      </w:r>
      <w:proofErr w:type="spellEnd"/>
      <w:r w:rsidRPr="00930E35">
        <w:rPr>
          <w:sz w:val="28"/>
          <w:szCs w:val="28"/>
          <w:lang w:val="uk-UA"/>
        </w:rPr>
        <w:t xml:space="preserve"> А. (вчитель </w:t>
      </w:r>
      <w:proofErr w:type="spellStart"/>
      <w:r w:rsidRPr="00930E35">
        <w:rPr>
          <w:sz w:val="28"/>
          <w:szCs w:val="28"/>
          <w:lang w:val="uk-UA"/>
        </w:rPr>
        <w:t>Цімар</w:t>
      </w:r>
      <w:proofErr w:type="spellEnd"/>
      <w:r w:rsidRPr="00930E35">
        <w:rPr>
          <w:sz w:val="28"/>
          <w:szCs w:val="28"/>
          <w:lang w:val="uk-UA"/>
        </w:rPr>
        <w:t xml:space="preserve"> Н. М.) посіла ІІ місце, а учні 3-Б класу </w:t>
      </w:r>
      <w:proofErr w:type="spellStart"/>
      <w:r w:rsidRPr="00930E35">
        <w:rPr>
          <w:sz w:val="28"/>
          <w:szCs w:val="28"/>
          <w:lang w:val="uk-UA"/>
        </w:rPr>
        <w:t>Молчанюк</w:t>
      </w:r>
      <w:proofErr w:type="spellEnd"/>
      <w:r w:rsidRPr="00930E35">
        <w:rPr>
          <w:sz w:val="28"/>
          <w:szCs w:val="28"/>
          <w:lang w:val="uk-UA"/>
        </w:rPr>
        <w:t xml:space="preserve"> Д. (вчитель </w:t>
      </w:r>
      <w:proofErr w:type="spellStart"/>
      <w:r w:rsidRPr="00930E35">
        <w:rPr>
          <w:sz w:val="28"/>
          <w:szCs w:val="28"/>
          <w:lang w:val="uk-UA"/>
        </w:rPr>
        <w:t>Яцюк</w:t>
      </w:r>
      <w:proofErr w:type="spellEnd"/>
      <w:r w:rsidRPr="00930E35">
        <w:rPr>
          <w:sz w:val="28"/>
          <w:szCs w:val="28"/>
          <w:lang w:val="uk-UA"/>
        </w:rPr>
        <w:t xml:space="preserve"> С. А.), </w:t>
      </w:r>
      <w:r>
        <w:rPr>
          <w:sz w:val="28"/>
          <w:szCs w:val="28"/>
          <w:lang w:val="uk-UA"/>
        </w:rPr>
        <w:t xml:space="preserve">Павлик В., 7-Б клас (вчитель </w:t>
      </w:r>
      <w:proofErr w:type="spellStart"/>
      <w:r>
        <w:rPr>
          <w:sz w:val="28"/>
          <w:szCs w:val="28"/>
          <w:lang w:val="uk-UA"/>
        </w:rPr>
        <w:t>Мосур</w:t>
      </w:r>
      <w:proofErr w:type="spellEnd"/>
      <w:r>
        <w:rPr>
          <w:sz w:val="28"/>
          <w:szCs w:val="28"/>
          <w:lang w:val="uk-UA"/>
        </w:rPr>
        <w:t xml:space="preserve"> О. О.), Бушля А., 9-Б клас (вчитель </w:t>
      </w:r>
      <w:proofErr w:type="spellStart"/>
      <w:r>
        <w:rPr>
          <w:sz w:val="28"/>
          <w:szCs w:val="28"/>
          <w:lang w:val="uk-UA"/>
        </w:rPr>
        <w:t>Цімар</w:t>
      </w:r>
      <w:proofErr w:type="spellEnd"/>
      <w:r>
        <w:rPr>
          <w:sz w:val="28"/>
          <w:szCs w:val="28"/>
          <w:lang w:val="uk-UA"/>
        </w:rPr>
        <w:t xml:space="preserve"> Н. М.) посіли ІІІ місце. </w:t>
      </w:r>
    </w:p>
    <w:p w:rsidR="008954AD" w:rsidRPr="00930E35" w:rsidRDefault="008954AD" w:rsidP="00415244">
      <w:pPr>
        <w:ind w:firstLine="284"/>
        <w:jc w:val="both"/>
        <w:rPr>
          <w:color w:val="000000"/>
          <w:sz w:val="28"/>
          <w:szCs w:val="28"/>
          <w:lang w:val="uk-UA"/>
        </w:rPr>
      </w:pPr>
      <w:r>
        <w:rPr>
          <w:sz w:val="28"/>
          <w:szCs w:val="28"/>
          <w:lang w:val="uk-UA"/>
        </w:rPr>
        <w:t xml:space="preserve">У вересні 2019 року у засіданні круглого столу «Туризм </w:t>
      </w:r>
      <w:proofErr w:type="spellStart"/>
      <w:r>
        <w:rPr>
          <w:sz w:val="28"/>
          <w:szCs w:val="28"/>
          <w:lang w:val="uk-UA"/>
        </w:rPr>
        <w:t>ХХІст</w:t>
      </w:r>
      <w:proofErr w:type="spellEnd"/>
      <w:r>
        <w:rPr>
          <w:sz w:val="28"/>
          <w:szCs w:val="28"/>
          <w:lang w:val="uk-UA"/>
        </w:rPr>
        <w:t xml:space="preserve">. : проблеми та перспективи» взяли участі </w:t>
      </w:r>
      <w:proofErr w:type="spellStart"/>
      <w:r>
        <w:rPr>
          <w:sz w:val="28"/>
          <w:szCs w:val="28"/>
          <w:lang w:val="uk-UA"/>
        </w:rPr>
        <w:t>Камінник</w:t>
      </w:r>
      <w:proofErr w:type="spellEnd"/>
      <w:r>
        <w:rPr>
          <w:sz w:val="28"/>
          <w:szCs w:val="28"/>
          <w:lang w:val="uk-UA"/>
        </w:rPr>
        <w:t xml:space="preserve"> М. та керівник Письменний О. В. </w:t>
      </w:r>
    </w:p>
    <w:p w:rsidR="00415244" w:rsidRDefault="00415244" w:rsidP="00415244">
      <w:pPr>
        <w:ind w:firstLine="284"/>
        <w:jc w:val="both"/>
        <w:rPr>
          <w:sz w:val="28"/>
          <w:szCs w:val="28"/>
          <w:lang w:val="uk-UA"/>
        </w:rPr>
      </w:pPr>
      <w:r>
        <w:rPr>
          <w:sz w:val="28"/>
          <w:szCs w:val="28"/>
          <w:lang w:val="uk-UA"/>
        </w:rPr>
        <w:lastRenderedPageBreak/>
        <w:t xml:space="preserve">У </w:t>
      </w:r>
      <w:r w:rsidR="00930E35">
        <w:rPr>
          <w:sz w:val="28"/>
          <w:szCs w:val="28"/>
          <w:lang w:val="uk-UA"/>
        </w:rPr>
        <w:t xml:space="preserve">жовтні </w:t>
      </w:r>
      <w:r w:rsidR="008954AD">
        <w:rPr>
          <w:sz w:val="28"/>
          <w:szCs w:val="28"/>
          <w:lang w:val="uk-UA"/>
        </w:rPr>
        <w:t>2019  року</w:t>
      </w:r>
      <w:r>
        <w:rPr>
          <w:sz w:val="28"/>
          <w:szCs w:val="28"/>
          <w:lang w:val="uk-UA"/>
        </w:rPr>
        <w:t xml:space="preserve"> </w:t>
      </w:r>
      <w:r w:rsidR="00930E35">
        <w:rPr>
          <w:sz w:val="28"/>
          <w:szCs w:val="28"/>
          <w:lang w:val="uk-UA"/>
        </w:rPr>
        <w:t>2</w:t>
      </w:r>
      <w:r>
        <w:rPr>
          <w:sz w:val="28"/>
          <w:szCs w:val="28"/>
          <w:lang w:val="uk-UA"/>
        </w:rPr>
        <w:t xml:space="preserve"> учнів школи  </w:t>
      </w:r>
      <w:proofErr w:type="spellStart"/>
      <w:r w:rsidR="00930E35">
        <w:rPr>
          <w:sz w:val="28"/>
          <w:szCs w:val="28"/>
          <w:lang w:val="uk-UA"/>
        </w:rPr>
        <w:t>Демська</w:t>
      </w:r>
      <w:proofErr w:type="spellEnd"/>
      <w:r w:rsidR="00930E35">
        <w:rPr>
          <w:sz w:val="28"/>
          <w:szCs w:val="28"/>
          <w:lang w:val="uk-UA"/>
        </w:rPr>
        <w:t xml:space="preserve"> К., 9-Б клас (вчитель Письменний О. В.) та </w:t>
      </w:r>
      <w:proofErr w:type="spellStart"/>
      <w:r w:rsidR="00930E35">
        <w:rPr>
          <w:sz w:val="28"/>
          <w:szCs w:val="28"/>
          <w:lang w:val="uk-UA"/>
        </w:rPr>
        <w:t>Кулеша</w:t>
      </w:r>
      <w:proofErr w:type="spellEnd"/>
      <w:r w:rsidR="00930E35">
        <w:rPr>
          <w:sz w:val="28"/>
          <w:szCs w:val="28"/>
          <w:lang w:val="uk-UA"/>
        </w:rPr>
        <w:t xml:space="preserve"> Я., 11-Б клас (вчитель </w:t>
      </w:r>
      <w:proofErr w:type="spellStart"/>
      <w:r w:rsidR="00930E35">
        <w:rPr>
          <w:sz w:val="28"/>
          <w:szCs w:val="28"/>
          <w:lang w:val="uk-UA"/>
        </w:rPr>
        <w:t>Атаманчук</w:t>
      </w:r>
      <w:proofErr w:type="spellEnd"/>
      <w:r w:rsidR="00930E35">
        <w:rPr>
          <w:sz w:val="28"/>
          <w:szCs w:val="28"/>
          <w:lang w:val="uk-UA"/>
        </w:rPr>
        <w:t xml:space="preserve"> О. І.) </w:t>
      </w:r>
      <w:r>
        <w:rPr>
          <w:sz w:val="28"/>
          <w:szCs w:val="28"/>
          <w:lang w:val="uk-UA"/>
        </w:rPr>
        <w:t xml:space="preserve">  брали участь у </w:t>
      </w:r>
      <w:r w:rsidR="008954AD">
        <w:rPr>
          <w:sz w:val="28"/>
          <w:szCs w:val="28"/>
          <w:lang w:val="uk-UA"/>
        </w:rPr>
        <w:t>н</w:t>
      </w:r>
      <w:r>
        <w:rPr>
          <w:sz w:val="28"/>
          <w:szCs w:val="28"/>
          <w:lang w:val="uk-UA"/>
        </w:rPr>
        <w:t>ауково-практичній конференції учнівської молоді «</w:t>
      </w:r>
      <w:r w:rsidR="008954AD">
        <w:rPr>
          <w:sz w:val="28"/>
          <w:szCs w:val="28"/>
          <w:lang w:val="uk-UA"/>
        </w:rPr>
        <w:t>Операція «Вісла»: трагедія українського народу п</w:t>
      </w:r>
      <w:r>
        <w:rPr>
          <w:sz w:val="28"/>
          <w:szCs w:val="28"/>
          <w:lang w:val="uk-UA"/>
        </w:rPr>
        <w:t xml:space="preserve">ри </w:t>
      </w:r>
      <w:r w:rsidR="008954AD">
        <w:rPr>
          <w:sz w:val="28"/>
          <w:szCs w:val="28"/>
          <w:lang w:val="uk-UA"/>
        </w:rPr>
        <w:t xml:space="preserve">Міжнародній академії управління персоналом. Їх </w:t>
      </w:r>
      <w:r>
        <w:rPr>
          <w:sz w:val="28"/>
          <w:szCs w:val="28"/>
          <w:lang w:val="uk-UA"/>
        </w:rPr>
        <w:t>роботи  були надруковані в інформаційному збірнику цього вищ</w:t>
      </w:r>
      <w:r w:rsidR="008954AD">
        <w:rPr>
          <w:sz w:val="28"/>
          <w:szCs w:val="28"/>
          <w:lang w:val="uk-UA"/>
        </w:rPr>
        <w:t>ого навчального закладу.</w:t>
      </w:r>
    </w:p>
    <w:p w:rsidR="00415244" w:rsidRDefault="00415244" w:rsidP="00415244">
      <w:pPr>
        <w:pStyle w:val="a3"/>
        <w:shd w:val="clear" w:color="auto" w:fill="FFFFFF"/>
        <w:spacing w:before="0" w:beforeAutospacing="0" w:after="0" w:afterAutospacing="0"/>
        <w:ind w:firstLine="284"/>
        <w:jc w:val="both"/>
        <w:rPr>
          <w:sz w:val="28"/>
          <w:szCs w:val="28"/>
          <w:lang w:val="uk-UA"/>
        </w:rPr>
      </w:pPr>
      <w:r>
        <w:rPr>
          <w:sz w:val="28"/>
          <w:szCs w:val="28"/>
          <w:lang w:val="uk-UA"/>
        </w:rPr>
        <w:t xml:space="preserve">  У роботі </w:t>
      </w:r>
      <w:r w:rsidR="008954AD">
        <w:rPr>
          <w:sz w:val="28"/>
          <w:szCs w:val="28"/>
          <w:lang w:val="uk-UA"/>
        </w:rPr>
        <w:t>конференції «Голодомор 1932-1933 рр. на Поділлі»</w:t>
      </w:r>
      <w:r>
        <w:rPr>
          <w:sz w:val="28"/>
          <w:szCs w:val="28"/>
          <w:lang w:val="uk-UA"/>
        </w:rPr>
        <w:t xml:space="preserve">, брали участь </w:t>
      </w:r>
      <w:proofErr w:type="spellStart"/>
      <w:r w:rsidR="008954AD">
        <w:rPr>
          <w:sz w:val="28"/>
          <w:szCs w:val="28"/>
          <w:lang w:val="uk-UA"/>
        </w:rPr>
        <w:t>Кулеша</w:t>
      </w:r>
      <w:proofErr w:type="spellEnd"/>
      <w:r w:rsidR="008954AD">
        <w:rPr>
          <w:sz w:val="28"/>
          <w:szCs w:val="28"/>
          <w:lang w:val="uk-UA"/>
        </w:rPr>
        <w:t xml:space="preserve"> Я., учениця 11-Б класу, </w:t>
      </w:r>
      <w:proofErr w:type="spellStart"/>
      <w:r w:rsidR="008954AD">
        <w:rPr>
          <w:sz w:val="28"/>
          <w:szCs w:val="28"/>
          <w:lang w:val="uk-UA"/>
        </w:rPr>
        <w:t>Камінник</w:t>
      </w:r>
      <w:proofErr w:type="spellEnd"/>
      <w:r w:rsidR="008954AD">
        <w:rPr>
          <w:sz w:val="28"/>
          <w:szCs w:val="28"/>
          <w:lang w:val="uk-UA"/>
        </w:rPr>
        <w:t xml:space="preserve"> М., учениця 9-Б класу та їхні керівники </w:t>
      </w:r>
      <w:proofErr w:type="spellStart"/>
      <w:r w:rsidR="008954AD">
        <w:rPr>
          <w:sz w:val="28"/>
          <w:szCs w:val="28"/>
          <w:lang w:val="uk-UA"/>
        </w:rPr>
        <w:t>Атаманчук</w:t>
      </w:r>
      <w:proofErr w:type="spellEnd"/>
      <w:r w:rsidR="008954AD">
        <w:rPr>
          <w:sz w:val="28"/>
          <w:szCs w:val="28"/>
          <w:lang w:val="uk-UA"/>
        </w:rPr>
        <w:t xml:space="preserve"> О. І. та Письменний О. В.</w:t>
      </w:r>
    </w:p>
    <w:p w:rsidR="00415244" w:rsidRDefault="00415244" w:rsidP="00415244">
      <w:pPr>
        <w:pStyle w:val="a3"/>
        <w:shd w:val="clear" w:color="auto" w:fill="FFFFFF"/>
        <w:spacing w:before="0" w:beforeAutospacing="0" w:after="0" w:afterAutospacing="0"/>
        <w:ind w:firstLine="284"/>
        <w:jc w:val="both"/>
        <w:rPr>
          <w:sz w:val="28"/>
          <w:szCs w:val="28"/>
        </w:rPr>
      </w:pPr>
      <w:r>
        <w:rPr>
          <w:sz w:val="28"/>
          <w:szCs w:val="28"/>
        </w:rPr>
        <w:t xml:space="preserve">У </w:t>
      </w:r>
      <w:r w:rsidR="008954AD">
        <w:rPr>
          <w:sz w:val="28"/>
          <w:szCs w:val="28"/>
          <w:lang w:val="uk-UA"/>
        </w:rPr>
        <w:t xml:space="preserve">грудні місяці команда учнів Гвардійського навчально-виховного комплексу взяли участь у </w:t>
      </w:r>
      <w:proofErr w:type="spellStart"/>
      <w:r w:rsidR="008954AD">
        <w:rPr>
          <w:sz w:val="28"/>
          <w:szCs w:val="28"/>
          <w:lang w:val="uk-UA"/>
        </w:rPr>
        <w:t>Всекураїнському</w:t>
      </w:r>
      <w:proofErr w:type="spellEnd"/>
      <w:r w:rsidR="008954AD">
        <w:rPr>
          <w:sz w:val="28"/>
          <w:szCs w:val="28"/>
          <w:lang w:val="uk-UA"/>
        </w:rPr>
        <w:t xml:space="preserve"> </w:t>
      </w:r>
      <w:proofErr w:type="spellStart"/>
      <w:r w:rsidR="008954AD">
        <w:rPr>
          <w:sz w:val="28"/>
          <w:szCs w:val="28"/>
          <w:lang w:val="uk-UA"/>
        </w:rPr>
        <w:t>інетелектуально</w:t>
      </w:r>
      <w:proofErr w:type="spellEnd"/>
      <w:r w:rsidR="008954AD">
        <w:rPr>
          <w:sz w:val="28"/>
          <w:szCs w:val="28"/>
          <w:lang w:val="uk-UA"/>
        </w:rPr>
        <w:t xml:space="preserve">-розважальному конкурсі «Правничі ігри -2019» </w:t>
      </w:r>
      <w:r>
        <w:rPr>
          <w:sz w:val="28"/>
          <w:szCs w:val="28"/>
        </w:rPr>
        <w:t>(</w:t>
      </w:r>
      <w:proofErr w:type="spellStart"/>
      <w:r>
        <w:rPr>
          <w:sz w:val="28"/>
          <w:szCs w:val="28"/>
        </w:rPr>
        <w:t>вчител</w:t>
      </w:r>
      <w:proofErr w:type="spellEnd"/>
      <w:r w:rsidR="008954AD">
        <w:rPr>
          <w:sz w:val="28"/>
          <w:szCs w:val="28"/>
          <w:lang w:val="uk-UA"/>
        </w:rPr>
        <w:t>і</w:t>
      </w:r>
      <w:r>
        <w:rPr>
          <w:sz w:val="28"/>
          <w:szCs w:val="28"/>
        </w:rPr>
        <w:t xml:space="preserve"> </w:t>
      </w:r>
      <w:proofErr w:type="spellStart"/>
      <w:r w:rsidR="002A49F6">
        <w:rPr>
          <w:sz w:val="28"/>
          <w:szCs w:val="28"/>
          <w:lang w:val="uk-UA"/>
        </w:rPr>
        <w:t>Атаманчук</w:t>
      </w:r>
      <w:proofErr w:type="spellEnd"/>
      <w:r w:rsidR="002A49F6">
        <w:rPr>
          <w:sz w:val="28"/>
          <w:szCs w:val="28"/>
          <w:lang w:val="uk-UA"/>
        </w:rPr>
        <w:t xml:space="preserve"> О. І. та Письменний О. В.)</w:t>
      </w:r>
      <w:r>
        <w:rPr>
          <w:sz w:val="28"/>
          <w:szCs w:val="28"/>
        </w:rPr>
        <w:t>.</w:t>
      </w:r>
    </w:p>
    <w:p w:rsidR="00415244" w:rsidRDefault="00415244" w:rsidP="00415244">
      <w:pPr>
        <w:ind w:firstLine="284"/>
        <w:jc w:val="both"/>
        <w:rPr>
          <w:sz w:val="28"/>
          <w:szCs w:val="28"/>
          <w:lang w:val="uk-UA"/>
        </w:rPr>
      </w:pPr>
      <w:r>
        <w:rPr>
          <w:sz w:val="28"/>
          <w:szCs w:val="28"/>
          <w:lang w:val="uk-UA"/>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00E4222C">
        <w:rPr>
          <w:sz w:val="28"/>
          <w:szCs w:val="28"/>
          <w:lang w:val="uk-UA"/>
        </w:rPr>
        <w:t xml:space="preserve"> 22 січня 2020 р. у Хмельницькому інституті МАУП відбулася Всеукраїнська науково-практична конференція «День Соборності України: історико-політологічні дискусії. Участь у дискусії взяла </w:t>
      </w:r>
      <w:proofErr w:type="spellStart"/>
      <w:r w:rsidR="00E4222C">
        <w:rPr>
          <w:sz w:val="28"/>
          <w:szCs w:val="28"/>
          <w:lang w:val="uk-UA"/>
        </w:rPr>
        <w:t>Кулеша</w:t>
      </w:r>
      <w:proofErr w:type="spellEnd"/>
      <w:r w:rsidR="00E4222C">
        <w:rPr>
          <w:sz w:val="28"/>
          <w:szCs w:val="28"/>
          <w:lang w:val="uk-UA"/>
        </w:rPr>
        <w:t xml:space="preserve"> Яна, учениця 11-Б класу (керівник </w:t>
      </w:r>
      <w:proofErr w:type="spellStart"/>
      <w:r w:rsidR="00E4222C">
        <w:rPr>
          <w:sz w:val="28"/>
          <w:szCs w:val="28"/>
          <w:lang w:val="uk-UA"/>
        </w:rPr>
        <w:t>Атаманчук</w:t>
      </w:r>
      <w:proofErr w:type="spellEnd"/>
      <w:r w:rsidR="00E4222C">
        <w:rPr>
          <w:sz w:val="28"/>
          <w:szCs w:val="28"/>
          <w:lang w:val="uk-UA"/>
        </w:rPr>
        <w:t xml:space="preserve"> О. І.).</w:t>
      </w:r>
    </w:p>
    <w:p w:rsidR="00415244" w:rsidRDefault="00415244" w:rsidP="00415244">
      <w:pPr>
        <w:pStyle w:val="a3"/>
        <w:shd w:val="clear" w:color="auto" w:fill="FFFFFF"/>
        <w:spacing w:before="0" w:beforeAutospacing="0" w:after="0" w:afterAutospacing="0"/>
        <w:ind w:firstLine="284"/>
        <w:jc w:val="both"/>
        <w:rPr>
          <w:sz w:val="28"/>
          <w:szCs w:val="28"/>
          <w:lang w:val="uk-UA"/>
        </w:rPr>
      </w:pPr>
      <w:r>
        <w:rPr>
          <w:color w:val="000000"/>
          <w:sz w:val="28"/>
          <w:szCs w:val="28"/>
          <w:shd w:val="clear" w:color="auto" w:fill="FFFFFF"/>
          <w:lang w:val="uk-UA"/>
        </w:rPr>
        <w:t xml:space="preserve">Учні закладу  традиційно брали участь у </w:t>
      </w:r>
      <w:r w:rsidR="00E4222C">
        <w:rPr>
          <w:color w:val="000000"/>
          <w:sz w:val="28"/>
          <w:szCs w:val="28"/>
          <w:shd w:val="clear" w:color="auto" w:fill="FFFFFF"/>
          <w:lang w:val="uk-UA"/>
        </w:rPr>
        <w:t xml:space="preserve">районному фестивалі читців </w:t>
      </w:r>
      <w:r>
        <w:rPr>
          <w:color w:val="000000"/>
          <w:sz w:val="28"/>
          <w:szCs w:val="28"/>
          <w:shd w:val="clear" w:color="auto" w:fill="FFFFFF"/>
          <w:lang w:val="uk-UA"/>
        </w:rPr>
        <w:t>«</w:t>
      </w:r>
      <w:r w:rsidR="00E4222C">
        <w:rPr>
          <w:color w:val="000000"/>
          <w:sz w:val="28"/>
          <w:szCs w:val="28"/>
          <w:shd w:val="clear" w:color="auto" w:fill="FFFFFF"/>
          <w:lang w:val="uk-UA"/>
        </w:rPr>
        <w:t xml:space="preserve">Живи, </w:t>
      </w:r>
      <w:proofErr w:type="spellStart"/>
      <w:r w:rsidR="00E4222C">
        <w:rPr>
          <w:color w:val="000000"/>
          <w:sz w:val="28"/>
          <w:szCs w:val="28"/>
          <w:shd w:val="clear" w:color="auto" w:fill="FFFFFF"/>
          <w:lang w:val="uk-UA"/>
        </w:rPr>
        <w:t>Кобзаре</w:t>
      </w:r>
      <w:proofErr w:type="spellEnd"/>
      <w:r w:rsidR="00E4222C">
        <w:rPr>
          <w:color w:val="000000"/>
          <w:sz w:val="28"/>
          <w:szCs w:val="28"/>
          <w:shd w:val="clear" w:color="auto" w:fill="FFFFFF"/>
          <w:lang w:val="uk-UA"/>
        </w:rPr>
        <w:t>, в пам’яті людській</w:t>
      </w:r>
      <w:r>
        <w:rPr>
          <w:color w:val="000000"/>
          <w:sz w:val="28"/>
          <w:szCs w:val="28"/>
          <w:shd w:val="clear" w:color="auto" w:fill="FFFFFF"/>
          <w:lang w:val="uk-UA"/>
        </w:rPr>
        <w:t>»</w:t>
      </w:r>
      <w:r w:rsidR="00E4222C">
        <w:rPr>
          <w:color w:val="000000"/>
          <w:sz w:val="28"/>
          <w:szCs w:val="28"/>
          <w:shd w:val="clear" w:color="auto" w:fill="FFFFFF"/>
          <w:lang w:val="uk-UA"/>
        </w:rPr>
        <w:t xml:space="preserve">. </w:t>
      </w:r>
      <w:proofErr w:type="spellStart"/>
      <w:r w:rsidR="00E4222C">
        <w:rPr>
          <w:color w:val="000000"/>
          <w:sz w:val="28"/>
          <w:szCs w:val="28"/>
          <w:shd w:val="clear" w:color="auto" w:fill="FFFFFF"/>
          <w:lang w:val="uk-UA"/>
        </w:rPr>
        <w:t>Ученниця</w:t>
      </w:r>
      <w:proofErr w:type="spellEnd"/>
      <w:r w:rsidR="00E4222C">
        <w:rPr>
          <w:color w:val="000000"/>
          <w:sz w:val="28"/>
          <w:szCs w:val="28"/>
          <w:shd w:val="clear" w:color="auto" w:fill="FFFFFF"/>
          <w:lang w:val="uk-UA"/>
        </w:rPr>
        <w:t xml:space="preserve"> 9-Б класу Бушля А. нагороджена дипломом І ступеня (вчитель </w:t>
      </w:r>
      <w:proofErr w:type="spellStart"/>
      <w:r w:rsidR="00E4222C">
        <w:rPr>
          <w:color w:val="000000"/>
          <w:sz w:val="28"/>
          <w:szCs w:val="28"/>
          <w:shd w:val="clear" w:color="auto" w:fill="FFFFFF"/>
          <w:lang w:val="uk-UA"/>
        </w:rPr>
        <w:t>Цімар</w:t>
      </w:r>
      <w:proofErr w:type="spellEnd"/>
      <w:r w:rsidR="00E4222C">
        <w:rPr>
          <w:color w:val="000000"/>
          <w:sz w:val="28"/>
          <w:szCs w:val="28"/>
          <w:shd w:val="clear" w:color="auto" w:fill="FFFFFF"/>
          <w:lang w:val="uk-UA"/>
        </w:rPr>
        <w:t xml:space="preserve"> Н. М.) та учениця 6-Б класу </w:t>
      </w:r>
      <w:proofErr w:type="spellStart"/>
      <w:r w:rsidR="00E4222C">
        <w:rPr>
          <w:color w:val="000000"/>
          <w:sz w:val="28"/>
          <w:szCs w:val="28"/>
          <w:shd w:val="clear" w:color="auto" w:fill="FFFFFF"/>
          <w:lang w:val="uk-UA"/>
        </w:rPr>
        <w:t>Мосур</w:t>
      </w:r>
      <w:proofErr w:type="spellEnd"/>
      <w:r w:rsidR="00E4222C">
        <w:rPr>
          <w:color w:val="000000"/>
          <w:sz w:val="28"/>
          <w:szCs w:val="28"/>
          <w:shd w:val="clear" w:color="auto" w:fill="FFFFFF"/>
          <w:lang w:val="uk-UA"/>
        </w:rPr>
        <w:t xml:space="preserve"> В. (вчитель </w:t>
      </w:r>
      <w:proofErr w:type="spellStart"/>
      <w:r w:rsidR="00E4222C">
        <w:rPr>
          <w:color w:val="000000"/>
          <w:sz w:val="28"/>
          <w:szCs w:val="28"/>
          <w:shd w:val="clear" w:color="auto" w:fill="FFFFFF"/>
          <w:lang w:val="uk-UA"/>
        </w:rPr>
        <w:t>Мосур</w:t>
      </w:r>
      <w:proofErr w:type="spellEnd"/>
      <w:r w:rsidR="00E4222C">
        <w:rPr>
          <w:color w:val="000000"/>
          <w:sz w:val="28"/>
          <w:szCs w:val="28"/>
          <w:shd w:val="clear" w:color="auto" w:fill="FFFFFF"/>
          <w:lang w:val="uk-UA"/>
        </w:rPr>
        <w:t xml:space="preserve"> О. О.) нагороджена дипломом ІІІ ступеня</w:t>
      </w:r>
      <w:r>
        <w:rPr>
          <w:sz w:val="28"/>
          <w:szCs w:val="28"/>
          <w:lang w:val="uk-UA"/>
        </w:rPr>
        <w:t>.</w:t>
      </w:r>
    </w:p>
    <w:p w:rsidR="00415244" w:rsidRDefault="00415244" w:rsidP="00415244">
      <w:pPr>
        <w:shd w:val="clear" w:color="auto" w:fill="FFFFFF"/>
        <w:ind w:firstLine="284"/>
        <w:jc w:val="both"/>
        <w:outlineLvl w:val="3"/>
        <w:rPr>
          <w:sz w:val="28"/>
          <w:szCs w:val="28"/>
          <w:lang w:val="uk-UA"/>
        </w:rPr>
      </w:pPr>
      <w:r>
        <w:rPr>
          <w:rFonts w:ascii="Arial" w:hAnsi="Arial" w:cs="Arial"/>
          <w:b/>
          <w:bCs/>
          <w:color w:val="611F53"/>
          <w:sz w:val="28"/>
          <w:szCs w:val="28"/>
          <w:lang w:val="uk-UA"/>
        </w:rPr>
        <w:t xml:space="preserve"> </w:t>
      </w:r>
      <w:r>
        <w:rPr>
          <w:sz w:val="28"/>
          <w:szCs w:val="28"/>
          <w:lang w:val="uk-UA"/>
        </w:rPr>
        <w:t xml:space="preserve">  </w:t>
      </w:r>
      <w:r w:rsidR="00E4222C">
        <w:rPr>
          <w:sz w:val="28"/>
          <w:szCs w:val="28"/>
          <w:lang w:val="uk-UA"/>
        </w:rPr>
        <w:t xml:space="preserve">Учениця 10 класу </w:t>
      </w:r>
      <w:proofErr w:type="spellStart"/>
      <w:r w:rsidR="00E4222C">
        <w:rPr>
          <w:sz w:val="28"/>
          <w:szCs w:val="28"/>
          <w:lang w:val="uk-UA"/>
        </w:rPr>
        <w:t>Загуровська</w:t>
      </w:r>
      <w:proofErr w:type="spellEnd"/>
      <w:r w:rsidR="00E4222C">
        <w:rPr>
          <w:sz w:val="28"/>
          <w:szCs w:val="28"/>
          <w:lang w:val="uk-UA"/>
        </w:rPr>
        <w:t xml:space="preserve"> В. стала учасницею І етапу (заочно) ІІ Всеукраїнської олімпіади «Єдина Україна: історія </w:t>
      </w:r>
      <w:proofErr w:type="spellStart"/>
      <w:r w:rsidR="00E4222C">
        <w:rPr>
          <w:sz w:val="28"/>
          <w:szCs w:val="28"/>
          <w:lang w:val="uk-UA"/>
        </w:rPr>
        <w:t>соборницького</w:t>
      </w:r>
      <w:proofErr w:type="spellEnd"/>
      <w:r w:rsidR="00E4222C">
        <w:rPr>
          <w:sz w:val="28"/>
          <w:szCs w:val="28"/>
          <w:lang w:val="uk-UA"/>
        </w:rPr>
        <w:t xml:space="preserve"> поступу», організованої Київським національним університетом ім. Т. Шевченка (вчитель </w:t>
      </w:r>
      <w:proofErr w:type="spellStart"/>
      <w:r w:rsidR="00E4222C">
        <w:rPr>
          <w:sz w:val="28"/>
          <w:szCs w:val="28"/>
          <w:lang w:val="uk-UA"/>
        </w:rPr>
        <w:t>Атаманчук</w:t>
      </w:r>
      <w:proofErr w:type="spellEnd"/>
      <w:r w:rsidR="00E4222C">
        <w:rPr>
          <w:sz w:val="28"/>
          <w:szCs w:val="28"/>
          <w:lang w:val="uk-UA"/>
        </w:rPr>
        <w:t xml:space="preserve"> О. І.).</w:t>
      </w:r>
    </w:p>
    <w:p w:rsidR="00E4222C" w:rsidRPr="008B7A40" w:rsidRDefault="008B7A40" w:rsidP="00415244">
      <w:pPr>
        <w:shd w:val="clear" w:color="auto" w:fill="FFFFFF"/>
        <w:ind w:firstLine="284"/>
        <w:jc w:val="both"/>
        <w:outlineLvl w:val="3"/>
        <w:rPr>
          <w:sz w:val="28"/>
          <w:szCs w:val="28"/>
          <w:lang w:val="uk-UA"/>
        </w:rPr>
      </w:pPr>
      <w:proofErr w:type="spellStart"/>
      <w:r>
        <w:rPr>
          <w:sz w:val="28"/>
          <w:szCs w:val="28"/>
          <w:shd w:val="clear" w:color="auto" w:fill="FFFFFF"/>
        </w:rPr>
        <w:t>Учениці</w:t>
      </w:r>
      <w:proofErr w:type="spellEnd"/>
      <w:r>
        <w:rPr>
          <w:sz w:val="28"/>
          <w:szCs w:val="28"/>
          <w:shd w:val="clear" w:color="auto" w:fill="FFFFFF"/>
          <w:lang w:val="uk-UA"/>
        </w:rPr>
        <w:t xml:space="preserve"> нашого освітнього закладу </w:t>
      </w:r>
      <w:proofErr w:type="spellStart"/>
      <w:r w:rsidRPr="008B7A40">
        <w:rPr>
          <w:sz w:val="28"/>
          <w:szCs w:val="28"/>
          <w:shd w:val="clear" w:color="auto" w:fill="FFFFFF"/>
        </w:rPr>
        <w:t>Сорохманюк</w:t>
      </w:r>
      <w:proofErr w:type="spellEnd"/>
      <w:r w:rsidRPr="008B7A40">
        <w:rPr>
          <w:sz w:val="28"/>
          <w:szCs w:val="28"/>
          <w:shd w:val="clear" w:color="auto" w:fill="FFFFFF"/>
        </w:rPr>
        <w:t xml:space="preserve"> </w:t>
      </w:r>
      <w:proofErr w:type="spellStart"/>
      <w:r w:rsidRPr="008B7A40">
        <w:rPr>
          <w:sz w:val="28"/>
          <w:szCs w:val="28"/>
          <w:shd w:val="clear" w:color="auto" w:fill="FFFFFF"/>
        </w:rPr>
        <w:t>Вікторія</w:t>
      </w:r>
      <w:proofErr w:type="spellEnd"/>
      <w:r w:rsidRPr="008B7A40">
        <w:rPr>
          <w:sz w:val="28"/>
          <w:szCs w:val="28"/>
          <w:shd w:val="clear" w:color="auto" w:fill="FFFFFF"/>
        </w:rPr>
        <w:t xml:space="preserve">, </w:t>
      </w:r>
      <w:proofErr w:type="spellStart"/>
      <w:r w:rsidRPr="008B7A40">
        <w:rPr>
          <w:sz w:val="28"/>
          <w:szCs w:val="28"/>
          <w:shd w:val="clear" w:color="auto" w:fill="FFFFFF"/>
        </w:rPr>
        <w:t>Мосур</w:t>
      </w:r>
      <w:proofErr w:type="spellEnd"/>
      <w:r w:rsidRPr="008B7A40">
        <w:rPr>
          <w:sz w:val="28"/>
          <w:szCs w:val="28"/>
          <w:shd w:val="clear" w:color="auto" w:fill="FFFFFF"/>
        </w:rPr>
        <w:t xml:space="preserve"> </w:t>
      </w:r>
      <w:proofErr w:type="spellStart"/>
      <w:r w:rsidRPr="008B7A40">
        <w:rPr>
          <w:sz w:val="28"/>
          <w:szCs w:val="28"/>
          <w:shd w:val="clear" w:color="auto" w:fill="FFFFFF"/>
        </w:rPr>
        <w:t>Вікторія</w:t>
      </w:r>
      <w:proofErr w:type="spellEnd"/>
      <w:r w:rsidRPr="008B7A40">
        <w:rPr>
          <w:sz w:val="28"/>
          <w:szCs w:val="28"/>
          <w:shd w:val="clear" w:color="auto" w:fill="FFFFFF"/>
        </w:rPr>
        <w:t xml:space="preserve">, </w:t>
      </w:r>
      <w:proofErr w:type="spellStart"/>
      <w:r w:rsidRPr="008B7A40">
        <w:rPr>
          <w:sz w:val="28"/>
          <w:szCs w:val="28"/>
          <w:shd w:val="clear" w:color="auto" w:fill="FFFFFF"/>
        </w:rPr>
        <w:t>Пиріжок</w:t>
      </w:r>
      <w:proofErr w:type="spellEnd"/>
      <w:r w:rsidRPr="008B7A40">
        <w:rPr>
          <w:sz w:val="28"/>
          <w:szCs w:val="28"/>
          <w:shd w:val="clear" w:color="auto" w:fill="FFFFFF"/>
        </w:rPr>
        <w:t xml:space="preserve"> </w:t>
      </w:r>
      <w:proofErr w:type="spellStart"/>
      <w:r w:rsidRPr="008B7A40">
        <w:rPr>
          <w:sz w:val="28"/>
          <w:szCs w:val="28"/>
          <w:shd w:val="clear" w:color="auto" w:fill="FFFFFF"/>
        </w:rPr>
        <w:t>Анастасія</w:t>
      </w:r>
      <w:proofErr w:type="spellEnd"/>
      <w:r w:rsidRPr="008B7A40">
        <w:rPr>
          <w:sz w:val="28"/>
          <w:szCs w:val="28"/>
          <w:shd w:val="clear" w:color="auto" w:fill="FFFFFF"/>
        </w:rPr>
        <w:t xml:space="preserve">, </w:t>
      </w:r>
      <w:proofErr w:type="spellStart"/>
      <w:r w:rsidRPr="008B7A40">
        <w:rPr>
          <w:sz w:val="28"/>
          <w:szCs w:val="28"/>
          <w:shd w:val="clear" w:color="auto" w:fill="FFFFFF"/>
        </w:rPr>
        <w:t>Демська</w:t>
      </w:r>
      <w:proofErr w:type="spellEnd"/>
      <w:r w:rsidRPr="008B7A40">
        <w:rPr>
          <w:sz w:val="28"/>
          <w:szCs w:val="28"/>
          <w:shd w:val="clear" w:color="auto" w:fill="FFFFFF"/>
        </w:rPr>
        <w:t xml:space="preserve"> </w:t>
      </w:r>
      <w:proofErr w:type="spellStart"/>
      <w:r w:rsidRPr="008B7A40">
        <w:rPr>
          <w:sz w:val="28"/>
          <w:szCs w:val="28"/>
          <w:shd w:val="clear" w:color="auto" w:fill="FFFFFF"/>
        </w:rPr>
        <w:t>Каріна</w:t>
      </w:r>
      <w:proofErr w:type="spellEnd"/>
      <w:r w:rsidRPr="008B7A40">
        <w:rPr>
          <w:sz w:val="28"/>
          <w:szCs w:val="28"/>
          <w:shd w:val="clear" w:color="auto" w:fill="FFFFFF"/>
        </w:rPr>
        <w:t xml:space="preserve">, </w:t>
      </w:r>
      <w:proofErr w:type="spellStart"/>
      <w:r w:rsidRPr="008B7A40">
        <w:rPr>
          <w:sz w:val="28"/>
          <w:szCs w:val="28"/>
          <w:shd w:val="clear" w:color="auto" w:fill="FFFFFF"/>
        </w:rPr>
        <w:t>Бушля</w:t>
      </w:r>
      <w:proofErr w:type="spellEnd"/>
      <w:r w:rsidRPr="008B7A40">
        <w:rPr>
          <w:sz w:val="28"/>
          <w:szCs w:val="28"/>
          <w:shd w:val="clear" w:color="auto" w:fill="FFFFFF"/>
        </w:rPr>
        <w:t xml:space="preserve"> </w:t>
      </w:r>
      <w:proofErr w:type="spellStart"/>
      <w:r w:rsidRPr="008B7A40">
        <w:rPr>
          <w:sz w:val="28"/>
          <w:szCs w:val="28"/>
          <w:shd w:val="clear" w:color="auto" w:fill="FFFFFF"/>
        </w:rPr>
        <w:t>Анастасія</w:t>
      </w:r>
      <w:proofErr w:type="spellEnd"/>
      <w:r w:rsidRPr="008B7A40">
        <w:rPr>
          <w:sz w:val="28"/>
          <w:szCs w:val="28"/>
          <w:shd w:val="clear" w:color="auto" w:fill="FFFFFF"/>
        </w:rPr>
        <w:t xml:space="preserve"> разом з </w:t>
      </w:r>
      <w:proofErr w:type="spellStart"/>
      <w:r w:rsidRPr="008B7A40">
        <w:rPr>
          <w:sz w:val="28"/>
          <w:szCs w:val="28"/>
          <w:shd w:val="clear" w:color="auto" w:fill="FFFFFF"/>
        </w:rPr>
        <w:t>педагогічними</w:t>
      </w:r>
      <w:proofErr w:type="spellEnd"/>
      <w:r w:rsidRPr="008B7A40">
        <w:rPr>
          <w:sz w:val="28"/>
          <w:szCs w:val="28"/>
          <w:shd w:val="clear" w:color="auto" w:fill="FFFFFF"/>
        </w:rPr>
        <w:t xml:space="preserve"> </w:t>
      </w:r>
      <w:proofErr w:type="spellStart"/>
      <w:r w:rsidRPr="008B7A40">
        <w:rPr>
          <w:sz w:val="28"/>
          <w:szCs w:val="28"/>
          <w:shd w:val="clear" w:color="auto" w:fill="FFFFFF"/>
        </w:rPr>
        <w:t>керівниками</w:t>
      </w:r>
      <w:proofErr w:type="spellEnd"/>
      <w:r w:rsidRPr="008B7A40">
        <w:rPr>
          <w:sz w:val="28"/>
          <w:szCs w:val="28"/>
          <w:shd w:val="clear" w:color="auto" w:fill="FFFFFF"/>
        </w:rPr>
        <w:t xml:space="preserve"> </w:t>
      </w:r>
      <w:proofErr w:type="spellStart"/>
      <w:r w:rsidRPr="008B7A40">
        <w:rPr>
          <w:sz w:val="28"/>
          <w:szCs w:val="28"/>
          <w:shd w:val="clear" w:color="auto" w:fill="FFFFFF"/>
        </w:rPr>
        <w:t>Атаманчуком</w:t>
      </w:r>
      <w:proofErr w:type="spellEnd"/>
      <w:r>
        <w:rPr>
          <w:sz w:val="28"/>
          <w:szCs w:val="28"/>
          <w:shd w:val="clear" w:color="auto" w:fill="FFFFFF"/>
          <w:lang w:val="uk-UA"/>
        </w:rPr>
        <w:t xml:space="preserve"> О. І.</w:t>
      </w:r>
      <w:r w:rsidRPr="008B7A40">
        <w:rPr>
          <w:sz w:val="28"/>
          <w:szCs w:val="28"/>
          <w:shd w:val="clear" w:color="auto" w:fill="FFFFFF"/>
        </w:rPr>
        <w:t xml:space="preserve"> та </w:t>
      </w:r>
      <w:proofErr w:type="spellStart"/>
      <w:r w:rsidRPr="008B7A40">
        <w:rPr>
          <w:sz w:val="28"/>
          <w:szCs w:val="28"/>
          <w:shd w:val="clear" w:color="auto" w:fill="FFFFFF"/>
        </w:rPr>
        <w:t>Письменним</w:t>
      </w:r>
      <w:proofErr w:type="spellEnd"/>
      <w:r>
        <w:rPr>
          <w:sz w:val="28"/>
          <w:szCs w:val="28"/>
          <w:shd w:val="clear" w:color="auto" w:fill="FFFFFF"/>
          <w:lang w:val="uk-UA"/>
        </w:rPr>
        <w:t xml:space="preserve"> О. В.</w:t>
      </w:r>
      <w:r w:rsidRPr="008B7A40">
        <w:rPr>
          <w:sz w:val="28"/>
          <w:szCs w:val="28"/>
          <w:shd w:val="clear" w:color="auto" w:fill="FFFFFF"/>
        </w:rPr>
        <w:t xml:space="preserve">, стали </w:t>
      </w:r>
      <w:proofErr w:type="spellStart"/>
      <w:r w:rsidRPr="008B7A40">
        <w:rPr>
          <w:sz w:val="28"/>
          <w:szCs w:val="28"/>
          <w:shd w:val="clear" w:color="auto" w:fill="FFFFFF"/>
        </w:rPr>
        <w:t>учасниками</w:t>
      </w:r>
      <w:proofErr w:type="spellEnd"/>
      <w:r w:rsidRPr="008B7A40">
        <w:rPr>
          <w:sz w:val="28"/>
          <w:szCs w:val="28"/>
          <w:shd w:val="clear" w:color="auto" w:fill="FFFFFF"/>
        </w:rPr>
        <w:t xml:space="preserve"> II </w:t>
      </w:r>
      <w:proofErr w:type="spellStart"/>
      <w:r w:rsidRPr="008B7A40">
        <w:rPr>
          <w:sz w:val="28"/>
          <w:szCs w:val="28"/>
          <w:shd w:val="clear" w:color="auto" w:fill="FFFFFF"/>
        </w:rPr>
        <w:t>Всеукраїнського</w:t>
      </w:r>
      <w:proofErr w:type="spellEnd"/>
      <w:r w:rsidRPr="008B7A40">
        <w:rPr>
          <w:sz w:val="28"/>
          <w:szCs w:val="28"/>
          <w:shd w:val="clear" w:color="auto" w:fill="FFFFFF"/>
        </w:rPr>
        <w:t xml:space="preserve"> конкурсу </w:t>
      </w:r>
      <w:proofErr w:type="spellStart"/>
      <w:r w:rsidRPr="008B7A40">
        <w:rPr>
          <w:sz w:val="28"/>
          <w:szCs w:val="28"/>
          <w:shd w:val="clear" w:color="auto" w:fill="FFFFFF"/>
        </w:rPr>
        <w:t>есе</w:t>
      </w:r>
      <w:proofErr w:type="spellEnd"/>
      <w:r w:rsidRPr="008B7A40">
        <w:rPr>
          <w:sz w:val="28"/>
          <w:szCs w:val="28"/>
          <w:shd w:val="clear" w:color="auto" w:fill="FFFFFF"/>
        </w:rPr>
        <w:t xml:space="preserve"> </w:t>
      </w:r>
      <w:proofErr w:type="spellStart"/>
      <w:r w:rsidRPr="008B7A40">
        <w:rPr>
          <w:sz w:val="28"/>
          <w:szCs w:val="28"/>
          <w:shd w:val="clear" w:color="auto" w:fill="FFFFFF"/>
        </w:rPr>
        <w:t>серед</w:t>
      </w:r>
      <w:proofErr w:type="spellEnd"/>
      <w:r w:rsidRPr="008B7A40">
        <w:rPr>
          <w:sz w:val="28"/>
          <w:szCs w:val="28"/>
          <w:shd w:val="clear" w:color="auto" w:fill="FFFFFF"/>
        </w:rPr>
        <w:t xml:space="preserve"> </w:t>
      </w:r>
      <w:proofErr w:type="spellStart"/>
      <w:r w:rsidRPr="008B7A40">
        <w:rPr>
          <w:sz w:val="28"/>
          <w:szCs w:val="28"/>
          <w:shd w:val="clear" w:color="auto" w:fill="FFFFFF"/>
        </w:rPr>
        <w:t>учнів</w:t>
      </w:r>
      <w:proofErr w:type="spellEnd"/>
      <w:r w:rsidRPr="008B7A40">
        <w:rPr>
          <w:sz w:val="28"/>
          <w:szCs w:val="28"/>
          <w:shd w:val="clear" w:color="auto" w:fill="FFFFFF"/>
        </w:rPr>
        <w:t xml:space="preserve"> 9-11 </w:t>
      </w:r>
      <w:proofErr w:type="spellStart"/>
      <w:r w:rsidRPr="008B7A40">
        <w:rPr>
          <w:sz w:val="28"/>
          <w:szCs w:val="28"/>
          <w:shd w:val="clear" w:color="auto" w:fill="FFFFFF"/>
        </w:rPr>
        <w:t>класів</w:t>
      </w:r>
      <w:proofErr w:type="spellEnd"/>
      <w:r w:rsidRPr="008B7A40">
        <w:rPr>
          <w:sz w:val="28"/>
          <w:szCs w:val="28"/>
          <w:shd w:val="clear" w:color="auto" w:fill="FFFFFF"/>
        </w:rPr>
        <w:t xml:space="preserve"> "Я - </w:t>
      </w:r>
      <w:proofErr w:type="spellStart"/>
      <w:r w:rsidRPr="008B7A40">
        <w:rPr>
          <w:sz w:val="28"/>
          <w:szCs w:val="28"/>
          <w:shd w:val="clear" w:color="auto" w:fill="FFFFFF"/>
        </w:rPr>
        <w:t>майбутнє</w:t>
      </w:r>
      <w:proofErr w:type="spellEnd"/>
      <w:r w:rsidRPr="008B7A40">
        <w:rPr>
          <w:sz w:val="28"/>
          <w:szCs w:val="28"/>
          <w:shd w:val="clear" w:color="auto" w:fill="FFFFFF"/>
        </w:rPr>
        <w:t xml:space="preserve"> </w:t>
      </w:r>
      <w:proofErr w:type="spellStart"/>
      <w:r w:rsidRPr="008B7A40">
        <w:rPr>
          <w:sz w:val="28"/>
          <w:szCs w:val="28"/>
          <w:shd w:val="clear" w:color="auto" w:fill="FFFFFF"/>
        </w:rPr>
        <w:t>України</w:t>
      </w:r>
      <w:proofErr w:type="spellEnd"/>
      <w:r w:rsidRPr="008B7A40">
        <w:rPr>
          <w:sz w:val="28"/>
          <w:szCs w:val="28"/>
          <w:shd w:val="clear" w:color="auto" w:fill="FFFFFF"/>
        </w:rPr>
        <w:t xml:space="preserve">", </w:t>
      </w:r>
      <w:proofErr w:type="spellStart"/>
      <w:r w:rsidRPr="008B7A40">
        <w:rPr>
          <w:sz w:val="28"/>
          <w:szCs w:val="28"/>
          <w:shd w:val="clear" w:color="auto" w:fill="FFFFFF"/>
        </w:rPr>
        <w:t>організованого</w:t>
      </w:r>
      <w:proofErr w:type="spellEnd"/>
      <w:r w:rsidRPr="008B7A40">
        <w:rPr>
          <w:sz w:val="28"/>
          <w:szCs w:val="28"/>
          <w:shd w:val="clear" w:color="auto" w:fill="FFFFFF"/>
        </w:rPr>
        <w:t xml:space="preserve"> кафедрою </w:t>
      </w:r>
      <w:proofErr w:type="spellStart"/>
      <w:r w:rsidRPr="008B7A40">
        <w:rPr>
          <w:sz w:val="28"/>
          <w:szCs w:val="28"/>
          <w:shd w:val="clear" w:color="auto" w:fill="FFFFFF"/>
        </w:rPr>
        <w:t>соціології</w:t>
      </w:r>
      <w:proofErr w:type="spellEnd"/>
      <w:r w:rsidRPr="008B7A40">
        <w:rPr>
          <w:sz w:val="28"/>
          <w:szCs w:val="28"/>
          <w:shd w:val="clear" w:color="auto" w:fill="FFFFFF"/>
        </w:rPr>
        <w:t xml:space="preserve"> ДВНЗ </w:t>
      </w:r>
      <w:proofErr w:type="spellStart"/>
      <w:r w:rsidRPr="008B7A40">
        <w:rPr>
          <w:sz w:val="28"/>
          <w:szCs w:val="28"/>
          <w:shd w:val="clear" w:color="auto" w:fill="FFFFFF"/>
        </w:rPr>
        <w:t>Київського</w:t>
      </w:r>
      <w:proofErr w:type="spellEnd"/>
      <w:r w:rsidRPr="008B7A40">
        <w:rPr>
          <w:sz w:val="28"/>
          <w:szCs w:val="28"/>
          <w:shd w:val="clear" w:color="auto" w:fill="FFFFFF"/>
        </w:rPr>
        <w:t xml:space="preserve"> </w:t>
      </w:r>
      <w:proofErr w:type="spellStart"/>
      <w:r w:rsidRPr="008B7A40">
        <w:rPr>
          <w:sz w:val="28"/>
          <w:szCs w:val="28"/>
          <w:shd w:val="clear" w:color="auto" w:fill="FFFFFF"/>
        </w:rPr>
        <w:t>національного</w:t>
      </w:r>
      <w:proofErr w:type="spellEnd"/>
      <w:r w:rsidRPr="008B7A40">
        <w:rPr>
          <w:sz w:val="28"/>
          <w:szCs w:val="28"/>
          <w:shd w:val="clear" w:color="auto" w:fill="FFFFFF"/>
        </w:rPr>
        <w:t xml:space="preserve"> </w:t>
      </w:r>
      <w:proofErr w:type="spellStart"/>
      <w:r w:rsidRPr="008B7A40">
        <w:rPr>
          <w:sz w:val="28"/>
          <w:szCs w:val="28"/>
          <w:shd w:val="clear" w:color="auto" w:fill="FFFFFF"/>
        </w:rPr>
        <w:t>економічного</w:t>
      </w:r>
      <w:proofErr w:type="spellEnd"/>
      <w:r w:rsidRPr="008B7A40">
        <w:rPr>
          <w:sz w:val="28"/>
          <w:szCs w:val="28"/>
          <w:shd w:val="clear" w:color="auto" w:fill="FFFFFF"/>
        </w:rPr>
        <w:t xml:space="preserve"> </w:t>
      </w:r>
      <w:proofErr w:type="spellStart"/>
      <w:r w:rsidRPr="008B7A40">
        <w:rPr>
          <w:sz w:val="28"/>
          <w:szCs w:val="28"/>
          <w:shd w:val="clear" w:color="auto" w:fill="FFFFFF"/>
        </w:rPr>
        <w:t>університету</w:t>
      </w:r>
      <w:proofErr w:type="spellEnd"/>
      <w:r w:rsidRPr="008B7A40">
        <w:rPr>
          <w:sz w:val="28"/>
          <w:szCs w:val="28"/>
          <w:shd w:val="clear" w:color="auto" w:fill="FFFFFF"/>
        </w:rPr>
        <w:t xml:space="preserve"> </w:t>
      </w:r>
      <w:proofErr w:type="spellStart"/>
      <w:r w:rsidRPr="008B7A40">
        <w:rPr>
          <w:sz w:val="28"/>
          <w:szCs w:val="28"/>
          <w:shd w:val="clear" w:color="auto" w:fill="FFFFFF"/>
        </w:rPr>
        <w:t>імені</w:t>
      </w:r>
      <w:proofErr w:type="spellEnd"/>
      <w:r w:rsidRPr="008B7A40">
        <w:rPr>
          <w:sz w:val="28"/>
          <w:szCs w:val="28"/>
          <w:shd w:val="clear" w:color="auto" w:fill="FFFFFF"/>
        </w:rPr>
        <w:t xml:space="preserve"> Вадима </w:t>
      </w:r>
      <w:proofErr w:type="spellStart"/>
      <w:r w:rsidRPr="008B7A40">
        <w:rPr>
          <w:sz w:val="28"/>
          <w:szCs w:val="28"/>
          <w:shd w:val="clear" w:color="auto" w:fill="FFFFFF"/>
        </w:rPr>
        <w:t>Гетьмана</w:t>
      </w:r>
      <w:proofErr w:type="spellEnd"/>
      <w:r w:rsidRPr="008B7A40">
        <w:rPr>
          <w:sz w:val="28"/>
          <w:szCs w:val="28"/>
          <w:shd w:val="clear" w:color="auto" w:fill="FFFFFF"/>
        </w:rPr>
        <w:t xml:space="preserve">. </w:t>
      </w:r>
    </w:p>
    <w:p w:rsidR="008B7A40" w:rsidRDefault="00415244" w:rsidP="00415244">
      <w:pPr>
        <w:widowControl w:val="0"/>
        <w:autoSpaceDE w:val="0"/>
        <w:autoSpaceDN w:val="0"/>
        <w:adjustRightInd w:val="0"/>
        <w:ind w:firstLine="284"/>
        <w:jc w:val="both"/>
        <w:rPr>
          <w:sz w:val="28"/>
          <w:szCs w:val="28"/>
          <w:lang w:val="uk-UA"/>
        </w:rPr>
      </w:pPr>
      <w:r>
        <w:rPr>
          <w:sz w:val="28"/>
          <w:szCs w:val="28"/>
        </w:rPr>
        <w:t xml:space="preserve">У </w:t>
      </w:r>
      <w:r w:rsidR="008B7A40">
        <w:rPr>
          <w:sz w:val="28"/>
          <w:szCs w:val="28"/>
          <w:lang w:val="uk-UA"/>
        </w:rPr>
        <w:t xml:space="preserve">ІІІ </w:t>
      </w:r>
      <w:proofErr w:type="spellStart"/>
      <w:r w:rsidR="008B7A40">
        <w:rPr>
          <w:sz w:val="28"/>
          <w:szCs w:val="28"/>
          <w:lang w:val="uk-UA"/>
        </w:rPr>
        <w:t>Всекраїнській</w:t>
      </w:r>
      <w:proofErr w:type="spellEnd"/>
      <w:r w:rsidR="008B7A40">
        <w:rPr>
          <w:sz w:val="28"/>
          <w:szCs w:val="28"/>
          <w:lang w:val="uk-UA"/>
        </w:rPr>
        <w:t xml:space="preserve"> олімпіаді </w:t>
      </w:r>
      <w:r>
        <w:rPr>
          <w:sz w:val="28"/>
          <w:szCs w:val="28"/>
        </w:rPr>
        <w:t>«</w:t>
      </w:r>
      <w:r w:rsidR="008B7A40">
        <w:rPr>
          <w:sz w:val="28"/>
          <w:szCs w:val="28"/>
          <w:lang w:val="uk-UA"/>
        </w:rPr>
        <w:t>Ісламський схід: історія і сучасність</w:t>
      </w:r>
      <w:r>
        <w:rPr>
          <w:sz w:val="28"/>
          <w:szCs w:val="28"/>
        </w:rPr>
        <w:t xml:space="preserve">» </w:t>
      </w:r>
      <w:r w:rsidR="008B7A40">
        <w:rPr>
          <w:sz w:val="28"/>
          <w:szCs w:val="28"/>
          <w:lang w:val="uk-UA"/>
        </w:rPr>
        <w:t xml:space="preserve">взяли участь учениці 10 класу </w:t>
      </w:r>
      <w:proofErr w:type="spellStart"/>
      <w:r w:rsidR="008B7A40">
        <w:rPr>
          <w:sz w:val="28"/>
          <w:szCs w:val="28"/>
          <w:lang w:val="uk-UA"/>
        </w:rPr>
        <w:t>Мосур</w:t>
      </w:r>
      <w:proofErr w:type="spellEnd"/>
      <w:r w:rsidR="008B7A40">
        <w:rPr>
          <w:sz w:val="28"/>
          <w:szCs w:val="28"/>
          <w:lang w:val="uk-UA"/>
        </w:rPr>
        <w:t xml:space="preserve"> В. та Костецька І. (керівники робіт Письменний О. В. та </w:t>
      </w:r>
      <w:proofErr w:type="spellStart"/>
      <w:r w:rsidR="008B7A40">
        <w:rPr>
          <w:sz w:val="28"/>
          <w:szCs w:val="28"/>
          <w:lang w:val="uk-UA"/>
        </w:rPr>
        <w:t>Ляхова</w:t>
      </w:r>
      <w:proofErr w:type="spellEnd"/>
      <w:r w:rsidR="008B7A40">
        <w:rPr>
          <w:sz w:val="28"/>
          <w:szCs w:val="28"/>
          <w:lang w:val="uk-UA"/>
        </w:rPr>
        <w:t xml:space="preserve"> М. М.).</w:t>
      </w:r>
    </w:p>
    <w:p w:rsidR="00415244" w:rsidRDefault="008B7A40" w:rsidP="008B7A40">
      <w:pPr>
        <w:widowControl w:val="0"/>
        <w:autoSpaceDE w:val="0"/>
        <w:autoSpaceDN w:val="0"/>
        <w:adjustRightInd w:val="0"/>
        <w:ind w:firstLine="284"/>
        <w:jc w:val="both"/>
        <w:rPr>
          <w:sz w:val="28"/>
          <w:szCs w:val="28"/>
          <w:lang w:val="uk-UA"/>
        </w:rPr>
      </w:pPr>
      <w:r>
        <w:rPr>
          <w:sz w:val="28"/>
          <w:szCs w:val="28"/>
          <w:lang w:val="uk-UA"/>
        </w:rPr>
        <w:t xml:space="preserve"> </w:t>
      </w:r>
      <w:r w:rsidR="00415244">
        <w:rPr>
          <w:sz w:val="28"/>
          <w:szCs w:val="28"/>
        </w:rPr>
        <w:t xml:space="preserve">У </w:t>
      </w:r>
      <w:proofErr w:type="spellStart"/>
      <w:r w:rsidR="00415244">
        <w:rPr>
          <w:sz w:val="28"/>
          <w:szCs w:val="28"/>
        </w:rPr>
        <w:t>березні</w:t>
      </w:r>
      <w:proofErr w:type="spellEnd"/>
      <w:r w:rsidR="00415244">
        <w:rPr>
          <w:sz w:val="28"/>
          <w:szCs w:val="28"/>
        </w:rPr>
        <w:t xml:space="preserve"> 20</w:t>
      </w:r>
      <w:r>
        <w:rPr>
          <w:sz w:val="28"/>
          <w:szCs w:val="28"/>
          <w:lang w:val="uk-UA"/>
        </w:rPr>
        <w:t>20</w:t>
      </w:r>
      <w:r w:rsidR="00415244">
        <w:rPr>
          <w:sz w:val="28"/>
          <w:szCs w:val="28"/>
        </w:rPr>
        <w:t xml:space="preserve"> року </w:t>
      </w:r>
      <w:proofErr w:type="spellStart"/>
      <w:r w:rsidR="00415244">
        <w:rPr>
          <w:sz w:val="28"/>
          <w:szCs w:val="28"/>
        </w:rPr>
        <w:t>учні</w:t>
      </w:r>
      <w:proofErr w:type="spellEnd"/>
      <w:r w:rsidR="00415244">
        <w:rPr>
          <w:sz w:val="28"/>
          <w:szCs w:val="28"/>
        </w:rPr>
        <w:t xml:space="preserve"> </w:t>
      </w:r>
      <w:proofErr w:type="spellStart"/>
      <w:r w:rsidR="00415244">
        <w:rPr>
          <w:sz w:val="28"/>
          <w:szCs w:val="28"/>
        </w:rPr>
        <w:t>школи</w:t>
      </w:r>
      <w:proofErr w:type="spellEnd"/>
      <w:r w:rsidR="00415244">
        <w:rPr>
          <w:sz w:val="28"/>
          <w:szCs w:val="28"/>
        </w:rPr>
        <w:t xml:space="preserve"> брали участь </w:t>
      </w:r>
      <w:proofErr w:type="gramStart"/>
      <w:r w:rsidR="00415244">
        <w:rPr>
          <w:sz w:val="28"/>
          <w:szCs w:val="28"/>
        </w:rPr>
        <w:t xml:space="preserve">у </w:t>
      </w:r>
      <w:r>
        <w:rPr>
          <w:sz w:val="28"/>
          <w:szCs w:val="28"/>
          <w:lang w:val="uk-UA"/>
        </w:rPr>
        <w:t xml:space="preserve"> обласному</w:t>
      </w:r>
      <w:proofErr w:type="gramEnd"/>
      <w:r>
        <w:rPr>
          <w:sz w:val="28"/>
          <w:szCs w:val="28"/>
          <w:lang w:val="uk-UA"/>
        </w:rPr>
        <w:t xml:space="preserve"> </w:t>
      </w:r>
      <w:r w:rsidR="00415244">
        <w:rPr>
          <w:sz w:val="28"/>
          <w:szCs w:val="28"/>
          <w:lang w:val="uk-UA"/>
        </w:rPr>
        <w:t xml:space="preserve">конкурсі </w:t>
      </w:r>
      <w:r>
        <w:rPr>
          <w:sz w:val="28"/>
          <w:szCs w:val="28"/>
          <w:lang w:val="uk-UA"/>
        </w:rPr>
        <w:t>художнього перекладу</w:t>
      </w:r>
      <w:r w:rsidR="00415244">
        <w:rPr>
          <w:sz w:val="28"/>
          <w:szCs w:val="28"/>
          <w:lang w:val="uk-UA"/>
        </w:rPr>
        <w:t xml:space="preserve">. За підсумками </w:t>
      </w:r>
      <w:r>
        <w:rPr>
          <w:sz w:val="28"/>
          <w:szCs w:val="28"/>
          <w:lang w:val="uk-UA"/>
        </w:rPr>
        <w:t xml:space="preserve">І етапу </w:t>
      </w:r>
      <w:r w:rsidR="00415244">
        <w:rPr>
          <w:sz w:val="28"/>
          <w:szCs w:val="28"/>
          <w:lang w:val="uk-UA"/>
        </w:rPr>
        <w:t xml:space="preserve">конкурсу у </w:t>
      </w:r>
      <w:r>
        <w:rPr>
          <w:sz w:val="28"/>
          <w:szCs w:val="28"/>
          <w:lang w:val="uk-UA"/>
        </w:rPr>
        <w:t xml:space="preserve">номінації «Проза» учениця 9-Б класу </w:t>
      </w:r>
      <w:proofErr w:type="spellStart"/>
      <w:r>
        <w:rPr>
          <w:sz w:val="28"/>
          <w:szCs w:val="28"/>
          <w:lang w:val="uk-UA"/>
        </w:rPr>
        <w:t>Демська</w:t>
      </w:r>
      <w:proofErr w:type="spellEnd"/>
      <w:r>
        <w:rPr>
          <w:sz w:val="28"/>
          <w:szCs w:val="28"/>
          <w:lang w:val="uk-UA"/>
        </w:rPr>
        <w:t xml:space="preserve"> К. була запрошена для участі в очному етапі (керівник Садовська А. О.)</w:t>
      </w:r>
      <w:r w:rsidR="00415244">
        <w:rPr>
          <w:sz w:val="28"/>
          <w:szCs w:val="28"/>
          <w:lang w:val="uk-UA"/>
        </w:rPr>
        <w:t xml:space="preserve">. </w:t>
      </w:r>
    </w:p>
    <w:p w:rsidR="00415244" w:rsidRDefault="00415244" w:rsidP="00F5090D">
      <w:pPr>
        <w:ind w:firstLine="284"/>
        <w:jc w:val="both"/>
        <w:rPr>
          <w:sz w:val="28"/>
          <w:szCs w:val="28"/>
          <w:shd w:val="clear" w:color="auto" w:fill="FFFFFF"/>
        </w:rPr>
      </w:pPr>
      <w:r>
        <w:rPr>
          <w:color w:val="000000"/>
          <w:sz w:val="28"/>
          <w:szCs w:val="28"/>
          <w:shd w:val="clear" w:color="auto" w:fill="FFFFFF"/>
          <w:lang w:val="uk-UA"/>
        </w:rPr>
        <w:t xml:space="preserve"> </w:t>
      </w:r>
      <w:r>
        <w:rPr>
          <w:sz w:val="28"/>
          <w:szCs w:val="28"/>
          <w:lang w:val="uk-UA"/>
        </w:rPr>
        <w:t xml:space="preserve"> </w:t>
      </w:r>
      <w:r w:rsidR="008B7A40" w:rsidRPr="00F5090D">
        <w:rPr>
          <w:sz w:val="28"/>
          <w:szCs w:val="28"/>
          <w:lang w:val="uk-UA"/>
        </w:rPr>
        <w:t xml:space="preserve">Учасницею </w:t>
      </w:r>
      <w:r w:rsidR="00F5090D" w:rsidRPr="00F5090D">
        <w:rPr>
          <w:sz w:val="28"/>
          <w:szCs w:val="28"/>
          <w:lang w:val="uk-UA"/>
        </w:rPr>
        <w:t>к</w:t>
      </w:r>
      <w:proofErr w:type="spellStart"/>
      <w:r w:rsidR="00F5090D" w:rsidRPr="00F5090D">
        <w:rPr>
          <w:sz w:val="28"/>
          <w:szCs w:val="28"/>
          <w:shd w:val="clear" w:color="auto" w:fill="FFFFFF"/>
        </w:rPr>
        <w:t>онкурсу</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творчих</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робіт</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присвячених</w:t>
      </w:r>
      <w:proofErr w:type="spellEnd"/>
      <w:r w:rsidR="00F5090D" w:rsidRPr="00F5090D">
        <w:rPr>
          <w:sz w:val="28"/>
          <w:szCs w:val="28"/>
          <w:shd w:val="clear" w:color="auto" w:fill="FFFFFF"/>
        </w:rPr>
        <w:t xml:space="preserve"> 100-літтю з дня </w:t>
      </w:r>
      <w:proofErr w:type="spellStart"/>
      <w:r w:rsidR="00F5090D" w:rsidRPr="00F5090D">
        <w:rPr>
          <w:sz w:val="28"/>
          <w:szCs w:val="28"/>
          <w:shd w:val="clear" w:color="auto" w:fill="FFFFFF"/>
        </w:rPr>
        <w:t>народження</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Ярослави</w:t>
      </w:r>
      <w:proofErr w:type="spellEnd"/>
      <w:r w:rsidR="00F5090D" w:rsidRPr="00F5090D">
        <w:rPr>
          <w:sz w:val="28"/>
          <w:szCs w:val="28"/>
          <w:shd w:val="clear" w:color="auto" w:fill="FFFFFF"/>
        </w:rPr>
        <w:t xml:space="preserve"> Стецько</w:t>
      </w:r>
      <w:r w:rsidR="00F5090D" w:rsidRPr="00F5090D">
        <w:rPr>
          <w:sz w:val="28"/>
          <w:szCs w:val="28"/>
          <w:shd w:val="clear" w:color="auto" w:fill="FFFFFF"/>
          <w:lang w:val="uk-UA"/>
        </w:rPr>
        <w:t xml:space="preserve"> </w:t>
      </w:r>
      <w:r w:rsidR="00F5090D" w:rsidRPr="00F5090D">
        <w:rPr>
          <w:sz w:val="28"/>
          <w:szCs w:val="28"/>
          <w:shd w:val="clear" w:color="auto" w:fill="FFFFFF"/>
        </w:rPr>
        <w:t xml:space="preserve">“Ярослава Стецько – </w:t>
      </w:r>
      <w:proofErr w:type="spellStart"/>
      <w:r w:rsidR="00F5090D" w:rsidRPr="00F5090D">
        <w:rPr>
          <w:sz w:val="28"/>
          <w:szCs w:val="28"/>
          <w:shd w:val="clear" w:color="auto" w:fill="FFFFFF"/>
        </w:rPr>
        <w:t>учасниця</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національно-визвольного</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руху</w:t>
      </w:r>
      <w:proofErr w:type="spellEnd"/>
      <w:r w:rsidR="00F5090D" w:rsidRPr="00F5090D">
        <w:rPr>
          <w:sz w:val="28"/>
          <w:szCs w:val="28"/>
          <w:shd w:val="clear" w:color="auto" w:fill="FFFFFF"/>
        </w:rPr>
        <w:t xml:space="preserve">, дружина </w:t>
      </w:r>
      <w:proofErr w:type="spellStart"/>
      <w:r w:rsidR="00F5090D" w:rsidRPr="00F5090D">
        <w:rPr>
          <w:sz w:val="28"/>
          <w:szCs w:val="28"/>
          <w:shd w:val="clear" w:color="auto" w:fill="FFFFFF"/>
        </w:rPr>
        <w:t>Провідника</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політик</w:t>
      </w:r>
      <w:proofErr w:type="spellEnd"/>
      <w:r w:rsidR="00F5090D" w:rsidRPr="00F5090D">
        <w:rPr>
          <w:sz w:val="28"/>
          <w:szCs w:val="28"/>
          <w:shd w:val="clear" w:color="auto" w:fill="FFFFFF"/>
        </w:rPr>
        <w:t xml:space="preserve">” </w:t>
      </w:r>
      <w:r w:rsidR="00F5090D" w:rsidRPr="00F5090D">
        <w:rPr>
          <w:sz w:val="28"/>
          <w:szCs w:val="28"/>
          <w:shd w:val="clear" w:color="auto" w:fill="FFFFFF"/>
          <w:lang w:val="uk-UA"/>
        </w:rPr>
        <w:t>стала</w:t>
      </w:r>
      <w:r w:rsidR="00F5090D" w:rsidRPr="00F5090D">
        <w:rPr>
          <w:sz w:val="28"/>
          <w:szCs w:val="28"/>
          <w:shd w:val="clear" w:color="auto" w:fill="FFFFFF"/>
        </w:rPr>
        <w:t xml:space="preserve"> </w:t>
      </w:r>
      <w:proofErr w:type="spellStart"/>
      <w:r w:rsidR="00F5090D" w:rsidRPr="00F5090D">
        <w:rPr>
          <w:sz w:val="28"/>
          <w:szCs w:val="28"/>
          <w:shd w:val="clear" w:color="auto" w:fill="FFFFFF"/>
        </w:rPr>
        <w:t>учениця</w:t>
      </w:r>
      <w:proofErr w:type="spellEnd"/>
      <w:r w:rsidR="00F5090D" w:rsidRPr="00F5090D">
        <w:rPr>
          <w:sz w:val="28"/>
          <w:szCs w:val="28"/>
          <w:shd w:val="clear" w:color="auto" w:fill="FFFFFF"/>
        </w:rPr>
        <w:t xml:space="preserve"> 10 </w:t>
      </w:r>
      <w:proofErr w:type="spellStart"/>
      <w:r w:rsidR="00F5090D" w:rsidRPr="00F5090D">
        <w:rPr>
          <w:sz w:val="28"/>
          <w:szCs w:val="28"/>
          <w:shd w:val="clear" w:color="auto" w:fill="FFFFFF"/>
        </w:rPr>
        <w:t>кл</w:t>
      </w:r>
      <w:proofErr w:type="spellEnd"/>
      <w:r w:rsidR="00F5090D" w:rsidRPr="00F5090D">
        <w:rPr>
          <w:sz w:val="28"/>
          <w:szCs w:val="28"/>
          <w:shd w:val="clear" w:color="auto" w:fill="FFFFFF"/>
          <w:lang w:val="uk-UA"/>
        </w:rPr>
        <w:t>асу</w:t>
      </w:r>
      <w:r w:rsidR="00F5090D" w:rsidRPr="00F5090D">
        <w:rPr>
          <w:sz w:val="28"/>
          <w:szCs w:val="28"/>
          <w:shd w:val="clear" w:color="auto" w:fill="FFFFFF"/>
        </w:rPr>
        <w:t xml:space="preserve"> </w:t>
      </w:r>
      <w:proofErr w:type="spellStart"/>
      <w:r w:rsidR="00F5090D" w:rsidRPr="00F5090D">
        <w:rPr>
          <w:sz w:val="28"/>
          <w:szCs w:val="28"/>
          <w:shd w:val="clear" w:color="auto" w:fill="FFFFFF"/>
        </w:rPr>
        <w:t>Загуровська</w:t>
      </w:r>
      <w:proofErr w:type="spellEnd"/>
      <w:r w:rsidR="00F5090D" w:rsidRPr="00F5090D">
        <w:rPr>
          <w:sz w:val="28"/>
          <w:szCs w:val="28"/>
          <w:shd w:val="clear" w:color="auto" w:fill="FFFFFF"/>
        </w:rPr>
        <w:t xml:space="preserve"> </w:t>
      </w:r>
      <w:proofErr w:type="spellStart"/>
      <w:r w:rsidR="00F5090D" w:rsidRPr="00F5090D">
        <w:rPr>
          <w:sz w:val="28"/>
          <w:szCs w:val="28"/>
          <w:shd w:val="clear" w:color="auto" w:fill="FFFFFF"/>
        </w:rPr>
        <w:t>Вікторія</w:t>
      </w:r>
      <w:proofErr w:type="spellEnd"/>
      <w:r w:rsidR="00F5090D" w:rsidRPr="00F5090D">
        <w:rPr>
          <w:sz w:val="28"/>
          <w:szCs w:val="28"/>
          <w:shd w:val="clear" w:color="auto" w:fill="FFFFFF"/>
          <w:lang w:val="uk-UA"/>
        </w:rPr>
        <w:t xml:space="preserve"> (керівник </w:t>
      </w:r>
      <w:proofErr w:type="spellStart"/>
      <w:r w:rsidR="00F5090D" w:rsidRPr="00F5090D">
        <w:rPr>
          <w:sz w:val="28"/>
          <w:szCs w:val="28"/>
          <w:shd w:val="clear" w:color="auto" w:fill="FFFFFF"/>
          <w:lang w:val="uk-UA"/>
        </w:rPr>
        <w:t>Атаманчук</w:t>
      </w:r>
      <w:proofErr w:type="spellEnd"/>
      <w:r w:rsidR="00F5090D" w:rsidRPr="00F5090D">
        <w:rPr>
          <w:sz w:val="28"/>
          <w:szCs w:val="28"/>
          <w:shd w:val="clear" w:color="auto" w:fill="FFFFFF"/>
          <w:lang w:val="uk-UA"/>
        </w:rPr>
        <w:t xml:space="preserve"> О. І.)</w:t>
      </w:r>
      <w:r w:rsidR="00F5090D" w:rsidRPr="00F5090D">
        <w:rPr>
          <w:sz w:val="28"/>
          <w:szCs w:val="28"/>
          <w:shd w:val="clear" w:color="auto" w:fill="FFFFFF"/>
        </w:rPr>
        <w:t>.</w:t>
      </w:r>
    </w:p>
    <w:p w:rsidR="00F5090D" w:rsidRPr="00F5090D" w:rsidRDefault="00F5090D" w:rsidP="00F5090D">
      <w:pPr>
        <w:ind w:firstLine="426"/>
        <w:jc w:val="both"/>
        <w:rPr>
          <w:sz w:val="28"/>
          <w:szCs w:val="28"/>
          <w:lang w:val="uk-UA"/>
        </w:rPr>
      </w:pPr>
      <w:r w:rsidRPr="00F5090D">
        <w:rPr>
          <w:sz w:val="28"/>
          <w:szCs w:val="28"/>
          <w:shd w:val="clear" w:color="auto" w:fill="FFFFFF"/>
          <w:lang w:val="uk-UA"/>
        </w:rPr>
        <w:lastRenderedPageBreak/>
        <w:t xml:space="preserve">ХХ </w:t>
      </w:r>
      <w:proofErr w:type="spellStart"/>
      <w:r w:rsidRPr="00F5090D">
        <w:rPr>
          <w:sz w:val="28"/>
          <w:szCs w:val="28"/>
          <w:shd w:val="clear" w:color="auto" w:fill="FFFFFF"/>
          <w:lang w:val="uk-UA"/>
        </w:rPr>
        <w:t>Всеукараїнський</w:t>
      </w:r>
      <w:proofErr w:type="spellEnd"/>
      <w:r w:rsidRPr="00F5090D">
        <w:rPr>
          <w:sz w:val="28"/>
          <w:szCs w:val="28"/>
          <w:shd w:val="clear" w:color="auto" w:fill="FFFFFF"/>
          <w:lang w:val="uk-UA"/>
        </w:rPr>
        <w:t xml:space="preserve"> конкурс учнівських робіт «Історія і уроки Голокосту» ім. І. Б. </w:t>
      </w:r>
      <w:proofErr w:type="spellStart"/>
      <w:r w:rsidRPr="00F5090D">
        <w:rPr>
          <w:sz w:val="28"/>
          <w:szCs w:val="28"/>
          <w:shd w:val="clear" w:color="auto" w:fill="FFFFFF"/>
          <w:lang w:val="uk-UA"/>
        </w:rPr>
        <w:t>Медвинського</w:t>
      </w:r>
      <w:proofErr w:type="spellEnd"/>
      <w:r w:rsidRPr="00F5090D">
        <w:rPr>
          <w:sz w:val="28"/>
          <w:szCs w:val="28"/>
          <w:shd w:val="clear" w:color="auto" w:fill="FFFFFF"/>
          <w:lang w:val="uk-UA"/>
        </w:rPr>
        <w:t xml:space="preserve"> Бушля Анастасія з роботою «Століття жертв Голокосту (від </w:t>
      </w:r>
      <w:proofErr w:type="spellStart"/>
      <w:r w:rsidRPr="00F5090D">
        <w:rPr>
          <w:sz w:val="28"/>
          <w:szCs w:val="28"/>
          <w:shd w:val="clear" w:color="auto" w:fill="FFFFFF"/>
          <w:lang w:val="uk-UA"/>
        </w:rPr>
        <w:t>фельштинської</w:t>
      </w:r>
      <w:proofErr w:type="spellEnd"/>
      <w:r w:rsidRPr="00F5090D">
        <w:rPr>
          <w:sz w:val="28"/>
          <w:szCs w:val="28"/>
          <w:shd w:val="clear" w:color="auto" w:fill="FFFFFF"/>
          <w:lang w:val="uk-UA"/>
        </w:rPr>
        <w:t xml:space="preserve"> трагедії до сьогодення) стала учасницею фінального етапу даного конкурсу і була запрошена на фінал для захисту своєї роботи (керівник </w:t>
      </w:r>
      <w:proofErr w:type="spellStart"/>
      <w:r w:rsidRPr="00F5090D">
        <w:rPr>
          <w:sz w:val="28"/>
          <w:szCs w:val="28"/>
          <w:shd w:val="clear" w:color="auto" w:fill="FFFFFF"/>
          <w:lang w:val="uk-UA"/>
        </w:rPr>
        <w:t>Ляхова</w:t>
      </w:r>
      <w:proofErr w:type="spellEnd"/>
      <w:r w:rsidRPr="00F5090D">
        <w:rPr>
          <w:sz w:val="28"/>
          <w:szCs w:val="28"/>
          <w:shd w:val="clear" w:color="auto" w:fill="FFFFFF"/>
          <w:lang w:val="uk-UA"/>
        </w:rPr>
        <w:t xml:space="preserve"> М. М)</w:t>
      </w:r>
    </w:p>
    <w:p w:rsidR="00415244" w:rsidRPr="00FC0E4C" w:rsidRDefault="00415244" w:rsidP="00415244">
      <w:pPr>
        <w:ind w:firstLine="284"/>
        <w:jc w:val="both"/>
        <w:rPr>
          <w:sz w:val="28"/>
          <w:szCs w:val="28"/>
          <w:lang w:val="uk-UA"/>
        </w:rPr>
      </w:pPr>
      <w:r w:rsidRPr="00CF0A3C">
        <w:rPr>
          <w:color w:val="C00000"/>
          <w:sz w:val="28"/>
          <w:szCs w:val="28"/>
          <w:lang w:val="uk-UA"/>
        </w:rPr>
        <w:t xml:space="preserve">  </w:t>
      </w:r>
      <w:r w:rsidRPr="00FC0E4C">
        <w:rPr>
          <w:sz w:val="28"/>
          <w:szCs w:val="28"/>
          <w:lang w:val="uk-UA"/>
        </w:rPr>
        <w:t>У 201</w:t>
      </w:r>
      <w:r w:rsidR="00F5090D" w:rsidRPr="00FC0E4C">
        <w:rPr>
          <w:sz w:val="28"/>
          <w:szCs w:val="28"/>
          <w:lang w:val="uk-UA"/>
        </w:rPr>
        <w:t>9/2020</w:t>
      </w:r>
      <w:r w:rsidRPr="00FC0E4C">
        <w:rPr>
          <w:sz w:val="28"/>
          <w:szCs w:val="28"/>
          <w:lang w:val="uk-UA"/>
        </w:rPr>
        <w:t xml:space="preserve"> </w:t>
      </w:r>
      <w:proofErr w:type="spellStart"/>
      <w:r w:rsidRPr="00FC0E4C">
        <w:rPr>
          <w:sz w:val="28"/>
          <w:szCs w:val="28"/>
          <w:lang w:val="uk-UA"/>
        </w:rPr>
        <w:t>н.р</w:t>
      </w:r>
      <w:proofErr w:type="spellEnd"/>
      <w:r w:rsidRPr="00FC0E4C">
        <w:rPr>
          <w:sz w:val="28"/>
          <w:szCs w:val="28"/>
          <w:lang w:val="uk-UA"/>
        </w:rPr>
        <w:t>. у Міжнародній грі зі світової (української і зарубіжної) літератури «</w:t>
      </w:r>
      <w:proofErr w:type="spellStart"/>
      <w:r w:rsidRPr="00FC0E4C">
        <w:rPr>
          <w:bCs/>
          <w:sz w:val="28"/>
          <w:szCs w:val="28"/>
        </w:rPr>
        <w:t>Sunflower</w:t>
      </w:r>
      <w:proofErr w:type="spellEnd"/>
      <w:r w:rsidR="008E24C7" w:rsidRPr="00FC0E4C">
        <w:rPr>
          <w:sz w:val="28"/>
          <w:szCs w:val="28"/>
          <w:lang w:val="uk-UA"/>
        </w:rPr>
        <w:t>» брали участь  23</w:t>
      </w:r>
      <w:r w:rsidRPr="00FC0E4C">
        <w:rPr>
          <w:sz w:val="28"/>
          <w:szCs w:val="28"/>
          <w:lang w:val="uk-UA"/>
        </w:rPr>
        <w:t xml:space="preserve"> учня, </w:t>
      </w:r>
      <w:r w:rsidR="00F5090D" w:rsidRPr="00FC0E4C">
        <w:rPr>
          <w:sz w:val="28"/>
          <w:szCs w:val="28"/>
          <w:lang w:val="uk-UA"/>
        </w:rPr>
        <w:t>Х</w:t>
      </w:r>
      <w:r w:rsidRPr="00FC0E4C">
        <w:rPr>
          <w:sz w:val="28"/>
          <w:szCs w:val="28"/>
          <w:lang w:val="uk-UA"/>
        </w:rPr>
        <w:t>Х Міжнародні</w:t>
      </w:r>
      <w:r w:rsidR="00FC0E4C" w:rsidRPr="00FC0E4C">
        <w:rPr>
          <w:sz w:val="28"/>
          <w:szCs w:val="28"/>
          <w:lang w:val="uk-UA"/>
        </w:rPr>
        <w:t>й природничій грі «</w:t>
      </w:r>
      <w:proofErr w:type="spellStart"/>
      <w:r w:rsidR="00FC0E4C" w:rsidRPr="00FC0E4C">
        <w:rPr>
          <w:sz w:val="28"/>
          <w:szCs w:val="28"/>
          <w:lang w:val="uk-UA"/>
        </w:rPr>
        <w:t>Геліантус</w:t>
      </w:r>
      <w:proofErr w:type="spellEnd"/>
      <w:r w:rsidR="00FC0E4C" w:rsidRPr="00FC0E4C">
        <w:rPr>
          <w:sz w:val="28"/>
          <w:szCs w:val="28"/>
          <w:lang w:val="uk-UA"/>
        </w:rPr>
        <w:t>»  2</w:t>
      </w:r>
      <w:r w:rsidRPr="00FC0E4C">
        <w:rPr>
          <w:sz w:val="28"/>
          <w:szCs w:val="28"/>
          <w:lang w:val="uk-UA"/>
        </w:rPr>
        <w:t>8 учнів</w:t>
      </w:r>
      <w:r w:rsidRPr="00FC0E4C">
        <w:rPr>
          <w:b/>
          <w:sz w:val="28"/>
          <w:szCs w:val="28"/>
          <w:lang w:val="uk-UA"/>
        </w:rPr>
        <w:t>,</w:t>
      </w:r>
      <w:r w:rsidRPr="00FC0E4C">
        <w:rPr>
          <w:b/>
          <w:bCs/>
          <w:sz w:val="28"/>
          <w:szCs w:val="28"/>
          <w:lang w:val="uk-UA"/>
        </w:rPr>
        <w:t xml:space="preserve"> </w:t>
      </w:r>
      <w:r w:rsidRPr="00FC0E4C">
        <w:rPr>
          <w:sz w:val="28"/>
          <w:szCs w:val="28"/>
          <w:lang w:val="uk-UA"/>
        </w:rPr>
        <w:t>Міжнародному математичному  к</w:t>
      </w:r>
      <w:r w:rsidR="00FC0E4C" w:rsidRPr="00FC0E4C">
        <w:rPr>
          <w:sz w:val="28"/>
          <w:szCs w:val="28"/>
          <w:lang w:val="uk-UA"/>
        </w:rPr>
        <w:t>онкурсі «Кенгуру» брали участь 3</w:t>
      </w:r>
      <w:r w:rsidRPr="00FC0E4C">
        <w:rPr>
          <w:sz w:val="28"/>
          <w:szCs w:val="28"/>
          <w:lang w:val="uk-UA"/>
        </w:rPr>
        <w:t xml:space="preserve">9 учнів, Міжнародному  конкурсі </w:t>
      </w:r>
      <w:r w:rsidR="006974C9" w:rsidRPr="00FC0E4C">
        <w:rPr>
          <w:sz w:val="28"/>
          <w:szCs w:val="28"/>
          <w:lang w:val="uk-UA"/>
        </w:rPr>
        <w:t xml:space="preserve"> з інформатики «Бобер» 44</w:t>
      </w:r>
      <w:r w:rsidR="00CF0A3C" w:rsidRPr="00FC0E4C">
        <w:rPr>
          <w:sz w:val="28"/>
          <w:szCs w:val="28"/>
          <w:lang w:val="uk-UA"/>
        </w:rPr>
        <w:t xml:space="preserve"> учні, Всеукраїнський конкур «Колосок весняний 2020» - 86 учнів.</w:t>
      </w:r>
    </w:p>
    <w:p w:rsidR="00704A3D" w:rsidRPr="00704A3D" w:rsidRDefault="00704A3D" w:rsidP="00704A3D">
      <w:pPr>
        <w:tabs>
          <w:tab w:val="num" w:pos="567"/>
        </w:tabs>
        <w:ind w:firstLine="426"/>
        <w:jc w:val="both"/>
        <w:rPr>
          <w:sz w:val="28"/>
          <w:szCs w:val="28"/>
          <w:lang w:val="uk-UA"/>
        </w:rPr>
      </w:pPr>
      <w:r w:rsidRPr="00704A3D">
        <w:rPr>
          <w:sz w:val="28"/>
          <w:szCs w:val="28"/>
          <w:lang w:val="uk-UA"/>
        </w:rPr>
        <w:t>Питання про роботу з обдарованими учнями слухалось на засіданнях НМР, питання «Науково-методичне забезпечення роботи з обдарованими дітьми» слухалося на педагогічній раді. Робота спланована, як складова частина роботи кафедр, методичних об’єднань  та динамічної групи вчителів.</w:t>
      </w:r>
    </w:p>
    <w:p w:rsidR="00704A3D" w:rsidRPr="00704A3D" w:rsidRDefault="00704A3D" w:rsidP="00704A3D">
      <w:pPr>
        <w:tabs>
          <w:tab w:val="num" w:pos="567"/>
        </w:tabs>
        <w:ind w:left="57" w:right="176" w:firstLine="426"/>
        <w:jc w:val="both"/>
        <w:rPr>
          <w:sz w:val="28"/>
          <w:szCs w:val="28"/>
          <w:lang w:val="uk-UA"/>
        </w:rPr>
      </w:pPr>
      <w:r w:rsidRPr="00704A3D">
        <w:rPr>
          <w:sz w:val="28"/>
          <w:szCs w:val="28"/>
          <w:lang w:val="uk-UA"/>
        </w:rPr>
        <w:t>Повноцінний розвиток сприяє і повноцінному навчанню. Про це свідчать навчальні досягнення учнів. Як правило, творчі і активні учні навчаються на високому і достатньому рівнях.</w:t>
      </w:r>
    </w:p>
    <w:p w:rsidR="00704A3D" w:rsidRPr="00704A3D" w:rsidRDefault="00704A3D" w:rsidP="00704A3D">
      <w:pPr>
        <w:tabs>
          <w:tab w:val="num" w:pos="567"/>
        </w:tabs>
        <w:ind w:left="57" w:right="176" w:firstLine="426"/>
        <w:jc w:val="both"/>
        <w:rPr>
          <w:sz w:val="28"/>
          <w:szCs w:val="28"/>
          <w:lang w:val="uk-UA"/>
        </w:rPr>
      </w:pPr>
      <w:r w:rsidRPr="00704A3D">
        <w:rPr>
          <w:sz w:val="28"/>
          <w:szCs w:val="28"/>
          <w:lang w:val="uk-UA"/>
        </w:rPr>
        <w:t>Підводячи підсумок, слід зазначити, що робота школи з обдарованими дітьми виконувалася згідно плану на належному рівні.</w:t>
      </w:r>
    </w:p>
    <w:p w:rsidR="00704A3D" w:rsidRPr="00CF0A3C" w:rsidRDefault="00704A3D" w:rsidP="00415244">
      <w:pPr>
        <w:ind w:firstLine="284"/>
        <w:jc w:val="both"/>
        <w:rPr>
          <w:color w:val="C00000"/>
          <w:sz w:val="28"/>
          <w:szCs w:val="28"/>
          <w:lang w:val="uk-UA"/>
        </w:rPr>
      </w:pPr>
    </w:p>
    <w:sectPr w:rsidR="00704A3D" w:rsidRPr="00CF0A3C" w:rsidSect="00636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15244"/>
    <w:rsid w:val="00000C70"/>
    <w:rsid w:val="000430EE"/>
    <w:rsid w:val="000C75A4"/>
    <w:rsid w:val="002A49F6"/>
    <w:rsid w:val="0034224A"/>
    <w:rsid w:val="00415244"/>
    <w:rsid w:val="00457D35"/>
    <w:rsid w:val="004C2331"/>
    <w:rsid w:val="006366CB"/>
    <w:rsid w:val="006974C9"/>
    <w:rsid w:val="006F4D94"/>
    <w:rsid w:val="00704A3D"/>
    <w:rsid w:val="008522BB"/>
    <w:rsid w:val="00864C64"/>
    <w:rsid w:val="008954AD"/>
    <w:rsid w:val="008B7A40"/>
    <w:rsid w:val="008E24C7"/>
    <w:rsid w:val="008F4BB7"/>
    <w:rsid w:val="00930E35"/>
    <w:rsid w:val="00AB34F9"/>
    <w:rsid w:val="00AC5FBE"/>
    <w:rsid w:val="00AD6C84"/>
    <w:rsid w:val="00BF2694"/>
    <w:rsid w:val="00C2611D"/>
    <w:rsid w:val="00C41EC5"/>
    <w:rsid w:val="00CF0A3C"/>
    <w:rsid w:val="00D044D3"/>
    <w:rsid w:val="00D42595"/>
    <w:rsid w:val="00DE61DB"/>
    <w:rsid w:val="00E4222C"/>
    <w:rsid w:val="00EB24CB"/>
    <w:rsid w:val="00EF79C2"/>
    <w:rsid w:val="00F5090D"/>
    <w:rsid w:val="00F62B02"/>
    <w:rsid w:val="00FC0E4C"/>
    <w:rsid w:val="00FD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98F6"/>
  <w15:docId w15:val="{45EEBC32-E522-4421-B088-BF7DA92C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44"/>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unhideWhenUsed/>
    <w:qFormat/>
    <w:rsid w:val="00415244"/>
    <w:pPr>
      <w:keepNext/>
      <w:outlineLvl w:val="3"/>
    </w:pPr>
    <w:rPr>
      <w:rFonts w:eastAsia="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15244"/>
    <w:rPr>
      <w:rFonts w:ascii="Times New Roman" w:eastAsia="Times New Roman" w:hAnsi="Times New Roman" w:cs="Times New Roman"/>
      <w:sz w:val="24"/>
      <w:szCs w:val="20"/>
      <w:lang w:val="uk-UA" w:eastAsia="ru-RU"/>
    </w:rPr>
  </w:style>
  <w:style w:type="paragraph" w:styleId="a3">
    <w:name w:val="Normal (Web)"/>
    <w:basedOn w:val="a"/>
    <w:semiHidden/>
    <w:unhideWhenUsed/>
    <w:rsid w:val="00415244"/>
    <w:pPr>
      <w:spacing w:before="100" w:beforeAutospacing="1" w:after="100" w:afterAutospacing="1"/>
    </w:pPr>
    <w:rPr>
      <w:rFonts w:eastAsia="Times New Roman"/>
    </w:rPr>
  </w:style>
  <w:style w:type="paragraph" w:styleId="a4">
    <w:name w:val="No Spacing"/>
    <w:uiPriority w:val="1"/>
    <w:qFormat/>
    <w:rsid w:val="00415244"/>
    <w:pPr>
      <w:spacing w:after="0" w:line="240" w:lineRule="auto"/>
    </w:pPr>
    <w:rPr>
      <w:rFonts w:ascii="Times New Roman" w:eastAsia="Times New Roman" w:hAnsi="Times New Roman" w:cs="Times New Roman"/>
    </w:rPr>
  </w:style>
  <w:style w:type="paragraph" w:styleId="a5">
    <w:name w:val="List Paragraph"/>
    <w:basedOn w:val="a"/>
    <w:uiPriority w:val="34"/>
    <w:qFormat/>
    <w:rsid w:val="00415244"/>
    <w:pPr>
      <w:ind w:left="720"/>
      <w:contextualSpacing/>
    </w:pPr>
  </w:style>
  <w:style w:type="paragraph" w:customStyle="1" w:styleId="1">
    <w:name w:val="Без интервала1"/>
    <w:rsid w:val="00415244"/>
    <w:pPr>
      <w:spacing w:after="0" w:line="240" w:lineRule="auto"/>
    </w:pPr>
    <w:rPr>
      <w:rFonts w:ascii="Times New Roman" w:eastAsia="Times New Roman" w:hAnsi="Times New Roman" w:cs="Times New Roman"/>
      <w:lang w:eastAsia="ru-RU"/>
    </w:rPr>
  </w:style>
  <w:style w:type="paragraph" w:customStyle="1" w:styleId="Default">
    <w:name w:val="Default"/>
    <w:rsid w:val="004152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Без интервала2"/>
    <w:rsid w:val="00415244"/>
    <w:pPr>
      <w:spacing w:after="0" w:line="240" w:lineRule="auto"/>
    </w:pPr>
    <w:rPr>
      <w:rFonts w:ascii="Times New Roman" w:eastAsia="Times New Roman" w:hAnsi="Times New Roman" w:cs="Times New Roman"/>
      <w:lang w:eastAsia="ru-RU"/>
    </w:rPr>
  </w:style>
  <w:style w:type="paragraph" w:customStyle="1" w:styleId="10">
    <w:name w:val="Звичайний1"/>
    <w:rsid w:val="00415244"/>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basedOn w:val="a0"/>
    <w:rsid w:val="00415244"/>
  </w:style>
  <w:style w:type="table" w:styleId="a6">
    <w:name w:val="Table Grid"/>
    <w:basedOn w:val="a1"/>
    <w:uiPriority w:val="59"/>
    <w:rsid w:val="004152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mphasis"/>
    <w:basedOn w:val="a0"/>
    <w:uiPriority w:val="20"/>
    <w:qFormat/>
    <w:rsid w:val="00415244"/>
    <w:rPr>
      <w:i/>
      <w:iCs/>
    </w:rPr>
  </w:style>
  <w:style w:type="character" w:styleId="a8">
    <w:name w:val="Strong"/>
    <w:basedOn w:val="a0"/>
    <w:uiPriority w:val="22"/>
    <w:qFormat/>
    <w:rsid w:val="00415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9</Pages>
  <Words>11917</Words>
  <Characters>6793</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Олена Косінська</cp:lastModifiedBy>
  <cp:revision>17</cp:revision>
  <dcterms:created xsi:type="dcterms:W3CDTF">2019-11-01T12:57:00Z</dcterms:created>
  <dcterms:modified xsi:type="dcterms:W3CDTF">2020-06-04T07:56:00Z</dcterms:modified>
</cp:coreProperties>
</file>