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D7BC" w14:textId="77777777" w:rsidR="004C6EAE" w:rsidRPr="004C6EAE" w:rsidRDefault="004C6EAE" w:rsidP="004C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6EAE">
        <w:rPr>
          <w:rFonts w:ascii="Times New Roman" w:eastAsia="Calibri" w:hAnsi="Times New Roman" w:cs="Times New Roman"/>
          <w:b/>
          <w:sz w:val="24"/>
          <w:szCs w:val="24"/>
        </w:rPr>
        <w:t>План заходів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AFD4314" w14:textId="0205AF99" w:rsidR="004C6EAE" w:rsidRPr="004C6EAE" w:rsidRDefault="004C6EAE" w:rsidP="004C6E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>з запобігання 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протидії булінгу (цькуванню) </w:t>
      </w:r>
      <w:r w:rsidR="00751559">
        <w:rPr>
          <w:rFonts w:ascii="Times New Roman" w:eastAsia="Calibri" w:hAnsi="Times New Roman" w:cs="Times New Roman"/>
          <w:b/>
          <w:sz w:val="24"/>
          <w:szCs w:val="24"/>
        </w:rPr>
        <w:t>в Гутянському ліцеї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0269">
        <w:rPr>
          <w:rFonts w:ascii="Times New Roman" w:eastAsia="Calibri" w:hAnsi="Times New Roman" w:cs="Times New Roman"/>
          <w:b/>
          <w:sz w:val="24"/>
          <w:szCs w:val="24"/>
        </w:rPr>
        <w:t>на 2025/2026</w:t>
      </w:r>
      <w:r w:rsidRPr="004C6EAE">
        <w:rPr>
          <w:rFonts w:ascii="Times New Roman" w:eastAsia="Calibri" w:hAnsi="Times New Roman" w:cs="Times New Roman"/>
          <w:b/>
          <w:sz w:val="24"/>
          <w:szCs w:val="24"/>
        </w:rPr>
        <w:t xml:space="preserve"> навчальний рік</w:t>
      </w:r>
    </w:p>
    <w:p w14:paraId="510332CD" w14:textId="77777777"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889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55"/>
        <w:gridCol w:w="2551"/>
      </w:tblGrid>
      <w:tr w:rsidR="004C6EAE" w:rsidRPr="004C6EAE" w14:paraId="3B9BACE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0C8D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№з/п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252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 заходу </w:t>
            </w:r>
          </w:p>
          <w:p w14:paraId="49CE8B6E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D20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32E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Відповідальні </w:t>
            </w:r>
          </w:p>
        </w:tc>
      </w:tr>
      <w:tr w:rsidR="004C6EAE" w:rsidRPr="004C6EAE" w14:paraId="6FF86468" w14:textId="77777777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F41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4C6EAE" w:rsidRPr="004C6EAE" w14:paraId="3521B763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D74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AA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Опрацювання нормативно-правових документів щодо профілактики негативних проявів в учнівському середовищі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C6F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Перший тиждень вересня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C4B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педагогічні працівники</w:t>
            </w:r>
          </w:p>
        </w:tc>
      </w:tr>
      <w:tr w:rsidR="004C6EAE" w:rsidRPr="004C6EAE" w14:paraId="2BE2D11F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8C6" w14:textId="5F376BD3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6A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D56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B11E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4C6EAE" w:rsidRPr="004C6EAE" w14:paraId="5FE7328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6A9A" w14:textId="18A44B67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75B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Розміщення та оновлення інформаційних матеріалів щодо профілактики булінгу  на сайті закладу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97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640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7A9E6B3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705" w14:textId="3A1F27E2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939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учасників освітнього процесу, представників батьківської громадськості з алгоритмами дій у разі виявлення випадку булінгу (цькування), розміщення відповідних документів на офіційному сайті закладу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8F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0D0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класні керівники</w:t>
            </w:r>
          </w:p>
        </w:tc>
      </w:tr>
      <w:tr w:rsidR="004C6EAE" w:rsidRPr="004C6EAE" w14:paraId="49C4BB6C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9E5C" w14:textId="238EA081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06D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Оновлення «Правил поведінки для здобувачів освіти». Ознайомлення з ними учнів закладу освіти.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252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0CF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Педагог-організатор, Парламент дітей </w:t>
            </w:r>
          </w:p>
        </w:tc>
      </w:tr>
      <w:tr w:rsidR="004C6EAE" w:rsidRPr="004C6EAE" w14:paraId="11CE45E8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797" w14:textId="4FE58DCF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F0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інформаційної доступності правил поведінки та нормативних документів з профілактики булінгу (цькування).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5AD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FF7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4722C584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D12" w14:textId="6552FEF5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E05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Поновлення інформації на сайті закладу освіти  із переліком організацій та телефонів гарячих ліній,  до яких можна звернутися у випадках насилля та правопорушень.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A04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7C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365B13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4334" w14:textId="3F754262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EB1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Співпраця з фахівцями служби у справах дітей, соціальної служби для сім'ї, дітей та молоді щодо профілактичної роботи з питань попередження булінгу (цькуванню) та насильству в сім’ях згідно окремих спільних планів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E35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6DF9" w14:textId="0B41D088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 педагог-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організатор</w:t>
            </w:r>
          </w:p>
        </w:tc>
      </w:tr>
      <w:tr w:rsidR="004C6EAE" w:rsidRPr="004C6EAE" w14:paraId="1F60ACE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B72" w14:textId="25994614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4FE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Тематичні зустрічі здобувачів освіти з метою проведення просвітницької роботи щодо запобігання булінгу (цькуванню) в учнівському середовищі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EB3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 - 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93D2" w14:textId="1AE2D63E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Адміністрація закладу,  педагог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організатор</w:t>
            </w:r>
          </w:p>
        </w:tc>
      </w:tr>
      <w:tr w:rsidR="004C6EAE" w:rsidRPr="004C6EAE" w14:paraId="0E2FDAA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6DBD" w14:textId="2C93E798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D89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тематичних буклетів за участю Парламенту дітей закладу освіти.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903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989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 Парламент дітей</w:t>
            </w:r>
          </w:p>
        </w:tc>
      </w:tr>
      <w:tr w:rsidR="004C6EAE" w:rsidRPr="004C6EAE" w14:paraId="57D1C1D9" w14:textId="77777777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FD2E" w14:textId="77777777" w:rsidR="004C6EAE" w:rsidRPr="004C6EAE" w:rsidRDefault="00B90269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Робота з в</w:t>
            </w:r>
            <w:r w:rsidR="004C6EAE"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чителями </w:t>
            </w:r>
          </w:p>
        </w:tc>
      </w:tr>
      <w:tr w:rsidR="004C6EAE" w:rsidRPr="004C6EAE" w14:paraId="148B5AB4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9081" w14:textId="482DD42D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633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Участь педагогічних працівників закладу освіти в практичних семінарах, вебінарах, майстер-класах, тренінгах з питань протидії булінгу та кібербулінгу (в тому числі онлайн)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08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1E5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:rsidR="004C6EAE" w:rsidRPr="004C6EAE" w14:paraId="416C4184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018" w14:textId="09BA12A9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856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«Медіація та вирішення конфліктів у шкільному середовищі»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BE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DAAF" w14:textId="5FF21B22" w:rsidR="004C6EAE" w:rsidRPr="004C6EAE" w:rsidRDefault="00751559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4980F9E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7C5" w14:textId="0F4FB526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4C7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«Ефективне спілкування з учнями: як запобігти конфліктам та булінгу»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18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0DE" w14:textId="3217B841" w:rsidR="004C6EAE" w:rsidRPr="004C6EAE" w:rsidRDefault="00751559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1A43697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7AF8" w14:textId="177E4CDD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6AB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Корисні поради «Психологічна підтримка учнів: як виявити та допомогти жертві булінгу»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BFA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0C3E" w14:textId="60D8A54C" w:rsidR="004C6EAE" w:rsidRPr="004C6EAE" w:rsidRDefault="00751559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34DD7743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2AE" w14:textId="39A0711C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73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Експрес-огляд «Нові підходи у профілактиці булінгу серед підлітків»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F2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12DC" w14:textId="7FDBE234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3765A80D" w14:textId="77777777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70D" w14:textId="77777777"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Робота з учнями</w:t>
            </w:r>
          </w:p>
        </w:tc>
      </w:tr>
      <w:tr w:rsidR="004C6EAE" w:rsidRPr="004C6EAE" w14:paraId="22848BB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DBC1" w14:textId="09470A40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5D9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Ознайомити учнів з нормативними документами щодо організації освітнього процесу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777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5E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5D944CA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9556" w14:textId="5C7561A1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92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консультативного пункту «Скринька довіри»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5D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F9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3CEA8AC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A7E" w14:textId="2B6BE42B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AA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Всеукраїнський тиждень з протидії булінгу:</w:t>
            </w:r>
          </w:p>
          <w:p w14:paraId="1F293E1B" w14:textId="5F3F304F" w:rsidR="004C6EAE" w:rsidRPr="000B0916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Акція «</w:t>
            </w:r>
            <w:r w:rsidR="000B0916" w:rsidRPr="000B09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Слово лікує</w:t>
            </w: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0B0916"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-11 класи)</w:t>
            </w:r>
          </w:p>
          <w:p w14:paraId="0C404B35" w14:textId="1A8991EA" w:rsidR="004C6EAE" w:rsidRPr="000B0916" w:rsidRDefault="000B0916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hAnsi="Times New Roman" w:cs="Times New Roman"/>
                <w:sz w:val="24"/>
                <w:szCs w:val="24"/>
              </w:rPr>
              <w:t>Заняття з елементами тренінгу «Розуміння і повага врятує світ»</w:t>
            </w:r>
            <w:r w:rsidR="004C6EAE"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(1-4 класи)</w:t>
            </w:r>
          </w:p>
          <w:p w14:paraId="1991E8FA" w14:textId="60E72BA9" w:rsidR="004C6EAE" w:rsidRPr="000B0916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Гра-дискусія «Взаємоповага» (5-</w:t>
            </w:r>
            <w:r w:rsidR="000B0916"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класи)</w:t>
            </w:r>
          </w:p>
          <w:p w14:paraId="0DA3858E" w14:textId="2A73998B" w:rsidR="004C6EAE" w:rsidRPr="000B0916" w:rsidRDefault="000B0916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Заняття з елементами тренінгу «Спілкування з однолітками»(</w:t>
            </w:r>
            <w:r w:rsidR="004C6EAE"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C6EAE" w:rsidRPr="000B0916">
              <w:rPr>
                <w:rFonts w:ascii="Times New Roman" w:eastAsia="Calibri" w:hAnsi="Times New Roman" w:cs="Times New Roman"/>
                <w:sz w:val="24"/>
                <w:szCs w:val="24"/>
              </w:rPr>
              <w:t>-9 класи)</w:t>
            </w:r>
          </w:p>
          <w:p w14:paraId="55475E0B" w14:textId="661C1967" w:rsidR="004C6EAE" w:rsidRPr="000B0916" w:rsidRDefault="000B0916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hAnsi="Times New Roman" w:cs="Times New Roman"/>
                <w:sz w:val="24"/>
                <w:szCs w:val="24"/>
              </w:rPr>
              <w:t>Інформаційний вісник  «Віртуальний терор: тролінг і кібербулінг»</w:t>
            </w:r>
            <w:r w:rsidRPr="000B0916">
              <w:rPr>
                <w:rFonts w:ascii="Times New Roman" w:hAnsi="Times New Roman" w:cs="Times New Roman"/>
                <w:sz w:val="24"/>
                <w:szCs w:val="24"/>
              </w:rPr>
              <w:t>(10-11 класи)</w:t>
            </w:r>
          </w:p>
          <w:p w14:paraId="2DEFB473" w14:textId="77777777"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хвилинки «Як діяти при булінгу» (1-11 класи)</w:t>
            </w:r>
          </w:p>
          <w:p w14:paraId="5FEA5B32" w14:textId="77777777" w:rsidR="004C6EAE" w:rsidRPr="004C6EAE" w:rsidRDefault="004C6EAE" w:rsidP="004C6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хвилинки «Куди звертатися за допомогою»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146" w14:textId="3E44D538" w:rsidR="004C6EAE" w:rsidRDefault="000B0916" w:rsidP="000B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Вересень - </w:t>
            </w:r>
          </w:p>
          <w:p w14:paraId="2FEDC052" w14:textId="7DE91238" w:rsidR="000B0916" w:rsidRPr="004C6EAE" w:rsidRDefault="000B0916" w:rsidP="000B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D95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5A9AE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14:paraId="5DB81F0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AFD8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1E2DD1EE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7611B9" w14:textId="77777777" w:rsidR="000B0916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BBDF95" w14:textId="77777777" w:rsidR="000B0916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49967" w14:textId="77777777" w:rsidR="000B0916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D78B3" w14:textId="77777777" w:rsidR="000B0916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99B087" w14:textId="77777777" w:rsidR="000B0916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B6ADB" w14:textId="402C53DA" w:rsidR="004C6EAE" w:rsidRPr="004C6EAE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14:paraId="229F33C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1C8B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EAE" w:rsidRPr="004C6EAE" w14:paraId="4535CB3D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6FD4" w14:textId="3D65EC89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B5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Опрацювати правила та обов’язки здобувачів освіти, правила користування мережею Інтернет,  щоб зменшити ризик булінгу</w:t>
            </w:r>
            <w:r w:rsidRPr="004C6EAE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1B7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245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57D78EB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E64" w14:textId="7442CBF3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3E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відкритих думок «Толерантність та повага до різниці»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493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D50F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0CC0C313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741" w14:textId="604CF7C6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F2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Тиждень толерантності:</w:t>
            </w:r>
          </w:p>
          <w:p w14:paraId="2C4BF667" w14:textId="77777777"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Уроки толерантності.</w:t>
            </w:r>
          </w:p>
          <w:p w14:paraId="793896D8" w14:textId="77777777"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Акція «Комплімент кожному» (1-11 класи)</w:t>
            </w:r>
          </w:p>
          <w:p w14:paraId="0AFFDCF9" w14:textId="77777777"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Акція «Обійми друга» (1-11 класи)</w:t>
            </w:r>
          </w:p>
          <w:p w14:paraId="14CD03B8" w14:textId="77777777"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Відкритий мікрофон «Що для мене толерантність?» (9-11 класи)</w:t>
            </w:r>
          </w:p>
          <w:p w14:paraId="2849DBB7" w14:textId="15975E39" w:rsidR="000B0916" w:rsidRPr="000B0916" w:rsidRDefault="000B0916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91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Бліц-опитування «Чи живе в моїй школі толерантність?»</w:t>
            </w:r>
            <w:r w:rsidRPr="000B091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(5-11 класи)</w:t>
            </w:r>
          </w:p>
          <w:p w14:paraId="5ECE95A9" w14:textId="37E6B210" w:rsidR="004C6EAE" w:rsidRPr="004C6EAE" w:rsidRDefault="004C6EAE" w:rsidP="004C6E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Підсумок тижня «Дерево побажань»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8C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  <w:p w14:paraId="436B733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13.11 – 17.11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989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59CF5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7374F0B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  <w:p w14:paraId="68434C5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  <w:p w14:paraId="78D541F5" w14:textId="685D69DE" w:rsidR="004C6EAE" w:rsidRPr="004C6EAE" w:rsidRDefault="004C6EAE" w:rsidP="004C6EAE">
            <w:pPr>
              <w:spacing w:after="0" w:line="240" w:lineRule="auto"/>
              <w:ind w:left="-11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28503A5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14:paraId="28DB93B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  <w:p w14:paraId="0ABDD6F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EC067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Парламент дітей </w:t>
            </w:r>
          </w:p>
        </w:tc>
      </w:tr>
      <w:tr w:rsidR="004C6EAE" w:rsidRPr="004C6EAE" w14:paraId="1E2027F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A16" w14:textId="374F210E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1F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Проведення Всеукраїнської акції «16 днів проти насильства».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0"/>
                <w:szCs w:val="20"/>
              </w:rPr>
              <w:t>(25 листопада – Міжнародний день боротьби з насильством щодо жінок; 1 грудня – Всесвітній день боротьби зі СНІДом; 2 грудня – Міжнародний день боротьби з рабством; 3 грудня – Міжнародний день людей з обмеженими фізичними можливостями; 5 грудня – Міжнародний день волонтера; 6 грудня – Вшанування пам’яті студенток, розстріляних у Монреалі; 10 грудня – Міжнародний день прав людини.)</w:t>
            </w:r>
          </w:p>
          <w:p w14:paraId="580CE69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Години спілкування (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вигляді різних сучасних форм роботи) 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«Світ без насильства», «Не будь байдужим» (1-11 класи)</w:t>
            </w:r>
          </w:p>
          <w:p w14:paraId="01F71B5B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2. Флешмоб «Обійми без страху» (1-11 класи)</w:t>
            </w:r>
          </w:p>
          <w:p w14:paraId="7FE1262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3. Інформаційні п’ятихвилинки, присвячені Міжнародному дню викорінення насильства щодо жінок. «Слова проти насильства» (1-11 класи)</w:t>
            </w:r>
          </w:p>
          <w:p w14:paraId="7B80C96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 «СНІД : сила знань»(1-11 класи)</w:t>
            </w:r>
          </w:p>
          <w:p w14:paraId="16BB90A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5. Години спілкування  (у вигляді різних сучасних форм роботи) « Вільний від утисків світ» (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 дня боротьби з рабством) (1-11 класи)</w:t>
            </w:r>
          </w:p>
          <w:p w14:paraId="34A8D92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Флешмоб до Дня людей з обмеженими</w:t>
            </w:r>
          </w:p>
          <w:p w14:paraId="4C9F13B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можливостями «Рівні можливості» (1-11 класи)</w:t>
            </w:r>
          </w:p>
          <w:p w14:paraId="0DC3506F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7. Акція «Твори добро!» (до Міжнародного дня волонтера» (1-11 класи)</w:t>
            </w:r>
          </w:p>
          <w:p w14:paraId="18F171B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Зустріч з представниками ювенальної превенції. Бесіди </w:t>
            </w:r>
            <w:r w:rsidRPr="004C6EAE">
              <w:rPr>
                <w:rFonts w:ascii="Calibri" w:eastAsia="Calibri" w:hAnsi="Calibri" w:cs="Times New Roman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«Кримінальна відповідальність за жорстоке</w:t>
            </w:r>
          </w:p>
          <w:p w14:paraId="01A4469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поводження відносно інших» (1-11 класи)</w:t>
            </w:r>
          </w:p>
          <w:p w14:paraId="1634987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Заняття з елементами тренінгу 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«Межі безпеки» (8-11 класи)</w:t>
            </w:r>
          </w:p>
          <w:p w14:paraId="7AC930D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10. Оновлення інформації на сайті закладу освіти «Корисні поради!» до акції «16 днів проти насильства»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B53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Листопад-грудень</w:t>
            </w:r>
          </w:p>
          <w:p w14:paraId="732C8A1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25.11-10.12</w:t>
            </w:r>
          </w:p>
          <w:p w14:paraId="0EBACFFB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97D1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FC77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34B3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441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14:paraId="1A51F4B3" w14:textId="3C4254E1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  <w:p w14:paraId="55253D2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10A8285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EAE" w:rsidRPr="004C6EAE" w14:paraId="53AE353D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DD6" w14:textId="72415B85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22A3" w14:textId="77777777" w:rsidR="004C6EAE" w:rsidRPr="004C6EAE" w:rsidRDefault="004C6EAE" w:rsidP="00F660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Тематичні зустрічі здобувачів освіти з  з метою проведення просвітницької роботи щодо запобігання булінгу (цькуванню) в учнівському середовищі. Бесіди на тему «Правова відповідальність за булінг»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7D2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Грудень-лютий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85B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5F62764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FBF" w14:textId="564C39CA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36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Конкурс –  виставка асоціативних плакатів на тему «Ми – різні, але ми рівні» (5 - 11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26C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8A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</w:t>
            </w:r>
          </w:p>
        </w:tc>
      </w:tr>
      <w:tr w:rsidR="004C6EAE" w:rsidRPr="004C6EAE" w14:paraId="6E04146D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E512" w14:textId="5C817363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B0CB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«Від жертви до свободи»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19A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5D6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16473899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9BE6" w14:textId="2D90AED7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9B9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«Розвиток навичок спілкування та вирішення конфліктів»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1CA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942C" w14:textId="51504462" w:rsidR="004C6EAE" w:rsidRPr="004C6EAE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19217F92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C8A" w14:textId="00A4D55C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480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(у вигляді різних сучасних форм роботи) «Як уникнути агресії в інтернеті»  (1-11 класи)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B83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59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Класні керівники, </w:t>
            </w:r>
          </w:p>
          <w:p w14:paraId="680168E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</w:tc>
      </w:tr>
      <w:tr w:rsidR="004C6EAE" w:rsidRPr="004C6EAE" w14:paraId="74D99601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B2DF" w14:textId="614E4FB3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CA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Виготовлення та розповсюдження пам’ятки «Правила безпечної поведінки в школі та інтернеті»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24B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49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</w:t>
            </w:r>
          </w:p>
          <w:p w14:paraId="7823149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Парламент дітей</w:t>
            </w:r>
          </w:p>
        </w:tc>
      </w:tr>
      <w:tr w:rsidR="004C6EAE" w:rsidRPr="004C6EAE" w14:paraId="345C9DCD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AA8F" w14:textId="0736B930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61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та групові консультації з питань булінгу та інших особистих проблем.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C6D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348B" w14:textId="71F0E12C" w:rsidR="004C6EAE" w:rsidRPr="004C6EAE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6418934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8B20" w14:textId="7F65F9CD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39A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ранкових зустрічей учнів 1-4 класів з метою формування навичок дружніх стосунків.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64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185E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Класоводи</w:t>
            </w:r>
          </w:p>
        </w:tc>
      </w:tr>
      <w:tr w:rsidR="004C6EAE" w:rsidRPr="004C6EAE" w14:paraId="0043240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0A47" w14:textId="27DD2A07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1B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Тематичні заняття «Цифрова безпека: ризики та розваги»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39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0D68" w14:textId="62BE4812" w:rsidR="004C6EAE" w:rsidRPr="004C6EAE" w:rsidRDefault="000B0916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477E2B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4D06" w14:textId="70B06DC0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9C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анонімних анкетувань серед учнів щодо виявлення фактів булінгу та оцінки психологічного клімату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853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A5B5" w14:textId="5132B452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B1DBC35" w14:textId="77777777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E902" w14:textId="77777777"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Робота з батьками</w:t>
            </w:r>
          </w:p>
        </w:tc>
      </w:tr>
      <w:tr w:rsidR="004C6EAE" w:rsidRPr="004C6EAE" w14:paraId="3D1D324B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05DD" w14:textId="64DCF997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32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Ознайомити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43D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608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5024E634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3A2" w14:textId="2D84B544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764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F56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57E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ЗДВР,  педагог -організатор,</w:t>
            </w:r>
          </w:p>
        </w:tc>
      </w:tr>
      <w:tr w:rsidR="004C6EAE" w:rsidRPr="004C6EAE" w14:paraId="25A954A9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4131" w14:textId="4B1DF5D5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8A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Батьківські збори «Протидія булінгу: роль батьків у створенні безпечного середовища»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59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C864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4E63EAF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90F0" w14:textId="0E552396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43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Консультації для батьків:</w:t>
            </w:r>
          </w:p>
          <w:p w14:paraId="5B59BA2E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«Виховання без насильства»</w:t>
            </w:r>
          </w:p>
          <w:p w14:paraId="1C486A4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«Як допомогти дитині уникнути булінгу»</w:t>
            </w:r>
          </w:p>
          <w:p w14:paraId="2120F68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C51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6BE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14:paraId="354FB873" w14:textId="53506C48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</w:t>
            </w:r>
            <w:r w:rsidR="00D4746B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</w:p>
        </w:tc>
      </w:tr>
      <w:tr w:rsidR="004C6EAE" w:rsidRPr="004C6EAE" w14:paraId="0BCAB26D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FC98" w14:textId="3293C4E3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9C1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зустрічей батьків з представниками батьківської громадськості, які є фахівцями правоохоронних органів і структур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589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Грудень-березень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CD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619C034E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128" w14:textId="7CFE0DA6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194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 «Роль батьків у попередженні булінгу в школі»»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F16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8E8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1C665C76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BE2C" w14:textId="42274ECB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AF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Консультації для батьків:</w:t>
            </w:r>
          </w:p>
          <w:p w14:paraId="2A8565E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«Безпека дітей в інтернеті. Батьківський контроль»».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C7F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33D" w14:textId="79A39583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Педагог-організатор  </w:t>
            </w:r>
          </w:p>
        </w:tc>
      </w:tr>
      <w:tr w:rsidR="004C6EAE" w:rsidRPr="004C6EAE" w14:paraId="42CF6A69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D16B" w14:textId="6416D15D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B25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 «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Як виявити ознаки булінгу та допомогти дитині»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7D7D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DBC9" w14:textId="316B383D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2DCD9573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276C" w14:textId="37815815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1593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Консультування батьків щодо захисту прав та інтересів дітей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337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D4C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508BFBD2" w14:textId="77777777" w:rsidTr="004C6EAE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1B88" w14:textId="77777777" w:rsidR="004C6EAE" w:rsidRPr="004C6EAE" w:rsidRDefault="004C6EAE" w:rsidP="004C6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Моніторинг освітнього середовища закладу освіти</w:t>
            </w:r>
            <w:r w:rsidRPr="004C6EAE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4C6E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 оцінка ефективності заходів.</w:t>
            </w:r>
          </w:p>
        </w:tc>
      </w:tr>
      <w:tr w:rsidR="004C6EAE" w:rsidRPr="004C6EAE" w14:paraId="4C33AFE6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D7E" w14:textId="0E801BF8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EB52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Анонімне анкетування учнів 5-11-го класів про випадки булінгу (цькування) у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8CBF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  <w:p w14:paraId="4FDC3ADA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144" w14:textId="42D45771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  <w:tr w:rsidR="004C6EAE" w:rsidRPr="004C6EAE" w14:paraId="0508B620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E5B" w14:textId="2C00647E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72B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батьків про безпеку в закладі освіти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74B5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2469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C6EAE" w:rsidRPr="004C6EAE" w14:paraId="3934BA25" w14:textId="77777777" w:rsidTr="004C6E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A545" w14:textId="1DCF9882" w:rsidR="004C6EAE" w:rsidRPr="004C6EAE" w:rsidRDefault="00D4746B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20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Аналіз результатів опитувань та розробка рекомендацій щодо подальшої роботи з профілактики булінгу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E5F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C336" w14:textId="77777777" w:rsidR="004C6EAE" w:rsidRPr="004C6EAE" w:rsidRDefault="004C6EAE" w:rsidP="004C6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E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</w:tr>
    </w:tbl>
    <w:p w14:paraId="36D5FAE1" w14:textId="77777777"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06509F" w14:textId="77777777" w:rsidR="004C6EAE" w:rsidRPr="004C6EAE" w:rsidRDefault="004C6EAE" w:rsidP="004C6E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4FB728" w14:textId="77777777" w:rsidR="00F33397" w:rsidRDefault="00F33397"/>
    <w:sectPr w:rsidR="00F333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238"/>
    <w:multiLevelType w:val="hybridMultilevel"/>
    <w:tmpl w:val="B3125A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773F"/>
    <w:multiLevelType w:val="hybridMultilevel"/>
    <w:tmpl w:val="ECFAE5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F8"/>
    <w:rsid w:val="000B0916"/>
    <w:rsid w:val="004C6EAE"/>
    <w:rsid w:val="00751559"/>
    <w:rsid w:val="00B90269"/>
    <w:rsid w:val="00D4746B"/>
    <w:rsid w:val="00E55CF8"/>
    <w:rsid w:val="00F33397"/>
    <w:rsid w:val="00F6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A32"/>
  <w15:chartTrackingRefBased/>
  <w15:docId w15:val="{B77A21ED-CDF4-4408-A060-F621D886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5318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ASUS</cp:lastModifiedBy>
  <cp:revision>5</cp:revision>
  <dcterms:created xsi:type="dcterms:W3CDTF">2024-09-04T13:11:00Z</dcterms:created>
  <dcterms:modified xsi:type="dcterms:W3CDTF">2025-11-23T18:59:00Z</dcterms:modified>
</cp:coreProperties>
</file>