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6C31" w14:textId="43D941C3" w:rsidR="00D30561" w:rsidRPr="00EF1D45" w:rsidRDefault="00D30561" w:rsidP="00D30561">
      <w:pPr>
        <w:jc w:val="center"/>
        <w:rPr>
          <w:sz w:val="28"/>
          <w:szCs w:val="28"/>
        </w:rPr>
      </w:pPr>
      <w:r w:rsidRPr="00EF1D45">
        <w:rPr>
          <w:b/>
          <w:bCs/>
          <w:color w:val="050505"/>
          <w:sz w:val="28"/>
          <w:szCs w:val="28"/>
        </w:rPr>
        <w:t>Система оцінювання результатів навчання</w:t>
      </w:r>
      <w:r>
        <w:rPr>
          <w:b/>
          <w:bCs/>
          <w:color w:val="050505"/>
          <w:sz w:val="28"/>
          <w:szCs w:val="28"/>
        </w:rPr>
        <w:t xml:space="preserve">  з Технології</w:t>
      </w:r>
    </w:p>
    <w:p w14:paraId="3CA575CF" w14:textId="77777777" w:rsidR="00D30561" w:rsidRPr="00EF1D45" w:rsidRDefault="00D30561" w:rsidP="00D30561">
      <w:pPr>
        <w:shd w:val="clear" w:color="auto" w:fill="FFFFFF"/>
        <w:jc w:val="center"/>
        <w:rPr>
          <w:b/>
          <w:bCs/>
          <w:color w:val="050505"/>
        </w:rPr>
      </w:pPr>
    </w:p>
    <w:p w14:paraId="32A55028" w14:textId="77777777" w:rsidR="00D30561" w:rsidRPr="00EF1D45" w:rsidRDefault="00D30561" w:rsidP="00D30561">
      <w:pPr>
        <w:shd w:val="clear" w:color="auto" w:fill="FFFFFF"/>
        <w:ind w:firstLine="708"/>
        <w:jc w:val="both"/>
        <w:rPr>
          <w:color w:val="050505"/>
        </w:rPr>
      </w:pPr>
      <w:r w:rsidRPr="00EF1D45">
        <w:rPr>
          <w:color w:val="050505"/>
        </w:rPr>
        <w:t>Базується  на положеннях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освіти, затверджених наказом Міністерства освіти і науки України 01 квітня 2022 р за. № 289 та Загальних критеріях оцінювання результатів навчання учнів 5-6 класів, які здобувають освіту відповідно до нового Державного стандарту базової середньої освіти (додаток №2 до наказу №289)</w:t>
      </w:r>
    </w:p>
    <w:p w14:paraId="0B00CCBA" w14:textId="77777777" w:rsidR="00D30561" w:rsidRPr="00EF1D45" w:rsidRDefault="00D30561" w:rsidP="00D30561">
      <w:pPr>
        <w:ind w:firstLine="708"/>
        <w:jc w:val="both"/>
      </w:pPr>
      <w:bookmarkStart w:id="0" w:name="_Hlk112589684"/>
      <w:r w:rsidRPr="00EF1D45">
        <w:rPr>
          <w:b/>
          <w:bCs/>
        </w:rPr>
        <w:t>Основними видами оцінювання результатів навчання учнів</w:t>
      </w:r>
      <w:r w:rsidRPr="00EF1D45">
        <w:t>, що проводяться закладом, є формувальне, поточне та підсумкове: тематичне, семестрове, річне.</w:t>
      </w:r>
    </w:p>
    <w:p w14:paraId="38BAA5E8" w14:textId="77777777" w:rsidR="00D30561" w:rsidRPr="00EF1D45" w:rsidRDefault="00D30561" w:rsidP="00D30561">
      <w:pPr>
        <w:shd w:val="clear" w:color="auto" w:fill="FFFFFF"/>
        <w:ind w:firstLine="360"/>
        <w:jc w:val="both"/>
      </w:pPr>
      <w:r w:rsidRPr="00EF1D45">
        <w:t>Система оцінювання (бальна/</w:t>
      </w:r>
      <w:proofErr w:type="spellStart"/>
      <w:r w:rsidRPr="00EF1D45">
        <w:t>рівнева</w:t>
      </w:r>
      <w:proofErr w:type="spellEnd"/>
      <w:r w:rsidRPr="00EF1D45">
        <w:t>):</w:t>
      </w:r>
    </w:p>
    <w:p w14:paraId="6B7B80CF" w14:textId="77777777" w:rsidR="00D30561" w:rsidRPr="00EF1D45" w:rsidRDefault="00D30561" w:rsidP="00D30561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50505"/>
        </w:rPr>
      </w:pPr>
      <w:r w:rsidRPr="00EF1D45">
        <w:rPr>
          <w:color w:val="050505"/>
        </w:rPr>
        <w:t>10,11,12 - В</w:t>
      </w:r>
    </w:p>
    <w:p w14:paraId="7C0962A2" w14:textId="77777777" w:rsidR="00D30561" w:rsidRPr="00EF1D45" w:rsidRDefault="00D30561" w:rsidP="00D30561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50505"/>
        </w:rPr>
      </w:pPr>
      <w:r w:rsidRPr="00EF1D45">
        <w:rPr>
          <w:color w:val="050505"/>
        </w:rPr>
        <w:t>7,8,9 - Д</w:t>
      </w:r>
    </w:p>
    <w:p w14:paraId="0F19CE2D" w14:textId="77777777" w:rsidR="00D30561" w:rsidRPr="00EF1D45" w:rsidRDefault="00D30561" w:rsidP="00D30561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50505"/>
        </w:rPr>
      </w:pPr>
      <w:r w:rsidRPr="00EF1D45">
        <w:rPr>
          <w:color w:val="050505"/>
        </w:rPr>
        <w:t>4,5,6 - С</w:t>
      </w:r>
    </w:p>
    <w:p w14:paraId="6C07486C" w14:textId="77777777" w:rsidR="00D30561" w:rsidRPr="00EF1D45" w:rsidRDefault="00D30561" w:rsidP="00D30561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50505"/>
        </w:rPr>
      </w:pPr>
      <w:r w:rsidRPr="00EF1D45">
        <w:rPr>
          <w:color w:val="050505"/>
        </w:rPr>
        <w:t>1,2,3 – П</w:t>
      </w:r>
    </w:p>
    <w:p w14:paraId="6E723A49" w14:textId="77777777" w:rsidR="00D30561" w:rsidRPr="00EF1D45" w:rsidRDefault="00D30561" w:rsidP="00D30561">
      <w:pPr>
        <w:shd w:val="clear" w:color="auto" w:fill="FFFFFF"/>
        <w:jc w:val="both"/>
        <w:rPr>
          <w:color w:val="050505"/>
          <w:lang w:val="ru-RU"/>
        </w:rPr>
      </w:pPr>
    </w:p>
    <w:tbl>
      <w:tblPr>
        <w:tblStyle w:val="a3"/>
        <w:tblW w:w="15117" w:type="dxa"/>
        <w:tblInd w:w="-5" w:type="dxa"/>
        <w:tblLook w:val="04A0" w:firstRow="1" w:lastRow="0" w:firstColumn="1" w:lastColumn="0" w:noHBand="0" w:noVBand="1"/>
      </w:tblPr>
      <w:tblGrid>
        <w:gridCol w:w="3240"/>
        <w:gridCol w:w="3022"/>
        <w:gridCol w:w="2807"/>
        <w:gridCol w:w="3022"/>
        <w:gridCol w:w="3026"/>
      </w:tblGrid>
      <w:tr w:rsidR="00D30561" w:rsidRPr="00EF1D45" w14:paraId="7DA2458F" w14:textId="77777777" w:rsidTr="0095438F">
        <w:trPr>
          <w:trHeight w:val="262"/>
        </w:trPr>
        <w:tc>
          <w:tcPr>
            <w:tcW w:w="3240" w:type="dxa"/>
            <w:vMerge w:val="restart"/>
          </w:tcPr>
          <w:p w14:paraId="2F3307D1" w14:textId="77777777" w:rsidR="00D30561" w:rsidRPr="00056EC1" w:rsidRDefault="00D30561" w:rsidP="0095438F">
            <w:pPr>
              <w:pStyle w:val="a4"/>
              <w:ind w:left="0"/>
              <w:jc w:val="center"/>
              <w:rPr>
                <w:b/>
                <w:bCs/>
              </w:rPr>
            </w:pPr>
            <w:r w:rsidRPr="00056EC1">
              <w:rPr>
                <w:b/>
                <w:bCs/>
              </w:rPr>
              <w:t>Група результатів навчання</w:t>
            </w:r>
          </w:p>
        </w:tc>
        <w:tc>
          <w:tcPr>
            <w:tcW w:w="11877" w:type="dxa"/>
            <w:gridSpan w:val="4"/>
          </w:tcPr>
          <w:p w14:paraId="53BFBC29" w14:textId="77777777" w:rsidR="00D30561" w:rsidRPr="00056EC1" w:rsidRDefault="00D30561" w:rsidP="0095438F">
            <w:pPr>
              <w:pStyle w:val="a4"/>
              <w:ind w:left="0"/>
              <w:jc w:val="center"/>
              <w:rPr>
                <w:b/>
                <w:bCs/>
              </w:rPr>
            </w:pPr>
            <w:r w:rsidRPr="00056EC1">
              <w:rPr>
                <w:b/>
                <w:bCs/>
              </w:rPr>
              <w:t xml:space="preserve">Рівень досягнень </w:t>
            </w:r>
            <w:proofErr w:type="spellStart"/>
            <w:r w:rsidRPr="00056EC1">
              <w:rPr>
                <w:b/>
                <w:bCs/>
              </w:rPr>
              <w:t>результаів</w:t>
            </w:r>
            <w:proofErr w:type="spellEnd"/>
            <w:r w:rsidRPr="00056EC1">
              <w:rPr>
                <w:b/>
                <w:bCs/>
              </w:rPr>
              <w:t xml:space="preserve"> навчання</w:t>
            </w:r>
          </w:p>
        </w:tc>
      </w:tr>
      <w:tr w:rsidR="00D30561" w:rsidRPr="00EF1D45" w14:paraId="4CD35D80" w14:textId="77777777" w:rsidTr="0095438F">
        <w:trPr>
          <w:trHeight w:val="136"/>
        </w:trPr>
        <w:tc>
          <w:tcPr>
            <w:tcW w:w="3240" w:type="dxa"/>
            <w:vMerge/>
          </w:tcPr>
          <w:p w14:paraId="555388E4" w14:textId="77777777" w:rsidR="00D30561" w:rsidRPr="00056EC1" w:rsidRDefault="00D30561" w:rsidP="0095438F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022" w:type="dxa"/>
          </w:tcPr>
          <w:p w14:paraId="00B77C1B" w14:textId="77777777" w:rsidR="00D30561" w:rsidRPr="00056EC1" w:rsidRDefault="00D30561" w:rsidP="0095438F">
            <w:pPr>
              <w:pStyle w:val="a4"/>
              <w:ind w:left="0"/>
              <w:jc w:val="both"/>
              <w:rPr>
                <w:b/>
                <w:bCs/>
                <w:i/>
                <w:iCs/>
              </w:rPr>
            </w:pPr>
            <w:r w:rsidRPr="00056EC1">
              <w:rPr>
                <w:b/>
                <w:bCs/>
                <w:i/>
                <w:iCs/>
              </w:rPr>
              <w:t xml:space="preserve">Початковий </w:t>
            </w:r>
          </w:p>
        </w:tc>
        <w:tc>
          <w:tcPr>
            <w:tcW w:w="2807" w:type="dxa"/>
          </w:tcPr>
          <w:p w14:paraId="1A20D328" w14:textId="77777777" w:rsidR="00D30561" w:rsidRPr="00056EC1" w:rsidRDefault="00D30561" w:rsidP="0095438F">
            <w:pPr>
              <w:pStyle w:val="a4"/>
              <w:ind w:left="0"/>
              <w:jc w:val="both"/>
              <w:rPr>
                <w:b/>
                <w:bCs/>
                <w:i/>
                <w:iCs/>
              </w:rPr>
            </w:pPr>
            <w:r w:rsidRPr="00056EC1">
              <w:rPr>
                <w:b/>
                <w:bCs/>
                <w:i/>
                <w:iCs/>
              </w:rPr>
              <w:t xml:space="preserve">Середній </w:t>
            </w:r>
          </w:p>
        </w:tc>
        <w:tc>
          <w:tcPr>
            <w:tcW w:w="3022" w:type="dxa"/>
          </w:tcPr>
          <w:p w14:paraId="7851539C" w14:textId="77777777" w:rsidR="00D30561" w:rsidRPr="00056EC1" w:rsidRDefault="00D30561" w:rsidP="0095438F">
            <w:pPr>
              <w:pStyle w:val="a4"/>
              <w:ind w:left="0"/>
              <w:jc w:val="both"/>
              <w:rPr>
                <w:b/>
                <w:bCs/>
                <w:i/>
                <w:iCs/>
              </w:rPr>
            </w:pPr>
            <w:r w:rsidRPr="00056EC1">
              <w:rPr>
                <w:b/>
                <w:bCs/>
                <w:i/>
                <w:iCs/>
              </w:rPr>
              <w:t xml:space="preserve">Достатній </w:t>
            </w:r>
          </w:p>
        </w:tc>
        <w:tc>
          <w:tcPr>
            <w:tcW w:w="3024" w:type="dxa"/>
          </w:tcPr>
          <w:p w14:paraId="63018836" w14:textId="77777777" w:rsidR="00D30561" w:rsidRPr="00056EC1" w:rsidRDefault="00D30561" w:rsidP="0095438F">
            <w:pPr>
              <w:pStyle w:val="a4"/>
              <w:ind w:left="0"/>
              <w:jc w:val="both"/>
              <w:rPr>
                <w:b/>
                <w:bCs/>
                <w:i/>
                <w:iCs/>
              </w:rPr>
            </w:pPr>
            <w:r w:rsidRPr="00056EC1">
              <w:rPr>
                <w:b/>
                <w:bCs/>
                <w:i/>
                <w:iCs/>
              </w:rPr>
              <w:t xml:space="preserve">Високий </w:t>
            </w:r>
          </w:p>
        </w:tc>
      </w:tr>
      <w:tr w:rsidR="00D30561" w:rsidRPr="00EF1D45" w14:paraId="3AA86C0D" w14:textId="77777777" w:rsidTr="0095438F">
        <w:trPr>
          <w:trHeight w:val="1816"/>
        </w:trPr>
        <w:tc>
          <w:tcPr>
            <w:tcW w:w="3240" w:type="dxa"/>
          </w:tcPr>
          <w:p w14:paraId="63B6E831" w14:textId="77777777" w:rsidR="00D30561" w:rsidRPr="00056EC1" w:rsidRDefault="00D30561" w:rsidP="0095438F">
            <w:pPr>
              <w:pStyle w:val="a4"/>
              <w:ind w:left="0"/>
              <w:jc w:val="center"/>
              <w:rPr>
                <w:b/>
                <w:bCs/>
              </w:rPr>
            </w:pPr>
            <w:proofErr w:type="spellStart"/>
            <w:r w:rsidRPr="00056EC1">
              <w:rPr>
                <w:b/>
                <w:bCs/>
              </w:rPr>
              <w:t>Проєктування</w:t>
            </w:r>
            <w:proofErr w:type="spellEnd"/>
            <w:r w:rsidRPr="00056EC1">
              <w:rPr>
                <w:b/>
                <w:bCs/>
              </w:rPr>
              <w:t xml:space="preserve"> та виготовлення виробів</w:t>
            </w:r>
          </w:p>
        </w:tc>
        <w:tc>
          <w:tcPr>
            <w:tcW w:w="3022" w:type="dxa"/>
          </w:tcPr>
          <w:p w14:paraId="7AF680D4" w14:textId="77777777" w:rsidR="00D30561" w:rsidRPr="00056EC1" w:rsidRDefault="00D30561" w:rsidP="0095438F">
            <w:pPr>
              <w:pStyle w:val="a5"/>
              <w:spacing w:before="0" w:line="228" w:lineRule="auto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056EC1">
              <w:rPr>
                <w:rFonts w:ascii="Times New Roman" w:hAnsi="Times New Roman"/>
                <w:sz w:val="24"/>
                <w:szCs w:val="24"/>
              </w:rPr>
              <w:t>Генерує задум та обирає об’єкт проектування для його втілення з допомогою вчителя чи інших осіб, пояснює свій вибір</w:t>
            </w:r>
          </w:p>
        </w:tc>
        <w:tc>
          <w:tcPr>
            <w:tcW w:w="2807" w:type="dxa"/>
          </w:tcPr>
          <w:p w14:paraId="5DB94DD5" w14:textId="77777777" w:rsidR="00D30561" w:rsidRPr="00056EC1" w:rsidRDefault="00D30561" w:rsidP="0095438F">
            <w:pPr>
              <w:pStyle w:val="a5"/>
              <w:spacing w:before="0" w:line="228" w:lineRule="auto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056EC1">
              <w:rPr>
                <w:rFonts w:ascii="Times New Roman" w:hAnsi="Times New Roman"/>
                <w:sz w:val="24"/>
                <w:szCs w:val="24"/>
              </w:rPr>
              <w:t>Проектує особистісно і соціально значущий виріб</w:t>
            </w:r>
          </w:p>
          <w:p w14:paraId="28EBD84B" w14:textId="77777777" w:rsidR="00D30561" w:rsidRPr="00056EC1" w:rsidRDefault="00D30561" w:rsidP="0095438F">
            <w:pPr>
              <w:pStyle w:val="a4"/>
              <w:ind w:left="0"/>
              <w:jc w:val="both"/>
            </w:pPr>
          </w:p>
        </w:tc>
        <w:tc>
          <w:tcPr>
            <w:tcW w:w="3022" w:type="dxa"/>
          </w:tcPr>
          <w:p w14:paraId="7AD58F02" w14:textId="77777777" w:rsidR="00D30561" w:rsidRPr="00056EC1" w:rsidRDefault="00D30561" w:rsidP="0095438F">
            <w:pPr>
              <w:pStyle w:val="a5"/>
              <w:spacing w:before="0" w:line="228" w:lineRule="auto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056EC1">
              <w:rPr>
                <w:rFonts w:ascii="Times New Roman" w:hAnsi="Times New Roman"/>
                <w:sz w:val="24"/>
                <w:szCs w:val="24"/>
              </w:rPr>
              <w:t>Виготовляє проектований виріб за визначеною технологічною послідовністю</w:t>
            </w:r>
          </w:p>
          <w:p w14:paraId="6DDC30CA" w14:textId="77777777" w:rsidR="00D30561" w:rsidRPr="00056EC1" w:rsidRDefault="00D30561" w:rsidP="0095438F">
            <w:pPr>
              <w:pStyle w:val="a4"/>
              <w:ind w:left="0"/>
              <w:jc w:val="both"/>
            </w:pPr>
          </w:p>
        </w:tc>
        <w:tc>
          <w:tcPr>
            <w:tcW w:w="3024" w:type="dxa"/>
          </w:tcPr>
          <w:p w14:paraId="3348B955" w14:textId="77777777" w:rsidR="00D30561" w:rsidRPr="00056EC1" w:rsidRDefault="00D30561" w:rsidP="0095438F">
            <w:pPr>
              <w:pStyle w:val="a5"/>
              <w:spacing w:before="0" w:line="228" w:lineRule="auto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056EC1">
              <w:rPr>
                <w:rFonts w:ascii="Times New Roman" w:hAnsi="Times New Roman"/>
                <w:sz w:val="24"/>
                <w:szCs w:val="24"/>
              </w:rPr>
              <w:t>Оцінює і презентує результати проектно-технологічної діяльності</w:t>
            </w:r>
          </w:p>
          <w:p w14:paraId="07FAC6C7" w14:textId="77777777" w:rsidR="00D30561" w:rsidRPr="00056EC1" w:rsidRDefault="00D30561" w:rsidP="0095438F">
            <w:pPr>
              <w:pStyle w:val="a4"/>
              <w:ind w:left="0"/>
              <w:jc w:val="both"/>
            </w:pPr>
          </w:p>
        </w:tc>
      </w:tr>
      <w:tr w:rsidR="00D30561" w:rsidRPr="00EF1D45" w14:paraId="057648FF" w14:textId="77777777" w:rsidTr="0095438F">
        <w:trPr>
          <w:trHeight w:val="1404"/>
        </w:trPr>
        <w:tc>
          <w:tcPr>
            <w:tcW w:w="3240" w:type="dxa"/>
          </w:tcPr>
          <w:p w14:paraId="6A460B8E" w14:textId="77777777" w:rsidR="00D30561" w:rsidRPr="00056EC1" w:rsidRDefault="00D30561" w:rsidP="0095438F">
            <w:pPr>
              <w:pStyle w:val="a4"/>
              <w:ind w:left="0"/>
              <w:jc w:val="center"/>
              <w:rPr>
                <w:b/>
                <w:bCs/>
              </w:rPr>
            </w:pPr>
            <w:r w:rsidRPr="00056EC1">
              <w:rPr>
                <w:b/>
                <w:bCs/>
              </w:rPr>
              <w:t xml:space="preserve">Застосування технологій </w:t>
            </w:r>
            <w:proofErr w:type="spellStart"/>
            <w:r w:rsidRPr="00056EC1">
              <w:rPr>
                <w:b/>
                <w:bCs/>
              </w:rPr>
              <w:t>декоративно</w:t>
            </w:r>
            <w:proofErr w:type="spellEnd"/>
            <w:r w:rsidRPr="00056EC1">
              <w:rPr>
                <w:b/>
                <w:bCs/>
              </w:rPr>
              <w:t>-ужиткового мистецтва</w:t>
            </w:r>
          </w:p>
        </w:tc>
        <w:tc>
          <w:tcPr>
            <w:tcW w:w="3022" w:type="dxa"/>
          </w:tcPr>
          <w:p w14:paraId="1C3648D0" w14:textId="77777777" w:rsidR="00D30561" w:rsidRPr="00056EC1" w:rsidRDefault="00D30561" w:rsidP="0095438F">
            <w:pPr>
              <w:pStyle w:val="a5"/>
              <w:spacing w:before="0" w:line="228" w:lineRule="auto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056EC1">
              <w:rPr>
                <w:rFonts w:ascii="Times New Roman" w:hAnsi="Times New Roman"/>
                <w:sz w:val="24"/>
                <w:szCs w:val="24"/>
              </w:rPr>
              <w:t xml:space="preserve">Ідентифікує види </w:t>
            </w:r>
            <w:proofErr w:type="spellStart"/>
            <w:r w:rsidRPr="00056EC1">
              <w:rPr>
                <w:rFonts w:ascii="Times New Roman" w:hAnsi="Times New Roman"/>
                <w:sz w:val="24"/>
                <w:szCs w:val="24"/>
              </w:rPr>
              <w:t>декоративно</w:t>
            </w:r>
            <w:proofErr w:type="spellEnd"/>
            <w:r w:rsidRPr="00056EC1">
              <w:rPr>
                <w:rFonts w:ascii="Times New Roman" w:hAnsi="Times New Roman"/>
                <w:sz w:val="24"/>
                <w:szCs w:val="24"/>
              </w:rPr>
              <w:t>-ужиткового мистецтва</w:t>
            </w:r>
          </w:p>
          <w:p w14:paraId="69942190" w14:textId="77777777" w:rsidR="00D30561" w:rsidRPr="00056EC1" w:rsidRDefault="00D30561" w:rsidP="0095438F">
            <w:pPr>
              <w:pStyle w:val="a4"/>
              <w:ind w:left="0"/>
              <w:jc w:val="both"/>
            </w:pPr>
          </w:p>
        </w:tc>
        <w:tc>
          <w:tcPr>
            <w:tcW w:w="2807" w:type="dxa"/>
          </w:tcPr>
          <w:p w14:paraId="72D86E85" w14:textId="77777777" w:rsidR="00D30561" w:rsidRPr="00056EC1" w:rsidRDefault="00D30561" w:rsidP="0095438F">
            <w:pPr>
              <w:pStyle w:val="a5"/>
              <w:spacing w:before="0" w:line="228" w:lineRule="auto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056EC1">
              <w:rPr>
                <w:rFonts w:ascii="Times New Roman" w:hAnsi="Times New Roman"/>
                <w:sz w:val="24"/>
                <w:szCs w:val="24"/>
              </w:rPr>
              <w:t xml:space="preserve">Обґрунтовує значення </w:t>
            </w:r>
            <w:proofErr w:type="spellStart"/>
            <w:r w:rsidRPr="00056EC1">
              <w:rPr>
                <w:rFonts w:ascii="Times New Roman" w:hAnsi="Times New Roman"/>
                <w:sz w:val="24"/>
                <w:szCs w:val="24"/>
              </w:rPr>
              <w:t>декоративно</w:t>
            </w:r>
            <w:proofErr w:type="spellEnd"/>
            <w:r w:rsidRPr="00056EC1">
              <w:rPr>
                <w:rFonts w:ascii="Times New Roman" w:hAnsi="Times New Roman"/>
                <w:sz w:val="24"/>
                <w:szCs w:val="24"/>
              </w:rPr>
              <w:t>-ужиткового мистецтва в житті людини, народу</w:t>
            </w:r>
          </w:p>
          <w:p w14:paraId="7414E304" w14:textId="77777777" w:rsidR="00D30561" w:rsidRPr="00056EC1" w:rsidRDefault="00D30561" w:rsidP="0095438F">
            <w:pPr>
              <w:pStyle w:val="a5"/>
              <w:spacing w:before="0" w:line="228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022" w:type="dxa"/>
          </w:tcPr>
          <w:p w14:paraId="605616A6" w14:textId="77777777" w:rsidR="00D30561" w:rsidRPr="00056EC1" w:rsidRDefault="00D30561" w:rsidP="0095438F">
            <w:pPr>
              <w:pStyle w:val="a5"/>
              <w:spacing w:before="0" w:line="228" w:lineRule="auto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056EC1">
              <w:rPr>
                <w:rFonts w:ascii="Times New Roman" w:hAnsi="Times New Roman"/>
                <w:sz w:val="24"/>
                <w:szCs w:val="24"/>
              </w:rPr>
              <w:t xml:space="preserve">Застосовує технології </w:t>
            </w:r>
            <w:proofErr w:type="spellStart"/>
            <w:r w:rsidRPr="00056EC1">
              <w:rPr>
                <w:rFonts w:ascii="Times New Roman" w:hAnsi="Times New Roman"/>
                <w:sz w:val="24"/>
                <w:szCs w:val="24"/>
              </w:rPr>
              <w:t>декоративно</w:t>
            </w:r>
            <w:proofErr w:type="spellEnd"/>
            <w:r w:rsidRPr="00056EC1">
              <w:rPr>
                <w:rFonts w:ascii="Times New Roman" w:hAnsi="Times New Roman"/>
                <w:sz w:val="24"/>
                <w:szCs w:val="24"/>
              </w:rPr>
              <w:t>-ужиткового мистецтва</w:t>
            </w:r>
          </w:p>
          <w:p w14:paraId="61AFC46E" w14:textId="77777777" w:rsidR="00D30561" w:rsidRPr="00056EC1" w:rsidRDefault="00D30561" w:rsidP="0095438F">
            <w:pPr>
              <w:pStyle w:val="a4"/>
              <w:ind w:left="0"/>
              <w:jc w:val="both"/>
            </w:pPr>
          </w:p>
        </w:tc>
        <w:tc>
          <w:tcPr>
            <w:tcW w:w="3024" w:type="dxa"/>
          </w:tcPr>
          <w:p w14:paraId="2F0F9FE8" w14:textId="77777777" w:rsidR="00D30561" w:rsidRPr="00056EC1" w:rsidRDefault="00D30561" w:rsidP="0095438F">
            <w:pPr>
              <w:pStyle w:val="a5"/>
              <w:spacing w:before="0" w:line="228" w:lineRule="auto"/>
              <w:ind w:left="57" w:right="14" w:firstLine="0"/>
              <w:rPr>
                <w:rFonts w:ascii="Times New Roman" w:hAnsi="Times New Roman"/>
                <w:sz w:val="24"/>
                <w:szCs w:val="24"/>
              </w:rPr>
            </w:pPr>
            <w:r w:rsidRPr="00056EC1">
              <w:rPr>
                <w:rFonts w:ascii="Times New Roman" w:hAnsi="Times New Roman"/>
                <w:sz w:val="24"/>
                <w:szCs w:val="24"/>
              </w:rPr>
              <w:t xml:space="preserve">Використовує ідеї </w:t>
            </w:r>
            <w:proofErr w:type="spellStart"/>
            <w:r w:rsidRPr="00056EC1">
              <w:rPr>
                <w:rFonts w:ascii="Times New Roman" w:hAnsi="Times New Roman"/>
                <w:sz w:val="24"/>
                <w:szCs w:val="24"/>
              </w:rPr>
              <w:t>декоративно</w:t>
            </w:r>
            <w:proofErr w:type="spellEnd"/>
            <w:r w:rsidRPr="00056EC1">
              <w:rPr>
                <w:rFonts w:ascii="Times New Roman" w:hAnsi="Times New Roman"/>
                <w:sz w:val="24"/>
                <w:szCs w:val="24"/>
              </w:rPr>
              <w:t>-ужиткового мистецтва у власній творчості – створенні виробу</w:t>
            </w:r>
          </w:p>
        </w:tc>
      </w:tr>
      <w:tr w:rsidR="00D30561" w:rsidRPr="00EF1D45" w14:paraId="72B3F7CD" w14:textId="77777777" w:rsidTr="0095438F">
        <w:trPr>
          <w:trHeight w:val="1128"/>
        </w:trPr>
        <w:tc>
          <w:tcPr>
            <w:tcW w:w="3240" w:type="dxa"/>
          </w:tcPr>
          <w:p w14:paraId="25DB1D94" w14:textId="77777777" w:rsidR="00D30561" w:rsidRPr="00056EC1" w:rsidRDefault="00D30561" w:rsidP="0095438F">
            <w:pPr>
              <w:pStyle w:val="a4"/>
              <w:ind w:left="0"/>
              <w:jc w:val="center"/>
              <w:rPr>
                <w:b/>
                <w:bCs/>
              </w:rPr>
            </w:pPr>
            <w:r w:rsidRPr="00056EC1">
              <w:rPr>
                <w:b/>
                <w:bCs/>
              </w:rPr>
              <w:t xml:space="preserve">Виявлення </w:t>
            </w:r>
            <w:proofErr w:type="spellStart"/>
            <w:r w:rsidRPr="00056EC1">
              <w:rPr>
                <w:b/>
                <w:bCs/>
              </w:rPr>
              <w:t>самозарадності</w:t>
            </w:r>
            <w:proofErr w:type="spellEnd"/>
            <w:r w:rsidRPr="00056EC1">
              <w:rPr>
                <w:b/>
                <w:bCs/>
              </w:rPr>
              <w:t xml:space="preserve"> у побуті / освітньому процесі</w:t>
            </w:r>
          </w:p>
        </w:tc>
        <w:tc>
          <w:tcPr>
            <w:tcW w:w="3022" w:type="dxa"/>
          </w:tcPr>
          <w:p w14:paraId="620A806B" w14:textId="77777777" w:rsidR="00D30561" w:rsidRPr="00056EC1" w:rsidRDefault="00D30561" w:rsidP="0095438F">
            <w:pPr>
              <w:pStyle w:val="a5"/>
              <w:spacing w:before="0" w:line="228" w:lineRule="auto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056EC1">
              <w:rPr>
                <w:rFonts w:ascii="Times New Roman" w:hAnsi="Times New Roman"/>
                <w:sz w:val="24"/>
                <w:szCs w:val="24"/>
              </w:rPr>
              <w:t xml:space="preserve">Визначає ризики впливу сучасних матеріалів, техніки і технологій для </w:t>
            </w:r>
            <w:proofErr w:type="spellStart"/>
            <w:r w:rsidRPr="00056EC1">
              <w:rPr>
                <w:rFonts w:ascii="Times New Roman" w:hAnsi="Times New Roman"/>
                <w:sz w:val="24"/>
                <w:szCs w:val="24"/>
              </w:rPr>
              <w:t>навколиш</w:t>
            </w:r>
            <w:proofErr w:type="spellEnd"/>
            <w:r w:rsidRPr="00056EC1">
              <w:rPr>
                <w:rFonts w:ascii="Times New Roman" w:hAnsi="Times New Roman"/>
                <w:sz w:val="24"/>
                <w:szCs w:val="24"/>
              </w:rPr>
              <w:t>-нього середовища</w:t>
            </w:r>
          </w:p>
        </w:tc>
        <w:tc>
          <w:tcPr>
            <w:tcW w:w="2807" w:type="dxa"/>
          </w:tcPr>
          <w:p w14:paraId="47ED77EA" w14:textId="77777777" w:rsidR="00D30561" w:rsidRPr="00056EC1" w:rsidRDefault="00D30561" w:rsidP="0095438F">
            <w:pPr>
              <w:pStyle w:val="a5"/>
              <w:spacing w:before="0" w:line="226" w:lineRule="auto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056EC1">
              <w:rPr>
                <w:rFonts w:ascii="Times New Roman" w:hAnsi="Times New Roman"/>
                <w:sz w:val="24"/>
                <w:szCs w:val="24"/>
              </w:rPr>
              <w:t>Ощадно використовує матеріали</w:t>
            </w:r>
          </w:p>
          <w:p w14:paraId="7C1E2D30" w14:textId="77777777" w:rsidR="00D30561" w:rsidRPr="00056EC1" w:rsidRDefault="00D30561" w:rsidP="0095438F">
            <w:pPr>
              <w:pStyle w:val="a4"/>
              <w:ind w:left="0"/>
              <w:jc w:val="both"/>
            </w:pPr>
          </w:p>
        </w:tc>
        <w:tc>
          <w:tcPr>
            <w:tcW w:w="3022" w:type="dxa"/>
          </w:tcPr>
          <w:p w14:paraId="2CB87AD5" w14:textId="77777777" w:rsidR="00D30561" w:rsidRPr="00056EC1" w:rsidRDefault="00D30561" w:rsidP="0095438F">
            <w:pPr>
              <w:pStyle w:val="a5"/>
              <w:spacing w:before="0" w:line="228" w:lineRule="auto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056EC1">
              <w:rPr>
                <w:rFonts w:ascii="Times New Roman" w:hAnsi="Times New Roman"/>
                <w:sz w:val="24"/>
                <w:szCs w:val="24"/>
              </w:rPr>
              <w:t>Організовує власну діяльність у побуті</w:t>
            </w:r>
          </w:p>
          <w:p w14:paraId="3C4D028A" w14:textId="77777777" w:rsidR="00D30561" w:rsidRPr="00056EC1" w:rsidRDefault="00D30561" w:rsidP="0095438F">
            <w:pPr>
              <w:pStyle w:val="a4"/>
              <w:ind w:left="0"/>
              <w:jc w:val="both"/>
            </w:pPr>
          </w:p>
        </w:tc>
        <w:tc>
          <w:tcPr>
            <w:tcW w:w="3024" w:type="dxa"/>
          </w:tcPr>
          <w:p w14:paraId="716734B5" w14:textId="77777777" w:rsidR="00D30561" w:rsidRPr="00056EC1" w:rsidRDefault="00D30561" w:rsidP="0095438F">
            <w:pPr>
              <w:pStyle w:val="a5"/>
              <w:spacing w:before="0" w:line="228" w:lineRule="auto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056EC1">
              <w:rPr>
                <w:rFonts w:ascii="Times New Roman" w:hAnsi="Times New Roman"/>
                <w:sz w:val="24"/>
                <w:szCs w:val="24"/>
              </w:rPr>
              <w:t xml:space="preserve">Вирішує практичні завдання в побуті </w:t>
            </w:r>
          </w:p>
          <w:p w14:paraId="1F5DF606" w14:textId="77777777" w:rsidR="00D30561" w:rsidRPr="00056EC1" w:rsidRDefault="00D30561" w:rsidP="0095438F">
            <w:pPr>
              <w:pStyle w:val="a4"/>
              <w:ind w:left="0"/>
              <w:jc w:val="both"/>
            </w:pPr>
          </w:p>
        </w:tc>
      </w:tr>
    </w:tbl>
    <w:p w14:paraId="7D367971" w14:textId="77777777" w:rsidR="00D30561" w:rsidRPr="00EF1D45" w:rsidRDefault="00D30561" w:rsidP="00D30561">
      <w:pPr>
        <w:pStyle w:val="a4"/>
        <w:shd w:val="clear" w:color="auto" w:fill="FFFFFF"/>
        <w:jc w:val="both"/>
        <w:rPr>
          <w:color w:val="050505"/>
        </w:rPr>
      </w:pPr>
    </w:p>
    <w:bookmarkEnd w:id="0"/>
    <w:p w14:paraId="2DDDDB90" w14:textId="77777777" w:rsidR="00D30561" w:rsidRPr="00EF1D45" w:rsidRDefault="00D30561" w:rsidP="00D30561">
      <w:pPr>
        <w:shd w:val="clear" w:color="auto" w:fill="FFFFFF"/>
        <w:jc w:val="center"/>
        <w:rPr>
          <w:b/>
          <w:bCs/>
          <w:color w:val="050505"/>
          <w:lang w:val="ru-RU"/>
        </w:rPr>
      </w:pPr>
    </w:p>
    <w:p w14:paraId="333CF25D" w14:textId="77777777" w:rsidR="00D30561" w:rsidRDefault="00D30561" w:rsidP="00D30561">
      <w:pPr>
        <w:pStyle w:val="a4"/>
        <w:shd w:val="clear" w:color="auto" w:fill="FFFFFF"/>
        <w:jc w:val="center"/>
        <w:rPr>
          <w:b/>
          <w:bCs/>
          <w:color w:val="050505"/>
        </w:rPr>
      </w:pPr>
    </w:p>
    <w:p w14:paraId="442AA576" w14:textId="77777777" w:rsidR="00D30561" w:rsidRDefault="00D30561" w:rsidP="00D30561">
      <w:pPr>
        <w:pStyle w:val="a4"/>
        <w:shd w:val="clear" w:color="auto" w:fill="FFFFFF"/>
        <w:jc w:val="center"/>
        <w:rPr>
          <w:b/>
          <w:bCs/>
          <w:color w:val="050505"/>
        </w:rPr>
      </w:pPr>
    </w:p>
    <w:p w14:paraId="331A8B3E" w14:textId="77777777" w:rsidR="00D30561" w:rsidRDefault="00D30561" w:rsidP="00D30561">
      <w:pPr>
        <w:pStyle w:val="a4"/>
        <w:shd w:val="clear" w:color="auto" w:fill="FFFFFF"/>
        <w:jc w:val="center"/>
        <w:rPr>
          <w:b/>
          <w:bCs/>
          <w:color w:val="050505"/>
        </w:rPr>
      </w:pPr>
    </w:p>
    <w:p w14:paraId="1C5C882A" w14:textId="77777777" w:rsidR="00D30561" w:rsidRPr="00EF1D45" w:rsidRDefault="00D30561" w:rsidP="00D30561">
      <w:pPr>
        <w:pStyle w:val="a4"/>
        <w:shd w:val="clear" w:color="auto" w:fill="FFFFFF"/>
        <w:jc w:val="center"/>
        <w:rPr>
          <w:b/>
          <w:bCs/>
          <w:color w:val="050505"/>
          <w:sz w:val="28"/>
          <w:szCs w:val="28"/>
        </w:rPr>
      </w:pPr>
      <w:r w:rsidRPr="00EF1D45">
        <w:rPr>
          <w:b/>
          <w:bCs/>
          <w:color w:val="050505"/>
          <w:sz w:val="28"/>
          <w:szCs w:val="28"/>
        </w:rPr>
        <w:t>Критерії оцінювання предметних та особистісних результатів</w:t>
      </w:r>
    </w:p>
    <w:p w14:paraId="24E08767" w14:textId="77777777" w:rsidR="00D30561" w:rsidRPr="00EF1D45" w:rsidRDefault="00D30561" w:rsidP="00D30561">
      <w:pPr>
        <w:shd w:val="clear" w:color="auto" w:fill="FFFFFF"/>
        <w:jc w:val="center"/>
        <w:rPr>
          <w:b/>
          <w:bCs/>
          <w:color w:val="111111"/>
          <w:sz w:val="28"/>
          <w:szCs w:val="28"/>
          <w:lang w:eastAsia="ru-RU"/>
        </w:rPr>
      </w:pPr>
      <w:r w:rsidRPr="00EF1D45">
        <w:rPr>
          <w:b/>
          <w:bCs/>
          <w:color w:val="111111"/>
          <w:sz w:val="28"/>
          <w:szCs w:val="28"/>
          <w:lang w:eastAsia="ru-RU"/>
        </w:rPr>
        <w:t>Загальні критерії оцінювання</w:t>
      </w:r>
    </w:p>
    <w:tbl>
      <w:tblPr>
        <w:tblW w:w="15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995"/>
        <w:gridCol w:w="11404"/>
      </w:tblGrid>
      <w:tr w:rsidR="00D30561" w:rsidRPr="00EF1D45" w14:paraId="244C9F11" w14:textId="77777777" w:rsidTr="0095438F">
        <w:trPr>
          <w:trHeight w:val="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B75395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b/>
                <w:bCs/>
                <w:color w:val="000000"/>
                <w:lang w:eastAsia="ru-RU"/>
              </w:rPr>
              <w:t>Рівні навчальних досягнень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0E5AD1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b/>
                <w:bCs/>
                <w:color w:val="000000"/>
                <w:lang w:eastAsia="ru-RU"/>
              </w:rPr>
              <w:t>Бали</w:t>
            </w:r>
          </w:p>
        </w:tc>
        <w:tc>
          <w:tcPr>
            <w:tcW w:w="11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BEB5AD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b/>
                <w:bCs/>
                <w:color w:val="000000"/>
                <w:lang w:eastAsia="ru-RU"/>
              </w:rPr>
              <w:t>Характеристика навчальних досягнень учня (учениці)</w:t>
            </w:r>
          </w:p>
        </w:tc>
      </w:tr>
      <w:tr w:rsidR="00D30561" w:rsidRPr="00EF1D45" w14:paraId="72B9B0B6" w14:textId="77777777" w:rsidTr="0095438F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7F1456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Початковий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3BF3D1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1</w:t>
            </w:r>
          </w:p>
        </w:tc>
        <w:tc>
          <w:tcPr>
            <w:tcW w:w="1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058B31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Учні можуть розпізнавати деякі об’єкти вивчення (матеріали, інструменти, моделі тощо) та називають їх (на побутовому рівні)</w:t>
            </w:r>
          </w:p>
        </w:tc>
      </w:tr>
      <w:tr w:rsidR="00D30561" w:rsidRPr="00EF1D45" w14:paraId="3B66C200" w14:textId="77777777" w:rsidTr="0095438F">
        <w:trPr>
          <w:trHeight w:val="4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BD351F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ABBB9A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2</w:t>
            </w:r>
          </w:p>
        </w:tc>
        <w:tc>
          <w:tcPr>
            <w:tcW w:w="1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48FEE0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Учні описують незначну частину технологічних об’єктів; частково розпізнають інструменти та обладнання для виконання практичних робіт</w:t>
            </w:r>
          </w:p>
        </w:tc>
      </w:tr>
      <w:tr w:rsidR="00D30561" w:rsidRPr="00EF1D45" w14:paraId="2AE6A033" w14:textId="77777777" w:rsidTr="0095438F">
        <w:trPr>
          <w:trHeight w:val="5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2D3FC1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F3D371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3</w:t>
            </w:r>
          </w:p>
        </w:tc>
        <w:tc>
          <w:tcPr>
            <w:tcW w:w="1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034123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Учні мають фрагментарні уявлення з предмета вивчення (обізнані з деякими технологічними поняттями); з допомогою вчителя виконують елементарні практичні завдання; використовують за призначенням робочі інструменти та обладнання</w:t>
            </w:r>
          </w:p>
        </w:tc>
      </w:tr>
      <w:tr w:rsidR="00D30561" w:rsidRPr="00EF1D45" w14:paraId="616AE576" w14:textId="77777777" w:rsidTr="0095438F">
        <w:trPr>
          <w:trHeight w:val="38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9C9F1D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Середній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910C87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4</w:t>
            </w:r>
          </w:p>
        </w:tc>
        <w:tc>
          <w:tcPr>
            <w:tcW w:w="1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9A6D97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Учні знають окремі відомості, що стосуються технологічних об’єктів; застосовують елементарні прийоми роботи інструментом</w:t>
            </w:r>
          </w:p>
        </w:tc>
      </w:tr>
      <w:tr w:rsidR="00D30561" w:rsidRPr="00EF1D45" w14:paraId="4344EE59" w14:textId="77777777" w:rsidTr="0095438F">
        <w:trPr>
          <w:trHeight w:val="5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F1D521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8A3718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5</w:t>
            </w:r>
          </w:p>
        </w:tc>
        <w:tc>
          <w:tcPr>
            <w:tcW w:w="1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7060F9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Учні відтворюють навчальний матеріал, необхідний для виконання практичних робіт, з допомогою вчителя; виконують окремі технологічні операції з недоліками; частково володіють прийомами роботи інструментом</w:t>
            </w:r>
          </w:p>
        </w:tc>
      </w:tr>
      <w:tr w:rsidR="00D30561" w:rsidRPr="00EF1D45" w14:paraId="39FC7E1C" w14:textId="77777777" w:rsidTr="0095438F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78A785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BF7555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6</w:t>
            </w:r>
          </w:p>
        </w:tc>
        <w:tc>
          <w:tcPr>
            <w:tcW w:w="1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04F374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Учні самостійно відтворюють значну частину навчального матеріалу, необхідного для виконання практичних робіт;  виконують окремі частини технологічних операцій</w:t>
            </w:r>
          </w:p>
        </w:tc>
      </w:tr>
      <w:tr w:rsidR="00D30561" w:rsidRPr="00EF1D45" w14:paraId="46378BA2" w14:textId="77777777" w:rsidTr="0095438F">
        <w:trPr>
          <w:trHeight w:val="716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7ED143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Достатній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2ED00D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7</w:t>
            </w:r>
          </w:p>
        </w:tc>
        <w:tc>
          <w:tcPr>
            <w:tcW w:w="1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F08553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 xml:space="preserve">Учні самостійно і </w:t>
            </w:r>
            <w:proofErr w:type="spellStart"/>
            <w:r w:rsidRPr="00056EC1">
              <w:rPr>
                <w:color w:val="000000"/>
                <w:lang w:eastAsia="ru-RU"/>
              </w:rPr>
              <w:t>логічно</w:t>
            </w:r>
            <w:proofErr w:type="spellEnd"/>
            <w:r w:rsidRPr="00056EC1">
              <w:rPr>
                <w:color w:val="000000"/>
                <w:lang w:eastAsia="ru-RU"/>
              </w:rPr>
              <w:t xml:space="preserve"> відтворюють фактичний і теоретичний матеріал, необхідний для виконання практичних робіт; виконують практичну роботу відповідно до інструкцій вчителя; частково контролюють власні навчальні дії; з допомогою учасників проекту і учителя виконують завдання , що стосуються окремих етапів проектної діяльності</w:t>
            </w:r>
          </w:p>
        </w:tc>
      </w:tr>
      <w:tr w:rsidR="00D30561" w:rsidRPr="00EF1D45" w14:paraId="3309936C" w14:textId="77777777" w:rsidTr="0095438F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F48E75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09F8B8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8</w:t>
            </w:r>
          </w:p>
        </w:tc>
        <w:tc>
          <w:tcPr>
            <w:tcW w:w="1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9778FF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Учні виявляють розуміння навчального матеріалу, наводять приклади, намагаються аналізувати, встановлювати найсуттєвіші зв’язки і залежності між технологічними операціями; використовують набуті знання і уміння в стандартних ситуаціях</w:t>
            </w:r>
          </w:p>
        </w:tc>
      </w:tr>
      <w:tr w:rsidR="00D30561" w:rsidRPr="00EF1D45" w14:paraId="23B3899D" w14:textId="77777777" w:rsidTr="0095438F">
        <w:trPr>
          <w:trHeight w:val="5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696656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87AB64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9</w:t>
            </w:r>
          </w:p>
        </w:tc>
        <w:tc>
          <w:tcPr>
            <w:tcW w:w="1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C6CD01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Учні володіють навчальним матеріалом і реалізовують свої знання та вміння в практичній діяльності; можуть аналізувати і систематизувати інформацію в процесі проектної діяльності</w:t>
            </w:r>
          </w:p>
        </w:tc>
      </w:tr>
      <w:tr w:rsidR="00D30561" w:rsidRPr="00EF1D45" w14:paraId="47B66BF6" w14:textId="77777777" w:rsidTr="0095438F">
        <w:trPr>
          <w:trHeight w:val="631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B3153E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Високий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42B0C2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10</w:t>
            </w:r>
          </w:p>
        </w:tc>
        <w:tc>
          <w:tcPr>
            <w:tcW w:w="1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83D605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Учні володіють глибокими знаннями та уміннями і застосовують їх у нестандартних ситуаціях; беруть активну участь в розробленні та реалізації технологічного процесу; з допомогою учасників проекту і учителя проектують та виконують всі види запланованих робіт</w:t>
            </w:r>
          </w:p>
        </w:tc>
      </w:tr>
      <w:tr w:rsidR="00D30561" w:rsidRPr="00EF1D45" w14:paraId="16BA73DB" w14:textId="77777777" w:rsidTr="0095438F">
        <w:trPr>
          <w:trHeight w:val="7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5896A8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988027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11</w:t>
            </w:r>
          </w:p>
        </w:tc>
        <w:tc>
          <w:tcPr>
            <w:tcW w:w="1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7918D5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Учні володіють гнучкими знаннями і навичками в межах вимог навчальної програми, аргументовано використовують їх у нестандартних ситуаціях, знаходять і аналізують додаткову інформацію; самостійно розробляють технологічний процес виготовлення виробу та забезпечують його виконання; самостійно проектують та виконують всі види запланованих робіт</w:t>
            </w:r>
          </w:p>
        </w:tc>
      </w:tr>
      <w:tr w:rsidR="00D30561" w:rsidRPr="00EF1D45" w14:paraId="7D6CE84A" w14:textId="77777777" w:rsidTr="0095438F">
        <w:trPr>
          <w:trHeight w:val="6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FB4F2F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lastRenderedPageBreak/>
              <w:t>Високий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198183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12</w:t>
            </w:r>
          </w:p>
        </w:tc>
        <w:tc>
          <w:tcPr>
            <w:tcW w:w="1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8A4459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Учні мають системні знання та навички з предмета, свідомо використовують їх, у тому числі, у проблемних ситуаціях; самостійно розробляють технологічний процес виготовлення виробу та забезпечують його якісне виконання; самостійно проектують та виконують, використовуючи відповідні технології, всі види запланованих робіт</w:t>
            </w:r>
          </w:p>
        </w:tc>
      </w:tr>
    </w:tbl>
    <w:p w14:paraId="5618568B" w14:textId="77777777" w:rsidR="00D30561" w:rsidRPr="000A1D89" w:rsidRDefault="00D30561" w:rsidP="00D30561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7EBCEF7B" w14:textId="77777777" w:rsidR="00D30561" w:rsidRPr="00056EC1" w:rsidRDefault="00D30561" w:rsidP="00D30561">
      <w:pPr>
        <w:shd w:val="clear" w:color="auto" w:fill="FFFFFF"/>
        <w:jc w:val="center"/>
        <w:rPr>
          <w:color w:val="111111"/>
          <w:lang w:eastAsia="ru-RU"/>
        </w:rPr>
      </w:pPr>
      <w:r w:rsidRPr="00056EC1">
        <w:rPr>
          <w:b/>
          <w:bCs/>
          <w:color w:val="000000"/>
          <w:lang w:eastAsia="ru-RU"/>
        </w:rPr>
        <w:t>Оцінювання засвоєння теоретичного матеріалу</w:t>
      </w:r>
    </w:p>
    <w:tbl>
      <w:tblPr>
        <w:tblW w:w="150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1023"/>
        <w:gridCol w:w="11055"/>
      </w:tblGrid>
      <w:tr w:rsidR="00D30561" w:rsidRPr="00EF1D45" w14:paraId="77CB308E" w14:textId="77777777" w:rsidTr="0095438F">
        <w:trPr>
          <w:trHeight w:val="820"/>
        </w:trPr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C2B7C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b/>
                <w:bCs/>
                <w:color w:val="111111"/>
                <w:lang w:eastAsia="ru-RU"/>
              </w:rPr>
              <w:t xml:space="preserve">Рівні навчальних досягнень </w:t>
            </w:r>
          </w:p>
        </w:tc>
        <w:tc>
          <w:tcPr>
            <w:tcW w:w="1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CF9CE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b/>
                <w:bCs/>
                <w:color w:val="111111"/>
                <w:lang w:eastAsia="ru-RU"/>
              </w:rPr>
              <w:t>Бали</w:t>
            </w:r>
          </w:p>
        </w:tc>
        <w:tc>
          <w:tcPr>
            <w:tcW w:w="1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831CC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b/>
                <w:bCs/>
                <w:color w:val="000000"/>
                <w:lang w:eastAsia="ru-RU"/>
              </w:rPr>
              <w:t>Критерії оцінювання навчальних досягнень учнів</w:t>
            </w:r>
          </w:p>
        </w:tc>
      </w:tr>
      <w:tr w:rsidR="00D30561" w:rsidRPr="00EF1D45" w14:paraId="07362CB1" w14:textId="77777777" w:rsidTr="0095438F">
        <w:trPr>
          <w:trHeight w:val="247"/>
        </w:trPr>
        <w:tc>
          <w:tcPr>
            <w:tcW w:w="29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2A26F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111111"/>
                <w:lang w:eastAsia="ru-RU"/>
              </w:rPr>
              <w:t>І. Початковий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E570F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111111"/>
                <w:lang w:eastAsia="ru-RU"/>
              </w:rPr>
              <w:t>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ED960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Учень може розрізняти об'єкт вивчення і відтворити деякі його елементи. </w:t>
            </w:r>
          </w:p>
        </w:tc>
      </w:tr>
      <w:tr w:rsidR="00D30561" w:rsidRPr="00EF1D45" w14:paraId="512842F0" w14:textId="77777777" w:rsidTr="0095438F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5D3C98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A7932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111111"/>
                <w:lang w:eastAsia="ru-RU"/>
              </w:rPr>
              <w:t>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8552D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Учень фрагментарно відтворює незначну частину навчального матеріалу, має поверхові уявлення про об'єкт вивчення, виявляє здатність елементарно висловити думку. </w:t>
            </w:r>
          </w:p>
        </w:tc>
      </w:tr>
      <w:tr w:rsidR="00D30561" w:rsidRPr="00EF1D45" w14:paraId="2A4077BC" w14:textId="77777777" w:rsidTr="0095438F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9CD5BF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0AAB8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111111"/>
                <w:lang w:eastAsia="ru-RU"/>
              </w:rPr>
              <w:t>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46BC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Учень відтворює менше половини навчального матеріалу, з допомогою вчителя виконує елементарні завдання. </w:t>
            </w:r>
          </w:p>
        </w:tc>
      </w:tr>
      <w:tr w:rsidR="00D30561" w:rsidRPr="00EF1D45" w14:paraId="29B595FC" w14:textId="77777777" w:rsidTr="0095438F">
        <w:trPr>
          <w:trHeight w:val="650"/>
        </w:trPr>
        <w:tc>
          <w:tcPr>
            <w:tcW w:w="29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E2E2F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111111"/>
                <w:lang w:eastAsia="ru-RU"/>
              </w:rPr>
              <w:t>ІІ. Середній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E6E1C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111111"/>
                <w:lang w:eastAsia="ru-RU"/>
              </w:rPr>
              <w:t>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2E203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Учень знає, близько половини навчального матеріалу, здатний відтворювати його не в повному обсязі відповідно до тексту підручника або пояснення вчителя. </w:t>
            </w:r>
          </w:p>
        </w:tc>
      </w:tr>
      <w:tr w:rsidR="00D30561" w:rsidRPr="00EF1D45" w14:paraId="1473BD03" w14:textId="77777777" w:rsidTr="0095438F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47B8FE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0B6F2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111111"/>
                <w:lang w:eastAsia="ru-RU"/>
              </w:rPr>
              <w:t>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577A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Учень розуміє основний навчальний матеріал, здатний дати визначення понять, але при цьому допускав помилки. З допомогою вчителя може відтворили значну частину матеріалу, частково обґрунтувати та проаналізувати її, зробити висновки. </w:t>
            </w:r>
          </w:p>
        </w:tc>
      </w:tr>
      <w:tr w:rsidR="00D30561" w:rsidRPr="00EF1D45" w14:paraId="684B8D6E" w14:textId="77777777" w:rsidTr="0095438F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26DFD3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58348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111111"/>
                <w:lang w:eastAsia="ru-RU"/>
              </w:rPr>
              <w:t>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A54FE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Учень виявляє знання і розуміння основних положень навчального матеріалу. Відповідь його правильна, але недостатньо осмислена. З допомогою вчителя може аналізувати навчальний матеріал, порівнювати та робити висновки, виправляти допущені помилки. </w:t>
            </w:r>
          </w:p>
        </w:tc>
      </w:tr>
      <w:tr w:rsidR="00D30561" w:rsidRPr="00EF1D45" w14:paraId="7F42D7D0" w14:textId="77777777" w:rsidTr="0095438F">
        <w:trPr>
          <w:trHeight w:val="982"/>
        </w:trPr>
        <w:tc>
          <w:tcPr>
            <w:tcW w:w="29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DAA3A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111111"/>
                <w:lang w:eastAsia="ru-RU"/>
              </w:rPr>
              <w:t>ІІІ. Достатній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830D0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111111"/>
                <w:lang w:eastAsia="ru-RU"/>
              </w:rPr>
              <w:t>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68D0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 xml:space="preserve">Учень виявляє знання і розуміння переважної більшості навчального матеріалу. З епізодичною консультацією вчителя застосовує знання для виконання практичних-завдань. Користується необхідною </w:t>
            </w:r>
            <w:proofErr w:type="spellStart"/>
            <w:r w:rsidRPr="00056EC1">
              <w:rPr>
                <w:color w:val="000000"/>
                <w:lang w:eastAsia="ru-RU"/>
              </w:rPr>
              <w:t>конструкторсько</w:t>
            </w:r>
            <w:proofErr w:type="spellEnd"/>
            <w:r w:rsidRPr="00056EC1">
              <w:rPr>
                <w:color w:val="000000"/>
                <w:lang w:eastAsia="ru-RU"/>
              </w:rPr>
              <w:t>-технологічною документацією. </w:t>
            </w:r>
          </w:p>
        </w:tc>
      </w:tr>
      <w:tr w:rsidR="00D30561" w:rsidRPr="00EF1D45" w14:paraId="767DCAF7" w14:textId="77777777" w:rsidTr="0095438F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5E481D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15C9F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111111"/>
                <w:lang w:eastAsia="ru-RU"/>
              </w:rPr>
              <w:t>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B22AA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 xml:space="preserve">Знання учня є достатньо повними, він вільно застосовує вивчений матеріал в стандартних ситуаціях, вміє аналізувати, робити висновки.. Відповідь його повна, логічна, обґрунтована, але з деякими </w:t>
            </w:r>
            <w:proofErr w:type="spellStart"/>
            <w:r w:rsidRPr="00056EC1">
              <w:rPr>
                <w:color w:val="000000"/>
                <w:lang w:eastAsia="ru-RU"/>
              </w:rPr>
              <w:t>неточностями</w:t>
            </w:r>
            <w:proofErr w:type="spellEnd"/>
            <w:r w:rsidRPr="00056EC1">
              <w:rPr>
                <w:color w:val="000000"/>
                <w:lang w:eastAsia="ru-RU"/>
              </w:rPr>
              <w:t xml:space="preserve">. Самостійно використовує теоретичні знання для виконання практичних завдань. Користується необхідною </w:t>
            </w:r>
            <w:proofErr w:type="spellStart"/>
            <w:r w:rsidRPr="00056EC1">
              <w:rPr>
                <w:color w:val="000000"/>
                <w:lang w:eastAsia="ru-RU"/>
              </w:rPr>
              <w:t>конструкторсько</w:t>
            </w:r>
            <w:proofErr w:type="spellEnd"/>
            <w:r w:rsidRPr="00056EC1">
              <w:rPr>
                <w:color w:val="000000"/>
                <w:lang w:eastAsia="ru-RU"/>
              </w:rPr>
              <w:t>-технологічною документацією. </w:t>
            </w:r>
          </w:p>
        </w:tc>
      </w:tr>
      <w:tr w:rsidR="00D30561" w:rsidRPr="00EF1D45" w14:paraId="5D441A59" w14:textId="77777777" w:rsidTr="0095438F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E065A2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7D418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111111"/>
                <w:lang w:eastAsia="ru-RU"/>
              </w:rPr>
              <w:t>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040D6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 xml:space="preserve">Учень правильно володіє вивченим матеріалом, застосовує знання в дещо змінених ситуаціях, уміє узагальнювати і систематизувати інформацію. Самостійно застосовує знання для виконання практичних завдань. Користується всіма видами </w:t>
            </w:r>
            <w:proofErr w:type="spellStart"/>
            <w:r w:rsidRPr="00056EC1">
              <w:rPr>
                <w:color w:val="000000"/>
                <w:lang w:eastAsia="ru-RU"/>
              </w:rPr>
              <w:t>конструкторсько</w:t>
            </w:r>
            <w:proofErr w:type="spellEnd"/>
            <w:r w:rsidRPr="00056EC1">
              <w:rPr>
                <w:color w:val="000000"/>
                <w:lang w:eastAsia="ru-RU"/>
              </w:rPr>
              <w:t>-технологічної документації, що передбачена програмою. </w:t>
            </w:r>
          </w:p>
        </w:tc>
      </w:tr>
      <w:tr w:rsidR="00D30561" w:rsidRPr="00EF1D45" w14:paraId="73235778" w14:textId="77777777" w:rsidTr="0095438F">
        <w:trPr>
          <w:trHeight w:val="142"/>
        </w:trPr>
        <w:tc>
          <w:tcPr>
            <w:tcW w:w="29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3A28C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111111"/>
                <w:lang w:eastAsia="ru-RU"/>
              </w:rPr>
              <w:lastRenderedPageBreak/>
              <w:t>ІV. Високий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FA303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111111"/>
                <w:lang w:eastAsia="ru-RU"/>
              </w:rPr>
              <w:t>10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D6EDF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Учень володіє глибокими, міцними знаннями і здатний використовувати їх у нестандартних ситуаціях. Самостійно визначає окремі цілі власної навчальної діяльності. Виявляє елементи творчого підходу в проектуванні, конструюванні, моделюванні та виготовленні виробів. </w:t>
            </w:r>
          </w:p>
        </w:tc>
      </w:tr>
      <w:tr w:rsidR="00D30561" w:rsidRPr="00EF1D45" w14:paraId="69066FC7" w14:textId="77777777" w:rsidTr="0095438F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DF9D77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8B645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111111"/>
                <w:lang w:eastAsia="ru-RU"/>
              </w:rPr>
              <w:t>11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5F51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 xml:space="preserve">Учень володіє узагальненими знаннями з предмета, виявляє творчий підхід у проектуванні, конструюванні, моделюванні та виготовленні виробів. Користується різними видами </w:t>
            </w:r>
            <w:proofErr w:type="spellStart"/>
            <w:r w:rsidRPr="00056EC1">
              <w:rPr>
                <w:color w:val="000000"/>
                <w:lang w:eastAsia="ru-RU"/>
              </w:rPr>
              <w:t>конструкторсько</w:t>
            </w:r>
            <w:proofErr w:type="spellEnd"/>
            <w:r w:rsidRPr="00056EC1">
              <w:rPr>
                <w:color w:val="000000"/>
                <w:lang w:eastAsia="ru-RU"/>
              </w:rPr>
              <w:t>-технологічної-документації, використовує додаткові джерела інформації. </w:t>
            </w:r>
          </w:p>
        </w:tc>
      </w:tr>
      <w:tr w:rsidR="00D30561" w:rsidRPr="00056EC1" w14:paraId="54854D09" w14:textId="77777777" w:rsidTr="0095438F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FB1ED4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A7651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111111"/>
                <w:lang w:eastAsia="ru-RU"/>
              </w:rPr>
              <w:t>12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9F053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 xml:space="preserve">Учень має системні знання, виявляє здатність приймати творчі рішення у виконанні теоретичних і практичних завдань. Вільно володіє різними видами </w:t>
            </w:r>
            <w:proofErr w:type="spellStart"/>
            <w:r w:rsidRPr="00056EC1">
              <w:rPr>
                <w:color w:val="000000"/>
                <w:lang w:eastAsia="ru-RU"/>
              </w:rPr>
              <w:t>конструкторсько</w:t>
            </w:r>
            <w:proofErr w:type="spellEnd"/>
            <w:r w:rsidRPr="00056EC1">
              <w:rPr>
                <w:color w:val="000000"/>
                <w:lang w:eastAsia="ru-RU"/>
              </w:rPr>
              <w:t>-технологічної документації, вміє самостійно розробляти окремі її види. Систематично користується додатковими джерелами інформації. </w:t>
            </w:r>
          </w:p>
        </w:tc>
      </w:tr>
    </w:tbl>
    <w:p w14:paraId="18E9248B" w14:textId="77777777" w:rsidR="00D30561" w:rsidRPr="00056EC1" w:rsidRDefault="00D30561" w:rsidP="00D30561">
      <w:pPr>
        <w:shd w:val="clear" w:color="auto" w:fill="FFFFFF"/>
        <w:jc w:val="center"/>
        <w:rPr>
          <w:color w:val="111111"/>
          <w:lang w:eastAsia="ru-RU"/>
        </w:rPr>
      </w:pPr>
      <w:r w:rsidRPr="00056EC1">
        <w:rPr>
          <w:b/>
          <w:bCs/>
          <w:color w:val="000000"/>
          <w:lang w:eastAsia="ru-RU"/>
        </w:rPr>
        <w:t xml:space="preserve">Оцінювання </w:t>
      </w:r>
      <w:proofErr w:type="spellStart"/>
      <w:r w:rsidRPr="00056EC1">
        <w:rPr>
          <w:b/>
          <w:bCs/>
          <w:color w:val="000000"/>
          <w:lang w:eastAsia="ru-RU"/>
        </w:rPr>
        <w:t>проєктно</w:t>
      </w:r>
      <w:proofErr w:type="spellEnd"/>
      <w:r w:rsidRPr="00056EC1">
        <w:rPr>
          <w:b/>
          <w:bCs/>
          <w:color w:val="000000"/>
          <w:lang w:eastAsia="ru-RU"/>
        </w:rPr>
        <w:t>-технологічної діяльності</w:t>
      </w:r>
    </w:p>
    <w:tbl>
      <w:tblPr>
        <w:tblW w:w="15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043"/>
        <w:gridCol w:w="11149"/>
      </w:tblGrid>
      <w:tr w:rsidR="00D30561" w:rsidRPr="00EF1D45" w14:paraId="5B7B9D5D" w14:textId="77777777" w:rsidTr="0095438F">
        <w:trPr>
          <w:trHeight w:val="709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BACE8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b/>
                <w:bCs/>
                <w:color w:val="000000"/>
                <w:lang w:eastAsia="ru-RU"/>
              </w:rPr>
              <w:t>Рівні навчальних досягнень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513E6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b/>
                <w:bCs/>
                <w:color w:val="000000"/>
                <w:lang w:eastAsia="ru-RU"/>
              </w:rPr>
              <w:t>Бали</w:t>
            </w:r>
          </w:p>
        </w:tc>
        <w:tc>
          <w:tcPr>
            <w:tcW w:w="11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953AB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b/>
                <w:bCs/>
                <w:color w:val="000000"/>
                <w:lang w:eastAsia="ru-RU"/>
              </w:rPr>
              <w:t>Критерії оцінювання навчальних досягнень учнів</w:t>
            </w:r>
          </w:p>
        </w:tc>
      </w:tr>
      <w:tr w:rsidR="00D30561" w:rsidRPr="00EF1D45" w14:paraId="799D4FD2" w14:textId="77777777" w:rsidTr="0095438F">
        <w:trPr>
          <w:trHeight w:val="876"/>
        </w:trPr>
        <w:tc>
          <w:tcPr>
            <w:tcW w:w="29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0D53F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І. Початковий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B146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1</w:t>
            </w:r>
          </w:p>
        </w:tc>
        <w:tc>
          <w:tcPr>
            <w:tcW w:w="1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A86AC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 xml:space="preserve">З постійною допомогою вчителя виконує тільки фрагменти практичних завдань. Виготовлений </w:t>
            </w:r>
            <w:proofErr w:type="spellStart"/>
            <w:r w:rsidRPr="00056EC1">
              <w:rPr>
                <w:color w:val="000000"/>
                <w:lang w:eastAsia="ru-RU"/>
              </w:rPr>
              <w:t>проєкт</w:t>
            </w:r>
            <w:proofErr w:type="spellEnd"/>
            <w:r w:rsidRPr="00056EC1">
              <w:rPr>
                <w:color w:val="000000"/>
                <w:lang w:eastAsia="ru-RU"/>
              </w:rPr>
              <w:t xml:space="preserve"> (виконана робота) повністю не відповідає якісним показникам. Учень допускає значні відхилення від установлених вимог при виконанні більшості технологічних операцій та прийомів роботи. </w:t>
            </w:r>
          </w:p>
        </w:tc>
      </w:tr>
      <w:tr w:rsidR="00D30561" w:rsidRPr="00EF1D45" w14:paraId="51424C9F" w14:textId="77777777" w:rsidTr="0095438F">
        <w:trPr>
          <w:trHeight w:val="141"/>
        </w:trPr>
        <w:tc>
          <w:tcPr>
            <w:tcW w:w="2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0C153D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79902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2</w:t>
            </w:r>
          </w:p>
        </w:tc>
        <w:tc>
          <w:tcPr>
            <w:tcW w:w="1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59F04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 xml:space="preserve">Практичні завдання виконує лише з допомогою вчителя. Виготовлений </w:t>
            </w:r>
            <w:proofErr w:type="spellStart"/>
            <w:r w:rsidRPr="00056EC1">
              <w:rPr>
                <w:color w:val="000000"/>
                <w:lang w:eastAsia="ru-RU"/>
              </w:rPr>
              <w:t>проєкт</w:t>
            </w:r>
            <w:proofErr w:type="spellEnd"/>
            <w:r w:rsidRPr="00056EC1">
              <w:rPr>
                <w:color w:val="000000"/>
                <w:lang w:eastAsia="ru-RU"/>
              </w:rPr>
              <w:t xml:space="preserve"> (виконана робота) повністю не відповідає якісним показникам. Переважна частина робіт виконана з помилками в прийомах роботи та технологічних операціях. </w:t>
            </w:r>
          </w:p>
        </w:tc>
      </w:tr>
      <w:tr w:rsidR="00D30561" w:rsidRPr="00EF1D45" w14:paraId="495862C2" w14:textId="77777777" w:rsidTr="0095438F">
        <w:trPr>
          <w:trHeight w:val="141"/>
        </w:trPr>
        <w:tc>
          <w:tcPr>
            <w:tcW w:w="2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824660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2D02D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3</w:t>
            </w:r>
          </w:p>
        </w:tc>
        <w:tc>
          <w:tcPr>
            <w:tcW w:w="1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93F91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 xml:space="preserve">Виготовлений </w:t>
            </w:r>
            <w:proofErr w:type="spellStart"/>
            <w:r w:rsidRPr="00056EC1">
              <w:rPr>
                <w:color w:val="000000"/>
                <w:lang w:eastAsia="ru-RU"/>
              </w:rPr>
              <w:t>проєкт</w:t>
            </w:r>
            <w:proofErr w:type="spellEnd"/>
            <w:r w:rsidRPr="00056EC1">
              <w:rPr>
                <w:color w:val="000000"/>
                <w:lang w:eastAsia="ru-RU"/>
              </w:rPr>
              <w:t xml:space="preserve"> (виконана робота) містить велику кількість грубих відхилень від установлених якісних показників. Значна частина робіт виконана з помилками в прийомах роботи та технологічних операціях. </w:t>
            </w:r>
          </w:p>
        </w:tc>
      </w:tr>
      <w:tr w:rsidR="00D30561" w:rsidRPr="00EF1D45" w14:paraId="001AF442" w14:textId="77777777" w:rsidTr="0095438F">
        <w:trPr>
          <w:trHeight w:val="972"/>
        </w:trPr>
        <w:tc>
          <w:tcPr>
            <w:tcW w:w="29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19872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ІІ. Середній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243CD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4</w:t>
            </w:r>
          </w:p>
        </w:tc>
        <w:tc>
          <w:tcPr>
            <w:tcW w:w="1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E904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 xml:space="preserve">Практичні завдання виконує під керівництвом вчителя. Виготовлений </w:t>
            </w:r>
            <w:proofErr w:type="spellStart"/>
            <w:r w:rsidRPr="00056EC1">
              <w:rPr>
                <w:color w:val="000000"/>
                <w:lang w:eastAsia="ru-RU"/>
              </w:rPr>
              <w:t>проєкт</w:t>
            </w:r>
            <w:proofErr w:type="spellEnd"/>
            <w:r w:rsidRPr="00056EC1">
              <w:rPr>
                <w:color w:val="000000"/>
                <w:lang w:eastAsia="ru-RU"/>
              </w:rPr>
              <w:t xml:space="preserve"> (виконана робота) містить багато суттєвих відхилень від установлених якісних показників, проте можливе їх виправлення. Майже половина технологічних операцій виконується з помилками у прийомах і способах роботи. </w:t>
            </w:r>
          </w:p>
        </w:tc>
      </w:tr>
      <w:tr w:rsidR="00D30561" w:rsidRPr="00EF1D45" w14:paraId="16262328" w14:textId="77777777" w:rsidTr="0095438F">
        <w:trPr>
          <w:trHeight w:val="141"/>
        </w:trPr>
        <w:tc>
          <w:tcPr>
            <w:tcW w:w="2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192521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22059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5</w:t>
            </w:r>
          </w:p>
        </w:tc>
        <w:tc>
          <w:tcPr>
            <w:tcW w:w="1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FDD35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 xml:space="preserve">Виготовлений </w:t>
            </w:r>
            <w:proofErr w:type="spellStart"/>
            <w:r w:rsidRPr="00056EC1">
              <w:rPr>
                <w:color w:val="000000"/>
                <w:lang w:eastAsia="ru-RU"/>
              </w:rPr>
              <w:t>проєкт</w:t>
            </w:r>
            <w:proofErr w:type="spellEnd"/>
            <w:r w:rsidRPr="00056EC1">
              <w:rPr>
                <w:color w:val="000000"/>
                <w:lang w:eastAsia="ru-RU"/>
              </w:rPr>
              <w:t xml:space="preserve"> (виконана робота) містить суттєві відхилення від встановлених якісних показників, але виріб може бути використаний за призначенням. Частину технологічних операцій виконує з помилками у прийомах і способах роботи. </w:t>
            </w:r>
          </w:p>
        </w:tc>
      </w:tr>
      <w:tr w:rsidR="00D30561" w:rsidRPr="00EF1D45" w14:paraId="0AC97777" w14:textId="77777777" w:rsidTr="0095438F">
        <w:trPr>
          <w:trHeight w:val="141"/>
        </w:trPr>
        <w:tc>
          <w:tcPr>
            <w:tcW w:w="2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1F7465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12FBD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6</w:t>
            </w:r>
          </w:p>
        </w:tc>
        <w:tc>
          <w:tcPr>
            <w:tcW w:w="1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58D3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 xml:space="preserve">Виготовлений </w:t>
            </w:r>
            <w:proofErr w:type="spellStart"/>
            <w:r w:rsidRPr="00056EC1">
              <w:rPr>
                <w:color w:val="000000"/>
                <w:lang w:eastAsia="ru-RU"/>
              </w:rPr>
              <w:t>проєкт</w:t>
            </w:r>
            <w:proofErr w:type="spellEnd"/>
            <w:r w:rsidRPr="00056EC1">
              <w:rPr>
                <w:color w:val="000000"/>
                <w:lang w:eastAsia="ru-RU"/>
              </w:rPr>
              <w:t xml:space="preserve"> (виконана робота) має окремі відхилення від якісних показників. Виконує практичну роботу з певною кількістю помилок у прийомах та технологічних операціях. </w:t>
            </w:r>
          </w:p>
        </w:tc>
      </w:tr>
      <w:tr w:rsidR="00D30561" w:rsidRPr="00EF1D45" w14:paraId="023FD4B4" w14:textId="77777777" w:rsidTr="0095438F">
        <w:trPr>
          <w:trHeight w:val="1086"/>
        </w:trPr>
        <w:tc>
          <w:tcPr>
            <w:tcW w:w="29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8B76A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ІІІ. Достатній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15DA2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7</w:t>
            </w:r>
          </w:p>
        </w:tc>
        <w:tc>
          <w:tcPr>
            <w:tcW w:w="1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20112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 xml:space="preserve">Виготовлений </w:t>
            </w:r>
            <w:proofErr w:type="spellStart"/>
            <w:r w:rsidRPr="00056EC1">
              <w:rPr>
                <w:color w:val="000000"/>
                <w:lang w:eastAsia="ru-RU"/>
              </w:rPr>
              <w:t>проєкт</w:t>
            </w:r>
            <w:proofErr w:type="spellEnd"/>
            <w:r w:rsidRPr="00056EC1">
              <w:rPr>
                <w:color w:val="000000"/>
                <w:lang w:eastAsia="ru-RU"/>
              </w:rPr>
              <w:t xml:space="preserve"> (виконана робота) достатнього рівня якості, але має окремі відхилення від установлених вимог. Правильно виконує переважну більшість (технологічних операцій, є несуттєві відхилення в прийомах і способах роботи. </w:t>
            </w:r>
          </w:p>
        </w:tc>
      </w:tr>
      <w:tr w:rsidR="00D30561" w:rsidRPr="00EF1D45" w14:paraId="00122459" w14:textId="77777777" w:rsidTr="0095438F">
        <w:trPr>
          <w:trHeight w:val="141"/>
        </w:trPr>
        <w:tc>
          <w:tcPr>
            <w:tcW w:w="2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CFA39A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3D36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8</w:t>
            </w:r>
          </w:p>
        </w:tc>
        <w:tc>
          <w:tcPr>
            <w:tcW w:w="1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D3189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 xml:space="preserve">Виготовлений </w:t>
            </w:r>
            <w:proofErr w:type="spellStart"/>
            <w:r w:rsidRPr="00056EC1">
              <w:rPr>
                <w:color w:val="000000"/>
                <w:lang w:eastAsia="ru-RU"/>
              </w:rPr>
              <w:t>проєкт</w:t>
            </w:r>
            <w:proofErr w:type="spellEnd"/>
            <w:r w:rsidRPr="00056EC1">
              <w:rPr>
                <w:color w:val="000000"/>
                <w:lang w:eastAsia="ru-RU"/>
              </w:rPr>
              <w:t xml:space="preserve"> (виконана робота) хорошого рівня якості, але є незначні відхилення від встановлених норм. Правильно виконує всі прийоми і технологічні операції в межах визначених норм часу. </w:t>
            </w:r>
          </w:p>
        </w:tc>
      </w:tr>
      <w:tr w:rsidR="00D30561" w:rsidRPr="00EF1D45" w14:paraId="376506F8" w14:textId="77777777" w:rsidTr="0095438F">
        <w:trPr>
          <w:trHeight w:val="141"/>
        </w:trPr>
        <w:tc>
          <w:tcPr>
            <w:tcW w:w="2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091A0F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A657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9</w:t>
            </w:r>
          </w:p>
        </w:tc>
        <w:tc>
          <w:tcPr>
            <w:tcW w:w="1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2682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 xml:space="preserve">Виготовлений </w:t>
            </w:r>
            <w:proofErr w:type="spellStart"/>
            <w:r w:rsidRPr="00056EC1">
              <w:rPr>
                <w:color w:val="000000"/>
                <w:lang w:eastAsia="ru-RU"/>
              </w:rPr>
              <w:t>проєкт</w:t>
            </w:r>
            <w:proofErr w:type="spellEnd"/>
            <w:r w:rsidRPr="00056EC1">
              <w:rPr>
                <w:color w:val="000000"/>
                <w:lang w:eastAsia="ru-RU"/>
              </w:rPr>
              <w:t xml:space="preserve"> (виконана робота) хорошого рівня якості, але є несуттєві відхилення від встановлених норм. Правильно виконує всі прийоми і технологічні операції в межах норм визначеного часу. </w:t>
            </w:r>
          </w:p>
        </w:tc>
      </w:tr>
      <w:tr w:rsidR="00D30561" w:rsidRPr="00EF1D45" w14:paraId="167747A4" w14:textId="77777777" w:rsidTr="0095438F">
        <w:trPr>
          <w:trHeight w:val="699"/>
        </w:trPr>
        <w:tc>
          <w:tcPr>
            <w:tcW w:w="29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2559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ІV. Високий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A9C39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10</w:t>
            </w:r>
          </w:p>
        </w:tc>
        <w:tc>
          <w:tcPr>
            <w:tcW w:w="1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82F31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 xml:space="preserve">Правильно виконує всі прийоми і технологічні операції в межах визначених норм часу: Виготовлений </w:t>
            </w:r>
            <w:proofErr w:type="spellStart"/>
            <w:r w:rsidRPr="00056EC1">
              <w:rPr>
                <w:color w:val="000000"/>
                <w:lang w:eastAsia="ru-RU"/>
              </w:rPr>
              <w:t>проєкт</w:t>
            </w:r>
            <w:proofErr w:type="spellEnd"/>
            <w:r w:rsidRPr="00056EC1">
              <w:rPr>
                <w:color w:val="000000"/>
                <w:lang w:eastAsia="ru-RU"/>
              </w:rPr>
              <w:t xml:space="preserve"> (виконана робота) високого рівня якості. </w:t>
            </w:r>
          </w:p>
        </w:tc>
      </w:tr>
      <w:tr w:rsidR="00D30561" w:rsidRPr="00EF1D45" w14:paraId="43F5DB38" w14:textId="77777777" w:rsidTr="0095438F">
        <w:trPr>
          <w:trHeight w:val="141"/>
        </w:trPr>
        <w:tc>
          <w:tcPr>
            <w:tcW w:w="2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041413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31144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11</w:t>
            </w:r>
          </w:p>
        </w:tc>
        <w:tc>
          <w:tcPr>
            <w:tcW w:w="1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A3AFD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 xml:space="preserve">Правильно і впевнено виконує всі прийоми і технологічні операції в межах визначених норм часу. Виготовлений </w:t>
            </w:r>
            <w:proofErr w:type="spellStart"/>
            <w:r w:rsidRPr="00056EC1">
              <w:rPr>
                <w:color w:val="000000"/>
                <w:lang w:eastAsia="ru-RU"/>
              </w:rPr>
              <w:t>проєкт</w:t>
            </w:r>
            <w:proofErr w:type="spellEnd"/>
            <w:r w:rsidRPr="00056EC1">
              <w:rPr>
                <w:color w:val="000000"/>
                <w:lang w:eastAsia="ru-RU"/>
              </w:rPr>
              <w:t xml:space="preserve"> (виконана робота) високого рівня якості. </w:t>
            </w:r>
          </w:p>
        </w:tc>
      </w:tr>
      <w:tr w:rsidR="00D30561" w:rsidRPr="00EF1D45" w14:paraId="00E57A64" w14:textId="77777777" w:rsidTr="0095438F">
        <w:trPr>
          <w:trHeight w:val="141"/>
        </w:trPr>
        <w:tc>
          <w:tcPr>
            <w:tcW w:w="2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E7CEFB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C52A4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12</w:t>
            </w:r>
          </w:p>
        </w:tc>
        <w:tc>
          <w:tcPr>
            <w:tcW w:w="1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B4727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 xml:space="preserve">Бездоганно виконує всі прийоми і технологічні операції в межах визначених норм часу. Виготовлений </w:t>
            </w:r>
            <w:proofErr w:type="spellStart"/>
            <w:r w:rsidRPr="00056EC1">
              <w:rPr>
                <w:color w:val="000000"/>
                <w:lang w:eastAsia="ru-RU"/>
              </w:rPr>
              <w:t>проєкт</w:t>
            </w:r>
            <w:proofErr w:type="spellEnd"/>
            <w:r w:rsidRPr="00056EC1">
              <w:rPr>
                <w:color w:val="000000"/>
                <w:lang w:eastAsia="ru-RU"/>
              </w:rPr>
              <w:t xml:space="preserve"> (виконана робота) високого рівня якості. </w:t>
            </w:r>
          </w:p>
        </w:tc>
      </w:tr>
    </w:tbl>
    <w:p w14:paraId="7E94EBEC" w14:textId="77777777" w:rsidR="00D30561" w:rsidRPr="00056EC1" w:rsidRDefault="00D30561" w:rsidP="00D30561">
      <w:pPr>
        <w:shd w:val="clear" w:color="auto" w:fill="FFFFFF"/>
        <w:jc w:val="center"/>
        <w:rPr>
          <w:color w:val="111111"/>
          <w:lang w:eastAsia="ru-RU"/>
        </w:rPr>
      </w:pPr>
      <w:r w:rsidRPr="00056EC1">
        <w:rPr>
          <w:b/>
          <w:bCs/>
          <w:color w:val="000000"/>
          <w:lang w:eastAsia="ru-RU"/>
        </w:rPr>
        <w:t>Оцінювання  організації робочого місця, дотримання правил безпечної праці і санітарно-гігієнічних вимог</w:t>
      </w:r>
    </w:p>
    <w:tbl>
      <w:tblPr>
        <w:tblW w:w="15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624"/>
        <w:gridCol w:w="11436"/>
      </w:tblGrid>
      <w:tr w:rsidR="00D30561" w:rsidRPr="00056EC1" w14:paraId="235AB54C" w14:textId="77777777" w:rsidTr="0095438F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2BB346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b/>
                <w:bCs/>
                <w:color w:val="000000"/>
                <w:lang w:eastAsia="ru-RU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895115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b/>
                <w:bCs/>
                <w:color w:val="000000"/>
                <w:lang w:eastAsia="ru-RU"/>
              </w:rPr>
              <w:t>Бали</w:t>
            </w:r>
          </w:p>
        </w:tc>
        <w:tc>
          <w:tcPr>
            <w:tcW w:w="1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F86581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b/>
                <w:bCs/>
                <w:color w:val="000000"/>
                <w:lang w:eastAsia="ru-RU"/>
              </w:rPr>
              <w:t>Характеристика навчальних досягнень учня (учениці)</w:t>
            </w:r>
          </w:p>
        </w:tc>
      </w:tr>
      <w:tr w:rsidR="00D30561" w:rsidRPr="00056EC1" w14:paraId="0305519B" w14:textId="77777777" w:rsidTr="0095438F">
        <w:trPr>
          <w:trHeight w:val="463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E9D742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Початковий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F3F716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1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5AE75A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Учні в організації робочого місця є постійні суттєві порушення.</w:t>
            </w:r>
          </w:p>
          <w:p w14:paraId="166A31CD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Систематично допускаються порушення правил техніки безпеки та санітарно-гігієнічних вимог. </w:t>
            </w:r>
          </w:p>
        </w:tc>
      </w:tr>
      <w:tr w:rsidR="00D30561" w:rsidRPr="00056EC1" w14:paraId="198BB2A8" w14:textId="77777777" w:rsidTr="0095438F">
        <w:trPr>
          <w:trHeight w:val="4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184966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C4C0B4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2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215A23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 Учні в організації робочого місця є значні відхилення прийнятих вимог. Систематично допускаються порушення правил техніки безпеки та санітарно-гігієнічних вимог.</w:t>
            </w:r>
          </w:p>
        </w:tc>
      </w:tr>
      <w:tr w:rsidR="00D30561" w:rsidRPr="00056EC1" w14:paraId="60476FEB" w14:textId="77777777" w:rsidTr="0095438F">
        <w:trPr>
          <w:trHeight w:val="5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518484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55793F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3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192FB2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 Учні в організації робочого місця є значні відхилення прийнятих вимог. Періодично  допускаються порушення правил техніки безпеки та санітарно-гігієнічних вимог.</w:t>
            </w:r>
          </w:p>
        </w:tc>
      </w:tr>
      <w:tr w:rsidR="00D30561" w:rsidRPr="00056EC1" w14:paraId="33789E39" w14:textId="77777777" w:rsidTr="0095438F">
        <w:trPr>
          <w:trHeight w:val="396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9D6350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F7BED7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4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612296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 Учні в організації робочого місця є незначні недоліки. В окремих випадках допускаються порушення правил техніки безпеки та санітарно-гігієнічних вимог.</w:t>
            </w:r>
          </w:p>
        </w:tc>
      </w:tr>
      <w:tr w:rsidR="00D30561" w:rsidRPr="00056EC1" w14:paraId="1009F4D6" w14:textId="77777777" w:rsidTr="0095438F">
        <w:trPr>
          <w:trHeight w:val="5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5AC05B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92401E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5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B2AFAB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 Учні в організації робочого місця є незначні порушення. В окремих випадках допускаються окремі порушення правил техніки безпеки та санітарно-гігієнічних вимог.</w:t>
            </w:r>
          </w:p>
        </w:tc>
      </w:tr>
      <w:tr w:rsidR="00D30561" w:rsidRPr="00056EC1" w14:paraId="1730F8B8" w14:textId="77777777" w:rsidTr="0095438F">
        <w:trPr>
          <w:trHeight w:val="4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0274AE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43273B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6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44CB1E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 Учні в організації робочого місця є незначні порушення. В окремих випадках допускаються порушення правил техніки безпеки та санітарно-гігієнічних вимог.</w:t>
            </w:r>
          </w:p>
        </w:tc>
      </w:tr>
      <w:tr w:rsidR="00D30561" w:rsidRPr="00056EC1" w14:paraId="25F9703C" w14:textId="77777777" w:rsidTr="0095438F">
        <w:trPr>
          <w:trHeight w:val="737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C274DF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Достатній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0A7A88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7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0BA659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 Учні в організації робочого місця відповідає вимогам. Дотримується правил техніки безпеки та санітарно-гігієнічних вимог.</w:t>
            </w:r>
          </w:p>
        </w:tc>
      </w:tr>
      <w:tr w:rsidR="00D30561" w:rsidRPr="00056EC1" w14:paraId="2D6E69DC" w14:textId="77777777" w:rsidTr="0095438F">
        <w:trPr>
          <w:trHeight w:val="5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5387B5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8A29C2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8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70CCD2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 Учні в організації робочого місця відповідає вимогам. Дотримується правил техніки безпеки та санітарно-гігієнічних вимог.</w:t>
            </w:r>
          </w:p>
        </w:tc>
      </w:tr>
      <w:tr w:rsidR="00D30561" w:rsidRPr="00056EC1" w14:paraId="189B8A9C" w14:textId="77777777" w:rsidTr="0095438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DFE107" w14:textId="77777777" w:rsidR="00D30561" w:rsidRPr="00056EC1" w:rsidRDefault="00D30561" w:rsidP="0095438F">
            <w:pPr>
              <w:rPr>
                <w:color w:val="1111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C8CE04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9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944EB1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 Учні в організації робочого місця відповідає вимогам. Дотримується правил техніки безпеки та санітарно-гігієнічних вимог.</w:t>
            </w:r>
          </w:p>
        </w:tc>
      </w:tr>
      <w:tr w:rsidR="00D30561" w:rsidRPr="00056EC1" w14:paraId="0933B4C8" w14:textId="77777777" w:rsidTr="0095438F">
        <w:trPr>
          <w:trHeight w:val="649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213FE4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Високий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9CD0A9" w14:textId="77777777" w:rsidR="00D30561" w:rsidRPr="00056EC1" w:rsidRDefault="00D30561" w:rsidP="0095438F">
            <w:pPr>
              <w:jc w:val="center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10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FDE47F" w14:textId="77777777" w:rsidR="00D30561" w:rsidRPr="00056EC1" w:rsidRDefault="00D30561" w:rsidP="0095438F">
            <w:pPr>
              <w:jc w:val="both"/>
              <w:rPr>
                <w:color w:val="111111"/>
                <w:lang w:eastAsia="ru-RU"/>
              </w:rPr>
            </w:pPr>
            <w:r w:rsidRPr="00056EC1">
              <w:rPr>
                <w:color w:val="000000"/>
                <w:lang w:eastAsia="ru-RU"/>
              </w:rPr>
              <w:t> Учні в організації робочого місця забезпечують зразково. Дотримується правил техніки безпеки та санітарно-гігієнічних вимог.</w:t>
            </w:r>
          </w:p>
        </w:tc>
      </w:tr>
      <w:tr w:rsidR="00D30561" w:rsidRPr="00EF1D45" w14:paraId="33F5FFE6" w14:textId="77777777" w:rsidTr="0095438F">
        <w:trPr>
          <w:trHeight w:val="7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AB0B90" w14:textId="77777777" w:rsidR="00D30561" w:rsidRPr="00EF1D45" w:rsidRDefault="00D30561" w:rsidP="0095438F">
            <w:pPr>
              <w:rPr>
                <w:color w:val="111111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E761E9" w14:textId="77777777" w:rsidR="00D30561" w:rsidRPr="00EF1D45" w:rsidRDefault="00D30561" w:rsidP="0095438F">
            <w:pPr>
              <w:jc w:val="center"/>
              <w:rPr>
                <w:color w:val="111111"/>
                <w:lang w:val="ru-RU" w:eastAsia="ru-RU"/>
              </w:rPr>
            </w:pPr>
            <w:r w:rsidRPr="00EF1D45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A4163D" w14:textId="77777777" w:rsidR="00D30561" w:rsidRPr="00EF1D45" w:rsidRDefault="00D30561" w:rsidP="0095438F">
            <w:pPr>
              <w:jc w:val="both"/>
              <w:rPr>
                <w:color w:val="111111"/>
                <w:lang w:val="ru-RU" w:eastAsia="ru-RU"/>
              </w:rPr>
            </w:pPr>
            <w:proofErr w:type="spellStart"/>
            <w:r w:rsidRPr="00EF1D45">
              <w:rPr>
                <w:color w:val="000000"/>
                <w:lang w:val="ru-RU" w:eastAsia="ru-RU"/>
              </w:rPr>
              <w:t>Учні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 в </w:t>
            </w:r>
            <w:proofErr w:type="spellStart"/>
            <w:r w:rsidRPr="00EF1D45">
              <w:rPr>
                <w:color w:val="000000"/>
                <w:lang w:val="ru-RU" w:eastAsia="ru-RU"/>
              </w:rPr>
              <w:t>організації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F1D45">
              <w:rPr>
                <w:color w:val="000000"/>
                <w:lang w:val="ru-RU" w:eastAsia="ru-RU"/>
              </w:rPr>
              <w:t>робочого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F1D45">
              <w:rPr>
                <w:color w:val="000000"/>
                <w:lang w:val="ru-RU" w:eastAsia="ru-RU"/>
              </w:rPr>
              <w:t>місця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F1D45">
              <w:rPr>
                <w:color w:val="000000"/>
                <w:lang w:val="ru-RU" w:eastAsia="ru-RU"/>
              </w:rPr>
              <w:t>забезпечують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F1D45">
              <w:rPr>
                <w:color w:val="000000"/>
                <w:lang w:val="ru-RU" w:eastAsia="ru-RU"/>
              </w:rPr>
              <w:t>високий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F1D45">
              <w:rPr>
                <w:color w:val="000000"/>
                <w:lang w:val="ru-RU" w:eastAsia="ru-RU"/>
              </w:rPr>
              <w:t>рівень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. </w:t>
            </w:r>
            <w:proofErr w:type="spellStart"/>
            <w:r w:rsidRPr="00EF1D45">
              <w:rPr>
                <w:color w:val="000000"/>
                <w:lang w:val="ru-RU" w:eastAsia="ru-RU"/>
              </w:rPr>
              <w:t>Дотримується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 правил </w:t>
            </w:r>
            <w:proofErr w:type="spellStart"/>
            <w:r w:rsidRPr="00EF1D45">
              <w:rPr>
                <w:color w:val="000000"/>
                <w:lang w:val="ru-RU" w:eastAsia="ru-RU"/>
              </w:rPr>
              <w:t>техніки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F1D45">
              <w:rPr>
                <w:color w:val="000000"/>
                <w:lang w:val="ru-RU" w:eastAsia="ru-RU"/>
              </w:rPr>
              <w:t>безпеки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 та </w:t>
            </w:r>
            <w:proofErr w:type="spellStart"/>
            <w:r w:rsidRPr="00EF1D45">
              <w:rPr>
                <w:color w:val="000000"/>
                <w:lang w:val="ru-RU" w:eastAsia="ru-RU"/>
              </w:rPr>
              <w:t>санітарно-гігієнічних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F1D45">
              <w:rPr>
                <w:color w:val="000000"/>
                <w:lang w:val="ru-RU" w:eastAsia="ru-RU"/>
              </w:rPr>
              <w:t>вимог</w:t>
            </w:r>
            <w:proofErr w:type="spellEnd"/>
            <w:r w:rsidRPr="00EF1D45">
              <w:rPr>
                <w:color w:val="000000"/>
                <w:lang w:val="ru-RU" w:eastAsia="ru-RU"/>
              </w:rPr>
              <w:t>. </w:t>
            </w:r>
          </w:p>
        </w:tc>
      </w:tr>
      <w:tr w:rsidR="00D30561" w:rsidRPr="00EF1D45" w14:paraId="5D39A9C1" w14:textId="77777777" w:rsidTr="0095438F">
        <w:trPr>
          <w:trHeight w:val="6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66D6F1" w14:textId="77777777" w:rsidR="00D30561" w:rsidRPr="00EF1D45" w:rsidRDefault="00D30561" w:rsidP="0095438F">
            <w:pPr>
              <w:rPr>
                <w:color w:val="111111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50EB31" w14:textId="77777777" w:rsidR="00D30561" w:rsidRPr="00EF1D45" w:rsidRDefault="00D30561" w:rsidP="0095438F">
            <w:pPr>
              <w:jc w:val="center"/>
              <w:rPr>
                <w:color w:val="111111"/>
                <w:lang w:val="ru-RU" w:eastAsia="ru-RU"/>
              </w:rPr>
            </w:pPr>
            <w:r w:rsidRPr="00EF1D45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5B7238" w14:textId="77777777" w:rsidR="00D30561" w:rsidRPr="00EF1D45" w:rsidRDefault="00D30561" w:rsidP="0095438F">
            <w:pPr>
              <w:jc w:val="both"/>
              <w:rPr>
                <w:color w:val="111111"/>
                <w:lang w:val="ru-RU" w:eastAsia="ru-RU"/>
              </w:rPr>
            </w:pPr>
            <w:proofErr w:type="spellStart"/>
            <w:r w:rsidRPr="00EF1D45">
              <w:rPr>
                <w:color w:val="000000"/>
                <w:lang w:val="ru-RU" w:eastAsia="ru-RU"/>
              </w:rPr>
              <w:t>Учні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 в </w:t>
            </w:r>
            <w:proofErr w:type="spellStart"/>
            <w:r w:rsidRPr="00EF1D45">
              <w:rPr>
                <w:color w:val="000000"/>
                <w:lang w:val="ru-RU" w:eastAsia="ru-RU"/>
              </w:rPr>
              <w:t>організації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F1D45">
              <w:rPr>
                <w:color w:val="000000"/>
                <w:lang w:val="ru-RU" w:eastAsia="ru-RU"/>
              </w:rPr>
              <w:t>робочого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F1D45">
              <w:rPr>
                <w:color w:val="000000"/>
                <w:lang w:val="ru-RU" w:eastAsia="ru-RU"/>
              </w:rPr>
              <w:t>місця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F1D45">
              <w:rPr>
                <w:color w:val="000000"/>
                <w:lang w:val="ru-RU" w:eastAsia="ru-RU"/>
              </w:rPr>
              <w:t>самостійно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 і систематично </w:t>
            </w:r>
            <w:proofErr w:type="spellStart"/>
            <w:r w:rsidRPr="00EF1D45">
              <w:rPr>
                <w:color w:val="000000"/>
                <w:lang w:val="ru-RU" w:eastAsia="ru-RU"/>
              </w:rPr>
              <w:t>забезпечує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F1D45">
              <w:rPr>
                <w:color w:val="000000"/>
                <w:lang w:val="ru-RU" w:eastAsia="ru-RU"/>
              </w:rPr>
              <w:t>зразкову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F1D45">
              <w:rPr>
                <w:color w:val="000000"/>
                <w:lang w:val="ru-RU" w:eastAsia="ru-RU"/>
              </w:rPr>
              <w:t>організацію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F1D45">
              <w:rPr>
                <w:color w:val="000000"/>
                <w:lang w:val="ru-RU" w:eastAsia="ru-RU"/>
              </w:rPr>
              <w:t>праці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. </w:t>
            </w:r>
            <w:proofErr w:type="spellStart"/>
            <w:r w:rsidRPr="00EF1D45">
              <w:rPr>
                <w:color w:val="000000"/>
                <w:lang w:val="ru-RU" w:eastAsia="ru-RU"/>
              </w:rPr>
              <w:t>Дотримується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 правил </w:t>
            </w:r>
            <w:proofErr w:type="spellStart"/>
            <w:r w:rsidRPr="00EF1D45">
              <w:rPr>
                <w:color w:val="000000"/>
                <w:lang w:val="ru-RU" w:eastAsia="ru-RU"/>
              </w:rPr>
              <w:t>техніки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F1D45">
              <w:rPr>
                <w:color w:val="000000"/>
                <w:lang w:val="ru-RU" w:eastAsia="ru-RU"/>
              </w:rPr>
              <w:t>безпеки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 та </w:t>
            </w:r>
            <w:proofErr w:type="spellStart"/>
            <w:r w:rsidRPr="00EF1D45">
              <w:rPr>
                <w:color w:val="000000"/>
                <w:lang w:val="ru-RU" w:eastAsia="ru-RU"/>
              </w:rPr>
              <w:t>санітарно-гігієнічних</w:t>
            </w:r>
            <w:proofErr w:type="spellEnd"/>
            <w:r w:rsidRPr="00EF1D4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F1D45">
              <w:rPr>
                <w:color w:val="000000"/>
                <w:lang w:val="ru-RU" w:eastAsia="ru-RU"/>
              </w:rPr>
              <w:t>вимог</w:t>
            </w:r>
            <w:proofErr w:type="spellEnd"/>
            <w:r w:rsidRPr="00EF1D45">
              <w:rPr>
                <w:color w:val="000000"/>
                <w:lang w:val="ru-RU" w:eastAsia="ru-RU"/>
              </w:rPr>
              <w:t>.</w:t>
            </w:r>
          </w:p>
        </w:tc>
      </w:tr>
    </w:tbl>
    <w:p w14:paraId="03273C8D" w14:textId="77777777" w:rsidR="007C3350" w:rsidRDefault="007C3350"/>
    <w:sectPr w:rsidR="007C3350" w:rsidSect="00D30561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36FA6"/>
    <w:multiLevelType w:val="hybridMultilevel"/>
    <w:tmpl w:val="E654B5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61"/>
    <w:rsid w:val="007C3350"/>
    <w:rsid w:val="00D3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5C0A"/>
  <w15:chartTrackingRefBased/>
  <w15:docId w15:val="{5306DE47-B266-4560-8EF0-3729098E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3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561"/>
    <w:pPr>
      <w:ind w:left="720"/>
      <w:contextualSpacing/>
    </w:pPr>
  </w:style>
  <w:style w:type="paragraph" w:customStyle="1" w:styleId="a5">
    <w:name w:val="Нормальний текст"/>
    <w:basedOn w:val="a"/>
    <w:uiPriority w:val="99"/>
    <w:rsid w:val="00D30561"/>
    <w:pPr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7837</Words>
  <Characters>4468</Characters>
  <Application>Microsoft Office Word</Application>
  <DocSecurity>0</DocSecurity>
  <Lines>37</Lines>
  <Paragraphs>24</Paragraphs>
  <ScaleCrop>false</ScaleCrop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2023-09-27T03:57:00Z</dcterms:created>
  <dcterms:modified xsi:type="dcterms:W3CDTF">2023-09-27T03:59:00Z</dcterms:modified>
</cp:coreProperties>
</file>