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7086" w:rsidRPr="00C23ACB" w:rsidRDefault="00597086" w:rsidP="00597086">
      <w:pPr>
        <w:spacing w:before="100" w:beforeAutospacing="1" w:after="100" w:afterAutospacing="1" w:line="240" w:lineRule="auto"/>
        <w:ind w:left="74" w:right="74"/>
        <w:jc w:val="right"/>
        <w:rPr>
          <w:rFonts w:ascii="Times New Roman" w:eastAsia="Calibri" w:hAnsi="Times New Roman" w:cs="Times New Roman"/>
          <w:sz w:val="28"/>
          <w:szCs w:val="28"/>
          <w:lang w:val="uk-UA"/>
        </w:rPr>
      </w:pPr>
    </w:p>
    <w:p w:rsidR="00597086" w:rsidRPr="00C23ACB" w:rsidRDefault="00597086" w:rsidP="00597086">
      <w:pPr>
        <w:spacing w:after="0" w:line="240" w:lineRule="auto"/>
        <w:jc w:val="right"/>
        <w:rPr>
          <w:rFonts w:ascii="Times New Roman" w:eastAsia="Times New Roman" w:hAnsi="Times New Roman" w:cs="Times New Roman"/>
          <w:sz w:val="28"/>
          <w:szCs w:val="28"/>
          <w:lang w:val="uk-UA" w:eastAsia="ru-RU"/>
        </w:rPr>
      </w:pPr>
      <w:r w:rsidRPr="00C23ACB">
        <w:rPr>
          <w:rFonts w:ascii="Times New Roman" w:eastAsia="Times New Roman" w:hAnsi="Times New Roman" w:cs="Times New Roman"/>
          <w:sz w:val="32"/>
          <w:szCs w:val="32"/>
          <w:lang w:val="uk-UA" w:eastAsia="ru-RU"/>
        </w:rPr>
        <w:t xml:space="preserve">                       </w:t>
      </w:r>
      <w:r>
        <w:rPr>
          <w:rFonts w:ascii="Times New Roman" w:eastAsia="Times New Roman" w:hAnsi="Times New Roman" w:cs="Times New Roman"/>
          <w:sz w:val="32"/>
          <w:szCs w:val="32"/>
          <w:lang w:val="uk-UA" w:eastAsia="ru-RU"/>
        </w:rPr>
        <w:t xml:space="preserve">            </w:t>
      </w:r>
      <w:r w:rsidRPr="00C23ACB">
        <w:rPr>
          <w:rFonts w:ascii="Times New Roman" w:eastAsia="Times New Roman" w:hAnsi="Times New Roman" w:cs="Times New Roman"/>
          <w:sz w:val="32"/>
          <w:szCs w:val="32"/>
          <w:lang w:val="uk-UA" w:eastAsia="ru-RU"/>
        </w:rPr>
        <w:t xml:space="preserve"> </w:t>
      </w:r>
      <w:r>
        <w:rPr>
          <w:rFonts w:ascii="Times New Roman" w:eastAsia="Times New Roman" w:hAnsi="Times New Roman" w:cs="Times New Roman"/>
          <w:sz w:val="28"/>
          <w:szCs w:val="28"/>
          <w:lang w:val="uk-UA" w:eastAsia="ru-RU"/>
        </w:rPr>
        <w:t>затверджено</w:t>
      </w:r>
    </w:p>
    <w:p w:rsidR="00597086" w:rsidRPr="00C23ACB" w:rsidRDefault="00597086" w:rsidP="00597086">
      <w:pPr>
        <w:spacing w:after="0" w:line="240" w:lineRule="auto"/>
        <w:jc w:val="right"/>
        <w:rPr>
          <w:rFonts w:ascii="Times New Roman" w:eastAsia="Times New Roman" w:hAnsi="Times New Roman" w:cs="Times New Roman"/>
          <w:sz w:val="24"/>
          <w:szCs w:val="24"/>
          <w:lang w:val="uk-UA" w:eastAsia="ru-RU"/>
        </w:rPr>
      </w:pPr>
      <w:r w:rsidRPr="00C23ACB">
        <w:rPr>
          <w:rFonts w:ascii="Times New Roman" w:eastAsia="Times New Roman" w:hAnsi="Times New Roman" w:cs="Times New Roman"/>
          <w:sz w:val="32"/>
          <w:szCs w:val="32"/>
          <w:lang w:val="uk-UA" w:eastAsia="ru-RU"/>
        </w:rPr>
        <w:t xml:space="preserve">                                                        </w:t>
      </w:r>
      <w:r>
        <w:rPr>
          <w:rFonts w:ascii="Times New Roman" w:eastAsia="Times New Roman" w:hAnsi="Times New Roman" w:cs="Times New Roman"/>
          <w:sz w:val="24"/>
          <w:szCs w:val="24"/>
          <w:lang w:val="uk-UA" w:eastAsia="ru-RU"/>
        </w:rPr>
        <w:t>рішенням педагогічної ради</w:t>
      </w:r>
      <w:r w:rsidRPr="00C23ACB">
        <w:rPr>
          <w:rFonts w:ascii="Times New Roman" w:eastAsia="Times New Roman" w:hAnsi="Times New Roman" w:cs="Times New Roman"/>
          <w:sz w:val="24"/>
          <w:szCs w:val="24"/>
          <w:lang w:val="uk-UA" w:eastAsia="ru-RU"/>
        </w:rPr>
        <w:t xml:space="preserve"> ліцею</w:t>
      </w:r>
    </w:p>
    <w:p w:rsidR="00597086" w:rsidRPr="00C23ACB" w:rsidRDefault="00597086" w:rsidP="00597086">
      <w:pPr>
        <w:spacing w:after="0" w:line="240" w:lineRule="auto"/>
        <w:jc w:val="right"/>
        <w:rPr>
          <w:rFonts w:ascii="Times New Roman" w:eastAsia="Times New Roman" w:hAnsi="Times New Roman" w:cs="Times New Roman"/>
          <w:sz w:val="24"/>
          <w:szCs w:val="24"/>
          <w:lang w:val="uk-UA" w:eastAsia="ru-RU"/>
        </w:rPr>
      </w:pPr>
      <w:r w:rsidRPr="00C23ACB">
        <w:rPr>
          <w:rFonts w:ascii="Times New Roman" w:eastAsia="Times New Roman" w:hAnsi="Times New Roman" w:cs="Times New Roman"/>
          <w:sz w:val="24"/>
          <w:szCs w:val="24"/>
          <w:lang w:val="uk-UA" w:eastAsia="ru-RU"/>
        </w:rPr>
        <w:t xml:space="preserve">                                                                           протокол №1</w:t>
      </w:r>
      <w:r w:rsidRPr="00C23ACB">
        <w:rPr>
          <w:rFonts w:ascii="Times New Roman" w:eastAsia="Times New Roman" w:hAnsi="Times New Roman" w:cs="Times New Roman"/>
          <w:sz w:val="24"/>
          <w:szCs w:val="24"/>
          <w:lang w:eastAsia="ru-RU"/>
        </w:rPr>
        <w:t xml:space="preserve"> </w:t>
      </w:r>
      <w:r w:rsidRPr="00C23ACB">
        <w:rPr>
          <w:rFonts w:ascii="Times New Roman" w:eastAsia="Times New Roman" w:hAnsi="Times New Roman" w:cs="Times New Roman"/>
          <w:sz w:val="24"/>
          <w:szCs w:val="24"/>
          <w:lang w:val="uk-UA" w:eastAsia="ru-RU"/>
        </w:rPr>
        <w:t>від  31.08. 2020</w:t>
      </w:r>
    </w:p>
    <w:p w:rsidR="00597086" w:rsidRPr="00C23ACB" w:rsidRDefault="00597086" w:rsidP="00597086">
      <w:pPr>
        <w:spacing w:after="0" w:line="240" w:lineRule="auto"/>
        <w:jc w:val="right"/>
        <w:rPr>
          <w:rFonts w:ascii="Times New Roman" w:eastAsia="Times New Roman" w:hAnsi="Times New Roman" w:cs="Times New Roman"/>
          <w:sz w:val="24"/>
          <w:szCs w:val="24"/>
          <w:lang w:val="uk-UA" w:eastAsia="ru-RU"/>
        </w:rPr>
      </w:pPr>
    </w:p>
    <w:p w:rsidR="00597086" w:rsidRPr="00C23ACB" w:rsidRDefault="00597086" w:rsidP="00597086">
      <w:pPr>
        <w:spacing w:after="0" w:line="240" w:lineRule="auto"/>
        <w:jc w:val="right"/>
        <w:rPr>
          <w:rFonts w:ascii="Times New Roman" w:eastAsia="Times New Roman" w:hAnsi="Times New Roman" w:cs="Times New Roman"/>
          <w:sz w:val="24"/>
          <w:szCs w:val="24"/>
          <w:lang w:val="uk-UA" w:eastAsia="ru-RU"/>
        </w:rPr>
      </w:pPr>
      <w:r w:rsidRPr="00C23ACB">
        <w:rPr>
          <w:rFonts w:ascii="Times New Roman" w:eastAsia="Times New Roman" w:hAnsi="Times New Roman" w:cs="Times New Roman"/>
          <w:sz w:val="24"/>
          <w:szCs w:val="24"/>
          <w:lang w:val="uk-UA" w:eastAsia="ru-RU"/>
        </w:rPr>
        <w:t xml:space="preserve">                                                                           голова педради, директор ліцею</w:t>
      </w:r>
    </w:p>
    <w:p w:rsidR="00597086" w:rsidRPr="00C23ACB" w:rsidRDefault="00597086" w:rsidP="00597086">
      <w:pPr>
        <w:spacing w:after="0" w:line="240" w:lineRule="auto"/>
        <w:jc w:val="right"/>
        <w:rPr>
          <w:rFonts w:ascii="Times New Roman" w:eastAsia="Times New Roman" w:hAnsi="Times New Roman" w:cs="Times New Roman"/>
          <w:sz w:val="24"/>
          <w:szCs w:val="24"/>
          <w:lang w:val="uk-UA" w:eastAsia="ru-RU"/>
        </w:rPr>
      </w:pPr>
      <w:r w:rsidRPr="00C23ACB">
        <w:rPr>
          <w:rFonts w:ascii="Times New Roman" w:eastAsia="Times New Roman" w:hAnsi="Times New Roman" w:cs="Times New Roman"/>
          <w:sz w:val="24"/>
          <w:szCs w:val="24"/>
          <w:lang w:val="uk-UA" w:eastAsia="ru-RU"/>
        </w:rPr>
        <w:t xml:space="preserve">                                                                           _______________Анатолій Ковальчук </w:t>
      </w:r>
    </w:p>
    <w:p w:rsidR="00597086" w:rsidRPr="00C23ACB" w:rsidRDefault="00597086" w:rsidP="00597086">
      <w:pPr>
        <w:spacing w:before="100" w:beforeAutospacing="1" w:after="100" w:afterAutospacing="1" w:line="240" w:lineRule="auto"/>
        <w:ind w:left="74" w:right="74"/>
        <w:jc w:val="right"/>
        <w:rPr>
          <w:rFonts w:ascii="Times New Roman" w:eastAsia="Calibri" w:hAnsi="Times New Roman" w:cs="Times New Roman"/>
          <w:sz w:val="28"/>
          <w:szCs w:val="28"/>
          <w:lang w:val="uk-UA"/>
        </w:rPr>
      </w:pPr>
    </w:p>
    <w:p w:rsidR="00597086" w:rsidRPr="00C23ACB" w:rsidRDefault="00597086" w:rsidP="00597086">
      <w:pPr>
        <w:spacing w:before="100" w:beforeAutospacing="1" w:after="100" w:afterAutospacing="1" w:line="240" w:lineRule="auto"/>
        <w:ind w:left="74" w:right="74"/>
        <w:jc w:val="right"/>
        <w:rPr>
          <w:rFonts w:ascii="Times New Roman" w:eastAsia="Calibri" w:hAnsi="Times New Roman" w:cs="Times New Roman"/>
          <w:sz w:val="28"/>
          <w:szCs w:val="28"/>
          <w:lang w:val="uk-UA"/>
        </w:rPr>
      </w:pPr>
    </w:p>
    <w:p w:rsidR="00597086" w:rsidRDefault="00597086" w:rsidP="00597086">
      <w:pPr>
        <w:shd w:val="clear" w:color="auto" w:fill="FFFFFF"/>
        <w:spacing w:after="300" w:line="300" w:lineRule="atLeast"/>
        <w:jc w:val="both"/>
        <w:textAlignment w:val="baseline"/>
        <w:rPr>
          <w:rFonts w:ascii="Times New Roman" w:eastAsia="Times New Roman" w:hAnsi="Times New Roman" w:cs="Times New Roman"/>
          <w:color w:val="222222"/>
          <w:sz w:val="28"/>
          <w:szCs w:val="28"/>
          <w:lang w:val="uk-UA" w:eastAsia="ru-RU"/>
        </w:rPr>
      </w:pPr>
      <w:r>
        <w:rPr>
          <w:rFonts w:ascii="Times New Roman" w:eastAsia="Times New Roman" w:hAnsi="Times New Roman" w:cs="Times New Roman"/>
          <w:color w:val="222222"/>
          <w:sz w:val="28"/>
          <w:szCs w:val="28"/>
          <w:lang w:val="uk-UA" w:eastAsia="ru-RU"/>
        </w:rPr>
        <w:t xml:space="preserve">                                           </w:t>
      </w:r>
    </w:p>
    <w:p w:rsidR="00597086" w:rsidRPr="00804DB9" w:rsidRDefault="00597086" w:rsidP="00597086">
      <w:pPr>
        <w:shd w:val="clear" w:color="auto" w:fill="FFFFFF"/>
        <w:spacing w:after="300" w:line="300" w:lineRule="atLeast"/>
        <w:jc w:val="both"/>
        <w:textAlignment w:val="baseline"/>
        <w:rPr>
          <w:rFonts w:ascii="Times New Roman" w:eastAsia="Times New Roman" w:hAnsi="Times New Roman" w:cs="Times New Roman"/>
          <w:color w:val="222222"/>
          <w:sz w:val="28"/>
          <w:szCs w:val="28"/>
          <w:lang w:val="uk-UA" w:eastAsia="ru-RU"/>
        </w:rPr>
      </w:pPr>
    </w:p>
    <w:p w:rsidR="00597086" w:rsidRPr="00C23ACB" w:rsidRDefault="00597086" w:rsidP="00597086">
      <w:pPr>
        <w:spacing w:after="0" w:line="295" w:lineRule="atLeast"/>
        <w:jc w:val="center"/>
        <w:outlineLvl w:val="2"/>
        <w:rPr>
          <w:rFonts w:ascii="Times New Roman" w:eastAsia="Times New Roman" w:hAnsi="Times New Roman" w:cs="Times New Roman"/>
          <w:b/>
          <w:bCs/>
          <w:color w:val="1D5C80"/>
          <w:sz w:val="40"/>
          <w:szCs w:val="40"/>
          <w:lang w:val="uk-UA" w:eastAsia="ru-RU"/>
        </w:rPr>
      </w:pPr>
      <w:r w:rsidRPr="00C23ACB">
        <w:rPr>
          <w:rFonts w:ascii="Times New Roman" w:eastAsia="Times New Roman" w:hAnsi="Times New Roman" w:cs="Times New Roman"/>
          <w:b/>
          <w:bCs/>
          <w:color w:val="1D5C80"/>
          <w:sz w:val="40"/>
          <w:szCs w:val="40"/>
          <w:lang w:val="uk-UA" w:eastAsia="ru-RU"/>
        </w:rPr>
        <w:t>СТРАТЕГІЯ</w:t>
      </w:r>
    </w:p>
    <w:p w:rsidR="00597086" w:rsidRPr="00C23ACB" w:rsidRDefault="00597086" w:rsidP="00597086">
      <w:pPr>
        <w:spacing w:after="0" w:line="295" w:lineRule="atLeast"/>
        <w:jc w:val="center"/>
        <w:outlineLvl w:val="1"/>
        <w:rPr>
          <w:rFonts w:ascii="Times New Roman" w:eastAsia="Times New Roman" w:hAnsi="Times New Roman" w:cs="Times New Roman"/>
          <w:color w:val="1D5C80"/>
          <w:sz w:val="40"/>
          <w:szCs w:val="40"/>
          <w:lang w:val="uk-UA" w:eastAsia="ru-RU"/>
        </w:rPr>
      </w:pPr>
      <w:r w:rsidRPr="00C23ACB">
        <w:rPr>
          <w:rFonts w:ascii="Times New Roman" w:eastAsia="Times New Roman" w:hAnsi="Times New Roman" w:cs="Times New Roman"/>
          <w:color w:val="1D5C80"/>
          <w:sz w:val="40"/>
          <w:szCs w:val="40"/>
          <w:lang w:val="uk-UA" w:eastAsia="ru-RU"/>
        </w:rPr>
        <w:t>діяльності та розвитку</w:t>
      </w:r>
    </w:p>
    <w:p w:rsidR="00597086" w:rsidRPr="00C23ACB" w:rsidRDefault="00597086" w:rsidP="00597086">
      <w:pPr>
        <w:spacing w:after="0" w:line="295" w:lineRule="atLeast"/>
        <w:jc w:val="center"/>
        <w:outlineLvl w:val="1"/>
        <w:rPr>
          <w:rFonts w:ascii="Times New Roman" w:eastAsia="Times New Roman" w:hAnsi="Times New Roman" w:cs="Times New Roman"/>
          <w:color w:val="1D5C80"/>
          <w:sz w:val="40"/>
          <w:szCs w:val="40"/>
          <w:lang w:val="uk-UA" w:eastAsia="ru-RU"/>
        </w:rPr>
      </w:pPr>
    </w:p>
    <w:p w:rsidR="00597086" w:rsidRPr="00C23ACB" w:rsidRDefault="00597086" w:rsidP="00597086">
      <w:pPr>
        <w:spacing w:after="0" w:line="240" w:lineRule="auto"/>
        <w:jc w:val="center"/>
        <w:rPr>
          <w:rFonts w:ascii="Times New Roman" w:eastAsia="Times New Roman" w:hAnsi="Times New Roman" w:cs="Times New Roman"/>
          <w:color w:val="212121"/>
          <w:sz w:val="40"/>
          <w:szCs w:val="40"/>
          <w:lang w:val="uk-UA" w:eastAsia="ru-RU"/>
        </w:rPr>
      </w:pPr>
      <w:r w:rsidRPr="00C23ACB">
        <w:rPr>
          <w:rFonts w:ascii="Times New Roman" w:eastAsia="Times New Roman" w:hAnsi="Times New Roman" w:cs="Times New Roman"/>
          <w:b/>
          <w:bCs/>
          <w:color w:val="212121"/>
          <w:sz w:val="40"/>
          <w:szCs w:val="40"/>
          <w:lang w:val="uk-UA" w:eastAsia="ru-RU"/>
        </w:rPr>
        <w:t xml:space="preserve">Гулянецького ліцею Ушомирської сільської ради  </w:t>
      </w:r>
    </w:p>
    <w:p w:rsidR="00597086" w:rsidRPr="00C23ACB" w:rsidRDefault="00597086" w:rsidP="00597086">
      <w:pPr>
        <w:spacing w:after="0" w:line="240" w:lineRule="auto"/>
        <w:jc w:val="center"/>
        <w:rPr>
          <w:rFonts w:ascii="Times New Roman" w:eastAsia="Times New Roman" w:hAnsi="Times New Roman" w:cs="Times New Roman"/>
          <w:b/>
          <w:bCs/>
          <w:color w:val="212121"/>
          <w:sz w:val="40"/>
          <w:szCs w:val="40"/>
          <w:lang w:val="uk-UA" w:eastAsia="ru-RU"/>
        </w:rPr>
      </w:pPr>
      <w:r w:rsidRPr="00C23ACB">
        <w:rPr>
          <w:rFonts w:ascii="Times New Roman" w:eastAsia="Times New Roman" w:hAnsi="Times New Roman" w:cs="Times New Roman"/>
          <w:b/>
          <w:bCs/>
          <w:color w:val="212121"/>
          <w:sz w:val="40"/>
          <w:szCs w:val="40"/>
          <w:lang w:eastAsia="ru-RU"/>
        </w:rPr>
        <w:t>на 20</w:t>
      </w:r>
      <w:r w:rsidRPr="00C23ACB">
        <w:rPr>
          <w:rFonts w:ascii="Times New Roman" w:eastAsia="Times New Roman" w:hAnsi="Times New Roman" w:cs="Times New Roman"/>
          <w:b/>
          <w:bCs/>
          <w:color w:val="212121"/>
          <w:sz w:val="40"/>
          <w:szCs w:val="40"/>
          <w:lang w:val="uk-UA" w:eastAsia="ru-RU"/>
        </w:rPr>
        <w:t xml:space="preserve">20 </w:t>
      </w:r>
      <w:r w:rsidRPr="00C23ACB">
        <w:rPr>
          <w:rFonts w:ascii="Times New Roman" w:eastAsia="Times New Roman" w:hAnsi="Times New Roman" w:cs="Times New Roman"/>
          <w:b/>
          <w:bCs/>
          <w:color w:val="212121"/>
          <w:sz w:val="40"/>
          <w:szCs w:val="40"/>
          <w:lang w:eastAsia="ru-RU"/>
        </w:rPr>
        <w:t>-</w:t>
      </w:r>
      <w:r w:rsidRPr="00C23ACB">
        <w:rPr>
          <w:rFonts w:ascii="Times New Roman" w:eastAsia="Times New Roman" w:hAnsi="Times New Roman" w:cs="Times New Roman"/>
          <w:b/>
          <w:bCs/>
          <w:color w:val="212121"/>
          <w:sz w:val="40"/>
          <w:szCs w:val="40"/>
          <w:lang w:val="uk-UA" w:eastAsia="ru-RU"/>
        </w:rPr>
        <w:t xml:space="preserve"> </w:t>
      </w:r>
      <w:r w:rsidRPr="00C23ACB">
        <w:rPr>
          <w:rFonts w:ascii="Times New Roman" w:eastAsia="Times New Roman" w:hAnsi="Times New Roman" w:cs="Times New Roman"/>
          <w:b/>
          <w:bCs/>
          <w:color w:val="212121"/>
          <w:sz w:val="40"/>
          <w:szCs w:val="40"/>
          <w:lang w:eastAsia="ru-RU"/>
        </w:rPr>
        <w:t>2025 роки</w:t>
      </w:r>
    </w:p>
    <w:p w:rsidR="00597086" w:rsidRPr="00C23ACB" w:rsidRDefault="00597086" w:rsidP="00597086">
      <w:pPr>
        <w:spacing w:after="0" w:line="240" w:lineRule="auto"/>
        <w:jc w:val="center"/>
        <w:rPr>
          <w:rFonts w:ascii="Times New Roman" w:eastAsia="Times New Roman" w:hAnsi="Times New Roman" w:cs="Times New Roman"/>
          <w:b/>
          <w:bCs/>
          <w:color w:val="212121"/>
          <w:sz w:val="40"/>
          <w:szCs w:val="40"/>
          <w:lang w:val="uk-UA" w:eastAsia="ru-RU"/>
        </w:rPr>
      </w:pPr>
    </w:p>
    <w:p w:rsidR="00597086" w:rsidRPr="00C23ACB" w:rsidRDefault="00597086" w:rsidP="00597086">
      <w:pPr>
        <w:spacing w:after="0" w:line="240" w:lineRule="auto"/>
        <w:jc w:val="center"/>
        <w:rPr>
          <w:rFonts w:ascii="Times New Roman" w:eastAsia="Times New Roman" w:hAnsi="Times New Roman" w:cs="Times New Roman"/>
          <w:b/>
          <w:bCs/>
          <w:color w:val="212121"/>
          <w:sz w:val="40"/>
          <w:szCs w:val="40"/>
          <w:lang w:val="uk-UA" w:eastAsia="ru-RU"/>
        </w:rPr>
      </w:pPr>
    </w:p>
    <w:p w:rsidR="00597086" w:rsidRDefault="00597086" w:rsidP="00597086">
      <w:pPr>
        <w:spacing w:after="0" w:line="240" w:lineRule="auto"/>
        <w:jc w:val="center"/>
        <w:rPr>
          <w:rFonts w:ascii="Times New Roman" w:eastAsia="Times New Roman" w:hAnsi="Times New Roman" w:cs="Times New Roman"/>
          <w:b/>
          <w:bCs/>
          <w:color w:val="212121"/>
          <w:sz w:val="28"/>
          <w:szCs w:val="28"/>
          <w:lang w:val="uk-UA" w:eastAsia="ru-RU"/>
        </w:rPr>
      </w:pPr>
    </w:p>
    <w:p w:rsidR="00597086" w:rsidRDefault="00597086" w:rsidP="00597086">
      <w:pPr>
        <w:spacing w:after="0" w:line="240" w:lineRule="auto"/>
        <w:jc w:val="center"/>
        <w:rPr>
          <w:rFonts w:ascii="Times New Roman" w:eastAsia="Times New Roman" w:hAnsi="Times New Roman" w:cs="Times New Roman"/>
          <w:b/>
          <w:bCs/>
          <w:color w:val="212121"/>
          <w:sz w:val="28"/>
          <w:szCs w:val="28"/>
          <w:lang w:val="uk-UA" w:eastAsia="ru-RU"/>
        </w:rPr>
      </w:pPr>
    </w:p>
    <w:p w:rsidR="00597086" w:rsidRDefault="00597086" w:rsidP="00597086">
      <w:pPr>
        <w:spacing w:after="0" w:line="240" w:lineRule="auto"/>
        <w:jc w:val="center"/>
        <w:rPr>
          <w:rFonts w:ascii="Times New Roman" w:eastAsia="Times New Roman" w:hAnsi="Times New Roman" w:cs="Times New Roman"/>
          <w:b/>
          <w:bCs/>
          <w:color w:val="212121"/>
          <w:sz w:val="28"/>
          <w:szCs w:val="28"/>
          <w:lang w:val="uk-UA" w:eastAsia="ru-RU"/>
        </w:rPr>
      </w:pPr>
    </w:p>
    <w:p w:rsidR="00597086" w:rsidRDefault="00597086" w:rsidP="00597086">
      <w:pPr>
        <w:spacing w:after="0" w:line="240" w:lineRule="auto"/>
        <w:jc w:val="center"/>
        <w:rPr>
          <w:rFonts w:ascii="Times New Roman" w:eastAsia="Times New Roman" w:hAnsi="Times New Roman" w:cs="Times New Roman"/>
          <w:b/>
          <w:bCs/>
          <w:color w:val="212121"/>
          <w:sz w:val="28"/>
          <w:szCs w:val="28"/>
          <w:lang w:val="uk-UA" w:eastAsia="ru-RU"/>
        </w:rPr>
      </w:pPr>
    </w:p>
    <w:p w:rsidR="00597086" w:rsidRDefault="00597086" w:rsidP="00597086">
      <w:pPr>
        <w:spacing w:after="0" w:line="240" w:lineRule="auto"/>
        <w:jc w:val="center"/>
        <w:rPr>
          <w:rFonts w:ascii="Times New Roman" w:eastAsia="Times New Roman" w:hAnsi="Times New Roman" w:cs="Times New Roman"/>
          <w:b/>
          <w:bCs/>
          <w:color w:val="212121"/>
          <w:sz w:val="28"/>
          <w:szCs w:val="28"/>
          <w:lang w:val="uk-UA" w:eastAsia="ru-RU"/>
        </w:rPr>
      </w:pPr>
    </w:p>
    <w:p w:rsidR="00597086" w:rsidRDefault="00597086" w:rsidP="00597086">
      <w:pPr>
        <w:spacing w:after="0" w:line="240" w:lineRule="auto"/>
        <w:jc w:val="center"/>
        <w:rPr>
          <w:rFonts w:ascii="Times New Roman" w:eastAsia="Times New Roman" w:hAnsi="Times New Roman" w:cs="Times New Roman"/>
          <w:b/>
          <w:bCs/>
          <w:color w:val="212121"/>
          <w:sz w:val="28"/>
          <w:szCs w:val="28"/>
          <w:lang w:val="uk-UA" w:eastAsia="ru-RU"/>
        </w:rPr>
      </w:pPr>
    </w:p>
    <w:p w:rsidR="00597086" w:rsidRDefault="00597086" w:rsidP="00597086">
      <w:pPr>
        <w:spacing w:after="0" w:line="240" w:lineRule="auto"/>
        <w:jc w:val="center"/>
        <w:rPr>
          <w:rFonts w:ascii="Times New Roman" w:eastAsia="Times New Roman" w:hAnsi="Times New Roman" w:cs="Times New Roman"/>
          <w:b/>
          <w:bCs/>
          <w:color w:val="212121"/>
          <w:sz w:val="28"/>
          <w:szCs w:val="28"/>
          <w:lang w:val="uk-UA" w:eastAsia="ru-RU"/>
        </w:rPr>
      </w:pPr>
    </w:p>
    <w:p w:rsidR="00597086" w:rsidRDefault="00597086" w:rsidP="00597086">
      <w:pPr>
        <w:spacing w:after="0" w:line="240" w:lineRule="auto"/>
        <w:jc w:val="center"/>
        <w:rPr>
          <w:rFonts w:ascii="Times New Roman" w:eastAsia="Times New Roman" w:hAnsi="Times New Roman" w:cs="Times New Roman"/>
          <w:b/>
          <w:bCs/>
          <w:color w:val="212121"/>
          <w:sz w:val="28"/>
          <w:szCs w:val="28"/>
          <w:lang w:val="uk-UA" w:eastAsia="ru-RU"/>
        </w:rPr>
      </w:pPr>
    </w:p>
    <w:p w:rsidR="00597086" w:rsidRDefault="00597086" w:rsidP="00597086">
      <w:pPr>
        <w:spacing w:after="0" w:line="240" w:lineRule="auto"/>
        <w:jc w:val="center"/>
        <w:rPr>
          <w:rFonts w:ascii="Times New Roman" w:eastAsia="Times New Roman" w:hAnsi="Times New Roman" w:cs="Times New Roman"/>
          <w:b/>
          <w:bCs/>
          <w:color w:val="212121"/>
          <w:sz w:val="28"/>
          <w:szCs w:val="28"/>
          <w:lang w:val="uk-UA" w:eastAsia="ru-RU"/>
        </w:rPr>
      </w:pPr>
    </w:p>
    <w:p w:rsidR="00597086" w:rsidRDefault="00597086" w:rsidP="00597086">
      <w:pPr>
        <w:spacing w:after="0" w:line="240" w:lineRule="auto"/>
        <w:jc w:val="center"/>
        <w:rPr>
          <w:rFonts w:ascii="Times New Roman" w:eastAsia="Times New Roman" w:hAnsi="Times New Roman" w:cs="Times New Roman"/>
          <w:b/>
          <w:bCs/>
          <w:color w:val="212121"/>
          <w:sz w:val="28"/>
          <w:szCs w:val="28"/>
          <w:lang w:val="uk-UA" w:eastAsia="ru-RU"/>
        </w:rPr>
      </w:pPr>
    </w:p>
    <w:p w:rsidR="00597086" w:rsidRDefault="00597086" w:rsidP="00597086">
      <w:pPr>
        <w:spacing w:after="0" w:line="240" w:lineRule="auto"/>
        <w:jc w:val="center"/>
        <w:rPr>
          <w:rFonts w:ascii="Times New Roman" w:eastAsia="Times New Roman" w:hAnsi="Times New Roman" w:cs="Times New Roman"/>
          <w:b/>
          <w:bCs/>
          <w:color w:val="212121"/>
          <w:sz w:val="28"/>
          <w:szCs w:val="28"/>
          <w:lang w:val="uk-UA" w:eastAsia="ru-RU"/>
        </w:rPr>
      </w:pPr>
    </w:p>
    <w:p w:rsidR="00597086" w:rsidRDefault="00597086" w:rsidP="00597086">
      <w:pPr>
        <w:spacing w:after="0" w:line="240" w:lineRule="auto"/>
        <w:jc w:val="center"/>
        <w:rPr>
          <w:rFonts w:ascii="Times New Roman" w:eastAsia="Times New Roman" w:hAnsi="Times New Roman" w:cs="Times New Roman"/>
          <w:b/>
          <w:bCs/>
          <w:color w:val="212121"/>
          <w:sz w:val="28"/>
          <w:szCs w:val="28"/>
          <w:lang w:val="uk-UA" w:eastAsia="ru-RU"/>
        </w:rPr>
      </w:pPr>
    </w:p>
    <w:p w:rsidR="00597086" w:rsidRDefault="00597086" w:rsidP="00597086">
      <w:pPr>
        <w:spacing w:after="0" w:line="240" w:lineRule="auto"/>
        <w:jc w:val="center"/>
        <w:rPr>
          <w:rFonts w:ascii="Times New Roman" w:eastAsia="Times New Roman" w:hAnsi="Times New Roman" w:cs="Times New Roman"/>
          <w:b/>
          <w:bCs/>
          <w:color w:val="212121"/>
          <w:sz w:val="28"/>
          <w:szCs w:val="28"/>
          <w:lang w:val="uk-UA" w:eastAsia="ru-RU"/>
        </w:rPr>
      </w:pPr>
    </w:p>
    <w:p w:rsidR="00597086" w:rsidRDefault="00597086" w:rsidP="00597086">
      <w:pPr>
        <w:spacing w:after="0" w:line="240" w:lineRule="auto"/>
        <w:jc w:val="center"/>
        <w:rPr>
          <w:rFonts w:ascii="Times New Roman" w:eastAsia="Times New Roman" w:hAnsi="Times New Roman" w:cs="Times New Roman"/>
          <w:b/>
          <w:bCs/>
          <w:color w:val="212121"/>
          <w:sz w:val="28"/>
          <w:szCs w:val="28"/>
          <w:lang w:val="uk-UA" w:eastAsia="ru-RU"/>
        </w:rPr>
      </w:pPr>
    </w:p>
    <w:p w:rsidR="00597086" w:rsidRDefault="00597086" w:rsidP="00597086">
      <w:pPr>
        <w:spacing w:after="0" w:line="240" w:lineRule="auto"/>
        <w:jc w:val="center"/>
        <w:rPr>
          <w:rFonts w:ascii="Times New Roman" w:eastAsia="Times New Roman" w:hAnsi="Times New Roman" w:cs="Times New Roman"/>
          <w:b/>
          <w:bCs/>
          <w:color w:val="212121"/>
          <w:sz w:val="28"/>
          <w:szCs w:val="28"/>
          <w:lang w:val="uk-UA" w:eastAsia="ru-RU"/>
        </w:rPr>
      </w:pPr>
    </w:p>
    <w:p w:rsidR="00597086" w:rsidRDefault="00597086" w:rsidP="00597086">
      <w:pPr>
        <w:spacing w:after="0" w:line="240" w:lineRule="auto"/>
        <w:jc w:val="center"/>
        <w:rPr>
          <w:rFonts w:ascii="Times New Roman" w:eastAsia="Times New Roman" w:hAnsi="Times New Roman" w:cs="Times New Roman"/>
          <w:b/>
          <w:bCs/>
          <w:color w:val="212121"/>
          <w:sz w:val="28"/>
          <w:szCs w:val="28"/>
          <w:lang w:val="uk-UA" w:eastAsia="ru-RU"/>
        </w:rPr>
      </w:pPr>
    </w:p>
    <w:p w:rsidR="00597086" w:rsidRDefault="00597086" w:rsidP="00597086">
      <w:pPr>
        <w:spacing w:after="0" w:line="240" w:lineRule="auto"/>
        <w:jc w:val="center"/>
        <w:rPr>
          <w:rFonts w:ascii="Times New Roman" w:eastAsia="Times New Roman" w:hAnsi="Times New Roman" w:cs="Times New Roman"/>
          <w:b/>
          <w:bCs/>
          <w:color w:val="212121"/>
          <w:sz w:val="28"/>
          <w:szCs w:val="28"/>
          <w:lang w:val="uk-UA" w:eastAsia="ru-RU"/>
        </w:rPr>
      </w:pPr>
    </w:p>
    <w:p w:rsidR="00597086" w:rsidRDefault="00597086" w:rsidP="00597086">
      <w:pPr>
        <w:spacing w:after="0" w:line="240" w:lineRule="auto"/>
        <w:jc w:val="center"/>
        <w:rPr>
          <w:rFonts w:ascii="Times New Roman" w:eastAsia="Times New Roman" w:hAnsi="Times New Roman" w:cs="Times New Roman"/>
          <w:b/>
          <w:bCs/>
          <w:color w:val="212121"/>
          <w:sz w:val="28"/>
          <w:szCs w:val="28"/>
          <w:lang w:val="uk-UA" w:eastAsia="ru-RU"/>
        </w:rPr>
      </w:pPr>
    </w:p>
    <w:p w:rsidR="00597086" w:rsidRDefault="00597086" w:rsidP="00597086">
      <w:pPr>
        <w:spacing w:after="0" w:line="240" w:lineRule="auto"/>
        <w:jc w:val="center"/>
        <w:rPr>
          <w:rFonts w:ascii="Times New Roman" w:eastAsia="Times New Roman" w:hAnsi="Times New Roman" w:cs="Times New Roman"/>
          <w:b/>
          <w:bCs/>
          <w:color w:val="212121"/>
          <w:sz w:val="28"/>
          <w:szCs w:val="28"/>
          <w:lang w:val="uk-UA" w:eastAsia="ru-RU"/>
        </w:rPr>
      </w:pPr>
    </w:p>
    <w:p w:rsidR="00597086" w:rsidRDefault="00597086" w:rsidP="00597086">
      <w:pPr>
        <w:spacing w:after="0" w:line="240" w:lineRule="auto"/>
        <w:jc w:val="center"/>
        <w:rPr>
          <w:rFonts w:ascii="Times New Roman" w:eastAsia="Times New Roman" w:hAnsi="Times New Roman" w:cs="Times New Roman"/>
          <w:b/>
          <w:bCs/>
          <w:color w:val="212121"/>
          <w:sz w:val="28"/>
          <w:szCs w:val="28"/>
          <w:lang w:val="uk-UA" w:eastAsia="ru-RU"/>
        </w:rPr>
      </w:pPr>
    </w:p>
    <w:p w:rsidR="00597086" w:rsidRDefault="00597086" w:rsidP="00597086">
      <w:pPr>
        <w:spacing w:after="0" w:line="240" w:lineRule="auto"/>
        <w:jc w:val="center"/>
        <w:rPr>
          <w:rFonts w:ascii="Times New Roman" w:eastAsia="Times New Roman" w:hAnsi="Times New Roman" w:cs="Times New Roman"/>
          <w:b/>
          <w:bCs/>
          <w:color w:val="212121"/>
          <w:sz w:val="28"/>
          <w:szCs w:val="28"/>
          <w:lang w:val="uk-UA" w:eastAsia="ru-RU"/>
        </w:rPr>
      </w:pPr>
    </w:p>
    <w:p w:rsidR="00597086" w:rsidRDefault="00597086" w:rsidP="00597086">
      <w:pPr>
        <w:spacing w:after="0" w:line="240" w:lineRule="auto"/>
        <w:jc w:val="center"/>
        <w:rPr>
          <w:rFonts w:ascii="Times New Roman" w:eastAsia="Times New Roman" w:hAnsi="Times New Roman" w:cs="Times New Roman"/>
          <w:b/>
          <w:bCs/>
          <w:color w:val="212121"/>
          <w:sz w:val="28"/>
          <w:szCs w:val="28"/>
          <w:lang w:val="uk-UA" w:eastAsia="ru-RU"/>
        </w:rPr>
      </w:pPr>
    </w:p>
    <w:p w:rsidR="00597086" w:rsidRDefault="00597086" w:rsidP="00597086">
      <w:pPr>
        <w:spacing w:after="0" w:line="240" w:lineRule="auto"/>
        <w:jc w:val="center"/>
        <w:rPr>
          <w:rFonts w:ascii="Times New Roman" w:eastAsia="Times New Roman" w:hAnsi="Times New Roman" w:cs="Times New Roman"/>
          <w:b/>
          <w:bCs/>
          <w:color w:val="212121"/>
          <w:sz w:val="28"/>
          <w:szCs w:val="28"/>
          <w:lang w:val="uk-UA" w:eastAsia="ru-RU"/>
        </w:rPr>
      </w:pPr>
    </w:p>
    <w:p w:rsidR="00597086" w:rsidRDefault="00597086" w:rsidP="00597086">
      <w:pPr>
        <w:spacing w:after="0" w:line="240" w:lineRule="auto"/>
        <w:jc w:val="center"/>
        <w:rPr>
          <w:rFonts w:ascii="Times New Roman" w:eastAsia="Times New Roman" w:hAnsi="Times New Roman" w:cs="Times New Roman"/>
          <w:b/>
          <w:bCs/>
          <w:color w:val="212121"/>
          <w:sz w:val="28"/>
          <w:szCs w:val="28"/>
          <w:lang w:val="uk-UA" w:eastAsia="ru-RU"/>
        </w:rPr>
      </w:pPr>
    </w:p>
    <w:p w:rsidR="00597086" w:rsidRDefault="00597086" w:rsidP="00597086">
      <w:pPr>
        <w:spacing w:after="0" w:line="240" w:lineRule="auto"/>
        <w:jc w:val="center"/>
        <w:rPr>
          <w:rFonts w:ascii="Times New Roman" w:eastAsia="Times New Roman" w:hAnsi="Times New Roman" w:cs="Times New Roman"/>
          <w:b/>
          <w:bCs/>
          <w:color w:val="212121"/>
          <w:sz w:val="28"/>
          <w:szCs w:val="28"/>
          <w:lang w:val="uk-UA" w:eastAsia="ru-RU"/>
        </w:rPr>
      </w:pPr>
    </w:p>
    <w:p w:rsidR="00597086" w:rsidRDefault="00597086" w:rsidP="00597086">
      <w:pPr>
        <w:spacing w:after="0" w:line="240" w:lineRule="auto"/>
        <w:rPr>
          <w:rFonts w:ascii="Times New Roman" w:eastAsia="Times New Roman" w:hAnsi="Times New Roman" w:cs="Times New Roman"/>
          <w:b/>
          <w:bCs/>
          <w:color w:val="212121"/>
          <w:sz w:val="28"/>
          <w:szCs w:val="28"/>
          <w:lang w:val="uk-UA" w:eastAsia="ru-RU"/>
        </w:rPr>
      </w:pPr>
    </w:p>
    <w:p w:rsidR="00597086" w:rsidRPr="00B9667B" w:rsidRDefault="00597086" w:rsidP="00597086">
      <w:pPr>
        <w:spacing w:after="0" w:line="240" w:lineRule="auto"/>
        <w:jc w:val="center"/>
        <w:rPr>
          <w:rFonts w:ascii="Times New Roman" w:eastAsia="Times New Roman" w:hAnsi="Times New Roman" w:cs="Times New Roman"/>
          <w:b/>
          <w:bCs/>
          <w:color w:val="212121"/>
          <w:sz w:val="28"/>
          <w:szCs w:val="28"/>
          <w:lang w:val="uk-UA" w:eastAsia="ru-RU"/>
        </w:rPr>
      </w:pPr>
    </w:p>
    <w:p w:rsidR="00597086" w:rsidRPr="00373331" w:rsidRDefault="00597086" w:rsidP="00597086">
      <w:pPr>
        <w:shd w:val="clear" w:color="auto" w:fill="FFFFFF"/>
        <w:spacing w:after="0" w:line="300" w:lineRule="atLeast"/>
        <w:jc w:val="right"/>
        <w:textAlignment w:val="baseline"/>
        <w:rPr>
          <w:rFonts w:ascii="Times New Roman" w:eastAsia="Times New Roman" w:hAnsi="Times New Roman" w:cs="Times New Roman"/>
          <w:b/>
          <w:bCs/>
          <w:i/>
          <w:iCs/>
          <w:color w:val="9BBB59" w:themeColor="accent3"/>
          <w:sz w:val="24"/>
          <w:szCs w:val="24"/>
          <w:bdr w:val="none" w:sz="0" w:space="0" w:color="auto" w:frame="1"/>
          <w:lang w:val="uk-UA" w:eastAsia="ru-RU"/>
        </w:rPr>
      </w:pPr>
      <w:r w:rsidRPr="00373331">
        <w:rPr>
          <w:rFonts w:ascii="Times New Roman" w:eastAsia="Times New Roman" w:hAnsi="Times New Roman" w:cs="Times New Roman"/>
          <w:b/>
          <w:bCs/>
          <w:i/>
          <w:iCs/>
          <w:color w:val="9BBB59" w:themeColor="accent3"/>
          <w:sz w:val="24"/>
          <w:szCs w:val="24"/>
          <w:bdr w:val="none" w:sz="0" w:space="0" w:color="auto" w:frame="1"/>
          <w:lang w:val="uk-UA" w:eastAsia="ru-RU"/>
        </w:rPr>
        <w:t>«Змінюймось! Інакше перестанемо існувати»</w:t>
      </w:r>
    </w:p>
    <w:p w:rsidR="00597086" w:rsidRDefault="00597086" w:rsidP="00597086">
      <w:pPr>
        <w:shd w:val="clear" w:color="auto" w:fill="FFFFFF"/>
        <w:spacing w:after="0" w:line="300" w:lineRule="atLeast"/>
        <w:jc w:val="both"/>
        <w:textAlignment w:val="baseline"/>
        <w:rPr>
          <w:rFonts w:ascii="Times New Roman" w:eastAsia="Times New Roman" w:hAnsi="Times New Roman" w:cs="Times New Roman"/>
          <w:color w:val="222222"/>
          <w:sz w:val="24"/>
          <w:szCs w:val="24"/>
          <w:lang w:val="uk-UA" w:eastAsia="ru-RU"/>
        </w:rPr>
      </w:pPr>
    </w:p>
    <w:p w:rsidR="00597086" w:rsidRDefault="00597086" w:rsidP="00597086">
      <w:pPr>
        <w:shd w:val="clear" w:color="auto" w:fill="FFFFFF"/>
        <w:spacing w:after="0" w:line="300" w:lineRule="atLeast"/>
        <w:jc w:val="both"/>
        <w:textAlignment w:val="baseline"/>
        <w:rPr>
          <w:rFonts w:ascii="Times New Roman" w:eastAsia="Times New Roman" w:hAnsi="Times New Roman" w:cs="Times New Roman"/>
          <w:color w:val="222222"/>
          <w:sz w:val="24"/>
          <w:szCs w:val="24"/>
          <w:lang w:val="uk-UA" w:eastAsia="ru-RU"/>
        </w:rPr>
      </w:pPr>
    </w:p>
    <w:p w:rsidR="00597086" w:rsidRPr="00B9667B" w:rsidRDefault="00597086" w:rsidP="00597086">
      <w:pPr>
        <w:shd w:val="clear" w:color="auto" w:fill="FFFFFF"/>
        <w:spacing w:after="0" w:line="300" w:lineRule="atLeast"/>
        <w:jc w:val="both"/>
        <w:textAlignment w:val="baseline"/>
        <w:rPr>
          <w:rFonts w:ascii="Times New Roman" w:eastAsia="Times New Roman" w:hAnsi="Times New Roman" w:cs="Times New Roman"/>
          <w:color w:val="222222"/>
          <w:sz w:val="24"/>
          <w:szCs w:val="24"/>
          <w:lang w:val="uk-UA" w:eastAsia="ru-RU"/>
        </w:rPr>
      </w:pPr>
    </w:p>
    <w:p w:rsidR="00597086" w:rsidRDefault="00597086" w:rsidP="00597086">
      <w:pPr>
        <w:spacing w:after="0" w:line="295" w:lineRule="atLeast"/>
        <w:outlineLvl w:val="4"/>
        <w:rPr>
          <w:rFonts w:ascii="Times New Roman" w:eastAsia="Times New Roman" w:hAnsi="Times New Roman" w:cs="Times New Roman"/>
          <w:b/>
          <w:bCs/>
          <w:color w:val="1D5C80"/>
          <w:sz w:val="28"/>
          <w:szCs w:val="28"/>
          <w:lang w:val="uk-UA" w:eastAsia="ru-RU"/>
        </w:rPr>
      </w:pPr>
      <w:r w:rsidRPr="00C911E1">
        <w:rPr>
          <w:rFonts w:ascii="Times New Roman" w:eastAsia="Times New Roman" w:hAnsi="Times New Roman" w:cs="Times New Roman"/>
          <w:b/>
          <w:bCs/>
          <w:color w:val="1D5C80"/>
          <w:sz w:val="28"/>
          <w:szCs w:val="28"/>
          <w:lang w:val="uk-UA" w:eastAsia="ru-RU"/>
        </w:rPr>
        <w:t xml:space="preserve">Мета стратегії </w:t>
      </w:r>
      <w:r>
        <w:rPr>
          <w:rFonts w:ascii="Times New Roman" w:eastAsia="Times New Roman" w:hAnsi="Times New Roman" w:cs="Times New Roman"/>
          <w:b/>
          <w:bCs/>
          <w:color w:val="1D5C80"/>
          <w:sz w:val="28"/>
          <w:szCs w:val="28"/>
          <w:lang w:val="uk-UA" w:eastAsia="ru-RU"/>
        </w:rPr>
        <w:t xml:space="preserve">розвитку </w:t>
      </w:r>
      <w:r w:rsidRPr="00C911E1">
        <w:rPr>
          <w:rFonts w:ascii="Times New Roman" w:eastAsia="Times New Roman" w:hAnsi="Times New Roman" w:cs="Times New Roman"/>
          <w:b/>
          <w:bCs/>
          <w:color w:val="1D5C80"/>
          <w:sz w:val="28"/>
          <w:szCs w:val="28"/>
          <w:lang w:val="uk-UA" w:eastAsia="ru-RU"/>
        </w:rPr>
        <w:t xml:space="preserve"> – визначити перспективи </w:t>
      </w:r>
      <w:r>
        <w:rPr>
          <w:rFonts w:ascii="Times New Roman" w:eastAsia="Times New Roman" w:hAnsi="Times New Roman" w:cs="Times New Roman"/>
          <w:b/>
          <w:bCs/>
          <w:color w:val="1D5C80"/>
          <w:sz w:val="28"/>
          <w:szCs w:val="28"/>
          <w:lang w:val="uk-UA" w:eastAsia="ru-RU"/>
        </w:rPr>
        <w:t xml:space="preserve">розвитку ліцею </w:t>
      </w:r>
      <w:r w:rsidRPr="00C911E1">
        <w:rPr>
          <w:rFonts w:ascii="Times New Roman" w:eastAsia="Times New Roman" w:hAnsi="Times New Roman" w:cs="Times New Roman"/>
          <w:b/>
          <w:bCs/>
          <w:color w:val="1D5C80"/>
          <w:sz w:val="28"/>
          <w:szCs w:val="28"/>
          <w:lang w:val="uk-UA" w:eastAsia="ru-RU"/>
        </w:rPr>
        <w:t xml:space="preserve"> як закладу, що надає якісну сучасну освіту шляхом вільного творчого навчання відповідно до суспільних потреб, зумовлених розвитком української держави.</w:t>
      </w:r>
    </w:p>
    <w:p w:rsidR="00597086" w:rsidRPr="00C911E1" w:rsidRDefault="00597086" w:rsidP="00597086">
      <w:pPr>
        <w:spacing w:after="0" w:line="295" w:lineRule="atLeast"/>
        <w:outlineLvl w:val="4"/>
        <w:rPr>
          <w:rFonts w:ascii="Times New Roman" w:eastAsia="Times New Roman" w:hAnsi="Times New Roman" w:cs="Times New Roman"/>
          <w:b/>
          <w:bCs/>
          <w:color w:val="1D5C80"/>
          <w:sz w:val="28"/>
          <w:szCs w:val="28"/>
          <w:lang w:val="uk-UA" w:eastAsia="ru-RU"/>
        </w:rPr>
      </w:pPr>
    </w:p>
    <w:p w:rsidR="00597086" w:rsidRPr="00373331" w:rsidRDefault="00597086" w:rsidP="00597086">
      <w:pPr>
        <w:shd w:val="clear" w:color="auto" w:fill="FFFFFF"/>
        <w:spacing w:after="300" w:line="300" w:lineRule="atLeast"/>
        <w:jc w:val="both"/>
        <w:textAlignment w:val="baseline"/>
        <w:rPr>
          <w:rFonts w:ascii="inherit" w:eastAsia="Times New Roman" w:hAnsi="inherit" w:cs="Arial"/>
          <w:b/>
          <w:i/>
          <w:color w:val="9BBB59" w:themeColor="accent3"/>
          <w:sz w:val="20"/>
          <w:szCs w:val="20"/>
          <w:lang w:val="uk-UA" w:eastAsia="ru-RU"/>
        </w:rPr>
      </w:pPr>
      <w:r w:rsidRPr="00373331">
        <w:rPr>
          <w:rFonts w:ascii="Times New Roman" w:eastAsia="Times New Roman" w:hAnsi="Times New Roman" w:cs="Times New Roman"/>
          <w:b/>
          <w:i/>
          <w:color w:val="9BBB59" w:themeColor="accent3"/>
          <w:sz w:val="28"/>
          <w:szCs w:val="28"/>
          <w:lang w:val="uk-UA" w:eastAsia="ru-RU"/>
        </w:rPr>
        <w:t>Т</w:t>
      </w:r>
      <w:r w:rsidRPr="00373331">
        <w:rPr>
          <w:rFonts w:ascii="Times New Roman" w:eastAsia="Times New Roman" w:hAnsi="Times New Roman" w:cs="Times New Roman"/>
          <w:b/>
          <w:i/>
          <w:color w:val="9BBB59" w:themeColor="accent3"/>
          <w:sz w:val="28"/>
          <w:szCs w:val="28"/>
          <w:lang w:eastAsia="ru-RU"/>
        </w:rPr>
        <w:t>ермін</w:t>
      </w:r>
      <w:r w:rsidRPr="00373331">
        <w:rPr>
          <w:rFonts w:ascii="Times New Roman" w:eastAsia="Times New Roman" w:hAnsi="Times New Roman" w:cs="Times New Roman"/>
          <w:b/>
          <w:i/>
          <w:color w:val="9BBB59" w:themeColor="accent3"/>
          <w:sz w:val="28"/>
          <w:szCs w:val="28"/>
          <w:lang w:val="uk-UA" w:eastAsia="ru-RU"/>
        </w:rPr>
        <w:t xml:space="preserve"> для реалізації програми:    2020 – 2025 навчальні роки.</w:t>
      </w:r>
    </w:p>
    <w:p w:rsidR="00597086" w:rsidRDefault="00597086" w:rsidP="00597086">
      <w:pPr>
        <w:shd w:val="clear" w:color="auto" w:fill="FFFFFF"/>
        <w:spacing w:after="300" w:line="300" w:lineRule="atLeast"/>
        <w:jc w:val="both"/>
        <w:textAlignment w:val="baseline"/>
        <w:rPr>
          <w:rFonts w:ascii="Times New Roman" w:eastAsia="Times New Roman" w:hAnsi="Times New Roman" w:cs="Times New Roman"/>
          <w:b/>
          <w:color w:val="212121"/>
          <w:sz w:val="28"/>
          <w:szCs w:val="28"/>
          <w:lang w:val="uk-UA" w:eastAsia="ru-RU"/>
        </w:rPr>
      </w:pPr>
    </w:p>
    <w:p w:rsidR="00597086" w:rsidRDefault="00597086" w:rsidP="00597086">
      <w:pPr>
        <w:spacing w:after="295" w:line="240" w:lineRule="auto"/>
        <w:jc w:val="both"/>
        <w:rPr>
          <w:rFonts w:ascii="Times New Roman" w:eastAsia="Times New Roman" w:hAnsi="Times New Roman" w:cs="Times New Roman"/>
          <w:color w:val="212121"/>
          <w:sz w:val="28"/>
          <w:szCs w:val="28"/>
          <w:lang w:val="uk-UA" w:eastAsia="ru-RU"/>
        </w:rPr>
      </w:pPr>
      <w:r>
        <w:rPr>
          <w:rFonts w:ascii="Times New Roman" w:eastAsia="Times New Roman" w:hAnsi="Times New Roman" w:cs="Times New Roman"/>
          <w:color w:val="212121"/>
          <w:sz w:val="28"/>
          <w:szCs w:val="28"/>
          <w:lang w:val="uk-UA" w:eastAsia="ru-RU"/>
        </w:rPr>
        <w:t xml:space="preserve">        </w:t>
      </w:r>
      <w:r w:rsidRPr="002C0672">
        <w:rPr>
          <w:rFonts w:ascii="Times New Roman" w:eastAsia="Times New Roman" w:hAnsi="Times New Roman" w:cs="Times New Roman"/>
          <w:color w:val="212121"/>
          <w:sz w:val="28"/>
          <w:szCs w:val="28"/>
          <w:lang w:val="uk-UA" w:eastAsia="ru-RU"/>
        </w:rPr>
        <w:t xml:space="preserve">Підготовка Стратегії розвитку </w:t>
      </w:r>
      <w:r>
        <w:rPr>
          <w:rFonts w:ascii="Times New Roman" w:eastAsia="Times New Roman" w:hAnsi="Times New Roman" w:cs="Times New Roman"/>
          <w:color w:val="212121"/>
          <w:sz w:val="28"/>
          <w:szCs w:val="28"/>
          <w:lang w:val="uk-UA" w:eastAsia="ru-RU"/>
        </w:rPr>
        <w:t>Г</w:t>
      </w:r>
      <w:r w:rsidRPr="002C0672">
        <w:rPr>
          <w:rFonts w:ascii="Times New Roman" w:eastAsia="Times New Roman" w:hAnsi="Times New Roman" w:cs="Times New Roman"/>
          <w:color w:val="212121"/>
          <w:sz w:val="28"/>
          <w:szCs w:val="28"/>
          <w:lang w:val="uk-UA" w:eastAsia="ru-RU"/>
        </w:rPr>
        <w:t>уляне</w:t>
      </w:r>
      <w:r>
        <w:rPr>
          <w:rFonts w:ascii="Times New Roman" w:eastAsia="Times New Roman" w:hAnsi="Times New Roman" w:cs="Times New Roman"/>
          <w:color w:val="212121"/>
          <w:sz w:val="28"/>
          <w:szCs w:val="28"/>
          <w:lang w:val="uk-UA" w:eastAsia="ru-RU"/>
        </w:rPr>
        <w:t xml:space="preserve">цького ліцею </w:t>
      </w:r>
      <w:r w:rsidRPr="002C0672">
        <w:rPr>
          <w:rFonts w:ascii="Times New Roman" w:eastAsia="Times New Roman" w:hAnsi="Times New Roman" w:cs="Times New Roman"/>
          <w:color w:val="212121"/>
          <w:sz w:val="28"/>
          <w:szCs w:val="28"/>
          <w:lang w:val="uk-UA" w:eastAsia="ru-RU"/>
        </w:rPr>
        <w:t>на 2020-2025 роки зумовлена якісним оновленням змісту освіти згідно нового Закону України про освіту, який полягає в необхідності привести її у відповідність із європейськими стандартами, потребами сучасного життя, запитами суспільства щодо надання якісних освітніх послуг. Пріоритетними напрямами розвитку освіти є формування сучасних освітніх компетенцій та формування високого рівня інформаційної культури кожного члена суспільства, якісну підготовку підростаючого покоління до життя в основі якого закладена повна академічна свобода.</w:t>
      </w:r>
      <w:r w:rsidRPr="00F86034">
        <w:rPr>
          <w:rFonts w:ascii="Times New Roman" w:eastAsia="Times New Roman" w:hAnsi="Times New Roman" w:cs="Times New Roman"/>
          <w:color w:val="212121"/>
          <w:sz w:val="28"/>
          <w:szCs w:val="28"/>
          <w:lang w:val="uk-UA" w:eastAsia="ru-RU"/>
        </w:rPr>
        <w:t xml:space="preserve"> </w:t>
      </w:r>
    </w:p>
    <w:p w:rsidR="00597086" w:rsidRPr="00F86034" w:rsidRDefault="00597086" w:rsidP="00597086">
      <w:pPr>
        <w:spacing w:after="295" w:line="240" w:lineRule="auto"/>
        <w:jc w:val="both"/>
        <w:rPr>
          <w:rFonts w:ascii="Times New Roman" w:eastAsia="Times New Roman" w:hAnsi="Times New Roman" w:cs="Times New Roman"/>
          <w:color w:val="212121"/>
          <w:sz w:val="28"/>
          <w:szCs w:val="28"/>
          <w:lang w:val="uk-UA" w:eastAsia="ru-RU"/>
        </w:rPr>
      </w:pPr>
      <w:r>
        <w:rPr>
          <w:rFonts w:ascii="Times New Roman" w:eastAsia="Times New Roman" w:hAnsi="Times New Roman" w:cs="Times New Roman"/>
          <w:color w:val="212121"/>
          <w:sz w:val="28"/>
          <w:szCs w:val="28"/>
          <w:lang w:val="uk-UA" w:eastAsia="ru-RU"/>
        </w:rPr>
        <w:t xml:space="preserve">          </w:t>
      </w:r>
      <w:r w:rsidRPr="00F86034">
        <w:rPr>
          <w:rFonts w:ascii="Times New Roman" w:eastAsia="Times New Roman" w:hAnsi="Times New Roman" w:cs="Times New Roman"/>
          <w:color w:val="212121"/>
          <w:sz w:val="28"/>
          <w:szCs w:val="28"/>
          <w:lang w:val="uk-UA" w:eastAsia="ru-RU"/>
        </w:rPr>
        <w:t>Стратегія розвитку закладу визначає основні шляхи. Вона скеровує педагогів до реалізації ціннісних пріоритетів особистості, задоволення освітніх потреб здобувачів освіти, створення освітнього середовища, у якому б реалізувалася сучасна модель випускника, особистості, готового до життя з самореалізацією компетенцій наданих під час здобуття освіти.</w:t>
      </w:r>
    </w:p>
    <w:p w:rsidR="00597086" w:rsidRDefault="00597086" w:rsidP="00597086">
      <w:pPr>
        <w:spacing w:after="295" w:line="240" w:lineRule="auto"/>
        <w:jc w:val="both"/>
        <w:rPr>
          <w:rFonts w:ascii="Times New Roman" w:eastAsia="Times New Roman" w:hAnsi="Times New Roman" w:cs="Times New Roman"/>
          <w:color w:val="212121"/>
          <w:sz w:val="28"/>
          <w:szCs w:val="28"/>
          <w:lang w:val="uk-UA" w:eastAsia="ru-RU"/>
        </w:rPr>
      </w:pPr>
      <w:r>
        <w:rPr>
          <w:rFonts w:ascii="Times New Roman" w:eastAsia="Times New Roman" w:hAnsi="Times New Roman" w:cs="Times New Roman"/>
          <w:color w:val="212121"/>
          <w:sz w:val="28"/>
          <w:szCs w:val="28"/>
          <w:lang w:val="uk-UA" w:eastAsia="ru-RU"/>
        </w:rPr>
        <w:t xml:space="preserve">          </w:t>
      </w:r>
      <w:r w:rsidRPr="00F86034">
        <w:rPr>
          <w:rFonts w:ascii="Times New Roman" w:eastAsia="Times New Roman" w:hAnsi="Times New Roman" w:cs="Times New Roman"/>
          <w:color w:val="212121"/>
          <w:sz w:val="28"/>
          <w:szCs w:val="28"/>
          <w:lang w:val="uk-UA" w:eastAsia="ru-RU"/>
        </w:rPr>
        <w:t>Стратегія розвитку закладу спрямована в площину цінностей особистісного розвитку, варіативності й відкритості освітньої системи закладу, зумовлює модернізацію чинників, які впливають на якість освітнього процесу, змісту освіти, форм і методів навчання й виховання,</w:t>
      </w:r>
      <w:r>
        <w:rPr>
          <w:rFonts w:ascii="Times New Roman" w:eastAsia="Times New Roman" w:hAnsi="Times New Roman" w:cs="Times New Roman"/>
          <w:color w:val="212121"/>
          <w:sz w:val="28"/>
          <w:szCs w:val="28"/>
          <w:lang w:val="uk-UA" w:eastAsia="ru-RU"/>
        </w:rPr>
        <w:t xml:space="preserve"> </w:t>
      </w:r>
      <w:r w:rsidRPr="00F86034">
        <w:rPr>
          <w:rFonts w:ascii="Times New Roman" w:eastAsia="Times New Roman" w:hAnsi="Times New Roman" w:cs="Times New Roman"/>
          <w:color w:val="212121"/>
          <w:sz w:val="28"/>
          <w:szCs w:val="28"/>
          <w:lang w:val="uk-UA" w:eastAsia="ru-RU"/>
        </w:rPr>
        <w:t>внутрішнього та завнішнього моніторингів якості знань здобувачів освіти та якості надання педагогами освітніх послуг, прийнятті управлінських рішень.</w:t>
      </w:r>
    </w:p>
    <w:p w:rsidR="00597086" w:rsidRDefault="00597086" w:rsidP="00597086">
      <w:pPr>
        <w:spacing w:after="295" w:line="240" w:lineRule="auto"/>
        <w:jc w:val="both"/>
        <w:rPr>
          <w:rFonts w:ascii="inherit" w:eastAsia="Times New Roman" w:hAnsi="inherit" w:cs="Arial"/>
          <w:color w:val="222222"/>
          <w:sz w:val="28"/>
          <w:szCs w:val="28"/>
          <w:lang w:val="uk-UA" w:eastAsia="ru-RU"/>
        </w:rPr>
      </w:pPr>
      <w:r>
        <w:rPr>
          <w:rFonts w:ascii="inherit" w:eastAsia="Times New Roman" w:hAnsi="inherit" w:cs="Arial"/>
          <w:color w:val="222222"/>
          <w:sz w:val="28"/>
          <w:szCs w:val="28"/>
          <w:lang w:val="uk-UA" w:eastAsia="ru-RU"/>
        </w:rPr>
        <w:lastRenderedPageBreak/>
        <w:t xml:space="preserve">        </w:t>
      </w:r>
      <w:r w:rsidRPr="00F86034">
        <w:rPr>
          <w:rFonts w:ascii="inherit" w:eastAsia="Times New Roman" w:hAnsi="inherit" w:cs="Arial"/>
          <w:color w:val="222222"/>
          <w:sz w:val="28"/>
          <w:szCs w:val="28"/>
          <w:lang w:val="uk-UA" w:eastAsia="ru-RU"/>
        </w:rPr>
        <w:t xml:space="preserve"> Новий Закон України про освіту та Концепція НУШ орієнтує педагогів на персональну відповідальність за якість надання освітніх послуг та перехід від декларування переваг особистісної моделі до її практичного впровадження.</w:t>
      </w:r>
    </w:p>
    <w:p w:rsidR="00597086" w:rsidRDefault="00597086" w:rsidP="00597086">
      <w:pPr>
        <w:spacing w:after="295" w:line="240" w:lineRule="auto"/>
        <w:jc w:val="both"/>
        <w:rPr>
          <w:rFonts w:ascii="inherit" w:eastAsia="Times New Roman" w:hAnsi="inherit" w:cs="Arial"/>
          <w:color w:val="222222"/>
          <w:sz w:val="28"/>
          <w:szCs w:val="28"/>
          <w:lang w:val="uk-UA" w:eastAsia="ru-RU"/>
        </w:rPr>
      </w:pPr>
    </w:p>
    <w:p w:rsidR="00597086" w:rsidRPr="00F86034" w:rsidRDefault="00597086" w:rsidP="00597086">
      <w:pPr>
        <w:spacing w:after="295" w:line="240" w:lineRule="auto"/>
        <w:jc w:val="both"/>
        <w:rPr>
          <w:rFonts w:ascii="Times New Roman" w:eastAsia="Times New Roman" w:hAnsi="Times New Roman" w:cs="Times New Roman"/>
          <w:color w:val="212121"/>
          <w:sz w:val="28"/>
          <w:szCs w:val="28"/>
          <w:lang w:val="uk-UA" w:eastAsia="ru-RU"/>
        </w:rPr>
      </w:pPr>
    </w:p>
    <w:p w:rsidR="00597086" w:rsidRPr="00D660F9" w:rsidRDefault="00597086" w:rsidP="00597086">
      <w:pPr>
        <w:shd w:val="clear" w:color="auto" w:fill="FFFFFF"/>
        <w:spacing w:after="300" w:line="300" w:lineRule="atLeast"/>
        <w:jc w:val="both"/>
        <w:textAlignment w:val="baseline"/>
        <w:rPr>
          <w:rFonts w:ascii="Times New Roman" w:eastAsia="Times New Roman" w:hAnsi="Times New Roman" w:cs="Times New Roman"/>
          <w:color w:val="222222"/>
          <w:sz w:val="28"/>
          <w:szCs w:val="28"/>
          <w:lang w:val="uk-UA" w:eastAsia="ru-RU"/>
        </w:rPr>
      </w:pPr>
      <w:r w:rsidRPr="00B9667B">
        <w:rPr>
          <w:rFonts w:ascii="Times New Roman" w:eastAsia="Times New Roman" w:hAnsi="Times New Roman" w:cs="Times New Roman"/>
          <w:b/>
          <w:bCs/>
          <w:color w:val="4F81BD" w:themeColor="accent1"/>
          <w:sz w:val="28"/>
          <w:szCs w:val="28"/>
          <w:lang w:val="uk-UA" w:eastAsia="ru-RU"/>
        </w:rPr>
        <w:t>Провідна ідея закладу</w:t>
      </w:r>
      <w:r w:rsidRPr="00B9667B">
        <w:rPr>
          <w:rFonts w:ascii="Times New Roman" w:eastAsia="Times New Roman" w:hAnsi="Times New Roman" w:cs="Times New Roman"/>
          <w:color w:val="4F81BD" w:themeColor="accent1"/>
          <w:sz w:val="28"/>
          <w:szCs w:val="28"/>
          <w:lang w:eastAsia="ru-RU"/>
        </w:rPr>
        <w:t> </w:t>
      </w:r>
      <w:r w:rsidRPr="00D660F9">
        <w:rPr>
          <w:rFonts w:ascii="Times New Roman" w:eastAsia="Times New Roman" w:hAnsi="Times New Roman" w:cs="Times New Roman"/>
          <w:color w:val="222222"/>
          <w:sz w:val="28"/>
          <w:szCs w:val="28"/>
          <w:lang w:val="uk-UA" w:eastAsia="ru-RU"/>
        </w:rPr>
        <w:t>– створення умов для якісного надання освітніх послуг шляхом тісної взаємодії в системі «здобувачі освіти-батьки здобувачів освіти – педагоги», створити сприятливе освітнє середовище на основі демократизації, гуманізації, співпраці, співтворчості, спрямоване на зміцнення здоров’я дітей, створення умов для фізичного розвитку, соціальної адаптації, духовного зростання; орієнтувати внутрішній світ дитини на збагачення індивідуального досвіду, самопізнання, самооцінки, саморозвитку, самовизначенні, самореалізації.</w:t>
      </w:r>
    </w:p>
    <w:p w:rsidR="00597086" w:rsidRPr="00C911E1" w:rsidRDefault="00597086" w:rsidP="00597086">
      <w:pPr>
        <w:spacing w:after="0" w:line="295" w:lineRule="atLeast"/>
        <w:outlineLvl w:val="4"/>
        <w:rPr>
          <w:rFonts w:ascii="Arial" w:eastAsia="Times New Roman" w:hAnsi="Arial" w:cs="Arial"/>
          <w:b/>
          <w:bCs/>
          <w:color w:val="1D5C80"/>
          <w:sz w:val="28"/>
          <w:szCs w:val="28"/>
          <w:lang w:val="uk-UA" w:eastAsia="ru-RU"/>
        </w:rPr>
      </w:pPr>
    </w:p>
    <w:p w:rsidR="00597086" w:rsidRPr="00B9667B" w:rsidRDefault="00597086" w:rsidP="00597086">
      <w:pPr>
        <w:spacing w:after="0" w:line="240" w:lineRule="auto"/>
        <w:rPr>
          <w:rFonts w:ascii="inherit" w:eastAsia="Times New Roman" w:hAnsi="inherit" w:cs="Times New Roman"/>
          <w:color w:val="4F81BD" w:themeColor="accent1"/>
          <w:sz w:val="20"/>
          <w:szCs w:val="20"/>
          <w:lang w:val="uk-UA" w:eastAsia="ru-RU"/>
        </w:rPr>
      </w:pPr>
      <w:r w:rsidRPr="00B9667B">
        <w:rPr>
          <w:rFonts w:ascii="Times New Roman" w:eastAsia="Times New Roman" w:hAnsi="Times New Roman" w:cs="Times New Roman"/>
          <w:b/>
          <w:color w:val="4F81BD" w:themeColor="accent1"/>
          <w:sz w:val="28"/>
          <w:szCs w:val="28"/>
          <w:lang w:val="uk-UA" w:eastAsia="ru-RU"/>
        </w:rPr>
        <w:t>Нормативно-правова і організаційна основа програми:</w:t>
      </w:r>
      <w:r w:rsidRPr="00B9667B">
        <w:rPr>
          <w:rFonts w:ascii="inherit" w:eastAsia="Times New Roman" w:hAnsi="inherit" w:cs="Times New Roman"/>
          <w:color w:val="4F81BD" w:themeColor="accent1"/>
          <w:sz w:val="20"/>
          <w:szCs w:val="20"/>
          <w:lang w:eastAsia="ru-RU"/>
        </w:rPr>
        <w:t xml:space="preserve"> </w:t>
      </w:r>
    </w:p>
    <w:p w:rsidR="00597086" w:rsidRPr="00BC3663" w:rsidRDefault="00597086" w:rsidP="00597086">
      <w:pPr>
        <w:spacing w:after="0" w:line="240" w:lineRule="auto"/>
        <w:rPr>
          <w:rFonts w:ascii="Times New Roman" w:eastAsia="Times New Roman" w:hAnsi="Times New Roman" w:cs="Times New Roman"/>
          <w:sz w:val="28"/>
          <w:szCs w:val="28"/>
          <w:lang w:val="uk-UA" w:eastAsia="ru-RU"/>
        </w:rPr>
      </w:pPr>
      <w:r w:rsidRPr="00BC3663">
        <w:rPr>
          <w:rFonts w:ascii="Times New Roman" w:eastAsia="Times New Roman" w:hAnsi="Times New Roman" w:cs="Times New Roman"/>
          <w:sz w:val="28"/>
          <w:szCs w:val="28"/>
          <w:lang w:val="uk-UA" w:eastAsia="ru-RU"/>
        </w:rPr>
        <w:t>Закон України «Про освіту», «Про загальну середню освіту», Конвенція ООН про права дитини, Конституція України, Національна доктрина розвитку освіти України, Національна концепція громадянського виховання, Положення про середній загальний освітній навчальний заклад, Державний стандарт початкової загальної освіти, Державний стандарт базової і повної освіти, Концепція нової української школи інші чинні документи, що регламентують освітню діяльність, статут школи.</w:t>
      </w:r>
    </w:p>
    <w:p w:rsidR="00597086" w:rsidRPr="00BC3663" w:rsidRDefault="00597086" w:rsidP="00597086">
      <w:pPr>
        <w:shd w:val="clear" w:color="auto" w:fill="FFFFFF"/>
        <w:spacing w:after="300" w:line="300" w:lineRule="atLeast"/>
        <w:jc w:val="both"/>
        <w:textAlignment w:val="baseline"/>
        <w:rPr>
          <w:rFonts w:ascii="Times New Roman" w:eastAsia="Times New Roman" w:hAnsi="Times New Roman" w:cs="Times New Roman"/>
          <w:b/>
          <w:color w:val="212121"/>
          <w:sz w:val="28"/>
          <w:szCs w:val="28"/>
          <w:lang w:val="uk-UA" w:eastAsia="ru-RU"/>
        </w:rPr>
      </w:pPr>
    </w:p>
    <w:p w:rsidR="00597086" w:rsidRPr="00B9667B" w:rsidRDefault="00597086" w:rsidP="00597086">
      <w:pPr>
        <w:shd w:val="clear" w:color="auto" w:fill="FFFFFF"/>
        <w:spacing w:after="300" w:line="300" w:lineRule="atLeast"/>
        <w:jc w:val="both"/>
        <w:textAlignment w:val="baseline"/>
        <w:rPr>
          <w:rFonts w:ascii="Times New Roman" w:eastAsia="Times New Roman" w:hAnsi="Times New Roman" w:cs="Times New Roman"/>
          <w:b/>
          <w:color w:val="4F81BD" w:themeColor="accent1"/>
          <w:sz w:val="28"/>
          <w:szCs w:val="28"/>
          <w:lang w:val="uk-UA" w:eastAsia="ru-RU"/>
        </w:rPr>
      </w:pPr>
      <w:r w:rsidRPr="00B9667B">
        <w:rPr>
          <w:rFonts w:ascii="Times New Roman" w:eastAsia="Times New Roman" w:hAnsi="Times New Roman" w:cs="Times New Roman"/>
          <w:b/>
          <w:color w:val="4F81BD" w:themeColor="accent1"/>
          <w:sz w:val="28"/>
          <w:szCs w:val="28"/>
          <w:lang w:eastAsia="ru-RU"/>
        </w:rPr>
        <w:t>Основними стратегічними завданнями розвит</w:t>
      </w:r>
      <w:r w:rsidRPr="00B9667B">
        <w:rPr>
          <w:rFonts w:ascii="Times New Roman" w:eastAsia="Times New Roman" w:hAnsi="Times New Roman" w:cs="Times New Roman"/>
          <w:b/>
          <w:color w:val="4F81BD" w:themeColor="accent1"/>
          <w:sz w:val="28"/>
          <w:szCs w:val="28"/>
          <w:lang w:val="uk-UA" w:eastAsia="ru-RU"/>
        </w:rPr>
        <w:t>к</w:t>
      </w:r>
      <w:r w:rsidRPr="00B9667B">
        <w:rPr>
          <w:rFonts w:ascii="Times New Roman" w:eastAsia="Times New Roman" w:hAnsi="Times New Roman" w:cs="Times New Roman"/>
          <w:b/>
          <w:color w:val="4F81BD" w:themeColor="accent1"/>
          <w:sz w:val="28"/>
          <w:szCs w:val="28"/>
          <w:lang w:eastAsia="ru-RU"/>
        </w:rPr>
        <w:t>у закладу на 20</w:t>
      </w:r>
      <w:r w:rsidRPr="00B9667B">
        <w:rPr>
          <w:rFonts w:ascii="Times New Roman" w:eastAsia="Times New Roman" w:hAnsi="Times New Roman" w:cs="Times New Roman"/>
          <w:b/>
          <w:color w:val="4F81BD" w:themeColor="accent1"/>
          <w:sz w:val="28"/>
          <w:szCs w:val="28"/>
          <w:lang w:val="uk-UA" w:eastAsia="ru-RU"/>
        </w:rPr>
        <w:t>20</w:t>
      </w:r>
      <w:r w:rsidRPr="00B9667B">
        <w:rPr>
          <w:rFonts w:ascii="Times New Roman" w:eastAsia="Times New Roman" w:hAnsi="Times New Roman" w:cs="Times New Roman"/>
          <w:b/>
          <w:color w:val="4F81BD" w:themeColor="accent1"/>
          <w:sz w:val="28"/>
          <w:szCs w:val="28"/>
          <w:lang w:eastAsia="ru-RU"/>
        </w:rPr>
        <w:t xml:space="preserve"> – 2025 роки</w:t>
      </w:r>
      <w:proofErr w:type="gramStart"/>
      <w:r w:rsidRPr="00B9667B">
        <w:rPr>
          <w:rFonts w:ascii="Times New Roman" w:eastAsia="Times New Roman" w:hAnsi="Times New Roman" w:cs="Times New Roman"/>
          <w:b/>
          <w:color w:val="4F81BD" w:themeColor="accent1"/>
          <w:sz w:val="28"/>
          <w:szCs w:val="28"/>
          <w:lang w:eastAsia="ru-RU"/>
        </w:rPr>
        <w:t xml:space="preserve"> є:</w:t>
      </w:r>
      <w:proofErr w:type="gramEnd"/>
    </w:p>
    <w:p w:rsidR="00597086" w:rsidRPr="00C911E1" w:rsidRDefault="00597086" w:rsidP="00597086">
      <w:pPr>
        <w:shd w:val="clear" w:color="auto" w:fill="FFFFFF"/>
        <w:spacing w:after="300" w:line="300" w:lineRule="atLeast"/>
        <w:jc w:val="both"/>
        <w:textAlignment w:val="baseline"/>
        <w:rPr>
          <w:rFonts w:ascii="Times New Roman" w:eastAsia="Times New Roman" w:hAnsi="Times New Roman" w:cs="Times New Roman"/>
          <w:color w:val="222222"/>
          <w:sz w:val="28"/>
          <w:szCs w:val="28"/>
          <w:lang w:val="uk-UA" w:eastAsia="ru-RU"/>
        </w:rPr>
      </w:pPr>
      <w:r w:rsidRPr="00C911E1">
        <w:rPr>
          <w:rFonts w:ascii="Times New Roman" w:eastAsia="Times New Roman" w:hAnsi="Times New Roman" w:cs="Times New Roman"/>
          <w:color w:val="222222"/>
          <w:sz w:val="28"/>
          <w:szCs w:val="28"/>
          <w:lang w:val="uk-UA" w:eastAsia="ru-RU"/>
        </w:rPr>
        <w:t xml:space="preserve"> 1. Формування багатомірного освітнього простору для здобувачів освіти, орієнтованого на автономію, академічну свободу для всебічного розвитоку особистості, як найвищої цінності суспільства, її талантів, інтелектуальних, творчих і фізичних здібностей.</w:t>
      </w:r>
    </w:p>
    <w:p w:rsidR="00597086" w:rsidRPr="00C911E1" w:rsidRDefault="00597086" w:rsidP="00597086">
      <w:pPr>
        <w:shd w:val="clear" w:color="auto" w:fill="FFFFFF"/>
        <w:spacing w:after="300" w:line="300" w:lineRule="atLeast"/>
        <w:jc w:val="both"/>
        <w:textAlignment w:val="baseline"/>
        <w:rPr>
          <w:rFonts w:ascii="Times New Roman" w:eastAsia="Times New Roman" w:hAnsi="Times New Roman" w:cs="Times New Roman"/>
          <w:color w:val="222222"/>
          <w:sz w:val="28"/>
          <w:szCs w:val="28"/>
          <w:lang w:eastAsia="ru-RU"/>
        </w:rPr>
      </w:pPr>
      <w:r w:rsidRPr="00C911E1">
        <w:rPr>
          <w:rFonts w:ascii="Times New Roman" w:eastAsia="Times New Roman" w:hAnsi="Times New Roman" w:cs="Times New Roman"/>
          <w:color w:val="222222"/>
          <w:sz w:val="28"/>
          <w:szCs w:val="28"/>
          <w:lang w:eastAsia="ru-RU"/>
        </w:rPr>
        <w:t xml:space="preserve">2. Забеспечення якості надання освітніх послуг на початковому, базовому та </w:t>
      </w:r>
      <w:proofErr w:type="gramStart"/>
      <w:r w:rsidRPr="00C911E1">
        <w:rPr>
          <w:rFonts w:ascii="Times New Roman" w:eastAsia="Times New Roman" w:hAnsi="Times New Roman" w:cs="Times New Roman"/>
          <w:color w:val="222222"/>
          <w:sz w:val="28"/>
          <w:szCs w:val="28"/>
          <w:lang w:eastAsia="ru-RU"/>
        </w:rPr>
        <w:t>проф</w:t>
      </w:r>
      <w:proofErr w:type="gramEnd"/>
      <w:r w:rsidRPr="00C911E1">
        <w:rPr>
          <w:rFonts w:ascii="Times New Roman" w:eastAsia="Times New Roman" w:hAnsi="Times New Roman" w:cs="Times New Roman"/>
          <w:color w:val="222222"/>
          <w:sz w:val="28"/>
          <w:szCs w:val="28"/>
          <w:lang w:eastAsia="ru-RU"/>
        </w:rPr>
        <w:t>ільному середньому рівнях освіти.</w:t>
      </w:r>
    </w:p>
    <w:p w:rsidR="00597086" w:rsidRPr="00C911E1" w:rsidRDefault="00597086" w:rsidP="00597086">
      <w:pPr>
        <w:shd w:val="clear" w:color="auto" w:fill="FFFFFF"/>
        <w:spacing w:after="300" w:line="300" w:lineRule="atLeast"/>
        <w:jc w:val="both"/>
        <w:textAlignment w:val="baseline"/>
        <w:rPr>
          <w:rFonts w:ascii="Times New Roman" w:eastAsia="Times New Roman" w:hAnsi="Times New Roman" w:cs="Times New Roman"/>
          <w:color w:val="222222"/>
          <w:sz w:val="28"/>
          <w:szCs w:val="28"/>
          <w:lang w:eastAsia="ru-RU"/>
        </w:rPr>
      </w:pPr>
      <w:r w:rsidRPr="00C911E1">
        <w:rPr>
          <w:rFonts w:ascii="Times New Roman" w:eastAsia="Times New Roman" w:hAnsi="Times New Roman" w:cs="Times New Roman"/>
          <w:color w:val="222222"/>
          <w:sz w:val="28"/>
          <w:szCs w:val="28"/>
          <w:lang w:eastAsia="ru-RU"/>
        </w:rPr>
        <w:t>3. Формування цінностей і необхідних для самореалізації здобувачів освіти компетентностей.</w:t>
      </w:r>
    </w:p>
    <w:p w:rsidR="00597086" w:rsidRPr="00C911E1" w:rsidRDefault="00597086" w:rsidP="00597086">
      <w:pPr>
        <w:shd w:val="clear" w:color="auto" w:fill="FFFFFF"/>
        <w:spacing w:after="300" w:line="300" w:lineRule="atLeast"/>
        <w:jc w:val="both"/>
        <w:textAlignment w:val="baseline"/>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val="uk-UA" w:eastAsia="ru-RU"/>
        </w:rPr>
        <w:t>4</w:t>
      </w:r>
      <w:r w:rsidRPr="00C911E1">
        <w:rPr>
          <w:rFonts w:ascii="Times New Roman" w:eastAsia="Times New Roman" w:hAnsi="Times New Roman" w:cs="Times New Roman"/>
          <w:color w:val="222222"/>
          <w:sz w:val="28"/>
          <w:szCs w:val="28"/>
          <w:lang w:eastAsia="ru-RU"/>
        </w:rPr>
        <w:t>. Гуманістична направленість педагогічного процесу, повага до особистості учасників освітнього процесу.</w:t>
      </w:r>
    </w:p>
    <w:p w:rsidR="00597086" w:rsidRDefault="00597086" w:rsidP="00597086">
      <w:pPr>
        <w:shd w:val="clear" w:color="auto" w:fill="FFFFFF"/>
        <w:spacing w:after="300" w:line="300" w:lineRule="atLeast"/>
        <w:jc w:val="both"/>
        <w:textAlignment w:val="baseline"/>
        <w:rPr>
          <w:rFonts w:ascii="Times New Roman" w:eastAsia="Times New Roman" w:hAnsi="Times New Roman" w:cs="Times New Roman"/>
          <w:color w:val="222222"/>
          <w:sz w:val="28"/>
          <w:szCs w:val="28"/>
          <w:lang w:val="uk-UA" w:eastAsia="ru-RU"/>
        </w:rPr>
      </w:pPr>
      <w:r>
        <w:rPr>
          <w:rFonts w:ascii="Times New Roman" w:eastAsia="Times New Roman" w:hAnsi="Times New Roman" w:cs="Times New Roman"/>
          <w:color w:val="222222"/>
          <w:sz w:val="28"/>
          <w:szCs w:val="28"/>
          <w:lang w:val="uk-UA" w:eastAsia="ru-RU"/>
        </w:rPr>
        <w:lastRenderedPageBreak/>
        <w:t>5</w:t>
      </w:r>
      <w:r w:rsidRPr="00C911E1">
        <w:rPr>
          <w:rFonts w:ascii="Times New Roman" w:eastAsia="Times New Roman" w:hAnsi="Times New Roman" w:cs="Times New Roman"/>
          <w:color w:val="222222"/>
          <w:sz w:val="28"/>
          <w:szCs w:val="28"/>
          <w:lang w:eastAsia="ru-RU"/>
        </w:rPr>
        <w:t xml:space="preserve">. Надання освітніх послуг через форми здобуття освіти згідно </w:t>
      </w:r>
      <w:proofErr w:type="gramStart"/>
      <w:r w:rsidRPr="00C911E1">
        <w:rPr>
          <w:rFonts w:ascii="Times New Roman" w:eastAsia="Times New Roman" w:hAnsi="Times New Roman" w:cs="Times New Roman"/>
          <w:color w:val="222222"/>
          <w:sz w:val="28"/>
          <w:szCs w:val="28"/>
          <w:lang w:eastAsia="ru-RU"/>
        </w:rPr>
        <w:t>чинного</w:t>
      </w:r>
      <w:proofErr w:type="gramEnd"/>
      <w:r w:rsidRPr="00C911E1">
        <w:rPr>
          <w:rFonts w:ascii="Times New Roman" w:eastAsia="Times New Roman" w:hAnsi="Times New Roman" w:cs="Times New Roman"/>
          <w:color w:val="222222"/>
          <w:sz w:val="28"/>
          <w:szCs w:val="28"/>
          <w:lang w:eastAsia="ru-RU"/>
        </w:rPr>
        <w:t xml:space="preserve"> законодавства (очна, дистанційна, сімейна, екстернатна, ме</w:t>
      </w:r>
      <w:r>
        <w:rPr>
          <w:rFonts w:ascii="Times New Roman" w:eastAsia="Times New Roman" w:hAnsi="Times New Roman" w:cs="Times New Roman"/>
          <w:color w:val="222222"/>
          <w:sz w:val="28"/>
          <w:szCs w:val="28"/>
          <w:lang w:eastAsia="ru-RU"/>
        </w:rPr>
        <w:t>режева, педагогічний патронаж).</w:t>
      </w:r>
    </w:p>
    <w:p w:rsidR="00597086" w:rsidRPr="00C911E1" w:rsidRDefault="00597086" w:rsidP="00597086">
      <w:pPr>
        <w:shd w:val="clear" w:color="auto" w:fill="FFFFFF"/>
        <w:spacing w:after="300" w:line="300" w:lineRule="atLeast"/>
        <w:jc w:val="both"/>
        <w:textAlignment w:val="baseline"/>
        <w:rPr>
          <w:rFonts w:ascii="Times New Roman" w:eastAsia="Times New Roman" w:hAnsi="Times New Roman" w:cs="Times New Roman"/>
          <w:color w:val="222222"/>
          <w:sz w:val="28"/>
          <w:szCs w:val="28"/>
          <w:lang w:val="uk-UA" w:eastAsia="ru-RU"/>
        </w:rPr>
      </w:pPr>
      <w:r>
        <w:rPr>
          <w:rFonts w:ascii="Times New Roman" w:eastAsia="Times New Roman" w:hAnsi="Times New Roman" w:cs="Times New Roman"/>
          <w:color w:val="222222"/>
          <w:sz w:val="28"/>
          <w:szCs w:val="28"/>
          <w:lang w:val="uk-UA" w:eastAsia="ru-RU"/>
        </w:rPr>
        <w:t>6</w:t>
      </w:r>
      <w:r w:rsidRPr="00C911E1">
        <w:rPr>
          <w:rFonts w:ascii="Times New Roman" w:eastAsia="Times New Roman" w:hAnsi="Times New Roman" w:cs="Times New Roman"/>
          <w:color w:val="222222"/>
          <w:sz w:val="28"/>
          <w:szCs w:val="28"/>
          <w:lang w:val="uk-UA" w:eastAsia="ru-RU"/>
        </w:rPr>
        <w:t>. Виховання відповідальних громадян, які здатні до свідомого суспільного вибору та спрямування своєї діяльності на користь іншим людям, громадськості, суспільства.</w:t>
      </w:r>
    </w:p>
    <w:p w:rsidR="00597086" w:rsidRPr="00C911E1" w:rsidRDefault="00597086" w:rsidP="00597086">
      <w:pPr>
        <w:shd w:val="clear" w:color="auto" w:fill="FFFFFF"/>
        <w:spacing w:after="300" w:line="300" w:lineRule="atLeast"/>
        <w:jc w:val="both"/>
        <w:textAlignment w:val="baseline"/>
        <w:rPr>
          <w:rFonts w:ascii="Times New Roman" w:eastAsia="Times New Roman" w:hAnsi="Times New Roman" w:cs="Times New Roman"/>
          <w:color w:val="222222"/>
          <w:sz w:val="28"/>
          <w:szCs w:val="28"/>
          <w:lang w:val="uk-UA" w:eastAsia="ru-RU"/>
        </w:rPr>
      </w:pPr>
      <w:r>
        <w:rPr>
          <w:rFonts w:ascii="Times New Roman" w:eastAsia="Times New Roman" w:hAnsi="Times New Roman" w:cs="Times New Roman"/>
          <w:color w:val="222222"/>
          <w:sz w:val="28"/>
          <w:szCs w:val="28"/>
          <w:lang w:val="uk-UA" w:eastAsia="ru-RU"/>
        </w:rPr>
        <w:t>7</w:t>
      </w:r>
      <w:r w:rsidRPr="00C911E1">
        <w:rPr>
          <w:rFonts w:ascii="Times New Roman" w:eastAsia="Times New Roman" w:hAnsi="Times New Roman" w:cs="Times New Roman"/>
          <w:color w:val="222222"/>
          <w:sz w:val="28"/>
          <w:szCs w:val="28"/>
          <w:lang w:val="uk-UA" w:eastAsia="ru-RU"/>
        </w:rPr>
        <w:t>. Розвиток творчої ініціативи та академічної свободи педагогів в пошуках нових форм і методів педагогічної діяльності для надання якісних освітніх послуг.</w:t>
      </w:r>
    </w:p>
    <w:p w:rsidR="00597086" w:rsidRDefault="00597086" w:rsidP="00597086">
      <w:pPr>
        <w:shd w:val="clear" w:color="auto" w:fill="FFFFFF"/>
        <w:spacing w:after="300" w:line="240" w:lineRule="auto"/>
        <w:textAlignment w:val="baseline"/>
        <w:rPr>
          <w:rFonts w:ascii="Times New Roman" w:eastAsia="Times New Roman" w:hAnsi="Times New Roman" w:cs="Times New Roman"/>
          <w:color w:val="222222"/>
          <w:sz w:val="28"/>
          <w:szCs w:val="28"/>
          <w:lang w:val="uk-UA" w:eastAsia="ru-RU"/>
        </w:rPr>
      </w:pPr>
      <w:r>
        <w:rPr>
          <w:rFonts w:ascii="Times New Roman" w:eastAsia="Times New Roman" w:hAnsi="Times New Roman" w:cs="Times New Roman"/>
          <w:color w:val="222222"/>
          <w:sz w:val="28"/>
          <w:szCs w:val="28"/>
          <w:lang w:val="uk-UA" w:eastAsia="ru-RU"/>
        </w:rPr>
        <w:t>8</w:t>
      </w:r>
      <w:r w:rsidRPr="00C911E1">
        <w:rPr>
          <w:rFonts w:ascii="Times New Roman" w:eastAsia="Times New Roman" w:hAnsi="Times New Roman" w:cs="Times New Roman"/>
          <w:color w:val="222222"/>
          <w:sz w:val="28"/>
          <w:szCs w:val="28"/>
          <w:lang w:val="uk-UA" w:eastAsia="ru-RU"/>
        </w:rPr>
        <w:t xml:space="preserve">. </w:t>
      </w:r>
      <w:r w:rsidRPr="00842E8C">
        <w:rPr>
          <w:rFonts w:ascii="Times New Roman" w:eastAsia="Times New Roman" w:hAnsi="Times New Roman" w:cs="Times New Roman"/>
          <w:color w:val="222222"/>
          <w:sz w:val="28"/>
          <w:szCs w:val="28"/>
          <w:lang w:val="uk-UA" w:eastAsia="ru-RU"/>
        </w:rPr>
        <w:t xml:space="preserve"> </w:t>
      </w:r>
      <w:r>
        <w:rPr>
          <w:rFonts w:ascii="Times New Roman" w:eastAsia="Times New Roman" w:hAnsi="Times New Roman" w:cs="Times New Roman"/>
          <w:color w:val="222222"/>
          <w:sz w:val="28"/>
          <w:szCs w:val="28"/>
          <w:lang w:val="uk-UA" w:eastAsia="ru-RU"/>
        </w:rPr>
        <w:t>П</w:t>
      </w:r>
      <w:r w:rsidRPr="00842E8C">
        <w:rPr>
          <w:rFonts w:ascii="Times New Roman" w:eastAsia="Times New Roman" w:hAnsi="Times New Roman" w:cs="Times New Roman"/>
          <w:color w:val="222222"/>
          <w:sz w:val="28"/>
          <w:szCs w:val="28"/>
          <w:lang w:val="uk-UA" w:eastAsia="ru-RU"/>
        </w:rPr>
        <w:t xml:space="preserve">ідвищення якості освіти </w:t>
      </w:r>
      <w:r>
        <w:rPr>
          <w:rFonts w:ascii="Times New Roman" w:eastAsia="Times New Roman" w:hAnsi="Times New Roman" w:cs="Times New Roman"/>
          <w:color w:val="222222"/>
          <w:sz w:val="28"/>
          <w:szCs w:val="28"/>
          <w:lang w:val="uk-UA" w:eastAsia="ru-RU"/>
        </w:rPr>
        <w:t xml:space="preserve">для чого </w:t>
      </w:r>
      <w:r w:rsidRPr="00842E8C">
        <w:rPr>
          <w:rFonts w:ascii="Times New Roman" w:eastAsia="Times New Roman" w:hAnsi="Times New Roman" w:cs="Times New Roman"/>
          <w:color w:val="222222"/>
          <w:sz w:val="28"/>
          <w:szCs w:val="28"/>
          <w:lang w:val="uk-UA" w:eastAsia="ru-RU"/>
        </w:rPr>
        <w:t>необхідно вирішити такі</w:t>
      </w:r>
      <w:r>
        <w:rPr>
          <w:rFonts w:ascii="Times New Roman" w:eastAsia="Times New Roman" w:hAnsi="Times New Roman" w:cs="Times New Roman"/>
          <w:color w:val="222222"/>
          <w:sz w:val="28"/>
          <w:szCs w:val="28"/>
          <w:lang w:val="uk-UA" w:eastAsia="ru-RU"/>
        </w:rPr>
        <w:t xml:space="preserve"> </w:t>
      </w:r>
      <w:r w:rsidRPr="00842E8C">
        <w:rPr>
          <w:rFonts w:ascii="Times New Roman" w:eastAsia="Times New Roman" w:hAnsi="Times New Roman" w:cs="Times New Roman"/>
          <w:color w:val="222222"/>
          <w:sz w:val="28"/>
          <w:szCs w:val="28"/>
          <w:lang w:val="uk-UA" w:eastAsia="ru-RU"/>
        </w:rPr>
        <w:t>першочергові проблеми, як:</w:t>
      </w:r>
      <w:r>
        <w:rPr>
          <w:rFonts w:ascii="Times New Roman" w:eastAsia="Times New Roman" w:hAnsi="Times New Roman" w:cs="Times New Roman"/>
          <w:color w:val="222222"/>
          <w:sz w:val="28"/>
          <w:szCs w:val="28"/>
          <w:lang w:val="uk-UA" w:eastAsia="ru-RU"/>
        </w:rPr>
        <w:t xml:space="preserve">                                                                                                                                     - о</w:t>
      </w:r>
      <w:r w:rsidRPr="00842E8C">
        <w:rPr>
          <w:rFonts w:ascii="Times New Roman" w:eastAsia="Times New Roman" w:hAnsi="Times New Roman" w:cs="Times New Roman"/>
          <w:color w:val="222222"/>
          <w:sz w:val="28"/>
          <w:szCs w:val="28"/>
          <w:lang w:val="uk-UA" w:eastAsia="ru-RU"/>
        </w:rPr>
        <w:t>новлення змісту навчання;</w:t>
      </w:r>
      <w:r>
        <w:rPr>
          <w:rFonts w:ascii="Times New Roman" w:eastAsia="Times New Roman" w:hAnsi="Times New Roman" w:cs="Times New Roman"/>
          <w:color w:val="222222"/>
          <w:sz w:val="28"/>
          <w:szCs w:val="28"/>
          <w:lang w:val="uk-UA" w:eastAsia="ru-RU"/>
        </w:rPr>
        <w:t xml:space="preserve">                                                                                                         -</w:t>
      </w:r>
      <w:r w:rsidRPr="00842E8C">
        <w:rPr>
          <w:rFonts w:ascii="Times New Roman" w:eastAsia="Times New Roman" w:hAnsi="Times New Roman" w:cs="Times New Roman"/>
          <w:color w:val="222222"/>
          <w:sz w:val="28"/>
          <w:szCs w:val="28"/>
          <w:lang w:val="uk-UA" w:eastAsia="ru-RU"/>
        </w:rPr>
        <w:t xml:space="preserve"> </w:t>
      </w:r>
      <w:r>
        <w:rPr>
          <w:rFonts w:ascii="Times New Roman" w:eastAsia="Times New Roman" w:hAnsi="Times New Roman" w:cs="Times New Roman"/>
          <w:color w:val="222222"/>
          <w:sz w:val="28"/>
          <w:szCs w:val="28"/>
          <w:lang w:val="uk-UA" w:eastAsia="ru-RU"/>
        </w:rPr>
        <w:t>т</w:t>
      </w:r>
      <w:r w:rsidRPr="00842E8C">
        <w:rPr>
          <w:rFonts w:ascii="Times New Roman" w:eastAsia="Times New Roman" w:hAnsi="Times New Roman" w:cs="Times New Roman"/>
          <w:color w:val="222222"/>
          <w:sz w:val="28"/>
          <w:szCs w:val="28"/>
          <w:lang w:val="uk-UA" w:eastAsia="ru-RU"/>
        </w:rPr>
        <w:t>ехнічна і технологічна забезпеченість матеріального процесу</w:t>
      </w:r>
      <w:r>
        <w:rPr>
          <w:rFonts w:ascii="Times New Roman" w:eastAsia="Times New Roman" w:hAnsi="Times New Roman" w:cs="Times New Roman"/>
          <w:color w:val="222222"/>
          <w:sz w:val="28"/>
          <w:szCs w:val="28"/>
          <w:lang w:val="uk-UA" w:eastAsia="ru-RU"/>
        </w:rPr>
        <w:t>.</w:t>
      </w:r>
    </w:p>
    <w:p w:rsidR="00597086" w:rsidRPr="00FF0AF5" w:rsidRDefault="00597086" w:rsidP="00597086">
      <w:pPr>
        <w:shd w:val="clear" w:color="auto" w:fill="FFFFFF"/>
        <w:spacing w:after="300" w:line="240" w:lineRule="auto"/>
        <w:textAlignment w:val="baseline"/>
        <w:rPr>
          <w:rFonts w:ascii="Times New Roman" w:eastAsia="Times New Roman" w:hAnsi="Times New Roman" w:cs="Times New Roman"/>
          <w:color w:val="222222"/>
          <w:sz w:val="28"/>
          <w:szCs w:val="28"/>
          <w:lang w:val="uk-UA" w:eastAsia="ru-RU"/>
        </w:rPr>
      </w:pPr>
      <w:r>
        <w:rPr>
          <w:rFonts w:ascii="Times New Roman" w:eastAsia="Times New Roman" w:hAnsi="Times New Roman" w:cs="Times New Roman"/>
          <w:color w:val="222222"/>
          <w:sz w:val="28"/>
          <w:szCs w:val="28"/>
          <w:lang w:val="uk-UA" w:eastAsia="ru-RU"/>
        </w:rPr>
        <w:t xml:space="preserve">  9. І</w:t>
      </w:r>
      <w:r w:rsidRPr="00FF0AF5">
        <w:rPr>
          <w:rFonts w:ascii="Times New Roman" w:eastAsia="Times New Roman" w:hAnsi="Times New Roman" w:cs="Times New Roman"/>
          <w:color w:val="222222"/>
          <w:sz w:val="28"/>
          <w:szCs w:val="28"/>
          <w:lang w:val="uk-UA" w:eastAsia="ru-RU"/>
        </w:rPr>
        <w:t>нтенсифікація виховної і соціальної роботи</w:t>
      </w:r>
      <w:r>
        <w:rPr>
          <w:rFonts w:ascii="Times New Roman" w:eastAsia="Times New Roman" w:hAnsi="Times New Roman" w:cs="Times New Roman"/>
          <w:color w:val="222222"/>
          <w:sz w:val="28"/>
          <w:szCs w:val="28"/>
          <w:lang w:val="uk-UA" w:eastAsia="ru-RU"/>
        </w:rPr>
        <w:t xml:space="preserve">.                                                                   </w:t>
      </w:r>
    </w:p>
    <w:p w:rsidR="00597086" w:rsidRPr="00C911E1" w:rsidRDefault="00597086" w:rsidP="00597086">
      <w:pPr>
        <w:shd w:val="clear" w:color="auto" w:fill="FFFFFF"/>
        <w:spacing w:after="300" w:line="300" w:lineRule="atLeast"/>
        <w:jc w:val="both"/>
        <w:textAlignment w:val="baseline"/>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val="uk-UA" w:eastAsia="ru-RU"/>
        </w:rPr>
        <w:t>10</w:t>
      </w:r>
      <w:r w:rsidRPr="00C911E1">
        <w:rPr>
          <w:rFonts w:ascii="Times New Roman" w:eastAsia="Times New Roman" w:hAnsi="Times New Roman" w:cs="Times New Roman"/>
          <w:color w:val="222222"/>
          <w:sz w:val="28"/>
          <w:szCs w:val="28"/>
          <w:lang w:eastAsia="ru-RU"/>
        </w:rPr>
        <w:t>. Прищеплення</w:t>
      </w:r>
      <w:r>
        <w:rPr>
          <w:rFonts w:ascii="Times New Roman" w:eastAsia="Times New Roman" w:hAnsi="Times New Roman" w:cs="Times New Roman"/>
          <w:color w:val="222222"/>
          <w:sz w:val="28"/>
          <w:szCs w:val="28"/>
          <w:lang w:val="uk-UA" w:eastAsia="ru-RU"/>
        </w:rPr>
        <w:t xml:space="preserve"> </w:t>
      </w:r>
      <w:r w:rsidRPr="00C911E1">
        <w:rPr>
          <w:rFonts w:ascii="Times New Roman" w:eastAsia="Times New Roman" w:hAnsi="Times New Roman" w:cs="Times New Roman"/>
          <w:color w:val="222222"/>
          <w:sz w:val="28"/>
          <w:szCs w:val="28"/>
          <w:lang w:eastAsia="ru-RU"/>
        </w:rPr>
        <w:t>здобувачам освіти шанобливого ставлення до культури, звичаїв, традицій усіх народів, що населяють Україну.</w:t>
      </w:r>
    </w:p>
    <w:p w:rsidR="00597086" w:rsidRPr="00C911E1" w:rsidRDefault="00597086" w:rsidP="00597086">
      <w:pPr>
        <w:shd w:val="clear" w:color="auto" w:fill="FFFFFF"/>
        <w:spacing w:after="300" w:line="300" w:lineRule="atLeast"/>
        <w:jc w:val="both"/>
        <w:textAlignment w:val="baseline"/>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1</w:t>
      </w:r>
      <w:r>
        <w:rPr>
          <w:rFonts w:ascii="Times New Roman" w:eastAsia="Times New Roman" w:hAnsi="Times New Roman" w:cs="Times New Roman"/>
          <w:color w:val="222222"/>
          <w:sz w:val="28"/>
          <w:szCs w:val="28"/>
          <w:lang w:val="uk-UA" w:eastAsia="ru-RU"/>
        </w:rPr>
        <w:t>1</w:t>
      </w:r>
      <w:r w:rsidRPr="00C911E1">
        <w:rPr>
          <w:rFonts w:ascii="Times New Roman" w:eastAsia="Times New Roman" w:hAnsi="Times New Roman" w:cs="Times New Roman"/>
          <w:color w:val="222222"/>
          <w:sz w:val="28"/>
          <w:szCs w:val="28"/>
          <w:lang w:eastAsia="ru-RU"/>
        </w:rPr>
        <w:t xml:space="preserve">. Створення умов для надання освітніх послуг особам з особливими освітніми потребами </w:t>
      </w:r>
      <w:proofErr w:type="gramStart"/>
      <w:r w:rsidRPr="00C911E1">
        <w:rPr>
          <w:rFonts w:ascii="Times New Roman" w:eastAsia="Times New Roman" w:hAnsi="Times New Roman" w:cs="Times New Roman"/>
          <w:color w:val="222222"/>
          <w:sz w:val="28"/>
          <w:szCs w:val="28"/>
          <w:lang w:eastAsia="ru-RU"/>
        </w:rPr>
        <w:t xml:space="preserve">( </w:t>
      </w:r>
      <w:proofErr w:type="gramEnd"/>
      <w:r w:rsidRPr="00C911E1">
        <w:rPr>
          <w:rFonts w:ascii="Times New Roman" w:eastAsia="Times New Roman" w:hAnsi="Times New Roman" w:cs="Times New Roman"/>
          <w:color w:val="222222"/>
          <w:sz w:val="28"/>
          <w:szCs w:val="28"/>
          <w:lang w:eastAsia="ru-RU"/>
        </w:rPr>
        <w:t>інклюзивне, індивідуальне навчання).</w:t>
      </w:r>
    </w:p>
    <w:p w:rsidR="00597086" w:rsidRDefault="00597086" w:rsidP="00597086">
      <w:pPr>
        <w:shd w:val="clear" w:color="auto" w:fill="FFFFFF"/>
        <w:spacing w:after="300" w:line="300" w:lineRule="atLeast"/>
        <w:jc w:val="both"/>
        <w:textAlignment w:val="baseline"/>
        <w:rPr>
          <w:rFonts w:ascii="Times New Roman" w:eastAsia="Times New Roman" w:hAnsi="Times New Roman" w:cs="Times New Roman"/>
          <w:color w:val="222222"/>
          <w:sz w:val="28"/>
          <w:szCs w:val="28"/>
          <w:lang w:val="uk-UA" w:eastAsia="ru-RU"/>
        </w:rPr>
      </w:pPr>
      <w:r>
        <w:rPr>
          <w:rFonts w:ascii="Times New Roman" w:eastAsia="Times New Roman" w:hAnsi="Times New Roman" w:cs="Times New Roman"/>
          <w:color w:val="222222"/>
          <w:sz w:val="28"/>
          <w:szCs w:val="28"/>
          <w:lang w:val="uk-UA" w:eastAsia="ru-RU"/>
        </w:rPr>
        <w:t>12</w:t>
      </w:r>
      <w:r w:rsidRPr="00C911E1">
        <w:rPr>
          <w:rFonts w:ascii="Times New Roman" w:eastAsia="Times New Roman" w:hAnsi="Times New Roman" w:cs="Times New Roman"/>
          <w:color w:val="222222"/>
          <w:sz w:val="28"/>
          <w:szCs w:val="28"/>
          <w:lang w:eastAsia="ru-RU"/>
        </w:rPr>
        <w:t xml:space="preserve">. Збереження та зміцнення </w:t>
      </w:r>
      <w:proofErr w:type="gramStart"/>
      <w:r w:rsidRPr="00C911E1">
        <w:rPr>
          <w:rFonts w:ascii="Times New Roman" w:eastAsia="Times New Roman" w:hAnsi="Times New Roman" w:cs="Times New Roman"/>
          <w:color w:val="222222"/>
          <w:sz w:val="28"/>
          <w:szCs w:val="28"/>
          <w:lang w:eastAsia="ru-RU"/>
        </w:rPr>
        <w:t>морального</w:t>
      </w:r>
      <w:proofErr w:type="gramEnd"/>
      <w:r w:rsidRPr="00C911E1">
        <w:rPr>
          <w:rFonts w:ascii="Times New Roman" w:eastAsia="Times New Roman" w:hAnsi="Times New Roman" w:cs="Times New Roman"/>
          <w:color w:val="222222"/>
          <w:sz w:val="28"/>
          <w:szCs w:val="28"/>
          <w:lang w:eastAsia="ru-RU"/>
        </w:rPr>
        <w:t xml:space="preserve"> та фізичного здоров’я учасників освітнього процесу.</w:t>
      </w:r>
      <w:r w:rsidRPr="00FF0AF5">
        <w:rPr>
          <w:rFonts w:ascii="Times New Roman" w:eastAsia="Times New Roman" w:hAnsi="Times New Roman" w:cs="Times New Roman"/>
          <w:color w:val="222222"/>
          <w:sz w:val="28"/>
          <w:szCs w:val="28"/>
          <w:lang w:eastAsia="ru-RU"/>
        </w:rPr>
        <w:t xml:space="preserve"> </w:t>
      </w:r>
    </w:p>
    <w:p w:rsidR="00597086" w:rsidRPr="00FF0AF5" w:rsidRDefault="00597086" w:rsidP="00597086">
      <w:pPr>
        <w:shd w:val="clear" w:color="auto" w:fill="FFFFFF"/>
        <w:spacing w:after="300" w:line="300" w:lineRule="atLeast"/>
        <w:jc w:val="both"/>
        <w:textAlignment w:val="baseline"/>
        <w:rPr>
          <w:rFonts w:ascii="Times New Roman" w:eastAsia="Times New Roman" w:hAnsi="Times New Roman" w:cs="Times New Roman"/>
          <w:color w:val="222222"/>
          <w:sz w:val="28"/>
          <w:szCs w:val="28"/>
          <w:lang w:val="uk-UA" w:eastAsia="ru-RU"/>
        </w:rPr>
      </w:pPr>
      <w:r>
        <w:rPr>
          <w:rFonts w:ascii="Times New Roman" w:eastAsia="Times New Roman" w:hAnsi="Times New Roman" w:cs="Times New Roman"/>
          <w:color w:val="222222"/>
          <w:sz w:val="28"/>
          <w:szCs w:val="28"/>
          <w:lang w:val="uk-UA" w:eastAsia="ru-RU"/>
        </w:rPr>
        <w:t xml:space="preserve">13. </w:t>
      </w:r>
      <w:r w:rsidRPr="00C911E1">
        <w:rPr>
          <w:rFonts w:ascii="Times New Roman" w:eastAsia="Times New Roman" w:hAnsi="Times New Roman" w:cs="Times New Roman"/>
          <w:color w:val="222222"/>
          <w:sz w:val="28"/>
          <w:szCs w:val="28"/>
          <w:lang w:eastAsia="ru-RU"/>
        </w:rPr>
        <w:t>Удосконалення системи нав</w:t>
      </w:r>
      <w:r>
        <w:rPr>
          <w:rFonts w:ascii="Times New Roman" w:eastAsia="Times New Roman" w:hAnsi="Times New Roman" w:cs="Times New Roman"/>
          <w:color w:val="222222"/>
          <w:sz w:val="28"/>
          <w:szCs w:val="28"/>
          <w:lang w:eastAsia="ru-RU"/>
        </w:rPr>
        <w:t>чально-методичного забезпечення</w:t>
      </w:r>
      <w:r>
        <w:rPr>
          <w:rFonts w:ascii="Times New Roman" w:eastAsia="Times New Roman" w:hAnsi="Times New Roman" w:cs="Times New Roman"/>
          <w:color w:val="222222"/>
          <w:sz w:val="28"/>
          <w:szCs w:val="28"/>
          <w:lang w:val="uk-UA" w:eastAsia="ru-RU"/>
        </w:rPr>
        <w:t xml:space="preserve">   </w:t>
      </w:r>
      <w:r>
        <w:rPr>
          <w:rFonts w:ascii="Times New Roman" w:eastAsia="Times New Roman" w:hAnsi="Times New Roman" w:cs="Times New Roman"/>
          <w:color w:val="222222"/>
          <w:sz w:val="28"/>
          <w:szCs w:val="28"/>
          <w:lang w:eastAsia="ru-RU"/>
        </w:rPr>
        <w:t>школи</w:t>
      </w:r>
      <w:r>
        <w:rPr>
          <w:rFonts w:ascii="Times New Roman" w:eastAsia="Times New Roman" w:hAnsi="Times New Roman" w:cs="Times New Roman"/>
          <w:color w:val="222222"/>
          <w:sz w:val="28"/>
          <w:szCs w:val="28"/>
          <w:lang w:val="uk-UA" w:eastAsia="ru-RU"/>
        </w:rPr>
        <w:t>.</w:t>
      </w:r>
    </w:p>
    <w:p w:rsidR="00597086" w:rsidRPr="00C911E1" w:rsidRDefault="00597086" w:rsidP="00597086">
      <w:pPr>
        <w:shd w:val="clear" w:color="auto" w:fill="FFFFFF"/>
        <w:spacing w:after="300" w:line="300" w:lineRule="atLeast"/>
        <w:jc w:val="both"/>
        <w:textAlignment w:val="baseline"/>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1</w:t>
      </w:r>
      <w:r>
        <w:rPr>
          <w:rFonts w:ascii="Times New Roman" w:eastAsia="Times New Roman" w:hAnsi="Times New Roman" w:cs="Times New Roman"/>
          <w:color w:val="222222"/>
          <w:sz w:val="28"/>
          <w:szCs w:val="28"/>
          <w:lang w:val="uk-UA" w:eastAsia="ru-RU"/>
        </w:rPr>
        <w:t>4</w:t>
      </w:r>
      <w:r w:rsidRPr="00C911E1">
        <w:rPr>
          <w:rFonts w:ascii="Times New Roman" w:eastAsia="Times New Roman" w:hAnsi="Times New Roman" w:cs="Times New Roman"/>
          <w:color w:val="222222"/>
          <w:sz w:val="28"/>
          <w:szCs w:val="28"/>
          <w:lang w:eastAsia="ru-RU"/>
        </w:rPr>
        <w:t xml:space="preserve">. </w:t>
      </w:r>
      <w:proofErr w:type="gramStart"/>
      <w:r w:rsidRPr="00C911E1">
        <w:rPr>
          <w:rFonts w:ascii="Times New Roman" w:eastAsia="Times New Roman" w:hAnsi="Times New Roman" w:cs="Times New Roman"/>
          <w:color w:val="222222"/>
          <w:sz w:val="28"/>
          <w:szCs w:val="28"/>
          <w:lang w:eastAsia="ru-RU"/>
        </w:rPr>
        <w:t>П</w:t>
      </w:r>
      <w:proofErr w:type="gramEnd"/>
      <w:r w:rsidRPr="00C911E1">
        <w:rPr>
          <w:rFonts w:ascii="Times New Roman" w:eastAsia="Times New Roman" w:hAnsi="Times New Roman" w:cs="Times New Roman"/>
          <w:color w:val="222222"/>
          <w:sz w:val="28"/>
          <w:szCs w:val="28"/>
          <w:lang w:eastAsia="ru-RU"/>
        </w:rPr>
        <w:t>ідвищення професійного рівня кадрового по</w:t>
      </w:r>
      <w:r w:rsidRPr="00C911E1">
        <w:rPr>
          <w:rFonts w:ascii="Times New Roman" w:eastAsia="Times New Roman" w:hAnsi="Times New Roman" w:cs="Times New Roman"/>
          <w:color w:val="222222"/>
          <w:sz w:val="28"/>
          <w:szCs w:val="28"/>
          <w:lang w:eastAsia="ru-RU"/>
        </w:rPr>
        <w:softHyphen/>
        <w:t>тенціалу згідно Положення про</w:t>
      </w:r>
      <w:r>
        <w:rPr>
          <w:rFonts w:ascii="Times New Roman" w:eastAsia="Times New Roman" w:hAnsi="Times New Roman" w:cs="Times New Roman"/>
          <w:color w:val="222222"/>
          <w:sz w:val="28"/>
          <w:szCs w:val="28"/>
          <w:lang w:val="uk-UA" w:eastAsia="ru-RU"/>
        </w:rPr>
        <w:t xml:space="preserve"> </w:t>
      </w:r>
      <w:r w:rsidRPr="00C911E1">
        <w:rPr>
          <w:rFonts w:ascii="Times New Roman" w:eastAsia="Times New Roman" w:hAnsi="Times New Roman" w:cs="Times New Roman"/>
          <w:color w:val="222222"/>
          <w:sz w:val="28"/>
          <w:szCs w:val="28"/>
          <w:lang w:eastAsia="ru-RU"/>
        </w:rPr>
        <w:t>атестацію та сертифікацію педагогічних працівників.</w:t>
      </w:r>
    </w:p>
    <w:p w:rsidR="00597086" w:rsidRPr="00FF0AF5" w:rsidRDefault="00597086" w:rsidP="00597086">
      <w:pPr>
        <w:shd w:val="clear" w:color="auto" w:fill="FFFFFF"/>
        <w:spacing w:after="300" w:line="300" w:lineRule="atLeast"/>
        <w:jc w:val="both"/>
        <w:textAlignment w:val="baseline"/>
        <w:rPr>
          <w:rFonts w:ascii="Times New Roman" w:eastAsia="Times New Roman" w:hAnsi="Times New Roman" w:cs="Times New Roman"/>
          <w:color w:val="222222"/>
          <w:sz w:val="28"/>
          <w:szCs w:val="28"/>
          <w:lang w:val="uk-UA" w:eastAsia="ru-RU"/>
        </w:rPr>
      </w:pPr>
      <w:r>
        <w:rPr>
          <w:rFonts w:ascii="Times New Roman" w:eastAsia="Times New Roman" w:hAnsi="Times New Roman" w:cs="Times New Roman"/>
          <w:color w:val="222222"/>
          <w:sz w:val="28"/>
          <w:szCs w:val="28"/>
          <w:lang w:val="uk-UA" w:eastAsia="ru-RU"/>
        </w:rPr>
        <w:t>15. Д</w:t>
      </w:r>
      <w:r w:rsidRPr="00C911E1">
        <w:rPr>
          <w:rFonts w:ascii="Times New Roman" w:eastAsia="Times New Roman" w:hAnsi="Times New Roman" w:cs="Times New Roman"/>
          <w:color w:val="222222"/>
          <w:sz w:val="28"/>
          <w:szCs w:val="28"/>
          <w:lang w:eastAsia="ru-RU"/>
        </w:rPr>
        <w:t>емократизація управління</w:t>
      </w:r>
      <w:r>
        <w:rPr>
          <w:rFonts w:ascii="Times New Roman" w:eastAsia="Times New Roman" w:hAnsi="Times New Roman" w:cs="Times New Roman"/>
          <w:color w:val="222222"/>
          <w:sz w:val="28"/>
          <w:szCs w:val="28"/>
          <w:lang w:val="uk-UA" w:eastAsia="ru-RU"/>
        </w:rPr>
        <w:t>.</w:t>
      </w:r>
    </w:p>
    <w:p w:rsidR="00597086" w:rsidRDefault="00597086" w:rsidP="00597086">
      <w:pPr>
        <w:shd w:val="clear" w:color="auto" w:fill="FFFFFF"/>
        <w:spacing w:after="300" w:line="300" w:lineRule="atLeast"/>
        <w:jc w:val="both"/>
        <w:textAlignment w:val="baseline"/>
        <w:rPr>
          <w:rFonts w:ascii="Times New Roman" w:eastAsia="Times New Roman" w:hAnsi="Times New Roman" w:cs="Times New Roman"/>
          <w:color w:val="222222"/>
          <w:sz w:val="28"/>
          <w:szCs w:val="28"/>
          <w:lang w:val="uk-UA" w:eastAsia="ru-RU"/>
        </w:rPr>
      </w:pPr>
      <w:r>
        <w:rPr>
          <w:rFonts w:ascii="Times New Roman" w:eastAsia="Times New Roman" w:hAnsi="Times New Roman" w:cs="Times New Roman"/>
          <w:color w:val="222222"/>
          <w:sz w:val="28"/>
          <w:szCs w:val="28"/>
          <w:lang w:eastAsia="ru-RU"/>
        </w:rPr>
        <w:t>1</w:t>
      </w:r>
      <w:r>
        <w:rPr>
          <w:rFonts w:ascii="Times New Roman" w:eastAsia="Times New Roman" w:hAnsi="Times New Roman" w:cs="Times New Roman"/>
          <w:color w:val="222222"/>
          <w:sz w:val="28"/>
          <w:szCs w:val="28"/>
          <w:lang w:val="uk-UA" w:eastAsia="ru-RU"/>
        </w:rPr>
        <w:t>6</w:t>
      </w:r>
      <w:r w:rsidRPr="00C911E1">
        <w:rPr>
          <w:rFonts w:ascii="Times New Roman" w:eastAsia="Times New Roman" w:hAnsi="Times New Roman" w:cs="Times New Roman"/>
          <w:color w:val="222222"/>
          <w:sz w:val="28"/>
          <w:szCs w:val="28"/>
          <w:lang w:eastAsia="ru-RU"/>
        </w:rPr>
        <w:t>. Забезпечення прозорості та інформаційної відкритості з приводу роботи закладу на власному вебсайті.</w:t>
      </w:r>
      <w:r w:rsidRPr="00FF0AF5">
        <w:rPr>
          <w:rFonts w:ascii="Times New Roman" w:eastAsia="Times New Roman" w:hAnsi="Times New Roman" w:cs="Times New Roman"/>
          <w:color w:val="222222"/>
          <w:sz w:val="28"/>
          <w:szCs w:val="28"/>
          <w:lang w:val="uk-UA" w:eastAsia="ru-RU"/>
        </w:rPr>
        <w:t xml:space="preserve"> </w:t>
      </w:r>
    </w:p>
    <w:p w:rsidR="00597086" w:rsidRPr="002C0672" w:rsidRDefault="00597086" w:rsidP="00597086">
      <w:pPr>
        <w:shd w:val="clear" w:color="auto" w:fill="FFFFFF"/>
        <w:spacing w:after="300" w:line="300" w:lineRule="atLeast"/>
        <w:jc w:val="both"/>
        <w:textAlignment w:val="baseline"/>
        <w:rPr>
          <w:rFonts w:ascii="Times New Roman" w:eastAsia="Times New Roman" w:hAnsi="Times New Roman" w:cs="Times New Roman"/>
          <w:color w:val="222222"/>
          <w:sz w:val="28"/>
          <w:szCs w:val="28"/>
          <w:lang w:eastAsia="ru-RU"/>
        </w:rPr>
      </w:pPr>
    </w:p>
    <w:p w:rsidR="00597086" w:rsidRDefault="00597086" w:rsidP="00597086">
      <w:pPr>
        <w:shd w:val="clear" w:color="auto" w:fill="FFFFFF"/>
        <w:spacing w:after="300" w:line="300" w:lineRule="atLeast"/>
        <w:jc w:val="both"/>
        <w:textAlignment w:val="baseline"/>
        <w:rPr>
          <w:rFonts w:ascii="inherit" w:eastAsia="Times New Roman" w:hAnsi="inherit" w:cs="Arial"/>
          <w:color w:val="222222"/>
          <w:sz w:val="20"/>
          <w:szCs w:val="20"/>
          <w:lang w:val="uk-UA" w:eastAsia="ru-RU"/>
        </w:rPr>
      </w:pPr>
    </w:p>
    <w:p w:rsidR="00597086" w:rsidRPr="00B9667B" w:rsidRDefault="00597086" w:rsidP="00597086">
      <w:pPr>
        <w:shd w:val="clear" w:color="auto" w:fill="FFFFFF"/>
        <w:spacing w:after="300" w:line="300" w:lineRule="atLeast"/>
        <w:jc w:val="both"/>
        <w:textAlignment w:val="baseline"/>
        <w:rPr>
          <w:rFonts w:ascii="Times New Roman" w:eastAsia="Times New Roman" w:hAnsi="Times New Roman" w:cs="Times New Roman"/>
          <w:b/>
          <w:color w:val="4F81BD" w:themeColor="accent1"/>
          <w:sz w:val="28"/>
          <w:szCs w:val="28"/>
          <w:lang w:val="uk-UA" w:eastAsia="ru-RU"/>
        </w:rPr>
      </w:pPr>
      <w:r w:rsidRPr="00B9667B">
        <w:rPr>
          <w:rFonts w:ascii="Times New Roman" w:eastAsia="Times New Roman" w:hAnsi="Times New Roman" w:cs="Times New Roman"/>
          <w:b/>
          <w:color w:val="4F81BD" w:themeColor="accent1"/>
          <w:sz w:val="28"/>
          <w:szCs w:val="28"/>
          <w:lang w:val="uk-UA" w:eastAsia="ru-RU"/>
        </w:rPr>
        <w:t>Реалізація цілей і завдань здійснюється через</w:t>
      </w:r>
    </w:p>
    <w:p w:rsidR="00597086" w:rsidRPr="00B9667B" w:rsidRDefault="00597086" w:rsidP="00597086">
      <w:pPr>
        <w:shd w:val="clear" w:color="auto" w:fill="FFFFFF"/>
        <w:spacing w:after="300" w:line="300" w:lineRule="atLeast"/>
        <w:jc w:val="both"/>
        <w:textAlignment w:val="baseline"/>
        <w:rPr>
          <w:rFonts w:ascii="Times New Roman" w:eastAsia="Times New Roman" w:hAnsi="Times New Roman" w:cs="Times New Roman"/>
          <w:i/>
          <w:color w:val="222222"/>
          <w:sz w:val="28"/>
          <w:szCs w:val="28"/>
          <w:lang w:eastAsia="ru-RU"/>
        </w:rPr>
      </w:pPr>
      <w:r w:rsidRPr="00B9667B">
        <w:rPr>
          <w:rFonts w:ascii="Times New Roman" w:eastAsia="Times New Roman" w:hAnsi="Times New Roman" w:cs="Times New Roman"/>
          <w:i/>
          <w:color w:val="222222"/>
          <w:sz w:val="28"/>
          <w:szCs w:val="28"/>
          <w:lang w:eastAsia="ru-RU"/>
        </w:rPr>
        <w:t>• управлінську;</w:t>
      </w:r>
    </w:p>
    <w:p w:rsidR="00597086" w:rsidRPr="00B9667B" w:rsidRDefault="00597086" w:rsidP="00597086">
      <w:pPr>
        <w:shd w:val="clear" w:color="auto" w:fill="FFFFFF"/>
        <w:spacing w:after="300" w:line="300" w:lineRule="atLeast"/>
        <w:jc w:val="both"/>
        <w:textAlignment w:val="baseline"/>
        <w:rPr>
          <w:rFonts w:ascii="Times New Roman" w:eastAsia="Times New Roman" w:hAnsi="Times New Roman" w:cs="Times New Roman"/>
          <w:i/>
          <w:color w:val="222222"/>
          <w:sz w:val="28"/>
          <w:szCs w:val="28"/>
          <w:lang w:eastAsia="ru-RU"/>
        </w:rPr>
      </w:pPr>
      <w:r w:rsidRPr="00B9667B">
        <w:rPr>
          <w:rFonts w:ascii="Times New Roman" w:eastAsia="Times New Roman" w:hAnsi="Times New Roman" w:cs="Times New Roman"/>
          <w:i/>
          <w:color w:val="222222"/>
          <w:sz w:val="28"/>
          <w:szCs w:val="28"/>
          <w:lang w:eastAsia="ru-RU"/>
        </w:rPr>
        <w:lastRenderedPageBreak/>
        <w:t>• дидактичну;</w:t>
      </w:r>
    </w:p>
    <w:p w:rsidR="00597086" w:rsidRPr="00B9667B" w:rsidRDefault="00597086" w:rsidP="00597086">
      <w:pPr>
        <w:shd w:val="clear" w:color="auto" w:fill="FFFFFF"/>
        <w:spacing w:after="300" w:line="300" w:lineRule="atLeast"/>
        <w:jc w:val="both"/>
        <w:textAlignment w:val="baseline"/>
        <w:rPr>
          <w:rFonts w:ascii="Times New Roman" w:eastAsia="Times New Roman" w:hAnsi="Times New Roman" w:cs="Times New Roman"/>
          <w:i/>
          <w:color w:val="222222"/>
          <w:sz w:val="28"/>
          <w:szCs w:val="28"/>
          <w:lang w:eastAsia="ru-RU"/>
        </w:rPr>
      </w:pPr>
      <w:r w:rsidRPr="00B9667B">
        <w:rPr>
          <w:rFonts w:ascii="Times New Roman" w:eastAsia="Times New Roman" w:hAnsi="Times New Roman" w:cs="Times New Roman"/>
          <w:i/>
          <w:color w:val="222222"/>
          <w:sz w:val="28"/>
          <w:szCs w:val="28"/>
          <w:lang w:eastAsia="ru-RU"/>
        </w:rPr>
        <w:t>• виховну;</w:t>
      </w:r>
    </w:p>
    <w:p w:rsidR="00597086" w:rsidRPr="00B9667B" w:rsidRDefault="00597086" w:rsidP="00597086">
      <w:pPr>
        <w:shd w:val="clear" w:color="auto" w:fill="FFFFFF"/>
        <w:spacing w:after="300" w:line="300" w:lineRule="atLeast"/>
        <w:jc w:val="both"/>
        <w:textAlignment w:val="baseline"/>
        <w:rPr>
          <w:rFonts w:ascii="Times New Roman" w:eastAsia="Times New Roman" w:hAnsi="Times New Roman" w:cs="Times New Roman"/>
          <w:i/>
          <w:color w:val="222222"/>
          <w:sz w:val="28"/>
          <w:szCs w:val="28"/>
          <w:lang w:eastAsia="ru-RU"/>
        </w:rPr>
      </w:pPr>
      <w:r w:rsidRPr="00B9667B">
        <w:rPr>
          <w:rFonts w:ascii="Times New Roman" w:eastAsia="Times New Roman" w:hAnsi="Times New Roman" w:cs="Times New Roman"/>
          <w:i/>
          <w:color w:val="222222"/>
          <w:sz w:val="28"/>
          <w:szCs w:val="28"/>
          <w:lang w:eastAsia="ru-RU"/>
        </w:rPr>
        <w:t>• науково-методичну;</w:t>
      </w:r>
    </w:p>
    <w:p w:rsidR="00597086" w:rsidRPr="00B9667B" w:rsidRDefault="00597086" w:rsidP="00597086">
      <w:pPr>
        <w:shd w:val="clear" w:color="auto" w:fill="FFFFFF"/>
        <w:spacing w:after="300" w:line="300" w:lineRule="atLeast"/>
        <w:jc w:val="both"/>
        <w:textAlignment w:val="baseline"/>
        <w:rPr>
          <w:rFonts w:ascii="Times New Roman" w:eastAsia="Times New Roman" w:hAnsi="Times New Roman" w:cs="Times New Roman"/>
          <w:i/>
          <w:color w:val="222222"/>
          <w:sz w:val="28"/>
          <w:szCs w:val="28"/>
          <w:lang w:eastAsia="ru-RU"/>
        </w:rPr>
      </w:pPr>
      <w:r w:rsidRPr="00B9667B">
        <w:rPr>
          <w:rFonts w:ascii="Times New Roman" w:eastAsia="Times New Roman" w:hAnsi="Times New Roman" w:cs="Times New Roman"/>
          <w:i/>
          <w:color w:val="222222"/>
          <w:sz w:val="28"/>
          <w:szCs w:val="28"/>
          <w:lang w:eastAsia="ru-RU"/>
        </w:rPr>
        <w:t>• суспільно-педагогічну діяльність;</w:t>
      </w:r>
    </w:p>
    <w:p w:rsidR="00597086" w:rsidRPr="00B9667B" w:rsidRDefault="00597086" w:rsidP="00597086">
      <w:pPr>
        <w:shd w:val="clear" w:color="auto" w:fill="FFFFFF"/>
        <w:spacing w:after="300" w:line="300" w:lineRule="atLeast"/>
        <w:jc w:val="both"/>
        <w:textAlignment w:val="baseline"/>
        <w:rPr>
          <w:rFonts w:ascii="Times New Roman" w:eastAsia="Times New Roman" w:hAnsi="Times New Roman" w:cs="Times New Roman"/>
          <w:i/>
          <w:color w:val="222222"/>
          <w:sz w:val="28"/>
          <w:szCs w:val="28"/>
          <w:lang w:eastAsia="ru-RU"/>
        </w:rPr>
      </w:pPr>
      <w:r w:rsidRPr="00B9667B">
        <w:rPr>
          <w:rFonts w:ascii="Times New Roman" w:eastAsia="Times New Roman" w:hAnsi="Times New Roman" w:cs="Times New Roman"/>
          <w:i/>
          <w:color w:val="222222"/>
          <w:sz w:val="28"/>
          <w:szCs w:val="28"/>
          <w:lang w:eastAsia="ru-RU"/>
        </w:rPr>
        <w:t>• діяльність психологічної служби.</w:t>
      </w:r>
    </w:p>
    <w:p w:rsidR="00597086" w:rsidRDefault="00597086" w:rsidP="00597086">
      <w:pPr>
        <w:shd w:val="clear" w:color="auto" w:fill="FFFFFF"/>
        <w:spacing w:after="300" w:line="300" w:lineRule="atLeast"/>
        <w:jc w:val="both"/>
        <w:textAlignment w:val="baseline"/>
        <w:rPr>
          <w:rFonts w:ascii="inherit" w:eastAsia="Times New Roman" w:hAnsi="inherit" w:cs="Arial"/>
          <w:color w:val="222222"/>
          <w:sz w:val="20"/>
          <w:szCs w:val="20"/>
          <w:lang w:val="uk-UA" w:eastAsia="ru-RU"/>
        </w:rPr>
      </w:pPr>
    </w:p>
    <w:p w:rsidR="00597086" w:rsidRDefault="00597086" w:rsidP="00597086">
      <w:pPr>
        <w:shd w:val="clear" w:color="auto" w:fill="FFFFFF"/>
        <w:spacing w:after="300" w:line="300" w:lineRule="atLeast"/>
        <w:jc w:val="both"/>
        <w:textAlignment w:val="baseline"/>
        <w:rPr>
          <w:rFonts w:ascii="inherit" w:eastAsia="Times New Roman" w:hAnsi="inherit" w:cs="Arial"/>
          <w:color w:val="222222"/>
          <w:sz w:val="20"/>
          <w:szCs w:val="20"/>
          <w:lang w:val="uk-UA" w:eastAsia="ru-RU"/>
        </w:rPr>
      </w:pPr>
    </w:p>
    <w:p w:rsidR="00597086" w:rsidRPr="0056046E" w:rsidRDefault="00597086" w:rsidP="00597086">
      <w:pPr>
        <w:shd w:val="clear" w:color="auto" w:fill="FFFFFF"/>
        <w:spacing w:after="300" w:line="300" w:lineRule="atLeast"/>
        <w:jc w:val="both"/>
        <w:textAlignment w:val="baseline"/>
        <w:rPr>
          <w:rFonts w:ascii="inherit" w:eastAsia="Times New Roman" w:hAnsi="inherit" w:cs="Arial"/>
          <w:color w:val="222222"/>
          <w:sz w:val="20"/>
          <w:szCs w:val="20"/>
          <w:lang w:val="uk-UA" w:eastAsia="ru-RU"/>
        </w:rPr>
      </w:pPr>
    </w:p>
    <w:p w:rsidR="00597086" w:rsidRPr="00B9667B" w:rsidRDefault="00597086" w:rsidP="00597086">
      <w:pPr>
        <w:shd w:val="clear" w:color="auto" w:fill="FFFFFF"/>
        <w:spacing w:after="300" w:line="300" w:lineRule="atLeast"/>
        <w:jc w:val="both"/>
        <w:textAlignment w:val="baseline"/>
        <w:rPr>
          <w:rFonts w:ascii="Times New Roman" w:eastAsia="Times New Roman" w:hAnsi="Times New Roman" w:cs="Times New Roman"/>
          <w:color w:val="4F81BD" w:themeColor="accent1"/>
          <w:sz w:val="28"/>
          <w:szCs w:val="28"/>
          <w:lang w:eastAsia="ru-RU"/>
        </w:rPr>
      </w:pPr>
      <w:r w:rsidRPr="00B9667B">
        <w:rPr>
          <w:rFonts w:ascii="Times New Roman" w:eastAsia="Times New Roman" w:hAnsi="Times New Roman" w:cs="Times New Roman"/>
          <w:b/>
          <w:bCs/>
          <w:color w:val="4F81BD" w:themeColor="accent1"/>
          <w:sz w:val="28"/>
          <w:szCs w:val="28"/>
          <w:lang w:eastAsia="ru-RU"/>
        </w:rPr>
        <w:t xml:space="preserve"> Управлінський аспект</w:t>
      </w:r>
    </w:p>
    <w:p w:rsidR="00597086" w:rsidRPr="00D660F9" w:rsidRDefault="00597086" w:rsidP="00597086">
      <w:pPr>
        <w:shd w:val="clear" w:color="auto" w:fill="FFFFFF"/>
        <w:spacing w:after="300" w:line="300" w:lineRule="atLeast"/>
        <w:jc w:val="both"/>
        <w:textAlignment w:val="baseline"/>
        <w:rPr>
          <w:rFonts w:ascii="Times New Roman" w:eastAsia="Times New Roman" w:hAnsi="Times New Roman" w:cs="Times New Roman"/>
          <w:color w:val="222222"/>
          <w:sz w:val="28"/>
          <w:szCs w:val="28"/>
          <w:lang w:eastAsia="ru-RU"/>
        </w:rPr>
      </w:pPr>
      <w:r w:rsidRPr="00110041">
        <w:rPr>
          <w:rFonts w:ascii="Times New Roman" w:eastAsia="Times New Roman" w:hAnsi="Times New Roman" w:cs="Times New Roman"/>
          <w:b/>
          <w:bCs/>
          <w:i/>
          <w:color w:val="222222"/>
          <w:sz w:val="28"/>
          <w:szCs w:val="28"/>
          <w:lang w:eastAsia="ru-RU"/>
        </w:rPr>
        <w:t>Мета</w:t>
      </w:r>
      <w:r w:rsidRPr="00110041">
        <w:rPr>
          <w:rFonts w:ascii="Times New Roman" w:eastAsia="Times New Roman" w:hAnsi="Times New Roman" w:cs="Times New Roman"/>
          <w:i/>
          <w:color w:val="222222"/>
          <w:sz w:val="28"/>
          <w:szCs w:val="28"/>
          <w:lang w:eastAsia="ru-RU"/>
        </w:rPr>
        <w:t> </w:t>
      </w:r>
      <w:r>
        <w:rPr>
          <w:rFonts w:ascii="Times New Roman" w:eastAsia="Times New Roman" w:hAnsi="Times New Roman" w:cs="Times New Roman"/>
          <w:color w:val="222222"/>
          <w:sz w:val="28"/>
          <w:szCs w:val="28"/>
          <w:lang w:eastAsia="ru-RU"/>
        </w:rPr>
        <w:t>управлінської діяльності</w:t>
      </w:r>
      <w:r w:rsidRPr="00D660F9">
        <w:rPr>
          <w:rFonts w:ascii="Times New Roman" w:eastAsia="Times New Roman" w:hAnsi="Times New Roman" w:cs="Times New Roman"/>
          <w:color w:val="222222"/>
          <w:sz w:val="28"/>
          <w:szCs w:val="28"/>
          <w:lang w:eastAsia="ru-RU"/>
        </w:rPr>
        <w:t>: координація дій усіх учасників освітнього процесу, створення умов для їх продуктивної творчої діяльності.</w:t>
      </w:r>
    </w:p>
    <w:p w:rsidR="00597086" w:rsidRPr="00110041" w:rsidRDefault="00597086" w:rsidP="00597086">
      <w:pPr>
        <w:shd w:val="clear" w:color="auto" w:fill="FFFFFF"/>
        <w:spacing w:after="300" w:line="300" w:lineRule="atLeast"/>
        <w:jc w:val="both"/>
        <w:textAlignment w:val="baseline"/>
        <w:rPr>
          <w:rFonts w:ascii="Times New Roman" w:eastAsia="Times New Roman" w:hAnsi="Times New Roman" w:cs="Times New Roman"/>
          <w:b/>
          <w:i/>
          <w:color w:val="222222"/>
          <w:sz w:val="28"/>
          <w:szCs w:val="28"/>
          <w:lang w:eastAsia="ru-RU"/>
        </w:rPr>
      </w:pPr>
      <w:r w:rsidRPr="00110041">
        <w:rPr>
          <w:rFonts w:ascii="Times New Roman" w:eastAsia="Times New Roman" w:hAnsi="Times New Roman" w:cs="Times New Roman"/>
          <w:b/>
          <w:i/>
          <w:color w:val="222222"/>
          <w:sz w:val="28"/>
          <w:szCs w:val="28"/>
          <w:lang w:eastAsia="ru-RU"/>
        </w:rPr>
        <w:t>Основні </w:t>
      </w:r>
      <w:r w:rsidRPr="00110041">
        <w:rPr>
          <w:rFonts w:ascii="Times New Roman" w:eastAsia="Times New Roman" w:hAnsi="Times New Roman" w:cs="Times New Roman"/>
          <w:b/>
          <w:bCs/>
          <w:i/>
          <w:color w:val="222222"/>
          <w:sz w:val="28"/>
          <w:szCs w:val="28"/>
          <w:lang w:eastAsia="ru-RU"/>
        </w:rPr>
        <w:t>завдання</w:t>
      </w:r>
      <w:r w:rsidRPr="00110041">
        <w:rPr>
          <w:rFonts w:ascii="Times New Roman" w:eastAsia="Times New Roman" w:hAnsi="Times New Roman" w:cs="Times New Roman"/>
          <w:b/>
          <w:i/>
          <w:color w:val="222222"/>
          <w:sz w:val="28"/>
          <w:szCs w:val="28"/>
          <w:lang w:eastAsia="ru-RU"/>
        </w:rPr>
        <w:t>:</w:t>
      </w:r>
    </w:p>
    <w:p w:rsidR="00597086" w:rsidRPr="00D660F9" w:rsidRDefault="00597086" w:rsidP="00597086">
      <w:pPr>
        <w:shd w:val="clear" w:color="auto" w:fill="FFFFFF"/>
        <w:spacing w:after="300" w:line="300" w:lineRule="atLeast"/>
        <w:jc w:val="both"/>
        <w:textAlignment w:val="baseline"/>
        <w:rPr>
          <w:rFonts w:ascii="Times New Roman" w:eastAsia="Times New Roman" w:hAnsi="Times New Roman" w:cs="Times New Roman"/>
          <w:color w:val="222222"/>
          <w:sz w:val="28"/>
          <w:szCs w:val="28"/>
          <w:lang w:eastAsia="ru-RU"/>
        </w:rPr>
      </w:pPr>
      <w:r w:rsidRPr="00D660F9">
        <w:rPr>
          <w:rFonts w:ascii="Times New Roman" w:eastAsia="Times New Roman" w:hAnsi="Times New Roman" w:cs="Times New Roman"/>
          <w:color w:val="222222"/>
          <w:sz w:val="28"/>
          <w:szCs w:val="28"/>
          <w:lang w:eastAsia="ru-RU"/>
        </w:rPr>
        <w:t>1. Управління якістю осві</w:t>
      </w:r>
      <w:proofErr w:type="gramStart"/>
      <w:r w:rsidRPr="00D660F9">
        <w:rPr>
          <w:rFonts w:ascii="Times New Roman" w:eastAsia="Times New Roman" w:hAnsi="Times New Roman" w:cs="Times New Roman"/>
          <w:color w:val="222222"/>
          <w:sz w:val="28"/>
          <w:szCs w:val="28"/>
          <w:lang w:eastAsia="ru-RU"/>
        </w:rPr>
        <w:t>ти на</w:t>
      </w:r>
      <w:proofErr w:type="gramEnd"/>
      <w:r w:rsidRPr="00D660F9">
        <w:rPr>
          <w:rFonts w:ascii="Times New Roman" w:eastAsia="Times New Roman" w:hAnsi="Times New Roman" w:cs="Times New Roman"/>
          <w:color w:val="222222"/>
          <w:sz w:val="28"/>
          <w:szCs w:val="28"/>
          <w:lang w:eastAsia="ru-RU"/>
        </w:rPr>
        <w:t xml:space="preserve"> основі інноваційних технологій та освітнього моніторингу.</w:t>
      </w:r>
    </w:p>
    <w:p w:rsidR="00597086" w:rsidRPr="00D660F9" w:rsidRDefault="00597086" w:rsidP="00597086">
      <w:pPr>
        <w:shd w:val="clear" w:color="auto" w:fill="FFFFFF"/>
        <w:spacing w:after="300" w:line="300" w:lineRule="atLeast"/>
        <w:jc w:val="both"/>
        <w:textAlignment w:val="baseline"/>
        <w:rPr>
          <w:rFonts w:ascii="Times New Roman" w:eastAsia="Times New Roman" w:hAnsi="Times New Roman" w:cs="Times New Roman"/>
          <w:color w:val="222222"/>
          <w:sz w:val="28"/>
          <w:szCs w:val="28"/>
          <w:lang w:eastAsia="ru-RU"/>
        </w:rPr>
      </w:pPr>
      <w:r w:rsidRPr="00D660F9">
        <w:rPr>
          <w:rFonts w:ascii="Times New Roman" w:eastAsia="Times New Roman" w:hAnsi="Times New Roman" w:cs="Times New Roman"/>
          <w:color w:val="222222"/>
          <w:sz w:val="28"/>
          <w:szCs w:val="28"/>
          <w:lang w:eastAsia="ru-RU"/>
        </w:rPr>
        <w:t xml:space="preserve">2. Забезпечення відповідної </w:t>
      </w:r>
      <w:proofErr w:type="gramStart"/>
      <w:r w:rsidRPr="00D660F9">
        <w:rPr>
          <w:rFonts w:ascii="Times New Roman" w:eastAsia="Times New Roman" w:hAnsi="Times New Roman" w:cs="Times New Roman"/>
          <w:color w:val="222222"/>
          <w:sz w:val="28"/>
          <w:szCs w:val="28"/>
          <w:lang w:eastAsia="ru-RU"/>
        </w:rPr>
        <w:t>п</w:t>
      </w:r>
      <w:proofErr w:type="gramEnd"/>
      <w:r w:rsidRPr="00D660F9">
        <w:rPr>
          <w:rFonts w:ascii="Times New Roman" w:eastAsia="Times New Roman" w:hAnsi="Times New Roman" w:cs="Times New Roman"/>
          <w:color w:val="222222"/>
          <w:sz w:val="28"/>
          <w:szCs w:val="28"/>
          <w:lang w:eastAsia="ru-RU"/>
        </w:rPr>
        <w:t>ідготовки педагогів, здатних якісно надавати освітні послуги здобувачам освіти.</w:t>
      </w:r>
    </w:p>
    <w:p w:rsidR="00597086" w:rsidRPr="00D660F9" w:rsidRDefault="00597086" w:rsidP="00597086">
      <w:pPr>
        <w:shd w:val="clear" w:color="auto" w:fill="FFFFFF"/>
        <w:spacing w:after="300" w:line="300" w:lineRule="atLeast"/>
        <w:jc w:val="both"/>
        <w:textAlignment w:val="baseline"/>
        <w:rPr>
          <w:rFonts w:ascii="Times New Roman" w:eastAsia="Times New Roman" w:hAnsi="Times New Roman" w:cs="Times New Roman"/>
          <w:color w:val="222222"/>
          <w:sz w:val="28"/>
          <w:szCs w:val="28"/>
          <w:lang w:eastAsia="ru-RU"/>
        </w:rPr>
      </w:pPr>
      <w:r w:rsidRPr="00D660F9">
        <w:rPr>
          <w:rFonts w:ascii="Times New Roman" w:eastAsia="Times New Roman" w:hAnsi="Times New Roman" w:cs="Times New Roman"/>
          <w:color w:val="222222"/>
          <w:sz w:val="28"/>
          <w:szCs w:val="28"/>
          <w:lang w:eastAsia="ru-RU"/>
        </w:rPr>
        <w:t>3. Виконання завдань розвитку, спрямованих на самореалізацію особистості.</w:t>
      </w:r>
    </w:p>
    <w:p w:rsidR="00597086" w:rsidRPr="00D660F9" w:rsidRDefault="00597086" w:rsidP="00597086">
      <w:pPr>
        <w:shd w:val="clear" w:color="auto" w:fill="FFFFFF"/>
        <w:spacing w:after="300" w:line="300" w:lineRule="atLeast"/>
        <w:jc w:val="both"/>
        <w:textAlignment w:val="baseline"/>
        <w:rPr>
          <w:rFonts w:ascii="Times New Roman" w:eastAsia="Times New Roman" w:hAnsi="Times New Roman" w:cs="Times New Roman"/>
          <w:color w:val="222222"/>
          <w:sz w:val="28"/>
          <w:szCs w:val="28"/>
          <w:lang w:eastAsia="ru-RU"/>
        </w:rPr>
      </w:pPr>
      <w:r w:rsidRPr="00D660F9">
        <w:rPr>
          <w:rFonts w:ascii="Times New Roman" w:eastAsia="Times New Roman" w:hAnsi="Times New Roman" w:cs="Times New Roman"/>
          <w:color w:val="222222"/>
          <w:sz w:val="28"/>
          <w:szCs w:val="28"/>
          <w:lang w:eastAsia="ru-RU"/>
        </w:rPr>
        <w:t xml:space="preserve">4. Створення умов </w:t>
      </w:r>
      <w:proofErr w:type="gramStart"/>
      <w:r w:rsidRPr="00D660F9">
        <w:rPr>
          <w:rFonts w:ascii="Times New Roman" w:eastAsia="Times New Roman" w:hAnsi="Times New Roman" w:cs="Times New Roman"/>
          <w:color w:val="222222"/>
          <w:sz w:val="28"/>
          <w:szCs w:val="28"/>
          <w:lang w:eastAsia="ru-RU"/>
        </w:rPr>
        <w:t>для</w:t>
      </w:r>
      <w:proofErr w:type="gramEnd"/>
      <w:r w:rsidRPr="00D660F9">
        <w:rPr>
          <w:rFonts w:ascii="Times New Roman" w:eastAsia="Times New Roman" w:hAnsi="Times New Roman" w:cs="Times New Roman"/>
          <w:color w:val="222222"/>
          <w:sz w:val="28"/>
          <w:szCs w:val="28"/>
          <w:lang w:eastAsia="ru-RU"/>
        </w:rPr>
        <w:t xml:space="preserve"> продуктивної творчої діяльності та проходження сертифікації педагогів.</w:t>
      </w:r>
    </w:p>
    <w:p w:rsidR="00597086" w:rsidRPr="00110041" w:rsidRDefault="00597086" w:rsidP="00597086">
      <w:pPr>
        <w:shd w:val="clear" w:color="auto" w:fill="FFFFFF"/>
        <w:spacing w:after="300" w:line="300" w:lineRule="atLeast"/>
        <w:jc w:val="both"/>
        <w:textAlignment w:val="baseline"/>
        <w:rPr>
          <w:rFonts w:ascii="Times New Roman" w:eastAsia="Times New Roman" w:hAnsi="Times New Roman" w:cs="Times New Roman"/>
          <w:i/>
          <w:color w:val="222222"/>
          <w:sz w:val="28"/>
          <w:szCs w:val="28"/>
          <w:lang w:eastAsia="ru-RU"/>
        </w:rPr>
      </w:pPr>
      <w:r w:rsidRPr="00110041">
        <w:rPr>
          <w:rFonts w:ascii="Times New Roman" w:eastAsia="Times New Roman" w:hAnsi="Times New Roman" w:cs="Times New Roman"/>
          <w:b/>
          <w:bCs/>
          <w:i/>
          <w:color w:val="222222"/>
          <w:sz w:val="28"/>
          <w:szCs w:val="28"/>
          <w:lang w:eastAsia="ru-RU"/>
        </w:rPr>
        <w:t>Шляхи реалізації</w:t>
      </w:r>
      <w:r w:rsidRPr="00110041">
        <w:rPr>
          <w:rFonts w:ascii="Times New Roman" w:eastAsia="Times New Roman" w:hAnsi="Times New Roman" w:cs="Times New Roman"/>
          <w:i/>
          <w:color w:val="222222"/>
          <w:sz w:val="28"/>
          <w:szCs w:val="28"/>
          <w:lang w:eastAsia="ru-RU"/>
        </w:rPr>
        <w:t>:</w:t>
      </w:r>
    </w:p>
    <w:p w:rsidR="00597086" w:rsidRPr="00D660F9" w:rsidRDefault="00597086" w:rsidP="00597086">
      <w:pPr>
        <w:shd w:val="clear" w:color="auto" w:fill="FFFFFF"/>
        <w:spacing w:after="300" w:line="300" w:lineRule="atLeast"/>
        <w:jc w:val="both"/>
        <w:textAlignment w:val="baseline"/>
        <w:rPr>
          <w:rFonts w:ascii="Times New Roman" w:eastAsia="Times New Roman" w:hAnsi="Times New Roman" w:cs="Times New Roman"/>
          <w:color w:val="222222"/>
          <w:sz w:val="28"/>
          <w:szCs w:val="28"/>
          <w:lang w:eastAsia="ru-RU"/>
        </w:rPr>
      </w:pPr>
      <w:r w:rsidRPr="00D660F9">
        <w:rPr>
          <w:rFonts w:ascii="Times New Roman" w:eastAsia="Times New Roman" w:hAnsi="Times New Roman" w:cs="Times New Roman"/>
          <w:color w:val="222222"/>
          <w:sz w:val="28"/>
          <w:szCs w:val="28"/>
          <w:lang w:eastAsia="ru-RU"/>
        </w:rPr>
        <w:t>1. Впровадження в практику роботи школи інноваційних технологій.</w:t>
      </w:r>
    </w:p>
    <w:p w:rsidR="00597086" w:rsidRPr="00D660F9" w:rsidRDefault="00597086" w:rsidP="00597086">
      <w:pPr>
        <w:shd w:val="clear" w:color="auto" w:fill="FFFFFF"/>
        <w:spacing w:after="300" w:line="300" w:lineRule="atLeast"/>
        <w:jc w:val="both"/>
        <w:textAlignment w:val="baseline"/>
        <w:rPr>
          <w:rFonts w:ascii="Times New Roman" w:eastAsia="Times New Roman" w:hAnsi="Times New Roman" w:cs="Times New Roman"/>
          <w:color w:val="222222"/>
          <w:sz w:val="28"/>
          <w:szCs w:val="28"/>
          <w:lang w:eastAsia="ru-RU"/>
        </w:rPr>
      </w:pPr>
      <w:r w:rsidRPr="00D660F9">
        <w:rPr>
          <w:rFonts w:ascii="Times New Roman" w:eastAsia="Times New Roman" w:hAnsi="Times New Roman" w:cs="Times New Roman"/>
          <w:color w:val="222222"/>
          <w:sz w:val="28"/>
          <w:szCs w:val="28"/>
          <w:lang w:eastAsia="ru-RU"/>
        </w:rPr>
        <w:t>2. Створення сприятливого мікроклімату серед учасників освітнього процесу для успішного реалізації їх творчого потенціалу.</w:t>
      </w:r>
    </w:p>
    <w:p w:rsidR="00597086" w:rsidRPr="00D660F9" w:rsidRDefault="00597086" w:rsidP="00597086">
      <w:pPr>
        <w:shd w:val="clear" w:color="auto" w:fill="FFFFFF"/>
        <w:spacing w:after="300" w:line="300" w:lineRule="atLeast"/>
        <w:jc w:val="both"/>
        <w:textAlignment w:val="baseline"/>
        <w:rPr>
          <w:rFonts w:ascii="Times New Roman" w:eastAsia="Times New Roman" w:hAnsi="Times New Roman" w:cs="Times New Roman"/>
          <w:color w:val="222222"/>
          <w:sz w:val="28"/>
          <w:szCs w:val="28"/>
          <w:lang w:eastAsia="ru-RU"/>
        </w:rPr>
      </w:pPr>
      <w:r w:rsidRPr="00D660F9">
        <w:rPr>
          <w:rFonts w:ascii="Times New Roman" w:eastAsia="Times New Roman" w:hAnsi="Times New Roman" w:cs="Times New Roman"/>
          <w:color w:val="222222"/>
          <w:sz w:val="28"/>
          <w:szCs w:val="28"/>
          <w:lang w:eastAsia="ru-RU"/>
        </w:rPr>
        <w:t xml:space="preserve">3. Забезпечення виконання замовлень педагогічних працівників щодо </w:t>
      </w:r>
      <w:proofErr w:type="gramStart"/>
      <w:r w:rsidRPr="00D660F9">
        <w:rPr>
          <w:rFonts w:ascii="Times New Roman" w:eastAsia="Times New Roman" w:hAnsi="Times New Roman" w:cs="Times New Roman"/>
          <w:color w:val="222222"/>
          <w:sz w:val="28"/>
          <w:szCs w:val="28"/>
          <w:lang w:eastAsia="ru-RU"/>
        </w:rPr>
        <w:t>п</w:t>
      </w:r>
      <w:proofErr w:type="gramEnd"/>
      <w:r w:rsidRPr="00D660F9">
        <w:rPr>
          <w:rFonts w:ascii="Times New Roman" w:eastAsia="Times New Roman" w:hAnsi="Times New Roman" w:cs="Times New Roman"/>
          <w:color w:val="222222"/>
          <w:sz w:val="28"/>
          <w:szCs w:val="28"/>
          <w:lang w:eastAsia="ru-RU"/>
        </w:rPr>
        <w:t>ідвищення їх фахового рівня через заняття самоосвітою.</w:t>
      </w:r>
    </w:p>
    <w:p w:rsidR="00597086" w:rsidRPr="00D660F9" w:rsidRDefault="00597086" w:rsidP="00597086">
      <w:pPr>
        <w:shd w:val="clear" w:color="auto" w:fill="FFFFFF"/>
        <w:spacing w:after="300" w:line="300" w:lineRule="atLeast"/>
        <w:jc w:val="both"/>
        <w:textAlignment w:val="baseline"/>
        <w:rPr>
          <w:rFonts w:ascii="Times New Roman" w:eastAsia="Times New Roman" w:hAnsi="Times New Roman" w:cs="Times New Roman"/>
          <w:color w:val="222222"/>
          <w:sz w:val="28"/>
          <w:szCs w:val="28"/>
          <w:lang w:eastAsia="ru-RU"/>
        </w:rPr>
      </w:pPr>
      <w:r w:rsidRPr="00D660F9">
        <w:rPr>
          <w:rFonts w:ascii="Times New Roman" w:eastAsia="Times New Roman" w:hAnsi="Times New Roman" w:cs="Times New Roman"/>
          <w:color w:val="222222"/>
          <w:sz w:val="28"/>
          <w:szCs w:val="28"/>
          <w:lang w:eastAsia="ru-RU"/>
        </w:rPr>
        <w:t xml:space="preserve">4. </w:t>
      </w:r>
      <w:proofErr w:type="gramStart"/>
      <w:r w:rsidRPr="00D660F9">
        <w:rPr>
          <w:rFonts w:ascii="Times New Roman" w:eastAsia="Times New Roman" w:hAnsi="Times New Roman" w:cs="Times New Roman"/>
          <w:color w:val="222222"/>
          <w:sz w:val="28"/>
          <w:szCs w:val="28"/>
          <w:lang w:eastAsia="ru-RU"/>
        </w:rPr>
        <w:t>П</w:t>
      </w:r>
      <w:proofErr w:type="gramEnd"/>
      <w:r w:rsidRPr="00D660F9">
        <w:rPr>
          <w:rFonts w:ascii="Times New Roman" w:eastAsia="Times New Roman" w:hAnsi="Times New Roman" w:cs="Times New Roman"/>
          <w:color w:val="222222"/>
          <w:sz w:val="28"/>
          <w:szCs w:val="28"/>
          <w:lang w:eastAsia="ru-RU"/>
        </w:rPr>
        <w:t>ідримка ініціативи кожного учасника освітнього процесу в його самореалізації.</w:t>
      </w:r>
    </w:p>
    <w:p w:rsidR="00597086" w:rsidRPr="00D660F9" w:rsidRDefault="00597086" w:rsidP="00597086">
      <w:pPr>
        <w:shd w:val="clear" w:color="auto" w:fill="FFFFFF"/>
        <w:spacing w:after="300" w:line="300" w:lineRule="atLeast"/>
        <w:jc w:val="both"/>
        <w:textAlignment w:val="baseline"/>
        <w:rPr>
          <w:rFonts w:ascii="Times New Roman" w:eastAsia="Times New Roman" w:hAnsi="Times New Roman" w:cs="Times New Roman"/>
          <w:color w:val="222222"/>
          <w:sz w:val="28"/>
          <w:szCs w:val="28"/>
          <w:lang w:eastAsia="ru-RU"/>
        </w:rPr>
      </w:pPr>
      <w:r w:rsidRPr="00D660F9">
        <w:rPr>
          <w:rFonts w:ascii="Times New Roman" w:eastAsia="Times New Roman" w:hAnsi="Times New Roman" w:cs="Times New Roman"/>
          <w:color w:val="222222"/>
          <w:sz w:val="28"/>
          <w:szCs w:val="28"/>
          <w:lang w:eastAsia="ru-RU"/>
        </w:rPr>
        <w:lastRenderedPageBreak/>
        <w:t>5. Розкриття творчого потенціалу учасників освітнього процесу.</w:t>
      </w:r>
    </w:p>
    <w:p w:rsidR="00597086" w:rsidRDefault="00597086" w:rsidP="00597086">
      <w:pPr>
        <w:shd w:val="clear" w:color="auto" w:fill="FFFFFF"/>
        <w:spacing w:after="300" w:line="300" w:lineRule="atLeast"/>
        <w:jc w:val="both"/>
        <w:textAlignment w:val="baseline"/>
        <w:rPr>
          <w:rFonts w:ascii="Times New Roman" w:eastAsia="Times New Roman" w:hAnsi="Times New Roman" w:cs="Times New Roman"/>
          <w:color w:val="222222"/>
          <w:sz w:val="28"/>
          <w:szCs w:val="28"/>
          <w:lang w:val="uk-UA" w:eastAsia="ru-RU"/>
        </w:rPr>
      </w:pPr>
      <w:r w:rsidRPr="00D660F9">
        <w:rPr>
          <w:rFonts w:ascii="Times New Roman" w:eastAsia="Times New Roman" w:hAnsi="Times New Roman" w:cs="Times New Roman"/>
          <w:color w:val="222222"/>
          <w:sz w:val="28"/>
          <w:szCs w:val="28"/>
          <w:lang w:eastAsia="ru-RU"/>
        </w:rPr>
        <w:t>6. Стимулювання творчості учасників освітнього процесу.</w:t>
      </w:r>
    </w:p>
    <w:p w:rsidR="00597086" w:rsidRPr="00373331" w:rsidRDefault="00597086" w:rsidP="00597086">
      <w:pPr>
        <w:shd w:val="clear" w:color="auto" w:fill="FFFFFF"/>
        <w:spacing w:after="300" w:line="300" w:lineRule="atLeast"/>
        <w:jc w:val="both"/>
        <w:textAlignment w:val="baseline"/>
        <w:rPr>
          <w:rFonts w:ascii="Times New Roman" w:eastAsia="Times New Roman" w:hAnsi="Times New Roman" w:cs="Times New Roman"/>
          <w:b/>
          <w:i/>
          <w:color w:val="222222"/>
          <w:sz w:val="28"/>
          <w:szCs w:val="28"/>
          <w:lang w:eastAsia="ru-RU"/>
        </w:rPr>
      </w:pPr>
      <w:r w:rsidRPr="00373331">
        <w:rPr>
          <w:rFonts w:ascii="Times New Roman" w:eastAsia="Times New Roman" w:hAnsi="Times New Roman" w:cs="Times New Roman"/>
          <w:b/>
          <w:i/>
          <w:color w:val="222222"/>
          <w:sz w:val="28"/>
          <w:szCs w:val="28"/>
          <w:lang w:eastAsia="ru-RU"/>
        </w:rPr>
        <w:t>Організаційно-педагогічну модель управлінської діяльності складають:</w:t>
      </w:r>
    </w:p>
    <w:p w:rsidR="00597086" w:rsidRPr="00D660F9" w:rsidRDefault="00597086" w:rsidP="00597086">
      <w:pPr>
        <w:shd w:val="clear" w:color="auto" w:fill="FFFFFF"/>
        <w:spacing w:after="300" w:line="300" w:lineRule="atLeast"/>
        <w:jc w:val="both"/>
        <w:textAlignment w:val="baseline"/>
        <w:rPr>
          <w:rFonts w:ascii="Times New Roman" w:eastAsia="Times New Roman" w:hAnsi="Times New Roman" w:cs="Times New Roman"/>
          <w:color w:val="222222"/>
          <w:sz w:val="28"/>
          <w:szCs w:val="28"/>
          <w:lang w:eastAsia="ru-RU"/>
        </w:rPr>
      </w:pPr>
      <w:r w:rsidRPr="00D660F9">
        <w:rPr>
          <w:rFonts w:ascii="Times New Roman" w:eastAsia="Times New Roman" w:hAnsi="Times New Roman" w:cs="Times New Roman"/>
          <w:color w:val="222222"/>
          <w:sz w:val="28"/>
          <w:szCs w:val="28"/>
          <w:lang w:eastAsia="ru-RU"/>
        </w:rPr>
        <w:t>• загальні збори;</w:t>
      </w:r>
    </w:p>
    <w:p w:rsidR="00597086" w:rsidRPr="00D660F9" w:rsidRDefault="00597086" w:rsidP="00597086">
      <w:pPr>
        <w:shd w:val="clear" w:color="auto" w:fill="FFFFFF"/>
        <w:spacing w:after="300" w:line="300" w:lineRule="atLeast"/>
        <w:jc w:val="both"/>
        <w:textAlignment w:val="baseline"/>
        <w:rPr>
          <w:rFonts w:ascii="Times New Roman" w:eastAsia="Times New Roman" w:hAnsi="Times New Roman" w:cs="Times New Roman"/>
          <w:color w:val="222222"/>
          <w:sz w:val="28"/>
          <w:szCs w:val="28"/>
          <w:lang w:eastAsia="ru-RU"/>
        </w:rPr>
      </w:pPr>
      <w:r w:rsidRPr="00D660F9">
        <w:rPr>
          <w:rFonts w:ascii="Times New Roman" w:eastAsia="Times New Roman" w:hAnsi="Times New Roman" w:cs="Times New Roman"/>
          <w:color w:val="222222"/>
          <w:sz w:val="28"/>
          <w:szCs w:val="28"/>
          <w:lang w:eastAsia="ru-RU"/>
        </w:rPr>
        <w:t>• педагогічна рада;</w:t>
      </w:r>
    </w:p>
    <w:p w:rsidR="00597086" w:rsidRPr="00D660F9" w:rsidRDefault="00597086" w:rsidP="00597086">
      <w:pPr>
        <w:shd w:val="clear" w:color="auto" w:fill="FFFFFF"/>
        <w:spacing w:after="300" w:line="300" w:lineRule="atLeast"/>
        <w:jc w:val="both"/>
        <w:textAlignment w:val="baseline"/>
        <w:rPr>
          <w:rFonts w:ascii="Times New Roman" w:eastAsia="Times New Roman" w:hAnsi="Times New Roman" w:cs="Times New Roman"/>
          <w:color w:val="222222"/>
          <w:sz w:val="28"/>
          <w:szCs w:val="28"/>
          <w:lang w:eastAsia="ru-RU"/>
        </w:rPr>
      </w:pPr>
      <w:r w:rsidRPr="00D660F9">
        <w:rPr>
          <w:rFonts w:ascii="Times New Roman" w:eastAsia="Times New Roman" w:hAnsi="Times New Roman" w:cs="Times New Roman"/>
          <w:color w:val="222222"/>
          <w:sz w:val="28"/>
          <w:szCs w:val="28"/>
          <w:lang w:eastAsia="ru-RU"/>
        </w:rPr>
        <w:t>• рада школи;</w:t>
      </w:r>
    </w:p>
    <w:p w:rsidR="00597086" w:rsidRPr="00D660F9" w:rsidRDefault="00597086" w:rsidP="00597086">
      <w:pPr>
        <w:shd w:val="clear" w:color="auto" w:fill="FFFFFF"/>
        <w:spacing w:after="300" w:line="300" w:lineRule="atLeast"/>
        <w:jc w:val="both"/>
        <w:textAlignment w:val="baseline"/>
        <w:rPr>
          <w:rFonts w:ascii="Times New Roman" w:eastAsia="Times New Roman" w:hAnsi="Times New Roman" w:cs="Times New Roman"/>
          <w:color w:val="222222"/>
          <w:sz w:val="28"/>
          <w:szCs w:val="28"/>
          <w:lang w:eastAsia="ru-RU"/>
        </w:rPr>
      </w:pPr>
      <w:r w:rsidRPr="00D660F9">
        <w:rPr>
          <w:rFonts w:ascii="Times New Roman" w:eastAsia="Times New Roman" w:hAnsi="Times New Roman" w:cs="Times New Roman"/>
          <w:color w:val="222222"/>
          <w:sz w:val="28"/>
          <w:szCs w:val="28"/>
          <w:lang w:eastAsia="ru-RU"/>
        </w:rPr>
        <w:t>• атестаційна комі</w:t>
      </w:r>
      <w:proofErr w:type="gramStart"/>
      <w:r w:rsidRPr="00D660F9">
        <w:rPr>
          <w:rFonts w:ascii="Times New Roman" w:eastAsia="Times New Roman" w:hAnsi="Times New Roman" w:cs="Times New Roman"/>
          <w:color w:val="222222"/>
          <w:sz w:val="28"/>
          <w:szCs w:val="28"/>
          <w:lang w:eastAsia="ru-RU"/>
        </w:rPr>
        <w:t>с</w:t>
      </w:r>
      <w:proofErr w:type="gramEnd"/>
      <w:r w:rsidRPr="00D660F9">
        <w:rPr>
          <w:rFonts w:ascii="Times New Roman" w:eastAsia="Times New Roman" w:hAnsi="Times New Roman" w:cs="Times New Roman"/>
          <w:color w:val="222222"/>
          <w:sz w:val="28"/>
          <w:szCs w:val="28"/>
          <w:lang w:eastAsia="ru-RU"/>
        </w:rPr>
        <w:t>ія;</w:t>
      </w:r>
    </w:p>
    <w:p w:rsidR="00597086" w:rsidRPr="00D660F9" w:rsidRDefault="00597086" w:rsidP="00597086">
      <w:pPr>
        <w:shd w:val="clear" w:color="auto" w:fill="FFFFFF"/>
        <w:spacing w:after="300" w:line="300" w:lineRule="atLeast"/>
        <w:jc w:val="both"/>
        <w:textAlignment w:val="baseline"/>
        <w:rPr>
          <w:rFonts w:ascii="Times New Roman" w:eastAsia="Times New Roman" w:hAnsi="Times New Roman" w:cs="Times New Roman"/>
          <w:color w:val="222222"/>
          <w:sz w:val="28"/>
          <w:szCs w:val="28"/>
          <w:lang w:eastAsia="ru-RU"/>
        </w:rPr>
      </w:pPr>
      <w:r w:rsidRPr="00D660F9">
        <w:rPr>
          <w:rFonts w:ascii="Times New Roman" w:eastAsia="Times New Roman" w:hAnsi="Times New Roman" w:cs="Times New Roman"/>
          <w:color w:val="222222"/>
          <w:sz w:val="28"/>
          <w:szCs w:val="28"/>
          <w:lang w:eastAsia="ru-RU"/>
        </w:rPr>
        <w:t>• учнівське самоуправління;</w:t>
      </w:r>
    </w:p>
    <w:p w:rsidR="00597086" w:rsidRPr="00D660F9" w:rsidRDefault="00597086" w:rsidP="00597086">
      <w:pPr>
        <w:shd w:val="clear" w:color="auto" w:fill="FFFFFF"/>
        <w:spacing w:after="300" w:line="300" w:lineRule="atLeast"/>
        <w:jc w:val="both"/>
        <w:textAlignment w:val="baseline"/>
        <w:rPr>
          <w:rFonts w:ascii="Times New Roman" w:eastAsia="Times New Roman" w:hAnsi="Times New Roman" w:cs="Times New Roman"/>
          <w:color w:val="222222"/>
          <w:sz w:val="28"/>
          <w:szCs w:val="28"/>
          <w:lang w:eastAsia="ru-RU"/>
        </w:rPr>
      </w:pPr>
      <w:r w:rsidRPr="00D660F9">
        <w:rPr>
          <w:rFonts w:ascii="Times New Roman" w:eastAsia="Times New Roman" w:hAnsi="Times New Roman" w:cs="Times New Roman"/>
          <w:color w:val="222222"/>
          <w:sz w:val="28"/>
          <w:szCs w:val="28"/>
          <w:lang w:eastAsia="ru-RU"/>
        </w:rPr>
        <w:t>• громадські організації.</w:t>
      </w:r>
    </w:p>
    <w:p w:rsidR="00597086" w:rsidRPr="00D660F9" w:rsidRDefault="00597086" w:rsidP="00597086">
      <w:pPr>
        <w:shd w:val="clear" w:color="auto" w:fill="FFFFFF"/>
        <w:spacing w:after="300" w:line="300" w:lineRule="atLeast"/>
        <w:jc w:val="both"/>
        <w:textAlignment w:val="baseline"/>
        <w:rPr>
          <w:rFonts w:ascii="Times New Roman" w:eastAsia="Times New Roman" w:hAnsi="Times New Roman" w:cs="Times New Roman"/>
          <w:color w:val="222222"/>
          <w:sz w:val="28"/>
          <w:szCs w:val="28"/>
          <w:lang w:eastAsia="ru-RU"/>
        </w:rPr>
      </w:pPr>
      <w:r w:rsidRPr="00110041">
        <w:rPr>
          <w:rFonts w:ascii="Times New Roman" w:eastAsia="Times New Roman" w:hAnsi="Times New Roman" w:cs="Times New Roman"/>
          <w:b/>
          <w:bCs/>
          <w:i/>
          <w:color w:val="222222"/>
          <w:sz w:val="28"/>
          <w:szCs w:val="28"/>
          <w:lang w:eastAsia="ru-RU"/>
        </w:rPr>
        <w:t>Механізм управлінської діяльності</w:t>
      </w:r>
      <w:r w:rsidRPr="00D660F9">
        <w:rPr>
          <w:rFonts w:ascii="Times New Roman" w:eastAsia="Times New Roman" w:hAnsi="Times New Roman" w:cs="Times New Roman"/>
          <w:color w:val="222222"/>
          <w:sz w:val="28"/>
          <w:szCs w:val="28"/>
          <w:lang w:eastAsia="ru-RU"/>
        </w:rPr>
        <w:t> включа</w:t>
      </w:r>
      <w:proofErr w:type="gramStart"/>
      <w:r w:rsidRPr="00D660F9">
        <w:rPr>
          <w:rFonts w:ascii="Times New Roman" w:eastAsia="Times New Roman" w:hAnsi="Times New Roman" w:cs="Times New Roman"/>
          <w:color w:val="222222"/>
          <w:sz w:val="28"/>
          <w:szCs w:val="28"/>
          <w:lang w:eastAsia="ru-RU"/>
        </w:rPr>
        <w:t>є:</w:t>
      </w:r>
      <w:proofErr w:type="gramEnd"/>
      <w:r w:rsidRPr="00D660F9">
        <w:rPr>
          <w:rFonts w:ascii="Times New Roman" w:eastAsia="Times New Roman" w:hAnsi="Times New Roman" w:cs="Times New Roman"/>
          <w:color w:val="222222"/>
          <w:sz w:val="28"/>
          <w:szCs w:val="28"/>
          <w:lang w:eastAsia="ru-RU"/>
        </w:rPr>
        <w:t xml:space="preserve"> діагностику, керування освітньою діяльністю, моніторинг.</w:t>
      </w:r>
    </w:p>
    <w:p w:rsidR="00597086" w:rsidRPr="00D660F9" w:rsidRDefault="00597086" w:rsidP="00597086">
      <w:pPr>
        <w:shd w:val="clear" w:color="auto" w:fill="FFFFFF"/>
        <w:spacing w:after="300" w:line="300" w:lineRule="atLeast"/>
        <w:jc w:val="both"/>
        <w:textAlignment w:val="baseline"/>
        <w:rPr>
          <w:rFonts w:ascii="Times New Roman" w:eastAsia="Times New Roman" w:hAnsi="Times New Roman" w:cs="Times New Roman"/>
          <w:color w:val="222222"/>
          <w:sz w:val="28"/>
          <w:szCs w:val="28"/>
          <w:lang w:eastAsia="ru-RU"/>
        </w:rPr>
      </w:pPr>
      <w:proofErr w:type="gramStart"/>
      <w:r w:rsidRPr="00D660F9">
        <w:rPr>
          <w:rFonts w:ascii="Times New Roman" w:eastAsia="Times New Roman" w:hAnsi="Times New Roman" w:cs="Times New Roman"/>
          <w:color w:val="222222"/>
          <w:sz w:val="28"/>
          <w:szCs w:val="28"/>
          <w:lang w:eastAsia="ru-RU"/>
        </w:rPr>
        <w:t>Р</w:t>
      </w:r>
      <w:proofErr w:type="gramEnd"/>
      <w:r w:rsidRPr="00D660F9">
        <w:rPr>
          <w:rFonts w:ascii="Times New Roman" w:eastAsia="Times New Roman" w:hAnsi="Times New Roman" w:cs="Times New Roman"/>
          <w:color w:val="222222"/>
          <w:sz w:val="28"/>
          <w:szCs w:val="28"/>
          <w:lang w:eastAsia="ru-RU"/>
        </w:rPr>
        <w:t>ічне планування здійснюється з використа</w:t>
      </w:r>
      <w:r>
        <w:rPr>
          <w:rFonts w:ascii="Times New Roman" w:eastAsia="Times New Roman" w:hAnsi="Times New Roman" w:cs="Times New Roman"/>
          <w:color w:val="222222"/>
          <w:sz w:val="28"/>
          <w:szCs w:val="28"/>
          <w:lang w:eastAsia="ru-RU"/>
        </w:rPr>
        <w:t>нням перспективного планування.</w:t>
      </w:r>
      <w:r w:rsidRPr="00D660F9">
        <w:rPr>
          <w:rFonts w:ascii="Times New Roman" w:eastAsia="Times New Roman" w:hAnsi="Times New Roman" w:cs="Times New Roman"/>
          <w:color w:val="222222"/>
          <w:sz w:val="28"/>
          <w:szCs w:val="28"/>
          <w:lang w:eastAsia="ru-RU"/>
        </w:rPr>
        <w:t xml:space="preserve"> План будується на основі </w:t>
      </w:r>
      <w:proofErr w:type="gramStart"/>
      <w:r w:rsidRPr="00D660F9">
        <w:rPr>
          <w:rFonts w:ascii="Times New Roman" w:eastAsia="Times New Roman" w:hAnsi="Times New Roman" w:cs="Times New Roman"/>
          <w:color w:val="222222"/>
          <w:sz w:val="28"/>
          <w:szCs w:val="28"/>
          <w:lang w:eastAsia="ru-RU"/>
        </w:rPr>
        <w:t>п</w:t>
      </w:r>
      <w:proofErr w:type="gramEnd"/>
      <w:r w:rsidRPr="00D660F9">
        <w:rPr>
          <w:rFonts w:ascii="Times New Roman" w:eastAsia="Times New Roman" w:hAnsi="Times New Roman" w:cs="Times New Roman"/>
          <w:color w:val="222222"/>
          <w:sz w:val="28"/>
          <w:szCs w:val="28"/>
          <w:lang w:eastAsia="ru-RU"/>
        </w:rPr>
        <w:t>ідготовки інформаційної довідки про діяльність закладу протягом навчального року, проблемного аналізу стану справ згідно з Концепцією школи.</w:t>
      </w:r>
    </w:p>
    <w:p w:rsidR="00597086" w:rsidRPr="00D660F9" w:rsidRDefault="00597086" w:rsidP="00597086">
      <w:pPr>
        <w:shd w:val="clear" w:color="auto" w:fill="FFFFFF"/>
        <w:spacing w:after="300" w:line="300" w:lineRule="atLeast"/>
        <w:jc w:val="both"/>
        <w:textAlignment w:val="baseline"/>
        <w:rPr>
          <w:rFonts w:ascii="Times New Roman" w:eastAsia="Times New Roman" w:hAnsi="Times New Roman" w:cs="Times New Roman"/>
          <w:color w:val="222222"/>
          <w:sz w:val="28"/>
          <w:szCs w:val="28"/>
          <w:lang w:eastAsia="ru-RU"/>
        </w:rPr>
      </w:pPr>
      <w:r w:rsidRPr="00D660F9">
        <w:rPr>
          <w:rFonts w:ascii="Times New Roman" w:eastAsia="Times New Roman" w:hAnsi="Times New Roman" w:cs="Times New Roman"/>
          <w:color w:val="222222"/>
          <w:sz w:val="28"/>
          <w:szCs w:val="28"/>
          <w:lang w:eastAsia="ru-RU"/>
        </w:rPr>
        <w:t xml:space="preserve">При складанні плану використовується структурування, постановка мети, визначення завдань, прогнозування результатів, складання алгоритму дій на кожному етапі. План </w:t>
      </w:r>
      <w:proofErr w:type="gramStart"/>
      <w:r w:rsidRPr="00D660F9">
        <w:rPr>
          <w:rFonts w:ascii="Times New Roman" w:eastAsia="Times New Roman" w:hAnsi="Times New Roman" w:cs="Times New Roman"/>
          <w:color w:val="222222"/>
          <w:sz w:val="28"/>
          <w:szCs w:val="28"/>
          <w:lang w:eastAsia="ru-RU"/>
        </w:rPr>
        <w:t>п</w:t>
      </w:r>
      <w:proofErr w:type="gramEnd"/>
      <w:r w:rsidRPr="00D660F9">
        <w:rPr>
          <w:rFonts w:ascii="Times New Roman" w:eastAsia="Times New Roman" w:hAnsi="Times New Roman" w:cs="Times New Roman"/>
          <w:color w:val="222222"/>
          <w:sz w:val="28"/>
          <w:szCs w:val="28"/>
          <w:lang w:eastAsia="ru-RU"/>
        </w:rPr>
        <w:t>ідлягає експертизі в кінці року.</w:t>
      </w:r>
    </w:p>
    <w:p w:rsidR="00597086" w:rsidRPr="00D660F9" w:rsidRDefault="00597086" w:rsidP="00597086">
      <w:pPr>
        <w:shd w:val="clear" w:color="auto" w:fill="FFFFFF"/>
        <w:spacing w:after="300" w:line="300" w:lineRule="atLeast"/>
        <w:jc w:val="both"/>
        <w:textAlignment w:val="baseline"/>
        <w:rPr>
          <w:rFonts w:ascii="Times New Roman" w:eastAsia="Times New Roman" w:hAnsi="Times New Roman" w:cs="Times New Roman"/>
          <w:color w:val="222222"/>
          <w:sz w:val="28"/>
          <w:szCs w:val="28"/>
          <w:lang w:eastAsia="ru-RU"/>
        </w:rPr>
      </w:pPr>
      <w:r w:rsidRPr="00D660F9">
        <w:rPr>
          <w:rFonts w:ascii="Times New Roman" w:eastAsia="Times New Roman" w:hAnsi="Times New Roman" w:cs="Times New Roman"/>
          <w:color w:val="222222"/>
          <w:sz w:val="28"/>
          <w:szCs w:val="28"/>
          <w:lang w:eastAsia="ru-RU"/>
        </w:rPr>
        <w:t xml:space="preserve">З метою демократизації контролю в управлінській діяльності передбачається залучення до нього працівників всіх ланок закладу, робота педагогів </w:t>
      </w:r>
      <w:proofErr w:type="gramStart"/>
      <w:r w:rsidRPr="00D660F9">
        <w:rPr>
          <w:rFonts w:ascii="Times New Roman" w:eastAsia="Times New Roman" w:hAnsi="Times New Roman" w:cs="Times New Roman"/>
          <w:color w:val="222222"/>
          <w:sz w:val="28"/>
          <w:szCs w:val="28"/>
          <w:lang w:eastAsia="ru-RU"/>
        </w:rPr>
        <w:t>в</w:t>
      </w:r>
      <w:proofErr w:type="gramEnd"/>
      <w:r w:rsidRPr="00D660F9">
        <w:rPr>
          <w:rFonts w:ascii="Times New Roman" w:eastAsia="Times New Roman" w:hAnsi="Times New Roman" w:cs="Times New Roman"/>
          <w:color w:val="222222"/>
          <w:sz w:val="28"/>
          <w:szCs w:val="28"/>
          <w:lang w:eastAsia="ru-RU"/>
        </w:rPr>
        <w:t xml:space="preserve"> режимі академічної свободи.</w:t>
      </w:r>
    </w:p>
    <w:p w:rsidR="00597086" w:rsidRDefault="00597086" w:rsidP="00597086">
      <w:pPr>
        <w:shd w:val="clear" w:color="auto" w:fill="FFFFFF"/>
        <w:spacing w:after="300" w:line="300" w:lineRule="atLeast"/>
        <w:jc w:val="both"/>
        <w:textAlignment w:val="baseline"/>
        <w:rPr>
          <w:rFonts w:ascii="Times New Roman" w:eastAsia="Times New Roman" w:hAnsi="Times New Roman" w:cs="Times New Roman"/>
          <w:color w:val="222222"/>
          <w:sz w:val="28"/>
          <w:szCs w:val="28"/>
          <w:lang w:val="uk-UA" w:eastAsia="ru-RU"/>
        </w:rPr>
      </w:pPr>
    </w:p>
    <w:p w:rsidR="00597086" w:rsidRDefault="00597086" w:rsidP="00597086">
      <w:pPr>
        <w:shd w:val="clear" w:color="auto" w:fill="FFFFFF"/>
        <w:spacing w:after="300" w:line="300" w:lineRule="atLeast"/>
        <w:jc w:val="both"/>
        <w:textAlignment w:val="baseline"/>
        <w:rPr>
          <w:rFonts w:ascii="Times New Roman" w:eastAsia="Times New Roman" w:hAnsi="Times New Roman" w:cs="Times New Roman"/>
          <w:color w:val="222222"/>
          <w:sz w:val="28"/>
          <w:szCs w:val="28"/>
          <w:lang w:val="uk-UA" w:eastAsia="ru-RU"/>
        </w:rPr>
      </w:pPr>
    </w:p>
    <w:p w:rsidR="00597086" w:rsidRPr="00110041" w:rsidRDefault="00597086" w:rsidP="00597086">
      <w:pPr>
        <w:shd w:val="clear" w:color="auto" w:fill="FFFFFF"/>
        <w:spacing w:after="300" w:line="300" w:lineRule="atLeast"/>
        <w:jc w:val="both"/>
        <w:textAlignment w:val="baseline"/>
        <w:rPr>
          <w:rFonts w:ascii="Times New Roman" w:eastAsia="Times New Roman" w:hAnsi="Times New Roman" w:cs="Times New Roman"/>
          <w:color w:val="4F81BD" w:themeColor="accent1"/>
          <w:sz w:val="28"/>
          <w:szCs w:val="28"/>
          <w:lang w:eastAsia="ru-RU"/>
        </w:rPr>
      </w:pPr>
      <w:r w:rsidRPr="00110041">
        <w:rPr>
          <w:rFonts w:ascii="Times New Roman" w:eastAsia="Times New Roman" w:hAnsi="Times New Roman" w:cs="Times New Roman"/>
          <w:b/>
          <w:bCs/>
          <w:color w:val="4F81BD" w:themeColor="accent1"/>
          <w:sz w:val="28"/>
          <w:szCs w:val="28"/>
          <w:lang w:eastAsia="ru-RU"/>
        </w:rPr>
        <w:t xml:space="preserve"> Методичний аспект</w:t>
      </w:r>
    </w:p>
    <w:p w:rsidR="00597086" w:rsidRPr="005B2E5A" w:rsidRDefault="00597086" w:rsidP="00597086">
      <w:pPr>
        <w:shd w:val="clear" w:color="auto" w:fill="FFFFFF"/>
        <w:spacing w:after="300" w:line="300" w:lineRule="atLeast"/>
        <w:jc w:val="both"/>
        <w:textAlignment w:val="baseline"/>
        <w:rPr>
          <w:rFonts w:ascii="Times New Roman" w:eastAsia="Times New Roman" w:hAnsi="Times New Roman" w:cs="Times New Roman"/>
          <w:color w:val="222222"/>
          <w:sz w:val="28"/>
          <w:szCs w:val="28"/>
          <w:lang w:val="uk-UA" w:eastAsia="ru-RU"/>
        </w:rPr>
      </w:pPr>
      <w:r w:rsidRPr="00110041">
        <w:rPr>
          <w:rFonts w:ascii="Times New Roman" w:eastAsia="Times New Roman" w:hAnsi="Times New Roman" w:cs="Times New Roman"/>
          <w:b/>
          <w:bCs/>
          <w:i/>
          <w:color w:val="222222"/>
          <w:sz w:val="28"/>
          <w:szCs w:val="28"/>
          <w:lang w:eastAsia="ru-RU"/>
        </w:rPr>
        <w:t>Мета</w:t>
      </w:r>
      <w:r w:rsidRPr="00614DA1">
        <w:rPr>
          <w:rFonts w:ascii="Times New Roman" w:eastAsia="Times New Roman" w:hAnsi="Times New Roman" w:cs="Times New Roman"/>
          <w:color w:val="222222"/>
          <w:sz w:val="28"/>
          <w:szCs w:val="28"/>
          <w:lang w:eastAsia="ru-RU"/>
        </w:rPr>
        <w:t> методичної роботи закладу</w:t>
      </w:r>
      <w:proofErr w:type="gramStart"/>
      <w:r w:rsidRPr="00614DA1">
        <w:rPr>
          <w:rFonts w:ascii="Times New Roman" w:eastAsia="Times New Roman" w:hAnsi="Times New Roman" w:cs="Times New Roman"/>
          <w:color w:val="222222"/>
          <w:sz w:val="28"/>
          <w:szCs w:val="28"/>
          <w:lang w:eastAsia="ru-RU"/>
        </w:rPr>
        <w:t xml:space="preserve"> :</w:t>
      </w:r>
      <w:proofErr w:type="gramEnd"/>
      <w:r w:rsidRPr="00614DA1">
        <w:rPr>
          <w:rFonts w:ascii="Times New Roman" w:eastAsia="Times New Roman" w:hAnsi="Times New Roman" w:cs="Times New Roman"/>
          <w:color w:val="222222"/>
          <w:sz w:val="28"/>
          <w:szCs w:val="28"/>
          <w:lang w:eastAsia="ru-RU"/>
        </w:rPr>
        <w:t xml:space="preserve"> створення комфортних умов для професійного зростання та розкриття творчого потенціалу кожного педагогічного працівника</w:t>
      </w:r>
      <w:r>
        <w:rPr>
          <w:rFonts w:ascii="Times New Roman" w:eastAsia="Times New Roman" w:hAnsi="Times New Roman" w:cs="Times New Roman"/>
          <w:color w:val="222222"/>
          <w:sz w:val="28"/>
          <w:szCs w:val="28"/>
          <w:lang w:val="uk-UA" w:eastAsia="ru-RU"/>
        </w:rPr>
        <w:t>.</w:t>
      </w:r>
    </w:p>
    <w:p w:rsidR="00597086" w:rsidRPr="00110041" w:rsidRDefault="00597086" w:rsidP="00597086">
      <w:pPr>
        <w:shd w:val="clear" w:color="auto" w:fill="FFFFFF"/>
        <w:spacing w:after="300" w:line="300" w:lineRule="atLeast"/>
        <w:jc w:val="both"/>
        <w:textAlignment w:val="baseline"/>
        <w:rPr>
          <w:rFonts w:ascii="Times New Roman" w:eastAsia="Times New Roman" w:hAnsi="Times New Roman" w:cs="Times New Roman"/>
          <w:b/>
          <w:i/>
          <w:color w:val="222222"/>
          <w:sz w:val="28"/>
          <w:szCs w:val="28"/>
          <w:lang w:eastAsia="ru-RU"/>
        </w:rPr>
      </w:pPr>
      <w:r w:rsidRPr="00110041">
        <w:rPr>
          <w:rFonts w:ascii="Times New Roman" w:eastAsia="Times New Roman" w:hAnsi="Times New Roman" w:cs="Times New Roman"/>
          <w:b/>
          <w:i/>
          <w:color w:val="222222"/>
          <w:sz w:val="28"/>
          <w:szCs w:val="28"/>
          <w:lang w:eastAsia="ru-RU"/>
        </w:rPr>
        <w:t>Основні </w:t>
      </w:r>
      <w:r w:rsidRPr="00110041">
        <w:rPr>
          <w:rFonts w:ascii="Times New Roman" w:eastAsia="Times New Roman" w:hAnsi="Times New Roman" w:cs="Times New Roman"/>
          <w:b/>
          <w:bCs/>
          <w:i/>
          <w:color w:val="222222"/>
          <w:sz w:val="28"/>
          <w:szCs w:val="28"/>
          <w:lang w:eastAsia="ru-RU"/>
        </w:rPr>
        <w:t>завдання</w:t>
      </w:r>
      <w:r w:rsidRPr="00110041">
        <w:rPr>
          <w:rFonts w:ascii="Times New Roman" w:eastAsia="Times New Roman" w:hAnsi="Times New Roman" w:cs="Times New Roman"/>
          <w:b/>
          <w:i/>
          <w:color w:val="222222"/>
          <w:sz w:val="28"/>
          <w:szCs w:val="28"/>
          <w:lang w:eastAsia="ru-RU"/>
        </w:rPr>
        <w:t>:</w:t>
      </w:r>
    </w:p>
    <w:p w:rsidR="00597086" w:rsidRPr="00614DA1" w:rsidRDefault="00597086" w:rsidP="00597086">
      <w:pPr>
        <w:shd w:val="clear" w:color="auto" w:fill="FFFFFF"/>
        <w:spacing w:after="300" w:line="300" w:lineRule="atLeast"/>
        <w:jc w:val="both"/>
        <w:textAlignment w:val="baseline"/>
        <w:rPr>
          <w:rFonts w:ascii="Times New Roman" w:eastAsia="Times New Roman" w:hAnsi="Times New Roman" w:cs="Times New Roman"/>
          <w:color w:val="222222"/>
          <w:sz w:val="28"/>
          <w:szCs w:val="28"/>
          <w:lang w:eastAsia="ru-RU"/>
        </w:rPr>
      </w:pPr>
      <w:r w:rsidRPr="00614DA1">
        <w:rPr>
          <w:rFonts w:ascii="Times New Roman" w:eastAsia="Times New Roman" w:hAnsi="Times New Roman" w:cs="Times New Roman"/>
          <w:color w:val="222222"/>
          <w:sz w:val="28"/>
          <w:szCs w:val="28"/>
          <w:lang w:eastAsia="ru-RU"/>
        </w:rPr>
        <w:lastRenderedPageBreak/>
        <w:t xml:space="preserve">1. Створення атмосфери творчого пошуку оригінальних нестандартних </w:t>
      </w:r>
      <w:proofErr w:type="gramStart"/>
      <w:r w:rsidRPr="00614DA1">
        <w:rPr>
          <w:rFonts w:ascii="Times New Roman" w:eastAsia="Times New Roman" w:hAnsi="Times New Roman" w:cs="Times New Roman"/>
          <w:color w:val="222222"/>
          <w:sz w:val="28"/>
          <w:szCs w:val="28"/>
          <w:lang w:eastAsia="ru-RU"/>
        </w:rPr>
        <w:t>р</w:t>
      </w:r>
      <w:proofErr w:type="gramEnd"/>
      <w:r w:rsidRPr="00614DA1">
        <w:rPr>
          <w:rFonts w:ascii="Times New Roman" w:eastAsia="Times New Roman" w:hAnsi="Times New Roman" w:cs="Times New Roman"/>
          <w:color w:val="222222"/>
          <w:sz w:val="28"/>
          <w:szCs w:val="28"/>
          <w:lang w:eastAsia="ru-RU"/>
        </w:rPr>
        <w:t>ішень педагогічних проблем.</w:t>
      </w:r>
    </w:p>
    <w:p w:rsidR="00597086" w:rsidRPr="00614DA1" w:rsidRDefault="00597086" w:rsidP="00597086">
      <w:pPr>
        <w:shd w:val="clear" w:color="auto" w:fill="FFFFFF"/>
        <w:spacing w:after="300" w:line="300" w:lineRule="atLeast"/>
        <w:jc w:val="both"/>
        <w:textAlignment w:val="baseline"/>
        <w:rPr>
          <w:rFonts w:ascii="Times New Roman" w:eastAsia="Times New Roman" w:hAnsi="Times New Roman" w:cs="Times New Roman"/>
          <w:color w:val="222222"/>
          <w:sz w:val="28"/>
          <w:szCs w:val="28"/>
          <w:lang w:eastAsia="ru-RU"/>
        </w:rPr>
      </w:pPr>
      <w:r w:rsidRPr="00614DA1">
        <w:rPr>
          <w:rFonts w:ascii="Times New Roman" w:eastAsia="Times New Roman" w:hAnsi="Times New Roman" w:cs="Times New Roman"/>
          <w:color w:val="222222"/>
          <w:sz w:val="28"/>
          <w:szCs w:val="28"/>
          <w:lang w:eastAsia="ru-RU"/>
        </w:rPr>
        <w:t xml:space="preserve">2. Формування </w:t>
      </w:r>
      <w:proofErr w:type="gramStart"/>
      <w:r w:rsidRPr="00614DA1">
        <w:rPr>
          <w:rFonts w:ascii="Times New Roman" w:eastAsia="Times New Roman" w:hAnsi="Times New Roman" w:cs="Times New Roman"/>
          <w:color w:val="222222"/>
          <w:sz w:val="28"/>
          <w:szCs w:val="28"/>
          <w:lang w:eastAsia="ru-RU"/>
        </w:rPr>
        <w:t>в</w:t>
      </w:r>
      <w:proofErr w:type="gramEnd"/>
      <w:r w:rsidRPr="00614DA1">
        <w:rPr>
          <w:rFonts w:ascii="Times New Roman" w:eastAsia="Times New Roman" w:hAnsi="Times New Roman" w:cs="Times New Roman"/>
          <w:color w:val="222222"/>
          <w:sz w:val="28"/>
          <w:szCs w:val="28"/>
          <w:lang w:eastAsia="ru-RU"/>
        </w:rPr>
        <w:t xml:space="preserve"> педагогів готовності до проходження сертифікації та впровадження сучасних інноваційних технологій.</w:t>
      </w:r>
    </w:p>
    <w:p w:rsidR="00597086" w:rsidRPr="00614DA1" w:rsidRDefault="00597086" w:rsidP="00597086">
      <w:pPr>
        <w:shd w:val="clear" w:color="auto" w:fill="FFFFFF"/>
        <w:spacing w:after="300" w:line="300" w:lineRule="atLeast"/>
        <w:jc w:val="both"/>
        <w:textAlignment w:val="baseline"/>
        <w:rPr>
          <w:rFonts w:ascii="Times New Roman" w:eastAsia="Times New Roman" w:hAnsi="Times New Roman" w:cs="Times New Roman"/>
          <w:color w:val="222222"/>
          <w:sz w:val="28"/>
          <w:szCs w:val="28"/>
          <w:lang w:eastAsia="ru-RU"/>
        </w:rPr>
      </w:pPr>
      <w:r w:rsidRPr="00614DA1">
        <w:rPr>
          <w:rFonts w:ascii="Times New Roman" w:eastAsia="Times New Roman" w:hAnsi="Times New Roman" w:cs="Times New Roman"/>
          <w:color w:val="222222"/>
          <w:sz w:val="28"/>
          <w:szCs w:val="28"/>
          <w:lang w:eastAsia="ru-RU"/>
        </w:rPr>
        <w:t>3. Формування прагнення до оволодіння педагогікою співпраці та співтворчості на принципах особистісно орієнтованих методик надання освітніх послуг.</w:t>
      </w:r>
    </w:p>
    <w:p w:rsidR="00597086" w:rsidRPr="00614DA1" w:rsidRDefault="00597086" w:rsidP="00597086">
      <w:pPr>
        <w:shd w:val="clear" w:color="auto" w:fill="FFFFFF"/>
        <w:spacing w:after="300" w:line="300" w:lineRule="atLeast"/>
        <w:jc w:val="both"/>
        <w:textAlignment w:val="baseline"/>
        <w:rPr>
          <w:rFonts w:ascii="Times New Roman" w:eastAsia="Times New Roman" w:hAnsi="Times New Roman" w:cs="Times New Roman"/>
          <w:color w:val="222222"/>
          <w:sz w:val="28"/>
          <w:szCs w:val="28"/>
          <w:lang w:eastAsia="ru-RU"/>
        </w:rPr>
      </w:pPr>
      <w:r w:rsidRPr="00614DA1">
        <w:rPr>
          <w:rFonts w:ascii="Times New Roman" w:eastAsia="Times New Roman" w:hAnsi="Times New Roman" w:cs="Times New Roman"/>
          <w:color w:val="222222"/>
          <w:sz w:val="28"/>
          <w:szCs w:val="28"/>
          <w:lang w:eastAsia="ru-RU"/>
        </w:rPr>
        <w:t xml:space="preserve">4. </w:t>
      </w:r>
      <w:proofErr w:type="gramStart"/>
      <w:r w:rsidRPr="00614DA1">
        <w:rPr>
          <w:rFonts w:ascii="Times New Roman" w:eastAsia="Times New Roman" w:hAnsi="Times New Roman" w:cs="Times New Roman"/>
          <w:color w:val="222222"/>
          <w:sz w:val="28"/>
          <w:szCs w:val="28"/>
          <w:lang w:eastAsia="ru-RU"/>
        </w:rPr>
        <w:t>Спрямування діяльності учнів за допомогою професійного мудрого керівництва з боку педагогічного колективу.</w:t>
      </w:r>
      <w:proofErr w:type="gramEnd"/>
    </w:p>
    <w:p w:rsidR="00597086" w:rsidRPr="00110041" w:rsidRDefault="00597086" w:rsidP="00597086">
      <w:pPr>
        <w:shd w:val="clear" w:color="auto" w:fill="FFFFFF"/>
        <w:spacing w:after="300" w:line="300" w:lineRule="atLeast"/>
        <w:jc w:val="both"/>
        <w:textAlignment w:val="baseline"/>
        <w:rPr>
          <w:rFonts w:ascii="Times New Roman" w:eastAsia="Times New Roman" w:hAnsi="Times New Roman" w:cs="Times New Roman"/>
          <w:i/>
          <w:color w:val="222222"/>
          <w:sz w:val="28"/>
          <w:szCs w:val="28"/>
          <w:lang w:eastAsia="ru-RU"/>
        </w:rPr>
      </w:pPr>
      <w:r w:rsidRPr="00110041">
        <w:rPr>
          <w:rFonts w:ascii="Times New Roman" w:eastAsia="Times New Roman" w:hAnsi="Times New Roman" w:cs="Times New Roman"/>
          <w:b/>
          <w:bCs/>
          <w:i/>
          <w:color w:val="222222"/>
          <w:sz w:val="28"/>
          <w:szCs w:val="28"/>
          <w:lang w:eastAsia="ru-RU"/>
        </w:rPr>
        <w:t>Шляхи реалізації</w:t>
      </w:r>
      <w:r w:rsidRPr="00110041">
        <w:rPr>
          <w:rFonts w:ascii="Times New Roman" w:eastAsia="Times New Roman" w:hAnsi="Times New Roman" w:cs="Times New Roman"/>
          <w:i/>
          <w:color w:val="222222"/>
          <w:sz w:val="28"/>
          <w:szCs w:val="28"/>
          <w:lang w:eastAsia="ru-RU"/>
        </w:rPr>
        <w:t>:</w:t>
      </w:r>
    </w:p>
    <w:p w:rsidR="00597086" w:rsidRPr="00614DA1" w:rsidRDefault="00597086" w:rsidP="00597086">
      <w:pPr>
        <w:shd w:val="clear" w:color="auto" w:fill="FFFFFF"/>
        <w:spacing w:after="300" w:line="300" w:lineRule="atLeast"/>
        <w:jc w:val="both"/>
        <w:textAlignment w:val="baseline"/>
        <w:rPr>
          <w:rFonts w:ascii="Times New Roman" w:eastAsia="Times New Roman" w:hAnsi="Times New Roman" w:cs="Times New Roman"/>
          <w:color w:val="222222"/>
          <w:sz w:val="28"/>
          <w:szCs w:val="28"/>
          <w:lang w:eastAsia="ru-RU"/>
        </w:rPr>
      </w:pPr>
      <w:r w:rsidRPr="00614DA1">
        <w:rPr>
          <w:rFonts w:ascii="Times New Roman" w:eastAsia="Times New Roman" w:hAnsi="Times New Roman" w:cs="Times New Roman"/>
          <w:color w:val="222222"/>
          <w:sz w:val="28"/>
          <w:szCs w:val="28"/>
          <w:lang w:eastAsia="ru-RU"/>
        </w:rPr>
        <w:t xml:space="preserve">1.Постійний моніторинг </w:t>
      </w:r>
      <w:proofErr w:type="gramStart"/>
      <w:r w:rsidRPr="00614DA1">
        <w:rPr>
          <w:rFonts w:ascii="Times New Roman" w:eastAsia="Times New Roman" w:hAnsi="Times New Roman" w:cs="Times New Roman"/>
          <w:color w:val="222222"/>
          <w:sz w:val="28"/>
          <w:szCs w:val="28"/>
          <w:lang w:eastAsia="ru-RU"/>
        </w:rPr>
        <w:t>р</w:t>
      </w:r>
      <w:proofErr w:type="gramEnd"/>
      <w:r w:rsidRPr="00614DA1">
        <w:rPr>
          <w:rFonts w:ascii="Times New Roman" w:eastAsia="Times New Roman" w:hAnsi="Times New Roman" w:cs="Times New Roman"/>
          <w:color w:val="222222"/>
          <w:sz w:val="28"/>
          <w:szCs w:val="28"/>
          <w:lang w:eastAsia="ru-RU"/>
        </w:rPr>
        <w:t>івня професійної компетентності, якості надання освітніх послуг.</w:t>
      </w:r>
    </w:p>
    <w:p w:rsidR="00597086" w:rsidRPr="00614DA1" w:rsidRDefault="00597086" w:rsidP="00597086">
      <w:pPr>
        <w:shd w:val="clear" w:color="auto" w:fill="FFFFFF"/>
        <w:spacing w:after="300" w:line="300" w:lineRule="atLeast"/>
        <w:jc w:val="both"/>
        <w:textAlignment w:val="baseline"/>
        <w:rPr>
          <w:rFonts w:ascii="Times New Roman" w:eastAsia="Times New Roman" w:hAnsi="Times New Roman" w:cs="Times New Roman"/>
          <w:color w:val="222222"/>
          <w:sz w:val="28"/>
          <w:szCs w:val="28"/>
          <w:lang w:eastAsia="ru-RU"/>
        </w:rPr>
      </w:pPr>
      <w:r w:rsidRPr="00614DA1">
        <w:rPr>
          <w:rFonts w:ascii="Times New Roman" w:eastAsia="Times New Roman" w:hAnsi="Times New Roman" w:cs="Times New Roman"/>
          <w:color w:val="222222"/>
          <w:sz w:val="28"/>
          <w:szCs w:val="28"/>
          <w:lang w:eastAsia="ru-RU"/>
        </w:rPr>
        <w:t xml:space="preserve">2.Створення моделей методичної роботи з групами педагогів </w:t>
      </w:r>
      <w:proofErr w:type="gramStart"/>
      <w:r w:rsidRPr="00614DA1">
        <w:rPr>
          <w:rFonts w:ascii="Times New Roman" w:eastAsia="Times New Roman" w:hAnsi="Times New Roman" w:cs="Times New Roman"/>
          <w:color w:val="222222"/>
          <w:sz w:val="28"/>
          <w:szCs w:val="28"/>
          <w:lang w:eastAsia="ru-RU"/>
        </w:rPr>
        <w:t>р</w:t>
      </w:r>
      <w:proofErr w:type="gramEnd"/>
      <w:r w:rsidRPr="00614DA1">
        <w:rPr>
          <w:rFonts w:ascii="Times New Roman" w:eastAsia="Times New Roman" w:hAnsi="Times New Roman" w:cs="Times New Roman"/>
          <w:color w:val="222222"/>
          <w:sz w:val="28"/>
          <w:szCs w:val="28"/>
          <w:lang w:eastAsia="ru-RU"/>
        </w:rPr>
        <w:t>ізного рівня професіоналізму.</w:t>
      </w:r>
    </w:p>
    <w:p w:rsidR="00597086" w:rsidRPr="00614DA1" w:rsidRDefault="00597086" w:rsidP="00597086">
      <w:pPr>
        <w:shd w:val="clear" w:color="auto" w:fill="FFFFFF"/>
        <w:spacing w:after="300" w:line="300" w:lineRule="atLeast"/>
        <w:jc w:val="both"/>
        <w:textAlignment w:val="baseline"/>
        <w:rPr>
          <w:rFonts w:ascii="Times New Roman" w:eastAsia="Times New Roman" w:hAnsi="Times New Roman" w:cs="Times New Roman"/>
          <w:color w:val="222222"/>
          <w:sz w:val="28"/>
          <w:szCs w:val="28"/>
          <w:lang w:eastAsia="ru-RU"/>
        </w:rPr>
      </w:pPr>
      <w:r w:rsidRPr="00614DA1">
        <w:rPr>
          <w:rFonts w:ascii="Times New Roman" w:eastAsia="Times New Roman" w:hAnsi="Times New Roman" w:cs="Times New Roman"/>
          <w:color w:val="222222"/>
          <w:sz w:val="28"/>
          <w:szCs w:val="28"/>
          <w:lang w:eastAsia="ru-RU"/>
        </w:rPr>
        <w:t xml:space="preserve">3. Удосконалення особистого досвіду </w:t>
      </w:r>
      <w:proofErr w:type="gramStart"/>
      <w:r w:rsidRPr="00614DA1">
        <w:rPr>
          <w:rFonts w:ascii="Times New Roman" w:eastAsia="Times New Roman" w:hAnsi="Times New Roman" w:cs="Times New Roman"/>
          <w:color w:val="222222"/>
          <w:sz w:val="28"/>
          <w:szCs w:val="28"/>
          <w:lang w:eastAsia="ru-RU"/>
        </w:rPr>
        <w:t>на</w:t>
      </w:r>
      <w:proofErr w:type="gramEnd"/>
      <w:r w:rsidRPr="00614DA1">
        <w:rPr>
          <w:rFonts w:ascii="Times New Roman" w:eastAsia="Times New Roman" w:hAnsi="Times New Roman" w:cs="Times New Roman"/>
          <w:color w:val="222222"/>
          <w:sz w:val="28"/>
          <w:szCs w:val="28"/>
          <w:lang w:eastAsia="ru-RU"/>
        </w:rPr>
        <w:t xml:space="preserve"> </w:t>
      </w:r>
      <w:proofErr w:type="gramStart"/>
      <w:r w:rsidRPr="00614DA1">
        <w:rPr>
          <w:rFonts w:ascii="Times New Roman" w:eastAsia="Times New Roman" w:hAnsi="Times New Roman" w:cs="Times New Roman"/>
          <w:color w:val="222222"/>
          <w:sz w:val="28"/>
          <w:szCs w:val="28"/>
          <w:lang w:eastAsia="ru-RU"/>
        </w:rPr>
        <w:t>основ</w:t>
      </w:r>
      <w:proofErr w:type="gramEnd"/>
      <w:r w:rsidRPr="00614DA1">
        <w:rPr>
          <w:rFonts w:ascii="Times New Roman" w:eastAsia="Times New Roman" w:hAnsi="Times New Roman" w:cs="Times New Roman"/>
          <w:color w:val="222222"/>
          <w:sz w:val="28"/>
          <w:szCs w:val="28"/>
          <w:lang w:eastAsia="ru-RU"/>
        </w:rPr>
        <w:t>і кращих досягнень науки і практики викладання.</w:t>
      </w:r>
    </w:p>
    <w:p w:rsidR="00597086" w:rsidRPr="00614DA1" w:rsidRDefault="00597086" w:rsidP="00597086">
      <w:pPr>
        <w:shd w:val="clear" w:color="auto" w:fill="FFFFFF"/>
        <w:spacing w:after="300" w:line="300" w:lineRule="atLeast"/>
        <w:jc w:val="both"/>
        <w:textAlignment w:val="baseline"/>
        <w:rPr>
          <w:rFonts w:ascii="Times New Roman" w:eastAsia="Times New Roman" w:hAnsi="Times New Roman" w:cs="Times New Roman"/>
          <w:color w:val="222222"/>
          <w:sz w:val="28"/>
          <w:szCs w:val="28"/>
          <w:lang w:eastAsia="ru-RU"/>
        </w:rPr>
      </w:pPr>
      <w:r w:rsidRPr="00614DA1">
        <w:rPr>
          <w:rFonts w:ascii="Times New Roman" w:eastAsia="Times New Roman" w:hAnsi="Times New Roman" w:cs="Times New Roman"/>
          <w:color w:val="222222"/>
          <w:sz w:val="28"/>
          <w:szCs w:val="28"/>
          <w:lang w:eastAsia="ru-RU"/>
        </w:rPr>
        <w:t xml:space="preserve">4. Участь у конкурсах педагогічної майстерності на </w:t>
      </w:r>
      <w:proofErr w:type="gramStart"/>
      <w:r w:rsidRPr="00614DA1">
        <w:rPr>
          <w:rFonts w:ascii="Times New Roman" w:eastAsia="Times New Roman" w:hAnsi="Times New Roman" w:cs="Times New Roman"/>
          <w:color w:val="222222"/>
          <w:sz w:val="28"/>
          <w:szCs w:val="28"/>
          <w:lang w:eastAsia="ru-RU"/>
        </w:rPr>
        <w:t>р</w:t>
      </w:r>
      <w:proofErr w:type="gramEnd"/>
      <w:r w:rsidRPr="00614DA1">
        <w:rPr>
          <w:rFonts w:ascii="Times New Roman" w:eastAsia="Times New Roman" w:hAnsi="Times New Roman" w:cs="Times New Roman"/>
          <w:color w:val="222222"/>
          <w:sz w:val="28"/>
          <w:szCs w:val="28"/>
          <w:lang w:eastAsia="ru-RU"/>
        </w:rPr>
        <w:t>ізних рівнях.</w:t>
      </w:r>
    </w:p>
    <w:p w:rsidR="00597086" w:rsidRPr="00614DA1" w:rsidRDefault="00597086" w:rsidP="00597086">
      <w:pPr>
        <w:shd w:val="clear" w:color="auto" w:fill="FFFFFF"/>
        <w:spacing w:after="300" w:line="300" w:lineRule="atLeast"/>
        <w:jc w:val="both"/>
        <w:textAlignment w:val="baseline"/>
        <w:rPr>
          <w:rFonts w:ascii="Times New Roman" w:eastAsia="Times New Roman" w:hAnsi="Times New Roman" w:cs="Times New Roman"/>
          <w:color w:val="222222"/>
          <w:sz w:val="28"/>
          <w:szCs w:val="28"/>
          <w:lang w:eastAsia="ru-RU"/>
        </w:rPr>
      </w:pPr>
    </w:p>
    <w:p w:rsidR="00597086" w:rsidRDefault="00597086" w:rsidP="00597086">
      <w:pPr>
        <w:shd w:val="clear" w:color="auto" w:fill="FFFFFF"/>
        <w:spacing w:after="300" w:line="300" w:lineRule="atLeast"/>
        <w:jc w:val="both"/>
        <w:textAlignment w:val="baseline"/>
        <w:rPr>
          <w:rFonts w:ascii="inherit" w:eastAsia="Times New Roman" w:hAnsi="inherit" w:cs="Arial"/>
          <w:color w:val="222222"/>
          <w:sz w:val="20"/>
          <w:szCs w:val="20"/>
          <w:lang w:val="uk-UA" w:eastAsia="ru-RU"/>
        </w:rPr>
      </w:pPr>
    </w:p>
    <w:p w:rsidR="00597086" w:rsidRPr="00110041" w:rsidRDefault="00597086" w:rsidP="00597086">
      <w:pPr>
        <w:shd w:val="clear" w:color="auto" w:fill="FFFFFF"/>
        <w:spacing w:after="300" w:line="300" w:lineRule="atLeast"/>
        <w:jc w:val="both"/>
        <w:textAlignment w:val="baseline"/>
        <w:rPr>
          <w:rFonts w:ascii="Times New Roman" w:eastAsia="Times New Roman" w:hAnsi="Times New Roman" w:cs="Times New Roman"/>
          <w:color w:val="4F81BD" w:themeColor="accent1"/>
          <w:sz w:val="28"/>
          <w:szCs w:val="28"/>
          <w:lang w:val="uk-UA" w:eastAsia="ru-RU"/>
        </w:rPr>
      </w:pPr>
      <w:r w:rsidRPr="00110041">
        <w:rPr>
          <w:rFonts w:ascii="Times New Roman" w:eastAsia="Times New Roman" w:hAnsi="Times New Roman" w:cs="Times New Roman"/>
          <w:b/>
          <w:bCs/>
          <w:color w:val="4F81BD" w:themeColor="accent1"/>
          <w:sz w:val="28"/>
          <w:szCs w:val="28"/>
          <w:lang w:val="uk-UA" w:eastAsia="ru-RU"/>
        </w:rPr>
        <w:t xml:space="preserve"> Виховний аспект</w:t>
      </w:r>
    </w:p>
    <w:p w:rsidR="00597086" w:rsidRPr="00614DA1" w:rsidRDefault="00597086" w:rsidP="00597086">
      <w:pPr>
        <w:shd w:val="clear" w:color="auto" w:fill="FFFFFF"/>
        <w:spacing w:after="300" w:line="300" w:lineRule="atLeast"/>
        <w:jc w:val="both"/>
        <w:textAlignment w:val="baseline"/>
        <w:rPr>
          <w:rFonts w:ascii="Times New Roman" w:eastAsia="Times New Roman" w:hAnsi="Times New Roman" w:cs="Times New Roman"/>
          <w:color w:val="222222"/>
          <w:sz w:val="28"/>
          <w:szCs w:val="28"/>
          <w:lang w:eastAsia="ru-RU"/>
        </w:rPr>
      </w:pPr>
      <w:r w:rsidRPr="00110041">
        <w:rPr>
          <w:rFonts w:ascii="Times New Roman" w:eastAsia="Times New Roman" w:hAnsi="Times New Roman" w:cs="Times New Roman"/>
          <w:b/>
          <w:bCs/>
          <w:i/>
          <w:color w:val="222222"/>
          <w:sz w:val="28"/>
          <w:szCs w:val="28"/>
          <w:lang w:val="uk-UA" w:eastAsia="ru-RU"/>
        </w:rPr>
        <w:t>Мета</w:t>
      </w:r>
      <w:r w:rsidRPr="00614DA1">
        <w:rPr>
          <w:rFonts w:ascii="Times New Roman" w:eastAsia="Times New Roman" w:hAnsi="Times New Roman" w:cs="Times New Roman"/>
          <w:color w:val="222222"/>
          <w:sz w:val="28"/>
          <w:szCs w:val="28"/>
          <w:lang w:eastAsia="ru-RU"/>
        </w:rPr>
        <w:t> </w:t>
      </w:r>
      <w:r w:rsidRPr="00614DA1">
        <w:rPr>
          <w:rFonts w:ascii="Times New Roman" w:eastAsia="Times New Roman" w:hAnsi="Times New Roman" w:cs="Times New Roman"/>
          <w:color w:val="222222"/>
          <w:sz w:val="28"/>
          <w:szCs w:val="28"/>
          <w:lang w:val="uk-UA" w:eastAsia="ru-RU"/>
        </w:rPr>
        <w:t>виховної роботи:</w:t>
      </w:r>
      <w:r>
        <w:rPr>
          <w:rFonts w:ascii="Times New Roman" w:eastAsia="Times New Roman" w:hAnsi="Times New Roman" w:cs="Times New Roman"/>
          <w:color w:val="222222"/>
          <w:sz w:val="28"/>
          <w:szCs w:val="28"/>
          <w:lang w:val="uk-UA" w:eastAsia="ru-RU"/>
        </w:rPr>
        <w:t xml:space="preserve"> </w:t>
      </w:r>
      <w:r w:rsidRPr="00614DA1">
        <w:rPr>
          <w:rFonts w:ascii="Times New Roman" w:eastAsia="Times New Roman" w:hAnsi="Times New Roman" w:cs="Times New Roman"/>
          <w:color w:val="222222"/>
          <w:sz w:val="28"/>
          <w:szCs w:val="28"/>
          <w:lang w:val="uk-UA" w:eastAsia="ru-RU"/>
        </w:rPr>
        <w:t xml:space="preserve">сприяння в розвитку пізнавальної творчої активності особистості; розвиток природних здібностей, уяви і продуктивного мислення з гуманістичним світосприйняттям і почуттям відповідальності за долю </w:t>
      </w:r>
      <w:r w:rsidRPr="00614DA1">
        <w:rPr>
          <w:rFonts w:ascii="Times New Roman" w:eastAsia="Times New Roman" w:hAnsi="Times New Roman" w:cs="Times New Roman"/>
          <w:color w:val="222222"/>
          <w:sz w:val="28"/>
          <w:szCs w:val="28"/>
          <w:lang w:eastAsia="ru-RU"/>
        </w:rPr>
        <w:t>України, її народу; виховання естетичних смаків; ведення здорового способу життя.</w:t>
      </w:r>
    </w:p>
    <w:p w:rsidR="00597086" w:rsidRPr="00110041" w:rsidRDefault="00597086" w:rsidP="00597086">
      <w:pPr>
        <w:shd w:val="clear" w:color="auto" w:fill="FFFFFF"/>
        <w:spacing w:after="300" w:line="300" w:lineRule="atLeast"/>
        <w:jc w:val="both"/>
        <w:textAlignment w:val="baseline"/>
        <w:rPr>
          <w:rFonts w:ascii="Times New Roman" w:eastAsia="Times New Roman" w:hAnsi="Times New Roman" w:cs="Times New Roman"/>
          <w:b/>
          <w:i/>
          <w:color w:val="222222"/>
          <w:sz w:val="28"/>
          <w:szCs w:val="28"/>
          <w:lang w:eastAsia="ru-RU"/>
        </w:rPr>
      </w:pPr>
      <w:r w:rsidRPr="00110041">
        <w:rPr>
          <w:rFonts w:ascii="Times New Roman" w:eastAsia="Times New Roman" w:hAnsi="Times New Roman" w:cs="Times New Roman"/>
          <w:b/>
          <w:i/>
          <w:color w:val="222222"/>
          <w:sz w:val="28"/>
          <w:szCs w:val="28"/>
          <w:lang w:eastAsia="ru-RU"/>
        </w:rPr>
        <w:t>Основні </w:t>
      </w:r>
      <w:r w:rsidRPr="00110041">
        <w:rPr>
          <w:rFonts w:ascii="Times New Roman" w:eastAsia="Times New Roman" w:hAnsi="Times New Roman" w:cs="Times New Roman"/>
          <w:b/>
          <w:bCs/>
          <w:i/>
          <w:color w:val="222222"/>
          <w:sz w:val="28"/>
          <w:szCs w:val="28"/>
          <w:lang w:eastAsia="ru-RU"/>
        </w:rPr>
        <w:t>завдання</w:t>
      </w:r>
      <w:r w:rsidRPr="00110041">
        <w:rPr>
          <w:rFonts w:ascii="Times New Roman" w:eastAsia="Times New Roman" w:hAnsi="Times New Roman" w:cs="Times New Roman"/>
          <w:b/>
          <w:i/>
          <w:color w:val="222222"/>
          <w:sz w:val="28"/>
          <w:szCs w:val="28"/>
          <w:lang w:eastAsia="ru-RU"/>
        </w:rPr>
        <w:t>:</w:t>
      </w:r>
    </w:p>
    <w:p w:rsidR="00597086" w:rsidRPr="00614DA1" w:rsidRDefault="00597086" w:rsidP="00597086">
      <w:pPr>
        <w:shd w:val="clear" w:color="auto" w:fill="FFFFFF"/>
        <w:spacing w:after="300" w:line="300" w:lineRule="atLeast"/>
        <w:jc w:val="both"/>
        <w:textAlignment w:val="baseline"/>
        <w:rPr>
          <w:rFonts w:ascii="Times New Roman" w:eastAsia="Times New Roman" w:hAnsi="Times New Roman" w:cs="Times New Roman"/>
          <w:color w:val="222222"/>
          <w:sz w:val="28"/>
          <w:szCs w:val="28"/>
          <w:lang w:eastAsia="ru-RU"/>
        </w:rPr>
      </w:pPr>
      <w:r w:rsidRPr="00614DA1">
        <w:rPr>
          <w:rFonts w:ascii="Times New Roman" w:eastAsia="Times New Roman" w:hAnsi="Times New Roman" w:cs="Times New Roman"/>
          <w:color w:val="222222"/>
          <w:sz w:val="28"/>
          <w:szCs w:val="28"/>
          <w:lang w:eastAsia="ru-RU"/>
        </w:rPr>
        <w:t xml:space="preserve">1.Формування основ наукового </w:t>
      </w:r>
      <w:proofErr w:type="gramStart"/>
      <w:r w:rsidRPr="00614DA1">
        <w:rPr>
          <w:rFonts w:ascii="Times New Roman" w:eastAsia="Times New Roman" w:hAnsi="Times New Roman" w:cs="Times New Roman"/>
          <w:color w:val="222222"/>
          <w:sz w:val="28"/>
          <w:szCs w:val="28"/>
          <w:lang w:eastAsia="ru-RU"/>
        </w:rPr>
        <w:t>св</w:t>
      </w:r>
      <w:proofErr w:type="gramEnd"/>
      <w:r w:rsidRPr="00614DA1">
        <w:rPr>
          <w:rFonts w:ascii="Times New Roman" w:eastAsia="Times New Roman" w:hAnsi="Times New Roman" w:cs="Times New Roman"/>
          <w:color w:val="222222"/>
          <w:sz w:val="28"/>
          <w:szCs w:val="28"/>
          <w:lang w:eastAsia="ru-RU"/>
        </w:rPr>
        <w:t>ітогляду, пізнавальної активності і культури розумової праці, вироблення уміння самостійно здобувати знання, застосовувати їх у своїй практичній діяльності.</w:t>
      </w:r>
    </w:p>
    <w:p w:rsidR="00597086" w:rsidRPr="00614DA1" w:rsidRDefault="00597086" w:rsidP="00597086">
      <w:pPr>
        <w:shd w:val="clear" w:color="auto" w:fill="FFFFFF"/>
        <w:spacing w:after="300" w:line="300" w:lineRule="atLeast"/>
        <w:jc w:val="both"/>
        <w:textAlignment w:val="baseline"/>
        <w:rPr>
          <w:rFonts w:ascii="Times New Roman" w:eastAsia="Times New Roman" w:hAnsi="Times New Roman" w:cs="Times New Roman"/>
          <w:color w:val="222222"/>
          <w:sz w:val="28"/>
          <w:szCs w:val="28"/>
          <w:lang w:eastAsia="ru-RU"/>
        </w:rPr>
      </w:pPr>
      <w:r w:rsidRPr="00614DA1">
        <w:rPr>
          <w:rFonts w:ascii="Times New Roman" w:eastAsia="Times New Roman" w:hAnsi="Times New Roman" w:cs="Times New Roman"/>
          <w:color w:val="222222"/>
          <w:sz w:val="28"/>
          <w:szCs w:val="28"/>
          <w:lang w:eastAsia="ru-RU"/>
        </w:rPr>
        <w:lastRenderedPageBreak/>
        <w:t xml:space="preserve">2. Виховання почуття любові до Батьківщини і свого народу як основи духовного розвитку особистості, шанобливе ставлення до історичних </w:t>
      </w:r>
      <w:proofErr w:type="gramStart"/>
      <w:r w:rsidRPr="00614DA1">
        <w:rPr>
          <w:rFonts w:ascii="Times New Roman" w:eastAsia="Times New Roman" w:hAnsi="Times New Roman" w:cs="Times New Roman"/>
          <w:color w:val="222222"/>
          <w:sz w:val="28"/>
          <w:szCs w:val="28"/>
          <w:lang w:eastAsia="ru-RU"/>
        </w:rPr>
        <w:t>пам’яток</w:t>
      </w:r>
      <w:proofErr w:type="gramEnd"/>
      <w:r w:rsidRPr="00614DA1">
        <w:rPr>
          <w:rFonts w:ascii="Times New Roman" w:eastAsia="Times New Roman" w:hAnsi="Times New Roman" w:cs="Times New Roman"/>
          <w:color w:val="222222"/>
          <w:sz w:val="28"/>
          <w:szCs w:val="28"/>
          <w:lang w:eastAsia="ru-RU"/>
        </w:rPr>
        <w:t>.</w:t>
      </w:r>
    </w:p>
    <w:p w:rsidR="00597086" w:rsidRPr="00614DA1" w:rsidRDefault="00597086" w:rsidP="00597086">
      <w:pPr>
        <w:shd w:val="clear" w:color="auto" w:fill="FFFFFF"/>
        <w:spacing w:after="300" w:line="300" w:lineRule="atLeast"/>
        <w:jc w:val="both"/>
        <w:textAlignment w:val="baseline"/>
        <w:rPr>
          <w:rFonts w:ascii="Times New Roman" w:eastAsia="Times New Roman" w:hAnsi="Times New Roman" w:cs="Times New Roman"/>
          <w:color w:val="222222"/>
          <w:sz w:val="28"/>
          <w:szCs w:val="28"/>
          <w:lang w:eastAsia="ru-RU"/>
        </w:rPr>
      </w:pPr>
      <w:r w:rsidRPr="00614DA1">
        <w:rPr>
          <w:rFonts w:ascii="Times New Roman" w:eastAsia="Times New Roman" w:hAnsi="Times New Roman" w:cs="Times New Roman"/>
          <w:color w:val="222222"/>
          <w:sz w:val="28"/>
          <w:szCs w:val="28"/>
          <w:lang w:eastAsia="ru-RU"/>
        </w:rPr>
        <w:t xml:space="preserve">3.Сприяти формуванню навичок самоврядування, </w:t>
      </w:r>
      <w:proofErr w:type="gramStart"/>
      <w:r w:rsidRPr="00614DA1">
        <w:rPr>
          <w:rFonts w:ascii="Times New Roman" w:eastAsia="Times New Roman" w:hAnsi="Times New Roman" w:cs="Times New Roman"/>
          <w:color w:val="222222"/>
          <w:sz w:val="28"/>
          <w:szCs w:val="28"/>
          <w:lang w:eastAsia="ru-RU"/>
        </w:rPr>
        <w:t>соц</w:t>
      </w:r>
      <w:proofErr w:type="gramEnd"/>
      <w:r w:rsidRPr="00614DA1">
        <w:rPr>
          <w:rFonts w:ascii="Times New Roman" w:eastAsia="Times New Roman" w:hAnsi="Times New Roman" w:cs="Times New Roman"/>
          <w:color w:val="222222"/>
          <w:sz w:val="28"/>
          <w:szCs w:val="28"/>
          <w:lang w:eastAsia="ru-RU"/>
        </w:rPr>
        <w:t>іальної активності і відповідальності в процесі практичної громадської діяльності, правової культури, вільного володіння державною мовою, засвоєння основ державного і кримінального права, активної протидії випадкам порушення законів.</w:t>
      </w:r>
    </w:p>
    <w:p w:rsidR="00597086" w:rsidRPr="00614DA1" w:rsidRDefault="00597086" w:rsidP="00597086">
      <w:pPr>
        <w:shd w:val="clear" w:color="auto" w:fill="FFFFFF"/>
        <w:spacing w:after="300" w:line="300" w:lineRule="atLeast"/>
        <w:jc w:val="both"/>
        <w:textAlignment w:val="baseline"/>
        <w:rPr>
          <w:rFonts w:ascii="Times New Roman" w:eastAsia="Times New Roman" w:hAnsi="Times New Roman" w:cs="Times New Roman"/>
          <w:color w:val="222222"/>
          <w:sz w:val="28"/>
          <w:szCs w:val="28"/>
          <w:lang w:eastAsia="ru-RU"/>
        </w:rPr>
      </w:pPr>
      <w:r w:rsidRPr="00614DA1">
        <w:rPr>
          <w:rFonts w:ascii="Times New Roman" w:eastAsia="Times New Roman" w:hAnsi="Times New Roman" w:cs="Times New Roman"/>
          <w:color w:val="222222"/>
          <w:sz w:val="28"/>
          <w:szCs w:val="28"/>
          <w:lang w:eastAsia="ru-RU"/>
        </w:rPr>
        <w:t xml:space="preserve">4. </w:t>
      </w:r>
      <w:proofErr w:type="gramStart"/>
      <w:r w:rsidRPr="00614DA1">
        <w:rPr>
          <w:rFonts w:ascii="Times New Roman" w:eastAsia="Times New Roman" w:hAnsi="Times New Roman" w:cs="Times New Roman"/>
          <w:color w:val="222222"/>
          <w:sz w:val="28"/>
          <w:szCs w:val="28"/>
          <w:lang w:eastAsia="ru-RU"/>
        </w:rPr>
        <w:t>П</w:t>
      </w:r>
      <w:proofErr w:type="gramEnd"/>
      <w:r w:rsidRPr="00614DA1">
        <w:rPr>
          <w:rFonts w:ascii="Times New Roman" w:eastAsia="Times New Roman" w:hAnsi="Times New Roman" w:cs="Times New Roman"/>
          <w:color w:val="222222"/>
          <w:sz w:val="28"/>
          <w:szCs w:val="28"/>
          <w:lang w:eastAsia="ru-RU"/>
        </w:rPr>
        <w:t>ідготовка випускників до свідомого вибору професії.</w:t>
      </w:r>
    </w:p>
    <w:p w:rsidR="00597086" w:rsidRPr="00614DA1" w:rsidRDefault="00597086" w:rsidP="00597086">
      <w:pPr>
        <w:shd w:val="clear" w:color="auto" w:fill="FFFFFF"/>
        <w:spacing w:after="300" w:line="300" w:lineRule="atLeast"/>
        <w:jc w:val="both"/>
        <w:textAlignment w:val="baseline"/>
        <w:rPr>
          <w:rFonts w:ascii="Times New Roman" w:eastAsia="Times New Roman" w:hAnsi="Times New Roman" w:cs="Times New Roman"/>
          <w:color w:val="222222"/>
          <w:sz w:val="28"/>
          <w:szCs w:val="28"/>
          <w:lang w:eastAsia="ru-RU"/>
        </w:rPr>
      </w:pPr>
      <w:r w:rsidRPr="00614DA1">
        <w:rPr>
          <w:rFonts w:ascii="Times New Roman" w:eastAsia="Times New Roman" w:hAnsi="Times New Roman" w:cs="Times New Roman"/>
          <w:color w:val="222222"/>
          <w:sz w:val="28"/>
          <w:szCs w:val="28"/>
          <w:lang w:eastAsia="ru-RU"/>
        </w:rPr>
        <w:t xml:space="preserve">5. Залучення до активної екологічної діяльності, формування основ естетичної культури, гармонійний розвиток </w:t>
      </w:r>
      <w:proofErr w:type="gramStart"/>
      <w:r w:rsidRPr="00614DA1">
        <w:rPr>
          <w:rFonts w:ascii="Times New Roman" w:eastAsia="Times New Roman" w:hAnsi="Times New Roman" w:cs="Times New Roman"/>
          <w:color w:val="222222"/>
          <w:sz w:val="28"/>
          <w:szCs w:val="28"/>
          <w:lang w:eastAsia="ru-RU"/>
        </w:rPr>
        <w:t>духовного</w:t>
      </w:r>
      <w:proofErr w:type="gramEnd"/>
      <w:r w:rsidRPr="00614DA1">
        <w:rPr>
          <w:rFonts w:ascii="Times New Roman" w:eastAsia="Times New Roman" w:hAnsi="Times New Roman" w:cs="Times New Roman"/>
          <w:color w:val="222222"/>
          <w:sz w:val="28"/>
          <w:szCs w:val="28"/>
          <w:lang w:eastAsia="ru-RU"/>
        </w:rPr>
        <w:t>, фізичного та психічного здоров’я.</w:t>
      </w:r>
    </w:p>
    <w:p w:rsidR="00597086" w:rsidRPr="00614DA1" w:rsidRDefault="00597086" w:rsidP="00597086">
      <w:pPr>
        <w:shd w:val="clear" w:color="auto" w:fill="FFFFFF"/>
        <w:spacing w:after="300" w:line="300" w:lineRule="atLeast"/>
        <w:jc w:val="both"/>
        <w:textAlignment w:val="baseline"/>
        <w:rPr>
          <w:rFonts w:ascii="Times New Roman" w:eastAsia="Times New Roman" w:hAnsi="Times New Roman" w:cs="Times New Roman"/>
          <w:color w:val="222222"/>
          <w:sz w:val="28"/>
          <w:szCs w:val="28"/>
          <w:lang w:eastAsia="ru-RU"/>
        </w:rPr>
      </w:pPr>
      <w:r w:rsidRPr="00614DA1">
        <w:rPr>
          <w:rFonts w:ascii="Times New Roman" w:eastAsia="Times New Roman" w:hAnsi="Times New Roman" w:cs="Times New Roman"/>
          <w:color w:val="222222"/>
          <w:sz w:val="28"/>
          <w:szCs w:val="28"/>
          <w:lang w:eastAsia="ru-RU"/>
        </w:rPr>
        <w:t xml:space="preserve">6.Затвердження культури </w:t>
      </w:r>
      <w:proofErr w:type="gramStart"/>
      <w:r w:rsidRPr="00614DA1">
        <w:rPr>
          <w:rFonts w:ascii="Times New Roman" w:eastAsia="Times New Roman" w:hAnsi="Times New Roman" w:cs="Times New Roman"/>
          <w:color w:val="222222"/>
          <w:sz w:val="28"/>
          <w:szCs w:val="28"/>
          <w:lang w:eastAsia="ru-RU"/>
        </w:rPr>
        <w:t>здорового</w:t>
      </w:r>
      <w:proofErr w:type="gramEnd"/>
      <w:r w:rsidRPr="00614DA1">
        <w:rPr>
          <w:rFonts w:ascii="Times New Roman" w:eastAsia="Times New Roman" w:hAnsi="Times New Roman" w:cs="Times New Roman"/>
          <w:color w:val="222222"/>
          <w:sz w:val="28"/>
          <w:szCs w:val="28"/>
          <w:lang w:eastAsia="ru-RU"/>
        </w:rPr>
        <w:t xml:space="preserve"> способу життя.</w:t>
      </w:r>
    </w:p>
    <w:p w:rsidR="00597086" w:rsidRPr="005B2E5A" w:rsidRDefault="00597086" w:rsidP="00597086">
      <w:pPr>
        <w:shd w:val="clear" w:color="auto" w:fill="FFFFFF"/>
        <w:spacing w:after="300" w:line="300" w:lineRule="atLeast"/>
        <w:jc w:val="both"/>
        <w:textAlignment w:val="baseline"/>
        <w:rPr>
          <w:rFonts w:ascii="Times New Roman" w:eastAsia="Times New Roman" w:hAnsi="Times New Roman" w:cs="Times New Roman"/>
          <w:i/>
          <w:color w:val="222222"/>
          <w:sz w:val="28"/>
          <w:szCs w:val="28"/>
          <w:lang w:val="uk-UA" w:eastAsia="ru-RU"/>
        </w:rPr>
      </w:pPr>
      <w:r w:rsidRPr="00110041">
        <w:rPr>
          <w:rFonts w:ascii="Times New Roman" w:eastAsia="Times New Roman" w:hAnsi="Times New Roman" w:cs="Times New Roman"/>
          <w:b/>
          <w:bCs/>
          <w:i/>
          <w:color w:val="222222"/>
          <w:sz w:val="28"/>
          <w:szCs w:val="28"/>
          <w:lang w:eastAsia="ru-RU"/>
        </w:rPr>
        <w:t>Шляхи реалізації</w:t>
      </w:r>
      <w:r>
        <w:rPr>
          <w:rFonts w:ascii="Times New Roman" w:eastAsia="Times New Roman" w:hAnsi="Times New Roman" w:cs="Times New Roman"/>
          <w:b/>
          <w:bCs/>
          <w:i/>
          <w:color w:val="222222"/>
          <w:sz w:val="28"/>
          <w:szCs w:val="28"/>
          <w:lang w:val="uk-UA" w:eastAsia="ru-RU"/>
        </w:rPr>
        <w:t>:</w:t>
      </w:r>
    </w:p>
    <w:p w:rsidR="00597086" w:rsidRPr="005B2E5A" w:rsidRDefault="00597086" w:rsidP="00597086">
      <w:pPr>
        <w:shd w:val="clear" w:color="auto" w:fill="FFFFFF"/>
        <w:spacing w:after="300" w:line="300" w:lineRule="atLeast"/>
        <w:jc w:val="both"/>
        <w:textAlignment w:val="baseline"/>
        <w:rPr>
          <w:rFonts w:ascii="Times New Roman" w:eastAsia="Times New Roman" w:hAnsi="Times New Roman" w:cs="Times New Roman"/>
          <w:color w:val="222222"/>
          <w:sz w:val="28"/>
          <w:szCs w:val="28"/>
          <w:lang w:val="uk-UA" w:eastAsia="ru-RU"/>
        </w:rPr>
      </w:pPr>
      <w:r w:rsidRPr="00614DA1">
        <w:rPr>
          <w:rFonts w:ascii="Times New Roman" w:eastAsia="Times New Roman" w:hAnsi="Times New Roman" w:cs="Times New Roman"/>
          <w:color w:val="222222"/>
          <w:sz w:val="28"/>
          <w:szCs w:val="28"/>
          <w:lang w:eastAsia="ru-RU"/>
        </w:rPr>
        <w:t xml:space="preserve">1.Організація і проведення засідань МО класних керівників </w:t>
      </w:r>
      <w:proofErr w:type="gramStart"/>
      <w:r w:rsidRPr="00614DA1">
        <w:rPr>
          <w:rFonts w:ascii="Times New Roman" w:eastAsia="Times New Roman" w:hAnsi="Times New Roman" w:cs="Times New Roman"/>
          <w:color w:val="222222"/>
          <w:sz w:val="28"/>
          <w:szCs w:val="28"/>
          <w:lang w:eastAsia="ru-RU"/>
        </w:rPr>
        <w:t>в</w:t>
      </w:r>
      <w:proofErr w:type="gramEnd"/>
      <w:r w:rsidRPr="00614DA1">
        <w:rPr>
          <w:rFonts w:ascii="Times New Roman" w:eastAsia="Times New Roman" w:hAnsi="Times New Roman" w:cs="Times New Roman"/>
          <w:color w:val="222222"/>
          <w:sz w:val="28"/>
          <w:szCs w:val="28"/>
          <w:lang w:eastAsia="ru-RU"/>
        </w:rPr>
        <w:t>ідповідної тематики</w:t>
      </w:r>
      <w:r>
        <w:rPr>
          <w:rFonts w:ascii="Times New Roman" w:eastAsia="Times New Roman" w:hAnsi="Times New Roman" w:cs="Times New Roman"/>
          <w:color w:val="222222"/>
          <w:sz w:val="28"/>
          <w:szCs w:val="28"/>
          <w:lang w:val="uk-UA" w:eastAsia="ru-RU"/>
        </w:rPr>
        <w:t>.</w:t>
      </w:r>
    </w:p>
    <w:p w:rsidR="00597086" w:rsidRPr="005B2E5A" w:rsidRDefault="00597086" w:rsidP="00597086">
      <w:pPr>
        <w:shd w:val="clear" w:color="auto" w:fill="FFFFFF"/>
        <w:spacing w:after="300" w:line="300" w:lineRule="atLeast"/>
        <w:jc w:val="both"/>
        <w:textAlignment w:val="baseline"/>
        <w:rPr>
          <w:rFonts w:ascii="Times New Roman" w:eastAsia="Times New Roman" w:hAnsi="Times New Roman" w:cs="Times New Roman"/>
          <w:color w:val="222222"/>
          <w:sz w:val="28"/>
          <w:szCs w:val="28"/>
          <w:lang w:val="uk-UA" w:eastAsia="ru-RU"/>
        </w:rPr>
      </w:pPr>
      <w:r>
        <w:rPr>
          <w:rFonts w:ascii="Times New Roman" w:eastAsia="Times New Roman" w:hAnsi="Times New Roman" w:cs="Times New Roman"/>
          <w:color w:val="222222"/>
          <w:sz w:val="28"/>
          <w:szCs w:val="28"/>
          <w:lang w:eastAsia="ru-RU"/>
        </w:rPr>
        <w:t>2.</w:t>
      </w:r>
      <w:r w:rsidRPr="00614DA1">
        <w:rPr>
          <w:rFonts w:ascii="Times New Roman" w:eastAsia="Times New Roman" w:hAnsi="Times New Roman" w:cs="Times New Roman"/>
          <w:color w:val="222222"/>
          <w:sz w:val="28"/>
          <w:szCs w:val="28"/>
          <w:lang w:eastAsia="ru-RU"/>
        </w:rPr>
        <w:t xml:space="preserve">Створення безпечного толерантного середовища шляхом удосконалення </w:t>
      </w:r>
      <w:proofErr w:type="gramStart"/>
      <w:r w:rsidRPr="00614DA1">
        <w:rPr>
          <w:rFonts w:ascii="Times New Roman" w:eastAsia="Times New Roman" w:hAnsi="Times New Roman" w:cs="Times New Roman"/>
          <w:color w:val="222222"/>
          <w:sz w:val="28"/>
          <w:szCs w:val="28"/>
          <w:lang w:eastAsia="ru-RU"/>
        </w:rPr>
        <w:t>соц</w:t>
      </w:r>
      <w:proofErr w:type="gramEnd"/>
      <w:r w:rsidRPr="00614DA1">
        <w:rPr>
          <w:rFonts w:ascii="Times New Roman" w:eastAsia="Times New Roman" w:hAnsi="Times New Roman" w:cs="Times New Roman"/>
          <w:color w:val="222222"/>
          <w:sz w:val="28"/>
          <w:szCs w:val="28"/>
          <w:lang w:eastAsia="ru-RU"/>
        </w:rPr>
        <w:t xml:space="preserve">іального захисту учнів, у тому </w:t>
      </w:r>
      <w:r>
        <w:rPr>
          <w:rFonts w:ascii="Times New Roman" w:eastAsia="Times New Roman" w:hAnsi="Times New Roman" w:cs="Times New Roman"/>
          <w:color w:val="222222"/>
          <w:sz w:val="28"/>
          <w:szCs w:val="28"/>
          <w:lang w:eastAsia="ru-RU"/>
        </w:rPr>
        <w:t>числі дітей пільгових категорій</w:t>
      </w:r>
      <w:r>
        <w:rPr>
          <w:rFonts w:ascii="Times New Roman" w:eastAsia="Times New Roman" w:hAnsi="Times New Roman" w:cs="Times New Roman"/>
          <w:color w:val="222222"/>
          <w:sz w:val="28"/>
          <w:szCs w:val="28"/>
          <w:lang w:val="uk-UA" w:eastAsia="ru-RU"/>
        </w:rPr>
        <w:t>.</w:t>
      </w:r>
    </w:p>
    <w:p w:rsidR="00597086" w:rsidRPr="00800CCA" w:rsidRDefault="00597086" w:rsidP="00597086">
      <w:pPr>
        <w:shd w:val="clear" w:color="auto" w:fill="FFFFFF"/>
        <w:spacing w:after="300" w:line="300" w:lineRule="atLeast"/>
        <w:jc w:val="both"/>
        <w:textAlignment w:val="baseline"/>
        <w:rPr>
          <w:rFonts w:ascii="Times New Roman" w:eastAsia="Times New Roman" w:hAnsi="Times New Roman" w:cs="Times New Roman"/>
          <w:color w:val="222222"/>
          <w:sz w:val="28"/>
          <w:szCs w:val="28"/>
          <w:lang w:val="uk-UA" w:eastAsia="ru-RU"/>
        </w:rPr>
      </w:pPr>
      <w:r w:rsidRPr="00800CCA">
        <w:rPr>
          <w:rFonts w:ascii="Times New Roman" w:eastAsia="Times New Roman" w:hAnsi="Times New Roman" w:cs="Times New Roman"/>
          <w:color w:val="222222"/>
          <w:sz w:val="28"/>
          <w:szCs w:val="28"/>
          <w:lang w:val="uk-UA" w:eastAsia="ru-RU"/>
        </w:rPr>
        <w:t>3. Здійснювати соціально-педагогічний супровід дітей-сиріт, дітей під опікою, дітей, які знаходяться в складних умовах проживання, дітей з неповних та малозабезпечених сімей, дітей–інвалідів, дітей, які проживають в сім’ях групи ризику, дітей з багатодітних сімей та з сімей учасників АТО.</w:t>
      </w:r>
    </w:p>
    <w:p w:rsidR="00597086" w:rsidRPr="00614DA1" w:rsidRDefault="00597086" w:rsidP="00597086">
      <w:pPr>
        <w:shd w:val="clear" w:color="auto" w:fill="FFFFFF"/>
        <w:spacing w:after="300" w:line="300" w:lineRule="atLeast"/>
        <w:jc w:val="both"/>
        <w:textAlignment w:val="baseline"/>
        <w:rPr>
          <w:rFonts w:ascii="Times New Roman" w:eastAsia="Times New Roman" w:hAnsi="Times New Roman" w:cs="Times New Roman"/>
          <w:color w:val="222222"/>
          <w:sz w:val="28"/>
          <w:szCs w:val="28"/>
          <w:lang w:eastAsia="ru-RU"/>
        </w:rPr>
      </w:pPr>
      <w:r w:rsidRPr="00614DA1">
        <w:rPr>
          <w:rFonts w:ascii="Times New Roman" w:eastAsia="Times New Roman" w:hAnsi="Times New Roman" w:cs="Times New Roman"/>
          <w:color w:val="222222"/>
          <w:sz w:val="28"/>
          <w:szCs w:val="28"/>
          <w:lang w:eastAsia="ru-RU"/>
        </w:rPr>
        <w:t xml:space="preserve">4. Мобілізація загальнолюдських цінностей як ресурсу особистісного зростання школярів; спрямувати виховну роботу на прищеплення </w:t>
      </w:r>
      <w:proofErr w:type="gramStart"/>
      <w:r w:rsidRPr="00614DA1">
        <w:rPr>
          <w:rFonts w:ascii="Times New Roman" w:eastAsia="Times New Roman" w:hAnsi="Times New Roman" w:cs="Times New Roman"/>
          <w:color w:val="222222"/>
          <w:sz w:val="28"/>
          <w:szCs w:val="28"/>
          <w:lang w:eastAsia="ru-RU"/>
        </w:rPr>
        <w:t>здорового</w:t>
      </w:r>
      <w:proofErr w:type="gramEnd"/>
      <w:r w:rsidRPr="00614DA1">
        <w:rPr>
          <w:rFonts w:ascii="Times New Roman" w:eastAsia="Times New Roman" w:hAnsi="Times New Roman" w:cs="Times New Roman"/>
          <w:color w:val="222222"/>
          <w:sz w:val="28"/>
          <w:szCs w:val="28"/>
          <w:lang w:eastAsia="ru-RU"/>
        </w:rPr>
        <w:t xml:space="preserve"> способу життя та зміцнення моральності.</w:t>
      </w:r>
    </w:p>
    <w:p w:rsidR="00597086" w:rsidRPr="00614DA1" w:rsidRDefault="00597086" w:rsidP="00597086">
      <w:pPr>
        <w:shd w:val="clear" w:color="auto" w:fill="FFFFFF"/>
        <w:spacing w:after="300" w:line="300" w:lineRule="atLeast"/>
        <w:jc w:val="both"/>
        <w:textAlignment w:val="baseline"/>
        <w:rPr>
          <w:rFonts w:ascii="Times New Roman" w:eastAsia="Times New Roman" w:hAnsi="Times New Roman" w:cs="Times New Roman"/>
          <w:color w:val="222222"/>
          <w:sz w:val="28"/>
          <w:szCs w:val="28"/>
          <w:lang w:eastAsia="ru-RU"/>
        </w:rPr>
      </w:pPr>
      <w:r w:rsidRPr="00614DA1">
        <w:rPr>
          <w:rFonts w:ascii="Times New Roman" w:eastAsia="Times New Roman" w:hAnsi="Times New Roman" w:cs="Times New Roman"/>
          <w:color w:val="222222"/>
          <w:sz w:val="28"/>
          <w:szCs w:val="28"/>
          <w:lang w:eastAsia="ru-RU"/>
        </w:rPr>
        <w:t xml:space="preserve">5. Створити оптимальні умови для виявлення, розвитку й реалізації потенційних можливостей обдарованих дітей у всіх напрямах: інтелектуальному, творчому, </w:t>
      </w:r>
      <w:proofErr w:type="gramStart"/>
      <w:r w:rsidRPr="00614DA1">
        <w:rPr>
          <w:rFonts w:ascii="Times New Roman" w:eastAsia="Times New Roman" w:hAnsi="Times New Roman" w:cs="Times New Roman"/>
          <w:color w:val="222222"/>
          <w:sz w:val="28"/>
          <w:szCs w:val="28"/>
          <w:lang w:eastAsia="ru-RU"/>
        </w:rPr>
        <w:t>спортивному</w:t>
      </w:r>
      <w:proofErr w:type="gramEnd"/>
      <w:r w:rsidRPr="00614DA1">
        <w:rPr>
          <w:rFonts w:ascii="Times New Roman" w:eastAsia="Times New Roman" w:hAnsi="Times New Roman" w:cs="Times New Roman"/>
          <w:color w:val="222222"/>
          <w:sz w:val="28"/>
          <w:szCs w:val="28"/>
          <w:lang w:eastAsia="ru-RU"/>
        </w:rPr>
        <w:t>, естетичному.</w:t>
      </w:r>
    </w:p>
    <w:p w:rsidR="00597086" w:rsidRPr="00614DA1" w:rsidRDefault="00597086" w:rsidP="00597086">
      <w:pPr>
        <w:shd w:val="clear" w:color="auto" w:fill="FFFFFF"/>
        <w:spacing w:after="300" w:line="300" w:lineRule="atLeast"/>
        <w:jc w:val="both"/>
        <w:textAlignment w:val="baseline"/>
        <w:rPr>
          <w:rFonts w:ascii="Times New Roman" w:eastAsia="Times New Roman" w:hAnsi="Times New Roman" w:cs="Times New Roman"/>
          <w:color w:val="222222"/>
          <w:sz w:val="28"/>
          <w:szCs w:val="28"/>
          <w:lang w:eastAsia="ru-RU"/>
        </w:rPr>
      </w:pPr>
      <w:r w:rsidRPr="00614DA1">
        <w:rPr>
          <w:rFonts w:ascii="Times New Roman" w:eastAsia="Times New Roman" w:hAnsi="Times New Roman" w:cs="Times New Roman"/>
          <w:color w:val="222222"/>
          <w:sz w:val="28"/>
          <w:szCs w:val="28"/>
          <w:lang w:eastAsia="ru-RU"/>
        </w:rPr>
        <w:t xml:space="preserve">6. Організувати діяльність закладу освіти як зразок демократичного правового простору та позитивного мікроклімату через структуру шкільного і класного учнівського самоврядування, стимулювання внутрішньої і зовнішньої активності учнів, їх посильної участі </w:t>
      </w:r>
      <w:proofErr w:type="gramStart"/>
      <w:r w:rsidRPr="00614DA1">
        <w:rPr>
          <w:rFonts w:ascii="Times New Roman" w:eastAsia="Times New Roman" w:hAnsi="Times New Roman" w:cs="Times New Roman"/>
          <w:color w:val="222222"/>
          <w:sz w:val="28"/>
          <w:szCs w:val="28"/>
          <w:lang w:eastAsia="ru-RU"/>
        </w:rPr>
        <w:t>у</w:t>
      </w:r>
      <w:proofErr w:type="gramEnd"/>
      <w:r w:rsidRPr="00614DA1">
        <w:rPr>
          <w:rFonts w:ascii="Times New Roman" w:eastAsia="Times New Roman" w:hAnsi="Times New Roman" w:cs="Times New Roman"/>
          <w:color w:val="222222"/>
          <w:sz w:val="28"/>
          <w:szCs w:val="28"/>
          <w:lang w:eastAsia="ru-RU"/>
        </w:rPr>
        <w:t xml:space="preserve"> справах учнівського колективу;</w:t>
      </w:r>
    </w:p>
    <w:p w:rsidR="00597086" w:rsidRDefault="00597086" w:rsidP="00597086">
      <w:pPr>
        <w:shd w:val="clear" w:color="auto" w:fill="FFFFFF"/>
        <w:spacing w:after="300" w:line="300" w:lineRule="atLeast"/>
        <w:jc w:val="both"/>
        <w:textAlignment w:val="baseline"/>
        <w:rPr>
          <w:rFonts w:ascii="Times New Roman" w:eastAsia="Times New Roman" w:hAnsi="Times New Roman" w:cs="Times New Roman"/>
          <w:color w:val="222222"/>
          <w:sz w:val="28"/>
          <w:szCs w:val="28"/>
          <w:lang w:val="uk-UA" w:eastAsia="ru-RU"/>
        </w:rPr>
      </w:pPr>
      <w:r w:rsidRPr="00614DA1">
        <w:rPr>
          <w:rFonts w:ascii="Times New Roman" w:eastAsia="Times New Roman" w:hAnsi="Times New Roman" w:cs="Times New Roman"/>
          <w:color w:val="222222"/>
          <w:sz w:val="28"/>
          <w:szCs w:val="28"/>
          <w:lang w:eastAsia="ru-RU"/>
        </w:rPr>
        <w:lastRenderedPageBreak/>
        <w:t>7. Впровадження активних форм виховної роботи шляхом застосування і</w:t>
      </w:r>
      <w:r>
        <w:rPr>
          <w:rFonts w:ascii="Times New Roman" w:eastAsia="Times New Roman" w:hAnsi="Times New Roman" w:cs="Times New Roman"/>
          <w:color w:val="222222"/>
          <w:sz w:val="28"/>
          <w:szCs w:val="28"/>
          <w:lang w:eastAsia="ru-RU"/>
        </w:rPr>
        <w:t>нноваційних методі</w:t>
      </w:r>
      <w:proofErr w:type="gramStart"/>
      <w:r>
        <w:rPr>
          <w:rFonts w:ascii="Times New Roman" w:eastAsia="Times New Roman" w:hAnsi="Times New Roman" w:cs="Times New Roman"/>
          <w:color w:val="222222"/>
          <w:sz w:val="28"/>
          <w:szCs w:val="28"/>
          <w:lang w:eastAsia="ru-RU"/>
        </w:rPr>
        <w:t>в</w:t>
      </w:r>
      <w:proofErr w:type="gramEnd"/>
      <w:r>
        <w:rPr>
          <w:rFonts w:ascii="Times New Roman" w:eastAsia="Times New Roman" w:hAnsi="Times New Roman" w:cs="Times New Roman"/>
          <w:color w:val="222222"/>
          <w:sz w:val="28"/>
          <w:szCs w:val="28"/>
          <w:lang w:eastAsia="ru-RU"/>
        </w:rPr>
        <w:t xml:space="preserve"> та прийомів</w:t>
      </w:r>
      <w:r>
        <w:rPr>
          <w:rFonts w:ascii="Times New Roman" w:eastAsia="Times New Roman" w:hAnsi="Times New Roman" w:cs="Times New Roman"/>
          <w:color w:val="222222"/>
          <w:sz w:val="28"/>
          <w:szCs w:val="28"/>
          <w:lang w:val="uk-UA" w:eastAsia="ru-RU"/>
        </w:rPr>
        <w:t>.</w:t>
      </w:r>
    </w:p>
    <w:p w:rsidR="00597086" w:rsidRDefault="00597086" w:rsidP="00597086">
      <w:pPr>
        <w:shd w:val="clear" w:color="auto" w:fill="FFFFFF"/>
        <w:spacing w:after="300" w:line="300" w:lineRule="atLeast"/>
        <w:jc w:val="both"/>
        <w:textAlignment w:val="baseline"/>
        <w:rPr>
          <w:rFonts w:ascii="Times New Roman" w:eastAsia="Times New Roman" w:hAnsi="Times New Roman" w:cs="Times New Roman"/>
          <w:color w:val="222222"/>
          <w:sz w:val="28"/>
          <w:szCs w:val="28"/>
          <w:lang w:val="uk-UA" w:eastAsia="ru-RU"/>
        </w:rPr>
      </w:pPr>
    </w:p>
    <w:p w:rsidR="00597086" w:rsidRPr="00E154FC" w:rsidRDefault="00597086" w:rsidP="00597086">
      <w:pPr>
        <w:shd w:val="clear" w:color="auto" w:fill="FFFFFF"/>
        <w:spacing w:after="300" w:line="300" w:lineRule="atLeast"/>
        <w:jc w:val="both"/>
        <w:textAlignment w:val="baseline"/>
        <w:rPr>
          <w:rFonts w:ascii="Times New Roman" w:eastAsia="Times New Roman" w:hAnsi="Times New Roman" w:cs="Times New Roman"/>
          <w:color w:val="222222"/>
          <w:sz w:val="28"/>
          <w:szCs w:val="28"/>
          <w:lang w:val="uk-UA" w:eastAsia="ru-RU"/>
        </w:rPr>
      </w:pPr>
      <w:r w:rsidRPr="00110041">
        <w:rPr>
          <w:rFonts w:ascii="Times New Roman" w:eastAsia="Times New Roman" w:hAnsi="Times New Roman" w:cs="Times New Roman"/>
          <w:color w:val="4F81BD" w:themeColor="accent1"/>
          <w:sz w:val="28"/>
          <w:szCs w:val="28"/>
          <w:lang w:eastAsia="ru-RU"/>
        </w:rPr>
        <w:t> </w:t>
      </w:r>
      <w:proofErr w:type="gramStart"/>
      <w:r w:rsidRPr="00110041">
        <w:rPr>
          <w:rFonts w:ascii="Times New Roman" w:eastAsia="Times New Roman" w:hAnsi="Times New Roman" w:cs="Times New Roman"/>
          <w:b/>
          <w:bCs/>
          <w:color w:val="4F81BD" w:themeColor="accent1"/>
          <w:sz w:val="28"/>
          <w:szCs w:val="28"/>
          <w:lang w:eastAsia="ru-RU"/>
        </w:rPr>
        <w:t>Психолого-педагог</w:t>
      </w:r>
      <w:proofErr w:type="gramEnd"/>
      <w:r w:rsidRPr="00110041">
        <w:rPr>
          <w:rFonts w:ascii="Times New Roman" w:eastAsia="Times New Roman" w:hAnsi="Times New Roman" w:cs="Times New Roman"/>
          <w:b/>
          <w:bCs/>
          <w:color w:val="4F81BD" w:themeColor="accent1"/>
          <w:sz w:val="28"/>
          <w:szCs w:val="28"/>
          <w:lang w:eastAsia="ru-RU"/>
        </w:rPr>
        <w:t>ічний аспект</w:t>
      </w:r>
    </w:p>
    <w:p w:rsidR="00597086" w:rsidRPr="00614DA1" w:rsidRDefault="00597086" w:rsidP="00597086">
      <w:pPr>
        <w:shd w:val="clear" w:color="auto" w:fill="FFFFFF"/>
        <w:spacing w:after="300" w:line="300" w:lineRule="atLeast"/>
        <w:jc w:val="both"/>
        <w:textAlignment w:val="baseline"/>
        <w:rPr>
          <w:rFonts w:ascii="Times New Roman" w:eastAsia="Times New Roman" w:hAnsi="Times New Roman" w:cs="Times New Roman"/>
          <w:color w:val="222222"/>
          <w:sz w:val="28"/>
          <w:szCs w:val="28"/>
          <w:lang w:eastAsia="ru-RU"/>
        </w:rPr>
      </w:pPr>
      <w:r w:rsidRPr="00110041">
        <w:rPr>
          <w:rFonts w:ascii="Times New Roman" w:eastAsia="Times New Roman" w:hAnsi="Times New Roman" w:cs="Times New Roman"/>
          <w:b/>
          <w:bCs/>
          <w:i/>
          <w:color w:val="222222"/>
          <w:sz w:val="28"/>
          <w:szCs w:val="28"/>
          <w:lang w:eastAsia="ru-RU"/>
        </w:rPr>
        <w:t>Мета:</w:t>
      </w:r>
      <w:r w:rsidRPr="00614DA1">
        <w:rPr>
          <w:rFonts w:ascii="Times New Roman" w:eastAsia="Times New Roman" w:hAnsi="Times New Roman" w:cs="Times New Roman"/>
          <w:color w:val="222222"/>
          <w:sz w:val="28"/>
          <w:szCs w:val="28"/>
          <w:lang w:eastAsia="ru-RU"/>
        </w:rPr>
        <w:t> формування особистості через шкі</w:t>
      </w:r>
      <w:proofErr w:type="gramStart"/>
      <w:r w:rsidRPr="00614DA1">
        <w:rPr>
          <w:rFonts w:ascii="Times New Roman" w:eastAsia="Times New Roman" w:hAnsi="Times New Roman" w:cs="Times New Roman"/>
          <w:color w:val="222222"/>
          <w:sz w:val="28"/>
          <w:szCs w:val="28"/>
          <w:lang w:eastAsia="ru-RU"/>
        </w:rPr>
        <w:t>льне</w:t>
      </w:r>
      <w:proofErr w:type="gramEnd"/>
      <w:r w:rsidRPr="00614DA1">
        <w:rPr>
          <w:rFonts w:ascii="Times New Roman" w:eastAsia="Times New Roman" w:hAnsi="Times New Roman" w:cs="Times New Roman"/>
          <w:color w:val="222222"/>
          <w:sz w:val="28"/>
          <w:szCs w:val="28"/>
          <w:lang w:eastAsia="ru-RU"/>
        </w:rPr>
        <w:t xml:space="preserve"> та сімейне виховання з урахуванням:</w:t>
      </w:r>
    </w:p>
    <w:p w:rsidR="00597086" w:rsidRPr="00614DA1" w:rsidRDefault="00597086" w:rsidP="00597086">
      <w:pPr>
        <w:shd w:val="clear" w:color="auto" w:fill="FFFFFF"/>
        <w:spacing w:after="300" w:line="300" w:lineRule="atLeast"/>
        <w:jc w:val="both"/>
        <w:textAlignment w:val="baseline"/>
        <w:rPr>
          <w:rFonts w:ascii="Times New Roman" w:eastAsia="Times New Roman" w:hAnsi="Times New Roman" w:cs="Times New Roman"/>
          <w:color w:val="222222"/>
          <w:sz w:val="28"/>
          <w:szCs w:val="28"/>
          <w:lang w:eastAsia="ru-RU"/>
        </w:rPr>
      </w:pPr>
      <w:r w:rsidRPr="00614DA1">
        <w:rPr>
          <w:rFonts w:ascii="Times New Roman" w:eastAsia="Times New Roman" w:hAnsi="Times New Roman" w:cs="Times New Roman"/>
          <w:color w:val="222222"/>
          <w:sz w:val="28"/>
          <w:szCs w:val="28"/>
          <w:lang w:eastAsia="ru-RU"/>
        </w:rPr>
        <w:t>• індивідуальних особливостей;</w:t>
      </w:r>
    </w:p>
    <w:p w:rsidR="00597086" w:rsidRPr="00614DA1" w:rsidRDefault="00597086" w:rsidP="00597086">
      <w:pPr>
        <w:shd w:val="clear" w:color="auto" w:fill="FFFFFF"/>
        <w:spacing w:after="300" w:line="300" w:lineRule="atLeast"/>
        <w:jc w:val="both"/>
        <w:textAlignment w:val="baseline"/>
        <w:rPr>
          <w:rFonts w:ascii="Times New Roman" w:eastAsia="Times New Roman" w:hAnsi="Times New Roman" w:cs="Times New Roman"/>
          <w:color w:val="222222"/>
          <w:sz w:val="28"/>
          <w:szCs w:val="28"/>
          <w:lang w:eastAsia="ru-RU"/>
        </w:rPr>
      </w:pPr>
      <w:r w:rsidRPr="00614DA1">
        <w:rPr>
          <w:rFonts w:ascii="Times New Roman" w:eastAsia="Times New Roman" w:hAnsi="Times New Roman" w:cs="Times New Roman"/>
          <w:color w:val="222222"/>
          <w:sz w:val="28"/>
          <w:szCs w:val="28"/>
          <w:lang w:eastAsia="ru-RU"/>
        </w:rPr>
        <w:t>• здібностей;</w:t>
      </w:r>
    </w:p>
    <w:p w:rsidR="00597086" w:rsidRPr="00614DA1" w:rsidRDefault="00597086" w:rsidP="00597086">
      <w:pPr>
        <w:shd w:val="clear" w:color="auto" w:fill="FFFFFF"/>
        <w:spacing w:after="300" w:line="300" w:lineRule="atLeast"/>
        <w:jc w:val="both"/>
        <w:textAlignment w:val="baseline"/>
        <w:rPr>
          <w:rFonts w:ascii="Times New Roman" w:eastAsia="Times New Roman" w:hAnsi="Times New Roman" w:cs="Times New Roman"/>
          <w:color w:val="222222"/>
          <w:sz w:val="28"/>
          <w:szCs w:val="28"/>
          <w:lang w:eastAsia="ru-RU"/>
        </w:rPr>
      </w:pPr>
      <w:r w:rsidRPr="00614DA1">
        <w:rPr>
          <w:rFonts w:ascii="Times New Roman" w:eastAsia="Times New Roman" w:hAnsi="Times New Roman" w:cs="Times New Roman"/>
          <w:color w:val="222222"/>
          <w:sz w:val="28"/>
          <w:szCs w:val="28"/>
          <w:lang w:eastAsia="ru-RU"/>
        </w:rPr>
        <w:t>• умінь та навичок.</w:t>
      </w:r>
    </w:p>
    <w:p w:rsidR="00597086" w:rsidRPr="00110041" w:rsidRDefault="00597086" w:rsidP="00597086">
      <w:pPr>
        <w:shd w:val="clear" w:color="auto" w:fill="FFFFFF"/>
        <w:spacing w:after="300" w:line="300" w:lineRule="atLeast"/>
        <w:jc w:val="both"/>
        <w:textAlignment w:val="baseline"/>
        <w:rPr>
          <w:rFonts w:ascii="Times New Roman" w:eastAsia="Times New Roman" w:hAnsi="Times New Roman" w:cs="Times New Roman"/>
          <w:i/>
          <w:color w:val="222222"/>
          <w:sz w:val="28"/>
          <w:szCs w:val="28"/>
          <w:lang w:eastAsia="ru-RU"/>
        </w:rPr>
      </w:pPr>
      <w:r w:rsidRPr="00110041">
        <w:rPr>
          <w:rFonts w:ascii="Times New Roman" w:eastAsia="Times New Roman" w:hAnsi="Times New Roman" w:cs="Times New Roman"/>
          <w:b/>
          <w:bCs/>
          <w:i/>
          <w:color w:val="222222"/>
          <w:sz w:val="28"/>
          <w:szCs w:val="28"/>
          <w:lang w:eastAsia="ru-RU"/>
        </w:rPr>
        <w:t>Основні завдання</w:t>
      </w:r>
      <w:r w:rsidRPr="00110041">
        <w:rPr>
          <w:rFonts w:ascii="Times New Roman" w:eastAsia="Times New Roman" w:hAnsi="Times New Roman" w:cs="Times New Roman"/>
          <w:i/>
          <w:color w:val="222222"/>
          <w:sz w:val="28"/>
          <w:szCs w:val="28"/>
          <w:lang w:eastAsia="ru-RU"/>
        </w:rPr>
        <w:t>:</w:t>
      </w:r>
    </w:p>
    <w:p w:rsidR="00597086" w:rsidRPr="00614DA1" w:rsidRDefault="00597086" w:rsidP="00597086">
      <w:pPr>
        <w:shd w:val="clear" w:color="auto" w:fill="FFFFFF"/>
        <w:spacing w:after="300" w:line="300" w:lineRule="atLeast"/>
        <w:jc w:val="both"/>
        <w:textAlignment w:val="baseline"/>
        <w:rPr>
          <w:rFonts w:ascii="Times New Roman" w:eastAsia="Times New Roman" w:hAnsi="Times New Roman" w:cs="Times New Roman"/>
          <w:color w:val="222222"/>
          <w:sz w:val="28"/>
          <w:szCs w:val="28"/>
          <w:lang w:eastAsia="ru-RU"/>
        </w:rPr>
      </w:pPr>
      <w:r w:rsidRPr="00614DA1">
        <w:rPr>
          <w:rFonts w:ascii="Times New Roman" w:eastAsia="Times New Roman" w:hAnsi="Times New Roman" w:cs="Times New Roman"/>
          <w:color w:val="222222"/>
          <w:sz w:val="28"/>
          <w:szCs w:val="28"/>
          <w:lang w:eastAsia="ru-RU"/>
        </w:rPr>
        <w:t>1. Створення:</w:t>
      </w:r>
    </w:p>
    <w:p w:rsidR="00597086" w:rsidRPr="00614DA1" w:rsidRDefault="00597086" w:rsidP="00597086">
      <w:pPr>
        <w:shd w:val="clear" w:color="auto" w:fill="FFFFFF"/>
        <w:spacing w:after="300" w:line="300" w:lineRule="atLeast"/>
        <w:jc w:val="both"/>
        <w:textAlignment w:val="baseline"/>
        <w:rPr>
          <w:rFonts w:ascii="Times New Roman" w:eastAsia="Times New Roman" w:hAnsi="Times New Roman" w:cs="Times New Roman"/>
          <w:color w:val="222222"/>
          <w:sz w:val="28"/>
          <w:szCs w:val="28"/>
          <w:lang w:eastAsia="ru-RU"/>
        </w:rPr>
      </w:pPr>
      <w:r w:rsidRPr="00614DA1">
        <w:rPr>
          <w:rFonts w:ascii="Times New Roman" w:eastAsia="Times New Roman" w:hAnsi="Times New Roman" w:cs="Times New Roman"/>
          <w:color w:val="222222"/>
          <w:sz w:val="28"/>
          <w:szCs w:val="28"/>
          <w:lang w:eastAsia="ru-RU"/>
        </w:rPr>
        <w:t>– ситуації творчості для всіх учасників освітнього процесу;</w:t>
      </w:r>
    </w:p>
    <w:p w:rsidR="00597086" w:rsidRPr="00614DA1" w:rsidRDefault="00597086" w:rsidP="00597086">
      <w:pPr>
        <w:shd w:val="clear" w:color="auto" w:fill="FFFFFF"/>
        <w:spacing w:after="300" w:line="300" w:lineRule="atLeast"/>
        <w:jc w:val="both"/>
        <w:textAlignment w:val="baseline"/>
        <w:rPr>
          <w:rFonts w:ascii="Times New Roman" w:eastAsia="Times New Roman" w:hAnsi="Times New Roman" w:cs="Times New Roman"/>
          <w:color w:val="222222"/>
          <w:sz w:val="28"/>
          <w:szCs w:val="28"/>
          <w:lang w:eastAsia="ru-RU"/>
        </w:rPr>
      </w:pPr>
      <w:r w:rsidRPr="00614DA1">
        <w:rPr>
          <w:rFonts w:ascii="Times New Roman" w:eastAsia="Times New Roman" w:hAnsi="Times New Roman" w:cs="Times New Roman"/>
          <w:color w:val="222222"/>
          <w:sz w:val="28"/>
          <w:szCs w:val="28"/>
          <w:lang w:eastAsia="ru-RU"/>
        </w:rPr>
        <w:t xml:space="preserve">– умов для </w:t>
      </w:r>
      <w:proofErr w:type="gramStart"/>
      <w:r w:rsidRPr="00614DA1">
        <w:rPr>
          <w:rFonts w:ascii="Times New Roman" w:eastAsia="Times New Roman" w:hAnsi="Times New Roman" w:cs="Times New Roman"/>
          <w:color w:val="222222"/>
          <w:sz w:val="28"/>
          <w:szCs w:val="28"/>
          <w:lang w:eastAsia="ru-RU"/>
        </w:rPr>
        <w:t>соц</w:t>
      </w:r>
      <w:proofErr w:type="gramEnd"/>
      <w:r w:rsidRPr="00614DA1">
        <w:rPr>
          <w:rFonts w:ascii="Times New Roman" w:eastAsia="Times New Roman" w:hAnsi="Times New Roman" w:cs="Times New Roman"/>
          <w:color w:val="222222"/>
          <w:sz w:val="28"/>
          <w:szCs w:val="28"/>
          <w:lang w:eastAsia="ru-RU"/>
        </w:rPr>
        <w:t>іальної самореалізації учасників освітнього процесу;</w:t>
      </w:r>
    </w:p>
    <w:p w:rsidR="00597086" w:rsidRPr="00614DA1" w:rsidRDefault="00597086" w:rsidP="00597086">
      <w:pPr>
        <w:shd w:val="clear" w:color="auto" w:fill="FFFFFF"/>
        <w:spacing w:after="300" w:line="300" w:lineRule="atLeast"/>
        <w:jc w:val="both"/>
        <w:textAlignment w:val="baseline"/>
        <w:rPr>
          <w:rFonts w:ascii="Times New Roman" w:eastAsia="Times New Roman" w:hAnsi="Times New Roman" w:cs="Times New Roman"/>
          <w:color w:val="222222"/>
          <w:sz w:val="28"/>
          <w:szCs w:val="28"/>
          <w:lang w:eastAsia="ru-RU"/>
        </w:rPr>
      </w:pPr>
      <w:r w:rsidRPr="00614DA1">
        <w:rPr>
          <w:rFonts w:ascii="Times New Roman" w:eastAsia="Times New Roman" w:hAnsi="Times New Roman" w:cs="Times New Roman"/>
          <w:color w:val="222222"/>
          <w:sz w:val="28"/>
          <w:szCs w:val="28"/>
          <w:lang w:eastAsia="ru-RU"/>
        </w:rPr>
        <w:t xml:space="preserve">– умов </w:t>
      </w:r>
      <w:proofErr w:type="gramStart"/>
      <w:r w:rsidRPr="00614DA1">
        <w:rPr>
          <w:rFonts w:ascii="Times New Roman" w:eastAsia="Times New Roman" w:hAnsi="Times New Roman" w:cs="Times New Roman"/>
          <w:color w:val="222222"/>
          <w:sz w:val="28"/>
          <w:szCs w:val="28"/>
          <w:lang w:eastAsia="ru-RU"/>
        </w:rPr>
        <w:t>для</w:t>
      </w:r>
      <w:proofErr w:type="gramEnd"/>
      <w:r w:rsidRPr="00614DA1">
        <w:rPr>
          <w:rFonts w:ascii="Times New Roman" w:eastAsia="Times New Roman" w:hAnsi="Times New Roman" w:cs="Times New Roman"/>
          <w:color w:val="222222"/>
          <w:sz w:val="28"/>
          <w:szCs w:val="28"/>
          <w:lang w:eastAsia="ru-RU"/>
        </w:rPr>
        <w:t xml:space="preserve"> позитивної адаптації учнів до навчання у школі.</w:t>
      </w:r>
    </w:p>
    <w:p w:rsidR="00597086" w:rsidRPr="00614DA1" w:rsidRDefault="00597086" w:rsidP="00597086">
      <w:pPr>
        <w:shd w:val="clear" w:color="auto" w:fill="FFFFFF"/>
        <w:spacing w:after="300" w:line="300" w:lineRule="atLeast"/>
        <w:jc w:val="both"/>
        <w:textAlignment w:val="baseline"/>
        <w:rPr>
          <w:rFonts w:ascii="Times New Roman" w:eastAsia="Times New Roman" w:hAnsi="Times New Roman" w:cs="Times New Roman"/>
          <w:color w:val="222222"/>
          <w:sz w:val="28"/>
          <w:szCs w:val="28"/>
          <w:lang w:eastAsia="ru-RU"/>
        </w:rPr>
      </w:pPr>
      <w:r w:rsidRPr="00614DA1">
        <w:rPr>
          <w:rFonts w:ascii="Times New Roman" w:eastAsia="Times New Roman" w:hAnsi="Times New Roman" w:cs="Times New Roman"/>
          <w:color w:val="222222"/>
          <w:sz w:val="28"/>
          <w:szCs w:val="28"/>
          <w:lang w:eastAsia="ru-RU"/>
        </w:rPr>
        <w:t>2. Посилення впливу шкільного та сімейного виховання на формування:</w:t>
      </w:r>
    </w:p>
    <w:p w:rsidR="00597086" w:rsidRPr="00614DA1" w:rsidRDefault="00597086" w:rsidP="00597086">
      <w:pPr>
        <w:shd w:val="clear" w:color="auto" w:fill="FFFFFF"/>
        <w:spacing w:after="300" w:line="300" w:lineRule="atLeast"/>
        <w:jc w:val="both"/>
        <w:textAlignment w:val="baseline"/>
        <w:rPr>
          <w:rFonts w:ascii="Times New Roman" w:eastAsia="Times New Roman" w:hAnsi="Times New Roman" w:cs="Times New Roman"/>
          <w:color w:val="222222"/>
          <w:sz w:val="28"/>
          <w:szCs w:val="28"/>
          <w:lang w:eastAsia="ru-RU"/>
        </w:rPr>
      </w:pPr>
      <w:r w:rsidRPr="00614DA1">
        <w:rPr>
          <w:rFonts w:ascii="Times New Roman" w:eastAsia="Times New Roman" w:hAnsi="Times New Roman" w:cs="Times New Roman"/>
          <w:color w:val="222222"/>
          <w:sz w:val="28"/>
          <w:szCs w:val="28"/>
          <w:lang w:eastAsia="ru-RU"/>
        </w:rPr>
        <w:t xml:space="preserve">• </w:t>
      </w:r>
      <w:proofErr w:type="gramStart"/>
      <w:r w:rsidRPr="00614DA1">
        <w:rPr>
          <w:rFonts w:ascii="Times New Roman" w:eastAsia="Times New Roman" w:hAnsi="Times New Roman" w:cs="Times New Roman"/>
          <w:color w:val="222222"/>
          <w:sz w:val="28"/>
          <w:szCs w:val="28"/>
          <w:lang w:eastAsia="ru-RU"/>
        </w:rPr>
        <w:t>ст</w:t>
      </w:r>
      <w:proofErr w:type="gramEnd"/>
      <w:r w:rsidRPr="00614DA1">
        <w:rPr>
          <w:rFonts w:ascii="Times New Roman" w:eastAsia="Times New Roman" w:hAnsi="Times New Roman" w:cs="Times New Roman"/>
          <w:color w:val="222222"/>
          <w:sz w:val="28"/>
          <w:szCs w:val="28"/>
          <w:lang w:eastAsia="ru-RU"/>
        </w:rPr>
        <w:t>ійкої мотивації до нздобуття освіти;</w:t>
      </w:r>
    </w:p>
    <w:p w:rsidR="00597086" w:rsidRPr="00614DA1" w:rsidRDefault="00597086" w:rsidP="00597086">
      <w:pPr>
        <w:shd w:val="clear" w:color="auto" w:fill="FFFFFF"/>
        <w:spacing w:after="300" w:line="300" w:lineRule="atLeast"/>
        <w:jc w:val="both"/>
        <w:textAlignment w:val="baseline"/>
        <w:rPr>
          <w:rFonts w:ascii="Times New Roman" w:eastAsia="Times New Roman" w:hAnsi="Times New Roman" w:cs="Times New Roman"/>
          <w:color w:val="222222"/>
          <w:sz w:val="28"/>
          <w:szCs w:val="28"/>
          <w:lang w:eastAsia="ru-RU"/>
        </w:rPr>
      </w:pPr>
      <w:r w:rsidRPr="00614DA1">
        <w:rPr>
          <w:rFonts w:ascii="Times New Roman" w:eastAsia="Times New Roman" w:hAnsi="Times New Roman" w:cs="Times New Roman"/>
          <w:color w:val="222222"/>
          <w:sz w:val="28"/>
          <w:szCs w:val="28"/>
          <w:lang w:eastAsia="ru-RU"/>
        </w:rPr>
        <w:t>• високої духовної культури;</w:t>
      </w:r>
    </w:p>
    <w:p w:rsidR="00597086" w:rsidRPr="00614DA1" w:rsidRDefault="00597086" w:rsidP="00597086">
      <w:pPr>
        <w:shd w:val="clear" w:color="auto" w:fill="FFFFFF"/>
        <w:spacing w:after="300" w:line="300" w:lineRule="atLeast"/>
        <w:jc w:val="both"/>
        <w:textAlignment w:val="baseline"/>
        <w:rPr>
          <w:rFonts w:ascii="Times New Roman" w:eastAsia="Times New Roman" w:hAnsi="Times New Roman" w:cs="Times New Roman"/>
          <w:color w:val="222222"/>
          <w:sz w:val="28"/>
          <w:szCs w:val="28"/>
          <w:lang w:eastAsia="ru-RU"/>
        </w:rPr>
      </w:pPr>
      <w:r w:rsidRPr="00614DA1">
        <w:rPr>
          <w:rFonts w:ascii="Times New Roman" w:eastAsia="Times New Roman" w:hAnsi="Times New Roman" w:cs="Times New Roman"/>
          <w:color w:val="222222"/>
          <w:sz w:val="28"/>
          <w:szCs w:val="28"/>
          <w:lang w:eastAsia="ru-RU"/>
        </w:rPr>
        <w:t>• моральних переконань;</w:t>
      </w:r>
    </w:p>
    <w:p w:rsidR="00597086" w:rsidRPr="00614DA1" w:rsidRDefault="00597086" w:rsidP="00597086">
      <w:pPr>
        <w:shd w:val="clear" w:color="auto" w:fill="FFFFFF"/>
        <w:spacing w:after="300" w:line="300" w:lineRule="atLeast"/>
        <w:jc w:val="both"/>
        <w:textAlignment w:val="baseline"/>
        <w:rPr>
          <w:rFonts w:ascii="Times New Roman" w:eastAsia="Times New Roman" w:hAnsi="Times New Roman" w:cs="Times New Roman"/>
          <w:color w:val="222222"/>
          <w:sz w:val="28"/>
          <w:szCs w:val="28"/>
          <w:lang w:eastAsia="ru-RU"/>
        </w:rPr>
      </w:pPr>
      <w:r w:rsidRPr="00614DA1">
        <w:rPr>
          <w:rFonts w:ascii="Times New Roman" w:eastAsia="Times New Roman" w:hAnsi="Times New Roman" w:cs="Times New Roman"/>
          <w:color w:val="222222"/>
          <w:sz w:val="28"/>
          <w:szCs w:val="28"/>
          <w:lang w:eastAsia="ru-RU"/>
        </w:rPr>
        <w:t>• трудового виховання дітей.</w:t>
      </w:r>
    </w:p>
    <w:p w:rsidR="00597086" w:rsidRPr="00614DA1" w:rsidRDefault="00597086" w:rsidP="00597086">
      <w:pPr>
        <w:shd w:val="clear" w:color="auto" w:fill="FFFFFF"/>
        <w:spacing w:after="300" w:line="300" w:lineRule="atLeast"/>
        <w:jc w:val="both"/>
        <w:textAlignment w:val="baseline"/>
        <w:rPr>
          <w:rFonts w:ascii="Times New Roman" w:eastAsia="Times New Roman" w:hAnsi="Times New Roman" w:cs="Times New Roman"/>
          <w:color w:val="222222"/>
          <w:sz w:val="28"/>
          <w:szCs w:val="28"/>
          <w:lang w:eastAsia="ru-RU"/>
        </w:rPr>
      </w:pPr>
      <w:r w:rsidRPr="00614DA1">
        <w:rPr>
          <w:rFonts w:ascii="Times New Roman" w:eastAsia="Times New Roman" w:hAnsi="Times New Roman" w:cs="Times New Roman"/>
          <w:color w:val="222222"/>
          <w:sz w:val="28"/>
          <w:szCs w:val="28"/>
          <w:lang w:eastAsia="ru-RU"/>
        </w:rPr>
        <w:t xml:space="preserve">3. Забезпечення якісного </w:t>
      </w:r>
      <w:proofErr w:type="gramStart"/>
      <w:r w:rsidRPr="00614DA1">
        <w:rPr>
          <w:rFonts w:ascii="Times New Roman" w:eastAsia="Times New Roman" w:hAnsi="Times New Roman" w:cs="Times New Roman"/>
          <w:color w:val="222222"/>
          <w:sz w:val="28"/>
          <w:szCs w:val="28"/>
          <w:lang w:eastAsia="ru-RU"/>
        </w:rPr>
        <w:t>психолого-педагог</w:t>
      </w:r>
      <w:proofErr w:type="gramEnd"/>
      <w:r w:rsidRPr="00614DA1">
        <w:rPr>
          <w:rFonts w:ascii="Times New Roman" w:eastAsia="Times New Roman" w:hAnsi="Times New Roman" w:cs="Times New Roman"/>
          <w:color w:val="222222"/>
          <w:sz w:val="28"/>
          <w:szCs w:val="28"/>
          <w:lang w:eastAsia="ru-RU"/>
        </w:rPr>
        <w:t>ічного супроводу освітнього процесу.</w:t>
      </w:r>
    </w:p>
    <w:p w:rsidR="00597086" w:rsidRPr="00614DA1" w:rsidRDefault="00597086" w:rsidP="00597086">
      <w:pPr>
        <w:shd w:val="clear" w:color="auto" w:fill="FFFFFF"/>
        <w:spacing w:after="300" w:line="300" w:lineRule="atLeast"/>
        <w:jc w:val="both"/>
        <w:textAlignment w:val="baseline"/>
        <w:rPr>
          <w:rFonts w:ascii="Times New Roman" w:eastAsia="Times New Roman" w:hAnsi="Times New Roman" w:cs="Times New Roman"/>
          <w:color w:val="222222"/>
          <w:sz w:val="28"/>
          <w:szCs w:val="28"/>
          <w:lang w:eastAsia="ru-RU"/>
        </w:rPr>
      </w:pPr>
      <w:r w:rsidRPr="00614DA1">
        <w:rPr>
          <w:rFonts w:ascii="Times New Roman" w:eastAsia="Times New Roman" w:hAnsi="Times New Roman" w:cs="Times New Roman"/>
          <w:color w:val="222222"/>
          <w:sz w:val="28"/>
          <w:szCs w:val="28"/>
          <w:lang w:eastAsia="ru-RU"/>
        </w:rPr>
        <w:t>4. Практичне забезпечення корекційно-розвивальної роботи:</w:t>
      </w:r>
    </w:p>
    <w:p w:rsidR="00597086" w:rsidRPr="00614DA1" w:rsidRDefault="00597086" w:rsidP="00597086">
      <w:pPr>
        <w:shd w:val="clear" w:color="auto" w:fill="FFFFFF"/>
        <w:spacing w:after="300" w:line="300" w:lineRule="atLeast"/>
        <w:jc w:val="both"/>
        <w:textAlignment w:val="baseline"/>
        <w:rPr>
          <w:rFonts w:ascii="Times New Roman" w:eastAsia="Times New Roman" w:hAnsi="Times New Roman" w:cs="Times New Roman"/>
          <w:color w:val="222222"/>
          <w:sz w:val="28"/>
          <w:szCs w:val="28"/>
          <w:lang w:eastAsia="ru-RU"/>
        </w:rPr>
      </w:pPr>
      <w:r w:rsidRPr="00614DA1">
        <w:rPr>
          <w:rFonts w:ascii="Times New Roman" w:eastAsia="Times New Roman" w:hAnsi="Times New Roman" w:cs="Times New Roman"/>
          <w:color w:val="222222"/>
          <w:sz w:val="28"/>
          <w:szCs w:val="28"/>
          <w:lang w:eastAsia="ru-RU"/>
        </w:rPr>
        <w:t>• діагностики особистісного розвитку;</w:t>
      </w:r>
    </w:p>
    <w:p w:rsidR="00597086" w:rsidRPr="00614DA1" w:rsidRDefault="00597086" w:rsidP="00597086">
      <w:pPr>
        <w:shd w:val="clear" w:color="auto" w:fill="FFFFFF"/>
        <w:spacing w:after="300" w:line="300" w:lineRule="atLeast"/>
        <w:jc w:val="both"/>
        <w:textAlignment w:val="baseline"/>
        <w:rPr>
          <w:rFonts w:ascii="Times New Roman" w:eastAsia="Times New Roman" w:hAnsi="Times New Roman" w:cs="Times New Roman"/>
          <w:color w:val="222222"/>
          <w:sz w:val="28"/>
          <w:szCs w:val="28"/>
          <w:lang w:eastAsia="ru-RU"/>
        </w:rPr>
      </w:pPr>
      <w:r w:rsidRPr="00614DA1">
        <w:rPr>
          <w:rFonts w:ascii="Times New Roman" w:eastAsia="Times New Roman" w:hAnsi="Times New Roman" w:cs="Times New Roman"/>
          <w:color w:val="222222"/>
          <w:sz w:val="28"/>
          <w:szCs w:val="28"/>
          <w:lang w:eastAsia="ru-RU"/>
        </w:rPr>
        <w:t>• ціннісних орієнтацій;</w:t>
      </w:r>
    </w:p>
    <w:p w:rsidR="00597086" w:rsidRPr="00614DA1" w:rsidRDefault="00597086" w:rsidP="00597086">
      <w:pPr>
        <w:shd w:val="clear" w:color="auto" w:fill="FFFFFF"/>
        <w:spacing w:after="300" w:line="300" w:lineRule="atLeast"/>
        <w:jc w:val="both"/>
        <w:textAlignment w:val="baseline"/>
        <w:rPr>
          <w:rFonts w:ascii="Times New Roman" w:eastAsia="Times New Roman" w:hAnsi="Times New Roman" w:cs="Times New Roman"/>
          <w:color w:val="222222"/>
          <w:sz w:val="28"/>
          <w:szCs w:val="28"/>
          <w:lang w:eastAsia="ru-RU"/>
        </w:rPr>
      </w:pPr>
      <w:r w:rsidRPr="00614DA1">
        <w:rPr>
          <w:rFonts w:ascii="Times New Roman" w:eastAsia="Times New Roman" w:hAnsi="Times New Roman" w:cs="Times New Roman"/>
          <w:color w:val="222222"/>
          <w:sz w:val="28"/>
          <w:szCs w:val="28"/>
          <w:lang w:eastAsia="ru-RU"/>
        </w:rPr>
        <w:t xml:space="preserve">• </w:t>
      </w:r>
      <w:proofErr w:type="gramStart"/>
      <w:r w:rsidRPr="00614DA1">
        <w:rPr>
          <w:rFonts w:ascii="Times New Roman" w:eastAsia="Times New Roman" w:hAnsi="Times New Roman" w:cs="Times New Roman"/>
          <w:color w:val="222222"/>
          <w:sz w:val="28"/>
          <w:szCs w:val="28"/>
          <w:lang w:eastAsia="ru-RU"/>
        </w:rPr>
        <w:t>соц</w:t>
      </w:r>
      <w:proofErr w:type="gramEnd"/>
      <w:r w:rsidRPr="00614DA1">
        <w:rPr>
          <w:rFonts w:ascii="Times New Roman" w:eastAsia="Times New Roman" w:hAnsi="Times New Roman" w:cs="Times New Roman"/>
          <w:color w:val="222222"/>
          <w:sz w:val="28"/>
          <w:szCs w:val="28"/>
          <w:lang w:eastAsia="ru-RU"/>
        </w:rPr>
        <w:t>іального статусу;</w:t>
      </w:r>
    </w:p>
    <w:p w:rsidR="00597086" w:rsidRPr="00614DA1" w:rsidRDefault="00597086" w:rsidP="00597086">
      <w:pPr>
        <w:shd w:val="clear" w:color="auto" w:fill="FFFFFF"/>
        <w:spacing w:after="300" w:line="300" w:lineRule="atLeast"/>
        <w:jc w:val="both"/>
        <w:textAlignment w:val="baseline"/>
        <w:rPr>
          <w:rFonts w:ascii="Times New Roman" w:eastAsia="Times New Roman" w:hAnsi="Times New Roman" w:cs="Times New Roman"/>
          <w:color w:val="222222"/>
          <w:sz w:val="28"/>
          <w:szCs w:val="28"/>
          <w:lang w:eastAsia="ru-RU"/>
        </w:rPr>
      </w:pPr>
      <w:r w:rsidRPr="00614DA1">
        <w:rPr>
          <w:rFonts w:ascii="Times New Roman" w:eastAsia="Times New Roman" w:hAnsi="Times New Roman" w:cs="Times New Roman"/>
          <w:color w:val="222222"/>
          <w:sz w:val="28"/>
          <w:szCs w:val="28"/>
          <w:lang w:eastAsia="ru-RU"/>
        </w:rPr>
        <w:lastRenderedPageBreak/>
        <w:t xml:space="preserve">• виявлення вад і проблем </w:t>
      </w:r>
      <w:proofErr w:type="gramStart"/>
      <w:r w:rsidRPr="00614DA1">
        <w:rPr>
          <w:rFonts w:ascii="Times New Roman" w:eastAsia="Times New Roman" w:hAnsi="Times New Roman" w:cs="Times New Roman"/>
          <w:color w:val="222222"/>
          <w:sz w:val="28"/>
          <w:szCs w:val="28"/>
          <w:lang w:eastAsia="ru-RU"/>
        </w:rPr>
        <w:t>соц</w:t>
      </w:r>
      <w:proofErr w:type="gramEnd"/>
      <w:r w:rsidRPr="00614DA1">
        <w:rPr>
          <w:rFonts w:ascii="Times New Roman" w:eastAsia="Times New Roman" w:hAnsi="Times New Roman" w:cs="Times New Roman"/>
          <w:color w:val="222222"/>
          <w:sz w:val="28"/>
          <w:szCs w:val="28"/>
          <w:lang w:eastAsia="ru-RU"/>
        </w:rPr>
        <w:t>іального розвитку дитини.</w:t>
      </w:r>
    </w:p>
    <w:p w:rsidR="00597086" w:rsidRPr="00614DA1" w:rsidRDefault="00597086" w:rsidP="00597086">
      <w:pPr>
        <w:shd w:val="clear" w:color="auto" w:fill="FFFFFF"/>
        <w:spacing w:after="300" w:line="300" w:lineRule="atLeast"/>
        <w:jc w:val="both"/>
        <w:textAlignment w:val="baseline"/>
        <w:rPr>
          <w:rFonts w:ascii="Times New Roman" w:eastAsia="Times New Roman" w:hAnsi="Times New Roman" w:cs="Times New Roman"/>
          <w:color w:val="222222"/>
          <w:sz w:val="28"/>
          <w:szCs w:val="28"/>
          <w:lang w:eastAsia="ru-RU"/>
        </w:rPr>
      </w:pPr>
      <w:r w:rsidRPr="00614DA1">
        <w:rPr>
          <w:rFonts w:ascii="Times New Roman" w:eastAsia="Times New Roman" w:hAnsi="Times New Roman" w:cs="Times New Roman"/>
          <w:color w:val="222222"/>
          <w:sz w:val="28"/>
          <w:szCs w:val="28"/>
          <w:lang w:eastAsia="ru-RU"/>
        </w:rPr>
        <w:t xml:space="preserve">5. Орієнтація на </w:t>
      </w:r>
      <w:proofErr w:type="gramStart"/>
      <w:r w:rsidRPr="00614DA1">
        <w:rPr>
          <w:rFonts w:ascii="Times New Roman" w:eastAsia="Times New Roman" w:hAnsi="Times New Roman" w:cs="Times New Roman"/>
          <w:color w:val="222222"/>
          <w:sz w:val="28"/>
          <w:szCs w:val="28"/>
          <w:lang w:eastAsia="ru-RU"/>
        </w:rPr>
        <w:t>соц</w:t>
      </w:r>
      <w:proofErr w:type="gramEnd"/>
      <w:r w:rsidRPr="00614DA1">
        <w:rPr>
          <w:rFonts w:ascii="Times New Roman" w:eastAsia="Times New Roman" w:hAnsi="Times New Roman" w:cs="Times New Roman"/>
          <w:color w:val="222222"/>
          <w:sz w:val="28"/>
          <w:szCs w:val="28"/>
          <w:lang w:eastAsia="ru-RU"/>
        </w:rPr>
        <w:t>іально-психологічну профілактику негативних явищ в освітньому середовищі, профілактику девіантної поведінки, булінгу.</w:t>
      </w:r>
    </w:p>
    <w:p w:rsidR="00597086" w:rsidRDefault="00597086" w:rsidP="00597086">
      <w:pPr>
        <w:shd w:val="clear" w:color="auto" w:fill="FFFFFF"/>
        <w:spacing w:after="300" w:line="300" w:lineRule="atLeast"/>
        <w:jc w:val="both"/>
        <w:textAlignment w:val="baseline"/>
        <w:rPr>
          <w:rFonts w:ascii="Times New Roman" w:eastAsia="Times New Roman" w:hAnsi="Times New Roman" w:cs="Times New Roman"/>
          <w:b/>
          <w:bCs/>
          <w:i/>
          <w:color w:val="222222"/>
          <w:sz w:val="28"/>
          <w:szCs w:val="28"/>
          <w:lang w:val="uk-UA" w:eastAsia="ru-RU"/>
        </w:rPr>
      </w:pPr>
    </w:p>
    <w:p w:rsidR="00597086" w:rsidRDefault="00597086" w:rsidP="00597086">
      <w:pPr>
        <w:shd w:val="clear" w:color="auto" w:fill="FFFFFF"/>
        <w:spacing w:after="300" w:line="300" w:lineRule="atLeast"/>
        <w:jc w:val="both"/>
        <w:textAlignment w:val="baseline"/>
        <w:rPr>
          <w:rFonts w:ascii="Times New Roman" w:eastAsia="Times New Roman" w:hAnsi="Times New Roman" w:cs="Times New Roman"/>
          <w:b/>
          <w:bCs/>
          <w:i/>
          <w:color w:val="222222"/>
          <w:sz w:val="28"/>
          <w:szCs w:val="28"/>
          <w:lang w:val="uk-UA" w:eastAsia="ru-RU"/>
        </w:rPr>
      </w:pPr>
    </w:p>
    <w:p w:rsidR="00597086" w:rsidRPr="00110041" w:rsidRDefault="00597086" w:rsidP="00597086">
      <w:pPr>
        <w:shd w:val="clear" w:color="auto" w:fill="FFFFFF"/>
        <w:spacing w:after="300" w:line="300" w:lineRule="atLeast"/>
        <w:jc w:val="both"/>
        <w:textAlignment w:val="baseline"/>
        <w:rPr>
          <w:rFonts w:ascii="Times New Roman" w:eastAsia="Times New Roman" w:hAnsi="Times New Roman" w:cs="Times New Roman"/>
          <w:i/>
          <w:color w:val="222222"/>
          <w:sz w:val="28"/>
          <w:szCs w:val="28"/>
          <w:lang w:eastAsia="ru-RU"/>
        </w:rPr>
      </w:pPr>
      <w:r w:rsidRPr="00110041">
        <w:rPr>
          <w:rFonts w:ascii="Times New Roman" w:eastAsia="Times New Roman" w:hAnsi="Times New Roman" w:cs="Times New Roman"/>
          <w:b/>
          <w:bCs/>
          <w:i/>
          <w:color w:val="222222"/>
          <w:sz w:val="28"/>
          <w:szCs w:val="28"/>
          <w:lang w:eastAsia="ru-RU"/>
        </w:rPr>
        <w:t>Шляхи реалізації:</w:t>
      </w:r>
    </w:p>
    <w:p w:rsidR="00597086" w:rsidRPr="00614DA1" w:rsidRDefault="00597086" w:rsidP="00597086">
      <w:pPr>
        <w:shd w:val="clear" w:color="auto" w:fill="FFFFFF"/>
        <w:spacing w:after="300" w:line="300" w:lineRule="atLeast"/>
        <w:jc w:val="both"/>
        <w:textAlignment w:val="baseline"/>
        <w:rPr>
          <w:rFonts w:ascii="Times New Roman" w:eastAsia="Times New Roman" w:hAnsi="Times New Roman" w:cs="Times New Roman"/>
          <w:color w:val="222222"/>
          <w:sz w:val="28"/>
          <w:szCs w:val="28"/>
          <w:lang w:eastAsia="ru-RU"/>
        </w:rPr>
      </w:pPr>
      <w:r w:rsidRPr="00614DA1">
        <w:rPr>
          <w:rFonts w:ascii="Times New Roman" w:eastAsia="Times New Roman" w:hAnsi="Times New Roman" w:cs="Times New Roman"/>
          <w:color w:val="222222"/>
          <w:sz w:val="28"/>
          <w:szCs w:val="28"/>
          <w:lang w:eastAsia="ru-RU"/>
        </w:rPr>
        <w:t xml:space="preserve">1 . </w:t>
      </w:r>
      <w:proofErr w:type="gramStart"/>
      <w:r w:rsidRPr="00614DA1">
        <w:rPr>
          <w:rFonts w:ascii="Times New Roman" w:eastAsia="Times New Roman" w:hAnsi="Times New Roman" w:cs="Times New Roman"/>
          <w:color w:val="222222"/>
          <w:sz w:val="28"/>
          <w:szCs w:val="28"/>
          <w:lang w:eastAsia="ru-RU"/>
        </w:rPr>
        <w:t>Психолого-педагог</w:t>
      </w:r>
      <w:proofErr w:type="gramEnd"/>
      <w:r w:rsidRPr="00614DA1">
        <w:rPr>
          <w:rFonts w:ascii="Times New Roman" w:eastAsia="Times New Roman" w:hAnsi="Times New Roman" w:cs="Times New Roman"/>
          <w:color w:val="222222"/>
          <w:sz w:val="28"/>
          <w:szCs w:val="28"/>
          <w:lang w:eastAsia="ru-RU"/>
        </w:rPr>
        <w:t>ічна діагностика з виявлення у дітей:</w:t>
      </w:r>
    </w:p>
    <w:p w:rsidR="00597086" w:rsidRPr="00614DA1" w:rsidRDefault="00597086" w:rsidP="00597086">
      <w:pPr>
        <w:shd w:val="clear" w:color="auto" w:fill="FFFFFF"/>
        <w:spacing w:after="300" w:line="300" w:lineRule="atLeast"/>
        <w:jc w:val="both"/>
        <w:textAlignment w:val="baseline"/>
        <w:rPr>
          <w:rFonts w:ascii="Times New Roman" w:eastAsia="Times New Roman" w:hAnsi="Times New Roman" w:cs="Times New Roman"/>
          <w:color w:val="222222"/>
          <w:sz w:val="28"/>
          <w:szCs w:val="28"/>
          <w:lang w:eastAsia="ru-RU"/>
        </w:rPr>
      </w:pPr>
      <w:r w:rsidRPr="00614DA1">
        <w:rPr>
          <w:rFonts w:ascii="Times New Roman" w:eastAsia="Times New Roman" w:hAnsi="Times New Roman" w:cs="Times New Roman"/>
          <w:color w:val="222222"/>
          <w:sz w:val="28"/>
          <w:szCs w:val="28"/>
          <w:lang w:eastAsia="ru-RU"/>
        </w:rPr>
        <w:t>• здібностей;</w:t>
      </w:r>
    </w:p>
    <w:p w:rsidR="00597086" w:rsidRPr="00614DA1" w:rsidRDefault="00597086" w:rsidP="00597086">
      <w:pPr>
        <w:shd w:val="clear" w:color="auto" w:fill="FFFFFF"/>
        <w:spacing w:after="300" w:line="300" w:lineRule="atLeast"/>
        <w:jc w:val="both"/>
        <w:textAlignment w:val="baseline"/>
        <w:rPr>
          <w:rFonts w:ascii="Times New Roman" w:eastAsia="Times New Roman" w:hAnsi="Times New Roman" w:cs="Times New Roman"/>
          <w:color w:val="222222"/>
          <w:sz w:val="28"/>
          <w:szCs w:val="28"/>
          <w:lang w:eastAsia="ru-RU"/>
        </w:rPr>
      </w:pPr>
      <w:r w:rsidRPr="00614DA1">
        <w:rPr>
          <w:rFonts w:ascii="Times New Roman" w:eastAsia="Times New Roman" w:hAnsi="Times New Roman" w:cs="Times New Roman"/>
          <w:color w:val="222222"/>
          <w:sz w:val="28"/>
          <w:szCs w:val="28"/>
          <w:lang w:eastAsia="ru-RU"/>
        </w:rPr>
        <w:t>• схильностей;</w:t>
      </w:r>
    </w:p>
    <w:p w:rsidR="00597086" w:rsidRPr="00614DA1" w:rsidRDefault="00597086" w:rsidP="00597086">
      <w:pPr>
        <w:shd w:val="clear" w:color="auto" w:fill="FFFFFF"/>
        <w:spacing w:after="300" w:line="300" w:lineRule="atLeast"/>
        <w:jc w:val="both"/>
        <w:textAlignment w:val="baseline"/>
        <w:rPr>
          <w:rFonts w:ascii="Times New Roman" w:eastAsia="Times New Roman" w:hAnsi="Times New Roman" w:cs="Times New Roman"/>
          <w:color w:val="222222"/>
          <w:sz w:val="28"/>
          <w:szCs w:val="28"/>
          <w:lang w:eastAsia="ru-RU"/>
        </w:rPr>
      </w:pPr>
      <w:r w:rsidRPr="00614DA1">
        <w:rPr>
          <w:rFonts w:ascii="Times New Roman" w:eastAsia="Times New Roman" w:hAnsi="Times New Roman" w:cs="Times New Roman"/>
          <w:color w:val="222222"/>
          <w:sz w:val="28"/>
          <w:szCs w:val="28"/>
          <w:lang w:eastAsia="ru-RU"/>
        </w:rPr>
        <w:t>• потреб;</w:t>
      </w:r>
    </w:p>
    <w:p w:rsidR="00597086" w:rsidRPr="00614DA1" w:rsidRDefault="00597086" w:rsidP="00597086">
      <w:pPr>
        <w:shd w:val="clear" w:color="auto" w:fill="FFFFFF"/>
        <w:spacing w:after="300" w:line="300" w:lineRule="atLeast"/>
        <w:jc w:val="both"/>
        <w:textAlignment w:val="baseline"/>
        <w:rPr>
          <w:rFonts w:ascii="Times New Roman" w:eastAsia="Times New Roman" w:hAnsi="Times New Roman" w:cs="Times New Roman"/>
          <w:color w:val="222222"/>
          <w:sz w:val="28"/>
          <w:szCs w:val="28"/>
          <w:lang w:eastAsia="ru-RU"/>
        </w:rPr>
      </w:pPr>
      <w:r w:rsidRPr="00614DA1">
        <w:rPr>
          <w:rFonts w:ascii="Times New Roman" w:eastAsia="Times New Roman" w:hAnsi="Times New Roman" w:cs="Times New Roman"/>
          <w:color w:val="222222"/>
          <w:sz w:val="28"/>
          <w:szCs w:val="28"/>
          <w:lang w:eastAsia="ru-RU"/>
        </w:rPr>
        <w:t>• відстеження динаміки і розвитку обдарованих та здібних учнів; дітей, які потребують особливої педагогічної уваги.</w:t>
      </w:r>
    </w:p>
    <w:p w:rsidR="00597086" w:rsidRPr="00614DA1" w:rsidRDefault="00597086" w:rsidP="00597086">
      <w:pPr>
        <w:shd w:val="clear" w:color="auto" w:fill="FFFFFF"/>
        <w:spacing w:after="300" w:line="300" w:lineRule="atLeast"/>
        <w:jc w:val="both"/>
        <w:textAlignment w:val="baseline"/>
        <w:rPr>
          <w:rFonts w:ascii="Times New Roman" w:eastAsia="Times New Roman" w:hAnsi="Times New Roman" w:cs="Times New Roman"/>
          <w:color w:val="222222"/>
          <w:sz w:val="28"/>
          <w:szCs w:val="28"/>
          <w:lang w:eastAsia="ru-RU"/>
        </w:rPr>
      </w:pPr>
      <w:r w:rsidRPr="00614DA1">
        <w:rPr>
          <w:rFonts w:ascii="Times New Roman" w:eastAsia="Times New Roman" w:hAnsi="Times New Roman" w:cs="Times New Roman"/>
          <w:color w:val="222222"/>
          <w:sz w:val="28"/>
          <w:szCs w:val="28"/>
          <w:lang w:eastAsia="ru-RU"/>
        </w:rPr>
        <w:t>2. Консультації та навчання батьків, проведення батьківських всеобучі</w:t>
      </w:r>
      <w:proofErr w:type="gramStart"/>
      <w:r w:rsidRPr="00614DA1">
        <w:rPr>
          <w:rFonts w:ascii="Times New Roman" w:eastAsia="Times New Roman" w:hAnsi="Times New Roman" w:cs="Times New Roman"/>
          <w:color w:val="222222"/>
          <w:sz w:val="28"/>
          <w:szCs w:val="28"/>
          <w:lang w:eastAsia="ru-RU"/>
        </w:rPr>
        <w:t>в</w:t>
      </w:r>
      <w:proofErr w:type="gramEnd"/>
      <w:r w:rsidRPr="00614DA1">
        <w:rPr>
          <w:rFonts w:ascii="Times New Roman" w:eastAsia="Times New Roman" w:hAnsi="Times New Roman" w:cs="Times New Roman"/>
          <w:color w:val="222222"/>
          <w:sz w:val="28"/>
          <w:szCs w:val="28"/>
          <w:lang w:eastAsia="ru-RU"/>
        </w:rPr>
        <w:t>.</w:t>
      </w:r>
    </w:p>
    <w:p w:rsidR="00597086" w:rsidRPr="00614DA1" w:rsidRDefault="00597086" w:rsidP="00597086">
      <w:pPr>
        <w:shd w:val="clear" w:color="auto" w:fill="FFFFFF"/>
        <w:spacing w:after="300" w:line="300" w:lineRule="atLeast"/>
        <w:jc w:val="both"/>
        <w:textAlignment w:val="baseline"/>
        <w:rPr>
          <w:rFonts w:ascii="Times New Roman" w:eastAsia="Times New Roman" w:hAnsi="Times New Roman" w:cs="Times New Roman"/>
          <w:color w:val="222222"/>
          <w:sz w:val="28"/>
          <w:szCs w:val="28"/>
          <w:lang w:eastAsia="ru-RU"/>
        </w:rPr>
      </w:pPr>
      <w:r w:rsidRPr="00614DA1">
        <w:rPr>
          <w:rFonts w:ascii="Times New Roman" w:eastAsia="Times New Roman" w:hAnsi="Times New Roman" w:cs="Times New Roman"/>
          <w:color w:val="222222"/>
          <w:sz w:val="28"/>
          <w:szCs w:val="28"/>
          <w:lang w:eastAsia="ru-RU"/>
        </w:rPr>
        <w:t xml:space="preserve">3. Створення сприятливого психологічного клімату у всіх структурних </w:t>
      </w:r>
      <w:proofErr w:type="gramStart"/>
      <w:r w:rsidRPr="00614DA1">
        <w:rPr>
          <w:rFonts w:ascii="Times New Roman" w:eastAsia="Times New Roman" w:hAnsi="Times New Roman" w:cs="Times New Roman"/>
          <w:color w:val="222222"/>
          <w:sz w:val="28"/>
          <w:szCs w:val="28"/>
          <w:lang w:eastAsia="ru-RU"/>
        </w:rPr>
        <w:t>п</w:t>
      </w:r>
      <w:proofErr w:type="gramEnd"/>
      <w:r w:rsidRPr="00614DA1">
        <w:rPr>
          <w:rFonts w:ascii="Times New Roman" w:eastAsia="Times New Roman" w:hAnsi="Times New Roman" w:cs="Times New Roman"/>
          <w:color w:val="222222"/>
          <w:sz w:val="28"/>
          <w:szCs w:val="28"/>
          <w:lang w:eastAsia="ru-RU"/>
        </w:rPr>
        <w:t>ідрозділах освітнього процесу.</w:t>
      </w:r>
    </w:p>
    <w:p w:rsidR="00597086" w:rsidRPr="00614DA1" w:rsidRDefault="00597086" w:rsidP="00597086">
      <w:pPr>
        <w:shd w:val="clear" w:color="auto" w:fill="FFFFFF"/>
        <w:spacing w:after="300" w:line="300" w:lineRule="atLeast"/>
        <w:jc w:val="both"/>
        <w:textAlignment w:val="baseline"/>
        <w:rPr>
          <w:rFonts w:ascii="Times New Roman" w:eastAsia="Times New Roman" w:hAnsi="Times New Roman" w:cs="Times New Roman"/>
          <w:color w:val="222222"/>
          <w:sz w:val="28"/>
          <w:szCs w:val="28"/>
          <w:lang w:eastAsia="ru-RU"/>
        </w:rPr>
      </w:pPr>
      <w:r w:rsidRPr="00614DA1">
        <w:rPr>
          <w:rFonts w:ascii="Times New Roman" w:eastAsia="Times New Roman" w:hAnsi="Times New Roman" w:cs="Times New Roman"/>
          <w:color w:val="222222"/>
          <w:sz w:val="28"/>
          <w:szCs w:val="28"/>
          <w:lang w:eastAsia="ru-RU"/>
        </w:rPr>
        <w:t>4. Морально-культурний особистий досвід учасників освітнього процесу.</w:t>
      </w:r>
    </w:p>
    <w:p w:rsidR="00597086" w:rsidRDefault="00597086" w:rsidP="00597086">
      <w:pPr>
        <w:shd w:val="clear" w:color="auto" w:fill="FFFFFF"/>
        <w:spacing w:after="300" w:line="300" w:lineRule="atLeast"/>
        <w:jc w:val="both"/>
        <w:textAlignment w:val="baseline"/>
        <w:rPr>
          <w:rFonts w:ascii="Times New Roman" w:eastAsia="Times New Roman" w:hAnsi="Times New Roman" w:cs="Times New Roman"/>
          <w:color w:val="222222"/>
          <w:sz w:val="28"/>
          <w:szCs w:val="28"/>
          <w:lang w:val="uk-UA" w:eastAsia="ru-RU"/>
        </w:rPr>
      </w:pPr>
    </w:p>
    <w:p w:rsidR="00597086" w:rsidRDefault="00597086" w:rsidP="00597086">
      <w:pPr>
        <w:shd w:val="clear" w:color="auto" w:fill="FFFFFF"/>
        <w:spacing w:after="300" w:line="300" w:lineRule="atLeast"/>
        <w:jc w:val="both"/>
        <w:textAlignment w:val="baseline"/>
        <w:rPr>
          <w:rFonts w:ascii="Times New Roman" w:eastAsia="Times New Roman" w:hAnsi="Times New Roman" w:cs="Times New Roman"/>
          <w:color w:val="222222"/>
          <w:sz w:val="28"/>
          <w:szCs w:val="28"/>
          <w:lang w:val="uk-UA" w:eastAsia="ru-RU"/>
        </w:rPr>
      </w:pPr>
    </w:p>
    <w:p w:rsidR="00597086" w:rsidRDefault="00597086" w:rsidP="00597086">
      <w:pPr>
        <w:shd w:val="clear" w:color="auto" w:fill="FFFFFF"/>
        <w:spacing w:after="300" w:line="300" w:lineRule="atLeast"/>
        <w:jc w:val="both"/>
        <w:textAlignment w:val="baseline"/>
        <w:rPr>
          <w:rFonts w:ascii="Times New Roman" w:eastAsia="Times New Roman" w:hAnsi="Times New Roman" w:cs="Times New Roman"/>
          <w:color w:val="222222"/>
          <w:sz w:val="28"/>
          <w:szCs w:val="28"/>
          <w:lang w:val="uk-UA" w:eastAsia="ru-RU"/>
        </w:rPr>
      </w:pPr>
    </w:p>
    <w:p w:rsidR="00597086" w:rsidRDefault="00597086" w:rsidP="00597086">
      <w:pPr>
        <w:shd w:val="clear" w:color="auto" w:fill="FFFFFF"/>
        <w:spacing w:after="300" w:line="300" w:lineRule="atLeast"/>
        <w:jc w:val="both"/>
        <w:textAlignment w:val="baseline"/>
        <w:rPr>
          <w:rFonts w:ascii="Times New Roman" w:eastAsia="Times New Roman" w:hAnsi="Times New Roman" w:cs="Times New Roman"/>
          <w:color w:val="222222"/>
          <w:sz w:val="28"/>
          <w:szCs w:val="28"/>
          <w:lang w:val="uk-UA" w:eastAsia="ru-RU"/>
        </w:rPr>
      </w:pPr>
    </w:p>
    <w:p w:rsidR="00597086" w:rsidRDefault="00597086" w:rsidP="00597086">
      <w:pPr>
        <w:shd w:val="clear" w:color="auto" w:fill="FFFFFF"/>
        <w:spacing w:after="300" w:line="300" w:lineRule="atLeast"/>
        <w:jc w:val="both"/>
        <w:textAlignment w:val="baseline"/>
        <w:rPr>
          <w:rFonts w:ascii="Times New Roman" w:eastAsia="Times New Roman" w:hAnsi="Times New Roman" w:cs="Times New Roman"/>
          <w:color w:val="222222"/>
          <w:sz w:val="28"/>
          <w:szCs w:val="28"/>
          <w:lang w:val="uk-UA" w:eastAsia="ru-RU"/>
        </w:rPr>
      </w:pPr>
    </w:p>
    <w:p w:rsidR="00597086" w:rsidRDefault="00597086" w:rsidP="00597086">
      <w:pPr>
        <w:shd w:val="clear" w:color="auto" w:fill="FFFFFF"/>
        <w:spacing w:after="300" w:line="300" w:lineRule="atLeast"/>
        <w:jc w:val="both"/>
        <w:textAlignment w:val="baseline"/>
        <w:rPr>
          <w:rFonts w:ascii="Times New Roman" w:eastAsia="Times New Roman" w:hAnsi="Times New Roman" w:cs="Times New Roman"/>
          <w:color w:val="222222"/>
          <w:sz w:val="28"/>
          <w:szCs w:val="28"/>
          <w:lang w:val="uk-UA" w:eastAsia="ru-RU"/>
        </w:rPr>
      </w:pPr>
    </w:p>
    <w:p w:rsidR="00597086" w:rsidRPr="00221E92" w:rsidRDefault="00597086" w:rsidP="00597086">
      <w:pPr>
        <w:shd w:val="clear" w:color="auto" w:fill="FFFFFF"/>
        <w:spacing w:after="300" w:line="300" w:lineRule="atLeast"/>
        <w:jc w:val="both"/>
        <w:textAlignment w:val="baseline"/>
        <w:rPr>
          <w:rFonts w:ascii="Times New Roman" w:eastAsia="Times New Roman" w:hAnsi="Times New Roman" w:cs="Times New Roman"/>
          <w:color w:val="222222"/>
          <w:sz w:val="28"/>
          <w:szCs w:val="28"/>
          <w:lang w:val="uk-UA" w:eastAsia="ru-RU"/>
        </w:rPr>
      </w:pPr>
    </w:p>
    <w:p w:rsidR="00597086" w:rsidRPr="00110041" w:rsidRDefault="00597086" w:rsidP="00597086">
      <w:pPr>
        <w:shd w:val="clear" w:color="auto" w:fill="FFFFFF"/>
        <w:spacing w:after="300" w:line="300" w:lineRule="atLeast"/>
        <w:jc w:val="both"/>
        <w:textAlignment w:val="baseline"/>
        <w:rPr>
          <w:rFonts w:ascii="Times New Roman" w:eastAsia="Times New Roman" w:hAnsi="Times New Roman" w:cs="Times New Roman"/>
          <w:color w:val="4F81BD" w:themeColor="accent1"/>
          <w:sz w:val="28"/>
          <w:szCs w:val="28"/>
          <w:lang w:eastAsia="ru-RU"/>
        </w:rPr>
      </w:pPr>
      <w:r w:rsidRPr="00110041">
        <w:rPr>
          <w:rFonts w:ascii="Times New Roman" w:eastAsia="Times New Roman" w:hAnsi="Times New Roman" w:cs="Times New Roman"/>
          <w:color w:val="4F81BD" w:themeColor="accent1"/>
          <w:sz w:val="28"/>
          <w:szCs w:val="28"/>
          <w:lang w:eastAsia="ru-RU"/>
        </w:rPr>
        <w:t> </w:t>
      </w:r>
      <w:r w:rsidRPr="00110041">
        <w:rPr>
          <w:rFonts w:ascii="Times New Roman" w:eastAsia="Times New Roman" w:hAnsi="Times New Roman" w:cs="Times New Roman"/>
          <w:b/>
          <w:bCs/>
          <w:color w:val="4F81BD" w:themeColor="accent1"/>
          <w:sz w:val="28"/>
          <w:szCs w:val="28"/>
          <w:lang w:eastAsia="ru-RU"/>
        </w:rPr>
        <w:t>Фінансово-господарський аспект</w:t>
      </w:r>
    </w:p>
    <w:p w:rsidR="00597086" w:rsidRPr="00614DA1" w:rsidRDefault="00597086" w:rsidP="00597086">
      <w:pPr>
        <w:shd w:val="clear" w:color="auto" w:fill="FFFFFF"/>
        <w:spacing w:after="300" w:line="300" w:lineRule="atLeast"/>
        <w:jc w:val="both"/>
        <w:textAlignment w:val="baseline"/>
        <w:rPr>
          <w:rFonts w:ascii="Times New Roman" w:eastAsia="Times New Roman" w:hAnsi="Times New Roman" w:cs="Times New Roman"/>
          <w:color w:val="222222"/>
          <w:sz w:val="28"/>
          <w:szCs w:val="28"/>
          <w:lang w:eastAsia="ru-RU"/>
        </w:rPr>
      </w:pPr>
      <w:r w:rsidRPr="00614DA1">
        <w:rPr>
          <w:rFonts w:ascii="Times New Roman" w:eastAsia="Times New Roman" w:hAnsi="Times New Roman" w:cs="Times New Roman"/>
          <w:color w:val="222222"/>
          <w:sz w:val="28"/>
          <w:szCs w:val="28"/>
          <w:lang w:eastAsia="ru-RU"/>
        </w:rPr>
        <w:lastRenderedPageBreak/>
        <w:t>Фінансово-господарська діяльність закладу здійснюється на основі коштів Державного та місцевого бюджетів, що надходять у розмі</w:t>
      </w:r>
      <w:proofErr w:type="gramStart"/>
      <w:r w:rsidRPr="00614DA1">
        <w:rPr>
          <w:rFonts w:ascii="Times New Roman" w:eastAsia="Times New Roman" w:hAnsi="Times New Roman" w:cs="Times New Roman"/>
          <w:color w:val="222222"/>
          <w:sz w:val="28"/>
          <w:szCs w:val="28"/>
          <w:lang w:eastAsia="ru-RU"/>
        </w:rPr>
        <w:t>р</w:t>
      </w:r>
      <w:proofErr w:type="gramEnd"/>
      <w:r w:rsidRPr="00614DA1">
        <w:rPr>
          <w:rFonts w:ascii="Times New Roman" w:eastAsia="Times New Roman" w:hAnsi="Times New Roman" w:cs="Times New Roman"/>
          <w:color w:val="222222"/>
          <w:sz w:val="28"/>
          <w:szCs w:val="28"/>
          <w:lang w:eastAsia="ru-RU"/>
        </w:rPr>
        <w:t>і, передбаченому нормативами фінансування закладу для забезпечення належних умов його життєдіяльності.</w:t>
      </w:r>
    </w:p>
    <w:p w:rsidR="00597086" w:rsidRPr="00614DA1" w:rsidRDefault="00597086" w:rsidP="00597086">
      <w:pPr>
        <w:shd w:val="clear" w:color="auto" w:fill="FFFFFF"/>
        <w:spacing w:after="300" w:line="300" w:lineRule="atLeast"/>
        <w:jc w:val="both"/>
        <w:textAlignment w:val="baseline"/>
        <w:rPr>
          <w:rFonts w:ascii="Times New Roman" w:eastAsia="Times New Roman" w:hAnsi="Times New Roman" w:cs="Times New Roman"/>
          <w:color w:val="222222"/>
          <w:sz w:val="28"/>
          <w:szCs w:val="28"/>
          <w:lang w:eastAsia="ru-RU"/>
        </w:rPr>
      </w:pPr>
      <w:r w:rsidRPr="00614DA1">
        <w:rPr>
          <w:rFonts w:ascii="Times New Roman" w:eastAsia="Times New Roman" w:hAnsi="Times New Roman" w:cs="Times New Roman"/>
          <w:color w:val="222222"/>
          <w:sz w:val="28"/>
          <w:szCs w:val="28"/>
          <w:lang w:eastAsia="ru-RU"/>
        </w:rPr>
        <w:t>Джерелами позабюджетного фінансування закладу є добровільна благодійна допомога батькі</w:t>
      </w:r>
      <w:proofErr w:type="gramStart"/>
      <w:r w:rsidRPr="00614DA1">
        <w:rPr>
          <w:rFonts w:ascii="Times New Roman" w:eastAsia="Times New Roman" w:hAnsi="Times New Roman" w:cs="Times New Roman"/>
          <w:color w:val="222222"/>
          <w:sz w:val="28"/>
          <w:szCs w:val="28"/>
          <w:lang w:eastAsia="ru-RU"/>
        </w:rPr>
        <w:t>в</w:t>
      </w:r>
      <w:proofErr w:type="gramEnd"/>
      <w:r w:rsidRPr="00614DA1">
        <w:rPr>
          <w:rFonts w:ascii="Times New Roman" w:eastAsia="Times New Roman" w:hAnsi="Times New Roman" w:cs="Times New Roman"/>
          <w:color w:val="222222"/>
          <w:sz w:val="28"/>
          <w:szCs w:val="28"/>
          <w:lang w:eastAsia="ru-RU"/>
        </w:rPr>
        <w:t xml:space="preserve"> та спонсорів.</w:t>
      </w:r>
    </w:p>
    <w:p w:rsidR="00597086" w:rsidRDefault="00597086" w:rsidP="00597086">
      <w:pPr>
        <w:shd w:val="clear" w:color="auto" w:fill="FFFFFF"/>
        <w:spacing w:after="300" w:line="300" w:lineRule="atLeast"/>
        <w:jc w:val="both"/>
        <w:textAlignment w:val="baseline"/>
        <w:rPr>
          <w:rFonts w:ascii="Times New Roman" w:eastAsia="Times New Roman" w:hAnsi="Times New Roman" w:cs="Times New Roman"/>
          <w:color w:val="222222"/>
          <w:sz w:val="28"/>
          <w:szCs w:val="28"/>
          <w:lang w:val="uk-UA" w:eastAsia="ru-RU"/>
        </w:rPr>
      </w:pPr>
      <w:r w:rsidRPr="00614DA1">
        <w:rPr>
          <w:rFonts w:ascii="Times New Roman" w:eastAsia="Times New Roman" w:hAnsi="Times New Roman" w:cs="Times New Roman"/>
          <w:color w:val="222222"/>
          <w:sz w:val="28"/>
          <w:szCs w:val="28"/>
          <w:lang w:eastAsia="ru-RU"/>
        </w:rPr>
        <w:t>Матеріально-технічне забезпечення</w:t>
      </w:r>
      <w:r>
        <w:rPr>
          <w:rFonts w:ascii="Times New Roman" w:eastAsia="Times New Roman" w:hAnsi="Times New Roman" w:cs="Times New Roman"/>
          <w:color w:val="222222"/>
          <w:sz w:val="28"/>
          <w:szCs w:val="28"/>
          <w:lang w:val="uk-UA" w:eastAsia="ru-RU"/>
        </w:rPr>
        <w:t xml:space="preserve"> </w:t>
      </w:r>
      <w:r w:rsidRPr="00614DA1">
        <w:rPr>
          <w:rFonts w:ascii="Times New Roman" w:eastAsia="Times New Roman" w:hAnsi="Times New Roman" w:cs="Times New Roman"/>
          <w:color w:val="222222"/>
          <w:sz w:val="28"/>
          <w:szCs w:val="28"/>
          <w:lang w:eastAsia="ru-RU"/>
        </w:rPr>
        <w:t>умов реалізації Стратегії розвитку закладу здійснюється шляхом:</w:t>
      </w:r>
    </w:p>
    <w:tbl>
      <w:tblPr>
        <w:tblStyle w:val="a8"/>
        <w:tblW w:w="5000" w:type="pct"/>
        <w:tblLook w:val="04A0" w:firstRow="1" w:lastRow="0" w:firstColumn="1" w:lastColumn="0" w:noHBand="0" w:noVBand="1"/>
      </w:tblPr>
      <w:tblGrid>
        <w:gridCol w:w="1662"/>
        <w:gridCol w:w="7909"/>
      </w:tblGrid>
      <w:tr w:rsidR="00597086" w:rsidTr="007A7069">
        <w:tc>
          <w:tcPr>
            <w:tcW w:w="868" w:type="pct"/>
          </w:tcPr>
          <w:p w:rsidR="00597086" w:rsidRDefault="00597086" w:rsidP="007A7069">
            <w:pPr>
              <w:spacing w:after="300" w:line="300" w:lineRule="atLeast"/>
              <w:jc w:val="both"/>
              <w:textAlignment w:val="baseline"/>
              <w:rPr>
                <w:rFonts w:ascii="Times New Roman" w:eastAsia="Times New Roman" w:hAnsi="Times New Roman" w:cs="Times New Roman"/>
                <w:color w:val="222222"/>
                <w:sz w:val="28"/>
                <w:szCs w:val="28"/>
                <w:lang w:val="uk-UA" w:eastAsia="ru-RU"/>
              </w:rPr>
            </w:pPr>
            <w:r>
              <w:rPr>
                <w:rFonts w:ascii="Times New Roman" w:eastAsia="Times New Roman" w:hAnsi="Times New Roman" w:cs="Times New Roman"/>
                <w:color w:val="222222"/>
                <w:sz w:val="28"/>
                <w:szCs w:val="28"/>
                <w:lang w:val="uk-UA" w:eastAsia="ru-RU"/>
              </w:rPr>
              <w:t>рік</w:t>
            </w:r>
          </w:p>
        </w:tc>
        <w:tc>
          <w:tcPr>
            <w:tcW w:w="4132" w:type="pct"/>
          </w:tcPr>
          <w:p w:rsidR="00597086" w:rsidRDefault="00597086" w:rsidP="007A7069">
            <w:pPr>
              <w:spacing w:after="300" w:line="300" w:lineRule="atLeast"/>
              <w:jc w:val="both"/>
              <w:textAlignment w:val="baseline"/>
              <w:rPr>
                <w:rFonts w:ascii="Times New Roman" w:eastAsia="Times New Roman" w:hAnsi="Times New Roman" w:cs="Times New Roman"/>
                <w:color w:val="222222"/>
                <w:sz w:val="28"/>
                <w:szCs w:val="28"/>
                <w:lang w:val="uk-UA" w:eastAsia="ru-RU"/>
              </w:rPr>
            </w:pPr>
            <w:r>
              <w:rPr>
                <w:rFonts w:ascii="Times New Roman" w:eastAsia="Times New Roman" w:hAnsi="Times New Roman" w:cs="Times New Roman"/>
                <w:color w:val="222222"/>
                <w:sz w:val="28"/>
                <w:szCs w:val="28"/>
                <w:lang w:val="uk-UA" w:eastAsia="ru-RU"/>
              </w:rPr>
              <w:t>Заплановані роботи</w:t>
            </w:r>
          </w:p>
        </w:tc>
      </w:tr>
      <w:tr w:rsidR="00597086" w:rsidTr="007A7069">
        <w:tc>
          <w:tcPr>
            <w:tcW w:w="868" w:type="pct"/>
          </w:tcPr>
          <w:p w:rsidR="00597086" w:rsidRDefault="00597086" w:rsidP="007A7069">
            <w:pPr>
              <w:spacing w:after="300" w:line="300" w:lineRule="atLeast"/>
              <w:jc w:val="both"/>
              <w:textAlignment w:val="baseline"/>
              <w:rPr>
                <w:rFonts w:ascii="Times New Roman" w:eastAsia="Times New Roman" w:hAnsi="Times New Roman" w:cs="Times New Roman"/>
                <w:color w:val="222222"/>
                <w:sz w:val="28"/>
                <w:szCs w:val="28"/>
                <w:lang w:val="uk-UA" w:eastAsia="ru-RU"/>
              </w:rPr>
            </w:pPr>
            <w:r>
              <w:rPr>
                <w:rFonts w:ascii="Times New Roman" w:eastAsia="Times New Roman" w:hAnsi="Times New Roman" w:cs="Times New Roman"/>
                <w:color w:val="222222"/>
                <w:sz w:val="28"/>
                <w:szCs w:val="28"/>
                <w:lang w:val="uk-UA" w:eastAsia="ru-RU"/>
              </w:rPr>
              <w:t>2020-2021н.р.</w:t>
            </w:r>
          </w:p>
        </w:tc>
        <w:tc>
          <w:tcPr>
            <w:tcW w:w="4132" w:type="pct"/>
          </w:tcPr>
          <w:p w:rsidR="00597086" w:rsidRDefault="00597086" w:rsidP="007A7069">
            <w:pPr>
              <w:spacing w:after="300" w:line="300" w:lineRule="atLeast"/>
              <w:textAlignment w:val="baseline"/>
              <w:rPr>
                <w:rFonts w:ascii="Times New Roman" w:eastAsia="Times New Roman" w:hAnsi="Times New Roman" w:cs="Times New Roman"/>
                <w:color w:val="222222"/>
                <w:sz w:val="28"/>
                <w:szCs w:val="28"/>
                <w:lang w:val="uk-UA" w:eastAsia="ru-RU"/>
              </w:rPr>
            </w:pPr>
            <w:r>
              <w:rPr>
                <w:rFonts w:ascii="Times New Roman" w:eastAsia="Times New Roman" w:hAnsi="Times New Roman" w:cs="Times New Roman"/>
                <w:color w:val="222222"/>
                <w:sz w:val="28"/>
                <w:szCs w:val="28"/>
                <w:lang w:val="uk-UA" w:eastAsia="ru-RU"/>
              </w:rPr>
              <w:t>Поточний ремонт.                                                                                                 Заміна внутрішньої теплової мережі.                                                  Встановлення мультимедійних проекторів.</w:t>
            </w:r>
          </w:p>
        </w:tc>
      </w:tr>
      <w:tr w:rsidR="00597086" w:rsidTr="007A7069">
        <w:tc>
          <w:tcPr>
            <w:tcW w:w="868" w:type="pct"/>
          </w:tcPr>
          <w:p w:rsidR="00597086" w:rsidRDefault="00597086" w:rsidP="007A7069">
            <w:pPr>
              <w:spacing w:after="300" w:line="300" w:lineRule="atLeast"/>
              <w:jc w:val="both"/>
              <w:textAlignment w:val="baseline"/>
              <w:rPr>
                <w:rFonts w:ascii="Times New Roman" w:eastAsia="Times New Roman" w:hAnsi="Times New Roman" w:cs="Times New Roman"/>
                <w:color w:val="222222"/>
                <w:sz w:val="28"/>
                <w:szCs w:val="28"/>
                <w:lang w:val="uk-UA" w:eastAsia="ru-RU"/>
              </w:rPr>
            </w:pPr>
            <w:r>
              <w:rPr>
                <w:rFonts w:ascii="Times New Roman" w:eastAsia="Times New Roman" w:hAnsi="Times New Roman" w:cs="Times New Roman"/>
                <w:color w:val="222222"/>
                <w:sz w:val="28"/>
                <w:szCs w:val="28"/>
                <w:lang w:val="uk-UA" w:eastAsia="ru-RU"/>
              </w:rPr>
              <w:t>2021-2022</w:t>
            </w:r>
            <w:r w:rsidRPr="00AA6444">
              <w:rPr>
                <w:rFonts w:ascii="Times New Roman" w:eastAsia="Times New Roman" w:hAnsi="Times New Roman" w:cs="Times New Roman"/>
                <w:color w:val="222222"/>
                <w:sz w:val="28"/>
                <w:szCs w:val="28"/>
                <w:lang w:val="uk-UA" w:eastAsia="ru-RU"/>
              </w:rPr>
              <w:t>н.р.</w:t>
            </w:r>
          </w:p>
        </w:tc>
        <w:tc>
          <w:tcPr>
            <w:tcW w:w="4132" w:type="pct"/>
          </w:tcPr>
          <w:p w:rsidR="00597086" w:rsidRDefault="00597086" w:rsidP="007A7069">
            <w:pPr>
              <w:spacing w:after="300" w:line="300" w:lineRule="atLeast"/>
              <w:textAlignment w:val="baseline"/>
              <w:rPr>
                <w:rFonts w:ascii="Times New Roman" w:eastAsia="Times New Roman" w:hAnsi="Times New Roman" w:cs="Times New Roman"/>
                <w:color w:val="222222"/>
                <w:sz w:val="28"/>
                <w:szCs w:val="28"/>
                <w:lang w:val="uk-UA" w:eastAsia="ru-RU"/>
              </w:rPr>
            </w:pPr>
            <w:r>
              <w:rPr>
                <w:rFonts w:ascii="Times New Roman" w:eastAsia="Times New Roman" w:hAnsi="Times New Roman" w:cs="Times New Roman"/>
                <w:color w:val="222222"/>
                <w:sz w:val="28"/>
                <w:szCs w:val="28"/>
                <w:lang w:val="uk-UA" w:eastAsia="ru-RU"/>
              </w:rPr>
              <w:t>Поточний ремонт.                                                                                Будівництво шатрового даху на головному корпусі.                            Встановлення мультимедійних дошок.</w:t>
            </w:r>
          </w:p>
        </w:tc>
      </w:tr>
      <w:tr w:rsidR="00597086" w:rsidTr="007A7069">
        <w:tc>
          <w:tcPr>
            <w:tcW w:w="868" w:type="pct"/>
          </w:tcPr>
          <w:p w:rsidR="00597086" w:rsidRDefault="00597086" w:rsidP="007A7069">
            <w:pPr>
              <w:spacing w:after="300" w:line="300" w:lineRule="atLeast"/>
              <w:jc w:val="both"/>
              <w:textAlignment w:val="baseline"/>
              <w:rPr>
                <w:rFonts w:ascii="Times New Roman" w:eastAsia="Times New Roman" w:hAnsi="Times New Roman" w:cs="Times New Roman"/>
                <w:color w:val="222222"/>
                <w:sz w:val="28"/>
                <w:szCs w:val="28"/>
                <w:lang w:val="uk-UA" w:eastAsia="ru-RU"/>
              </w:rPr>
            </w:pPr>
            <w:r>
              <w:rPr>
                <w:rFonts w:ascii="Times New Roman" w:eastAsia="Times New Roman" w:hAnsi="Times New Roman" w:cs="Times New Roman"/>
                <w:color w:val="222222"/>
                <w:sz w:val="28"/>
                <w:szCs w:val="28"/>
                <w:lang w:val="uk-UA" w:eastAsia="ru-RU"/>
              </w:rPr>
              <w:t>2022-2023н.р.</w:t>
            </w:r>
          </w:p>
        </w:tc>
        <w:tc>
          <w:tcPr>
            <w:tcW w:w="4132" w:type="pct"/>
          </w:tcPr>
          <w:p w:rsidR="00597086" w:rsidRDefault="00597086" w:rsidP="007A7069">
            <w:pPr>
              <w:spacing w:after="300" w:line="300" w:lineRule="atLeast"/>
              <w:textAlignment w:val="baseline"/>
              <w:rPr>
                <w:rFonts w:ascii="Times New Roman" w:eastAsia="Times New Roman" w:hAnsi="Times New Roman" w:cs="Times New Roman"/>
                <w:color w:val="222222"/>
                <w:sz w:val="28"/>
                <w:szCs w:val="28"/>
                <w:lang w:val="uk-UA" w:eastAsia="ru-RU"/>
              </w:rPr>
            </w:pPr>
            <w:r>
              <w:rPr>
                <w:rFonts w:ascii="Times New Roman" w:eastAsia="Times New Roman" w:hAnsi="Times New Roman" w:cs="Times New Roman"/>
                <w:color w:val="222222"/>
                <w:sz w:val="28"/>
                <w:szCs w:val="28"/>
                <w:lang w:val="uk-UA" w:eastAsia="ru-RU"/>
              </w:rPr>
              <w:t>Поточний ремонт спортивного залу.                                                                     Роботи по зовнішній теплоізоляції головного корпусу.</w:t>
            </w:r>
          </w:p>
        </w:tc>
      </w:tr>
      <w:tr w:rsidR="00597086" w:rsidTr="007A7069">
        <w:tc>
          <w:tcPr>
            <w:tcW w:w="868" w:type="pct"/>
          </w:tcPr>
          <w:p w:rsidR="00597086" w:rsidRDefault="00597086" w:rsidP="007A7069">
            <w:pPr>
              <w:spacing w:after="300" w:line="300" w:lineRule="atLeast"/>
              <w:jc w:val="both"/>
              <w:textAlignment w:val="baseline"/>
              <w:rPr>
                <w:rFonts w:ascii="Times New Roman" w:eastAsia="Times New Roman" w:hAnsi="Times New Roman" w:cs="Times New Roman"/>
                <w:color w:val="222222"/>
                <w:sz w:val="28"/>
                <w:szCs w:val="28"/>
                <w:lang w:val="uk-UA" w:eastAsia="ru-RU"/>
              </w:rPr>
            </w:pPr>
            <w:r>
              <w:rPr>
                <w:rFonts w:ascii="Times New Roman" w:eastAsia="Times New Roman" w:hAnsi="Times New Roman" w:cs="Times New Roman"/>
                <w:color w:val="222222"/>
                <w:sz w:val="28"/>
                <w:szCs w:val="28"/>
                <w:lang w:val="uk-UA" w:eastAsia="ru-RU"/>
              </w:rPr>
              <w:t>2023-2024н.р.</w:t>
            </w:r>
          </w:p>
        </w:tc>
        <w:tc>
          <w:tcPr>
            <w:tcW w:w="4132" w:type="pct"/>
          </w:tcPr>
          <w:p w:rsidR="00597086" w:rsidRDefault="00597086" w:rsidP="007A7069">
            <w:pPr>
              <w:spacing w:after="300" w:line="300" w:lineRule="atLeast"/>
              <w:textAlignment w:val="baseline"/>
              <w:rPr>
                <w:rFonts w:ascii="Times New Roman" w:eastAsia="Times New Roman" w:hAnsi="Times New Roman" w:cs="Times New Roman"/>
                <w:color w:val="222222"/>
                <w:sz w:val="28"/>
                <w:szCs w:val="28"/>
                <w:lang w:val="uk-UA" w:eastAsia="ru-RU"/>
              </w:rPr>
            </w:pPr>
            <w:r>
              <w:rPr>
                <w:rFonts w:ascii="Times New Roman" w:eastAsia="Times New Roman" w:hAnsi="Times New Roman" w:cs="Times New Roman"/>
                <w:color w:val="222222"/>
                <w:sz w:val="28"/>
                <w:szCs w:val="28"/>
                <w:lang w:val="uk-UA" w:eastAsia="ru-RU"/>
              </w:rPr>
              <w:t>Поточний ремонт приміщень ліцею.                                                           Розробка проекту будівництва актового залу.</w:t>
            </w:r>
          </w:p>
        </w:tc>
      </w:tr>
      <w:tr w:rsidR="00597086" w:rsidTr="007A7069">
        <w:tc>
          <w:tcPr>
            <w:tcW w:w="868" w:type="pct"/>
          </w:tcPr>
          <w:p w:rsidR="00597086" w:rsidRDefault="00597086" w:rsidP="007A7069">
            <w:pPr>
              <w:spacing w:after="300" w:line="300" w:lineRule="atLeast"/>
              <w:jc w:val="both"/>
              <w:textAlignment w:val="baseline"/>
              <w:rPr>
                <w:rFonts w:ascii="Times New Roman" w:eastAsia="Times New Roman" w:hAnsi="Times New Roman" w:cs="Times New Roman"/>
                <w:color w:val="222222"/>
                <w:sz w:val="28"/>
                <w:szCs w:val="28"/>
                <w:lang w:val="uk-UA" w:eastAsia="ru-RU"/>
              </w:rPr>
            </w:pPr>
            <w:r>
              <w:rPr>
                <w:rFonts w:ascii="Times New Roman" w:eastAsia="Times New Roman" w:hAnsi="Times New Roman" w:cs="Times New Roman"/>
                <w:color w:val="222222"/>
                <w:sz w:val="28"/>
                <w:szCs w:val="28"/>
                <w:lang w:val="uk-UA" w:eastAsia="ru-RU"/>
              </w:rPr>
              <w:t>2024-2025</w:t>
            </w:r>
            <w:r w:rsidRPr="00AA6444">
              <w:rPr>
                <w:rFonts w:ascii="Times New Roman" w:eastAsia="Times New Roman" w:hAnsi="Times New Roman" w:cs="Times New Roman"/>
                <w:color w:val="222222"/>
                <w:sz w:val="28"/>
                <w:szCs w:val="28"/>
                <w:lang w:val="uk-UA" w:eastAsia="ru-RU"/>
              </w:rPr>
              <w:t>н.р.</w:t>
            </w:r>
          </w:p>
        </w:tc>
        <w:tc>
          <w:tcPr>
            <w:tcW w:w="4132" w:type="pct"/>
          </w:tcPr>
          <w:p w:rsidR="00597086" w:rsidRDefault="00597086" w:rsidP="007A7069">
            <w:pPr>
              <w:spacing w:after="300" w:line="300" w:lineRule="atLeast"/>
              <w:textAlignment w:val="baseline"/>
              <w:rPr>
                <w:rFonts w:ascii="Times New Roman" w:eastAsia="Times New Roman" w:hAnsi="Times New Roman" w:cs="Times New Roman"/>
                <w:color w:val="222222"/>
                <w:sz w:val="28"/>
                <w:szCs w:val="28"/>
                <w:lang w:val="uk-UA" w:eastAsia="ru-RU"/>
              </w:rPr>
            </w:pPr>
            <w:r>
              <w:rPr>
                <w:rFonts w:ascii="Times New Roman" w:eastAsia="Times New Roman" w:hAnsi="Times New Roman" w:cs="Times New Roman"/>
                <w:color w:val="222222"/>
                <w:sz w:val="28"/>
                <w:szCs w:val="28"/>
                <w:lang w:val="uk-UA" w:eastAsia="ru-RU"/>
              </w:rPr>
              <w:t>Поточний ремонт.                                                                              Будівництво актового залу.</w:t>
            </w:r>
          </w:p>
        </w:tc>
      </w:tr>
    </w:tbl>
    <w:p w:rsidR="00597086" w:rsidRDefault="00597086" w:rsidP="00597086">
      <w:pPr>
        <w:shd w:val="clear" w:color="auto" w:fill="FFFFFF"/>
        <w:spacing w:after="300" w:line="300" w:lineRule="atLeast"/>
        <w:jc w:val="both"/>
        <w:textAlignment w:val="baseline"/>
        <w:rPr>
          <w:rFonts w:ascii="Times New Roman" w:eastAsia="Times New Roman" w:hAnsi="Times New Roman" w:cs="Times New Roman"/>
          <w:color w:val="222222"/>
          <w:sz w:val="28"/>
          <w:szCs w:val="28"/>
          <w:lang w:val="uk-UA" w:eastAsia="ru-RU"/>
        </w:rPr>
      </w:pPr>
    </w:p>
    <w:p w:rsidR="00597086" w:rsidRDefault="00597086" w:rsidP="00597086">
      <w:pPr>
        <w:shd w:val="clear" w:color="auto" w:fill="FFFFFF"/>
        <w:spacing w:after="300" w:line="300" w:lineRule="atLeast"/>
        <w:jc w:val="both"/>
        <w:textAlignment w:val="baseline"/>
        <w:rPr>
          <w:rFonts w:ascii="Times New Roman" w:eastAsia="Times New Roman" w:hAnsi="Times New Roman" w:cs="Times New Roman"/>
          <w:color w:val="222222"/>
          <w:sz w:val="28"/>
          <w:szCs w:val="28"/>
          <w:lang w:val="uk-UA" w:eastAsia="ru-RU"/>
        </w:rPr>
      </w:pPr>
    </w:p>
    <w:p w:rsidR="00597086" w:rsidRDefault="00597086" w:rsidP="00597086">
      <w:pPr>
        <w:shd w:val="clear" w:color="auto" w:fill="FFFFFF"/>
        <w:spacing w:after="300" w:line="300" w:lineRule="atLeast"/>
        <w:jc w:val="both"/>
        <w:textAlignment w:val="baseline"/>
        <w:rPr>
          <w:rFonts w:ascii="Times New Roman" w:eastAsia="Times New Roman" w:hAnsi="Times New Roman" w:cs="Times New Roman"/>
          <w:color w:val="222222"/>
          <w:sz w:val="28"/>
          <w:szCs w:val="28"/>
          <w:lang w:val="uk-UA" w:eastAsia="ru-RU"/>
        </w:rPr>
      </w:pPr>
    </w:p>
    <w:p w:rsidR="00597086" w:rsidRDefault="00597086" w:rsidP="00597086">
      <w:pPr>
        <w:shd w:val="clear" w:color="auto" w:fill="FFFFFF"/>
        <w:spacing w:after="300" w:line="300" w:lineRule="atLeast"/>
        <w:jc w:val="both"/>
        <w:textAlignment w:val="baseline"/>
        <w:rPr>
          <w:rFonts w:ascii="Times New Roman" w:eastAsia="Times New Roman" w:hAnsi="Times New Roman" w:cs="Times New Roman"/>
          <w:color w:val="222222"/>
          <w:sz w:val="28"/>
          <w:szCs w:val="28"/>
          <w:lang w:val="uk-UA" w:eastAsia="ru-RU"/>
        </w:rPr>
      </w:pPr>
    </w:p>
    <w:p w:rsidR="00597086" w:rsidRDefault="00597086" w:rsidP="00597086">
      <w:pPr>
        <w:shd w:val="clear" w:color="auto" w:fill="FFFFFF"/>
        <w:spacing w:after="300" w:line="300" w:lineRule="atLeast"/>
        <w:jc w:val="both"/>
        <w:textAlignment w:val="baseline"/>
        <w:rPr>
          <w:rFonts w:ascii="Times New Roman" w:eastAsia="Times New Roman" w:hAnsi="Times New Roman" w:cs="Times New Roman"/>
          <w:color w:val="222222"/>
          <w:sz w:val="28"/>
          <w:szCs w:val="28"/>
          <w:lang w:val="uk-UA" w:eastAsia="ru-RU"/>
        </w:rPr>
      </w:pPr>
    </w:p>
    <w:p w:rsidR="00597086" w:rsidRDefault="00597086" w:rsidP="00597086">
      <w:pPr>
        <w:shd w:val="clear" w:color="auto" w:fill="FFFFFF"/>
        <w:spacing w:after="300" w:line="300" w:lineRule="atLeast"/>
        <w:jc w:val="both"/>
        <w:textAlignment w:val="baseline"/>
        <w:rPr>
          <w:rFonts w:ascii="Times New Roman" w:eastAsia="Times New Roman" w:hAnsi="Times New Roman" w:cs="Times New Roman"/>
          <w:color w:val="222222"/>
          <w:sz w:val="28"/>
          <w:szCs w:val="28"/>
          <w:lang w:val="uk-UA" w:eastAsia="ru-RU"/>
        </w:rPr>
      </w:pPr>
    </w:p>
    <w:p w:rsidR="00597086" w:rsidRPr="00110041" w:rsidRDefault="00597086" w:rsidP="00597086">
      <w:pPr>
        <w:shd w:val="clear" w:color="auto" w:fill="FFFFFF"/>
        <w:spacing w:after="300" w:line="300" w:lineRule="atLeast"/>
        <w:jc w:val="both"/>
        <w:textAlignment w:val="baseline"/>
        <w:rPr>
          <w:rFonts w:ascii="Times New Roman" w:eastAsia="Times New Roman" w:hAnsi="Times New Roman" w:cs="Times New Roman"/>
          <w:color w:val="222222"/>
          <w:sz w:val="28"/>
          <w:szCs w:val="28"/>
          <w:lang w:val="uk-UA" w:eastAsia="ru-RU"/>
        </w:rPr>
      </w:pPr>
    </w:p>
    <w:p w:rsidR="00597086" w:rsidRDefault="00597086" w:rsidP="00597086">
      <w:pPr>
        <w:shd w:val="clear" w:color="auto" w:fill="FFFFFF"/>
        <w:spacing w:after="300" w:line="300" w:lineRule="atLeast"/>
        <w:jc w:val="both"/>
        <w:textAlignment w:val="baseline"/>
        <w:rPr>
          <w:rFonts w:ascii="Times New Roman" w:eastAsia="Times New Roman" w:hAnsi="Times New Roman" w:cs="Times New Roman"/>
          <w:b/>
          <w:bCs/>
          <w:color w:val="4F81BD" w:themeColor="accent1"/>
          <w:sz w:val="28"/>
          <w:szCs w:val="28"/>
          <w:lang w:val="uk-UA" w:eastAsia="ru-RU"/>
        </w:rPr>
      </w:pPr>
      <w:r w:rsidRPr="00614DA1">
        <w:rPr>
          <w:rFonts w:ascii="Times New Roman" w:eastAsia="Times New Roman" w:hAnsi="Times New Roman" w:cs="Times New Roman"/>
          <w:color w:val="222222"/>
          <w:sz w:val="28"/>
          <w:szCs w:val="28"/>
          <w:lang w:eastAsia="ru-RU"/>
        </w:rPr>
        <w:t> </w:t>
      </w:r>
      <w:r w:rsidRPr="00110041">
        <w:rPr>
          <w:rFonts w:ascii="Times New Roman" w:eastAsia="Times New Roman" w:hAnsi="Times New Roman" w:cs="Times New Roman"/>
          <w:b/>
          <w:bCs/>
          <w:color w:val="4F81BD" w:themeColor="accent1"/>
          <w:sz w:val="28"/>
          <w:szCs w:val="28"/>
          <w:lang w:eastAsia="ru-RU"/>
        </w:rPr>
        <w:t>Очікувані результати</w:t>
      </w:r>
    </w:p>
    <w:p w:rsidR="00597086" w:rsidRPr="00D6799B" w:rsidRDefault="00597086" w:rsidP="00597086">
      <w:pPr>
        <w:shd w:val="clear" w:color="auto" w:fill="FFFFFF"/>
        <w:spacing w:after="300" w:line="300" w:lineRule="atLeast"/>
        <w:jc w:val="both"/>
        <w:textAlignment w:val="baseline"/>
        <w:rPr>
          <w:rFonts w:ascii="Times New Roman" w:eastAsia="Times New Roman" w:hAnsi="Times New Roman" w:cs="Times New Roman"/>
          <w:b/>
          <w:bCs/>
          <w:color w:val="4F81BD" w:themeColor="accent1"/>
          <w:sz w:val="28"/>
          <w:szCs w:val="28"/>
          <w:lang w:val="uk-UA" w:eastAsia="ru-RU"/>
        </w:rPr>
      </w:pPr>
    </w:p>
    <w:p w:rsidR="00597086" w:rsidRPr="00F1666F" w:rsidRDefault="00597086" w:rsidP="00597086">
      <w:pPr>
        <w:shd w:val="clear" w:color="auto" w:fill="FFFFFF"/>
        <w:spacing w:after="300" w:line="300" w:lineRule="atLeast"/>
        <w:jc w:val="both"/>
        <w:textAlignment w:val="baseline"/>
        <w:rPr>
          <w:rFonts w:ascii="Times New Roman" w:eastAsia="Times New Roman" w:hAnsi="Times New Roman" w:cs="Times New Roman"/>
          <w:bCs/>
          <w:color w:val="222222"/>
          <w:sz w:val="28"/>
          <w:szCs w:val="28"/>
          <w:lang w:val="uk-UA" w:eastAsia="ru-RU"/>
        </w:rPr>
      </w:pPr>
      <w:r w:rsidRPr="00F1666F">
        <w:rPr>
          <w:rFonts w:ascii="Times New Roman" w:eastAsia="Times New Roman" w:hAnsi="Times New Roman" w:cs="Times New Roman"/>
          <w:bCs/>
          <w:color w:val="222222"/>
          <w:sz w:val="28"/>
          <w:szCs w:val="28"/>
          <w:lang w:val="uk-UA" w:eastAsia="ru-RU"/>
        </w:rPr>
        <w:t>Підвищення якості освіти.</w:t>
      </w:r>
    </w:p>
    <w:p w:rsidR="00597086" w:rsidRPr="00F1666F" w:rsidRDefault="00597086" w:rsidP="00597086">
      <w:pPr>
        <w:shd w:val="clear" w:color="auto" w:fill="FFFFFF"/>
        <w:spacing w:after="300" w:line="300" w:lineRule="atLeast"/>
        <w:jc w:val="both"/>
        <w:textAlignment w:val="baseline"/>
        <w:rPr>
          <w:rFonts w:ascii="Times New Roman" w:eastAsia="Times New Roman" w:hAnsi="Times New Roman" w:cs="Times New Roman"/>
          <w:bCs/>
          <w:color w:val="222222"/>
          <w:sz w:val="28"/>
          <w:szCs w:val="28"/>
          <w:lang w:val="uk-UA" w:eastAsia="ru-RU"/>
        </w:rPr>
      </w:pPr>
      <w:r w:rsidRPr="00F1666F">
        <w:rPr>
          <w:rFonts w:ascii="Times New Roman" w:eastAsia="Times New Roman" w:hAnsi="Times New Roman" w:cs="Times New Roman"/>
          <w:bCs/>
          <w:color w:val="222222"/>
          <w:sz w:val="28"/>
          <w:szCs w:val="28"/>
          <w:lang w:val="uk-UA" w:eastAsia="ru-RU"/>
        </w:rPr>
        <w:t>Зростання творчої активності педагогів, поширення інноваційних педагогічних технологій.</w:t>
      </w:r>
    </w:p>
    <w:p w:rsidR="00597086" w:rsidRPr="00F1666F" w:rsidRDefault="00597086" w:rsidP="00597086">
      <w:pPr>
        <w:shd w:val="clear" w:color="auto" w:fill="FFFFFF"/>
        <w:spacing w:after="300" w:line="300" w:lineRule="atLeast"/>
        <w:jc w:val="both"/>
        <w:textAlignment w:val="baseline"/>
        <w:rPr>
          <w:rFonts w:ascii="Times New Roman" w:eastAsia="Times New Roman" w:hAnsi="Times New Roman" w:cs="Times New Roman"/>
          <w:bCs/>
          <w:color w:val="222222"/>
          <w:sz w:val="28"/>
          <w:szCs w:val="28"/>
          <w:lang w:val="uk-UA" w:eastAsia="ru-RU"/>
        </w:rPr>
      </w:pPr>
      <w:r w:rsidRPr="00F1666F">
        <w:rPr>
          <w:rFonts w:ascii="Times New Roman" w:eastAsia="Times New Roman" w:hAnsi="Times New Roman" w:cs="Times New Roman"/>
          <w:bCs/>
          <w:color w:val="222222"/>
          <w:sz w:val="28"/>
          <w:szCs w:val="28"/>
          <w:lang w:val="uk-UA" w:eastAsia="ru-RU"/>
        </w:rPr>
        <w:t>Створення передумови для розуміння інклюзії як цінності демократичного суспільства</w:t>
      </w:r>
      <w:r>
        <w:rPr>
          <w:rFonts w:ascii="Times New Roman" w:eastAsia="Times New Roman" w:hAnsi="Times New Roman" w:cs="Times New Roman"/>
          <w:bCs/>
          <w:color w:val="222222"/>
          <w:sz w:val="28"/>
          <w:szCs w:val="28"/>
          <w:lang w:val="uk-UA" w:eastAsia="ru-RU"/>
        </w:rPr>
        <w:t>.</w:t>
      </w:r>
    </w:p>
    <w:p w:rsidR="00597086" w:rsidRPr="00F1666F" w:rsidRDefault="00597086" w:rsidP="00597086">
      <w:pPr>
        <w:shd w:val="clear" w:color="auto" w:fill="FFFFFF"/>
        <w:spacing w:after="300" w:line="300" w:lineRule="atLeast"/>
        <w:jc w:val="both"/>
        <w:textAlignment w:val="baseline"/>
        <w:rPr>
          <w:rFonts w:ascii="Times New Roman" w:eastAsia="Times New Roman" w:hAnsi="Times New Roman" w:cs="Times New Roman"/>
          <w:color w:val="222222"/>
          <w:sz w:val="28"/>
          <w:szCs w:val="28"/>
          <w:lang w:val="uk-UA" w:eastAsia="ru-RU"/>
        </w:rPr>
      </w:pPr>
      <w:r w:rsidRPr="00F1666F">
        <w:rPr>
          <w:rFonts w:ascii="Times New Roman" w:eastAsia="Times New Roman" w:hAnsi="Times New Roman" w:cs="Times New Roman"/>
          <w:bCs/>
          <w:color w:val="222222"/>
          <w:sz w:val="28"/>
          <w:szCs w:val="28"/>
          <w:lang w:val="uk-UA" w:eastAsia="ru-RU"/>
        </w:rPr>
        <w:t>Підвищення престижу і підвищення рівня взаємодії школи з навколишнім соціумом.</w:t>
      </w:r>
    </w:p>
    <w:p w:rsidR="00597086" w:rsidRPr="00BE062C" w:rsidRDefault="00597086" w:rsidP="00597086">
      <w:pPr>
        <w:shd w:val="clear" w:color="auto" w:fill="FFFFFF"/>
        <w:spacing w:after="300" w:line="300" w:lineRule="atLeast"/>
        <w:jc w:val="both"/>
        <w:textAlignment w:val="baseline"/>
        <w:rPr>
          <w:rFonts w:ascii="Times New Roman" w:eastAsia="Times New Roman" w:hAnsi="Times New Roman" w:cs="Times New Roman"/>
          <w:color w:val="222222"/>
          <w:sz w:val="28"/>
          <w:szCs w:val="28"/>
          <w:lang w:val="uk-UA" w:eastAsia="ru-RU"/>
        </w:rPr>
      </w:pPr>
      <w:r>
        <w:rPr>
          <w:rFonts w:ascii="Times New Roman" w:eastAsia="Times New Roman" w:hAnsi="Times New Roman" w:cs="Times New Roman"/>
          <w:color w:val="222222"/>
          <w:sz w:val="28"/>
          <w:szCs w:val="28"/>
          <w:lang w:val="uk-UA" w:eastAsia="ru-RU"/>
        </w:rPr>
        <w:t>З</w:t>
      </w:r>
      <w:r w:rsidRPr="00BE062C">
        <w:rPr>
          <w:rFonts w:ascii="Times New Roman" w:eastAsia="Times New Roman" w:hAnsi="Times New Roman" w:cs="Times New Roman"/>
          <w:color w:val="222222"/>
          <w:sz w:val="28"/>
          <w:szCs w:val="28"/>
          <w:lang w:val="uk-UA" w:eastAsia="ru-RU"/>
        </w:rPr>
        <w:t>абезпеч</w:t>
      </w:r>
      <w:r>
        <w:rPr>
          <w:rFonts w:ascii="Times New Roman" w:eastAsia="Times New Roman" w:hAnsi="Times New Roman" w:cs="Times New Roman"/>
          <w:color w:val="222222"/>
          <w:sz w:val="28"/>
          <w:szCs w:val="28"/>
          <w:lang w:val="uk-UA" w:eastAsia="ru-RU"/>
        </w:rPr>
        <w:t>ення сприятливих умов</w:t>
      </w:r>
      <w:r w:rsidRPr="00BE062C">
        <w:rPr>
          <w:rFonts w:ascii="Times New Roman" w:eastAsia="Times New Roman" w:hAnsi="Times New Roman" w:cs="Times New Roman"/>
          <w:color w:val="222222"/>
          <w:sz w:val="28"/>
          <w:szCs w:val="28"/>
          <w:lang w:val="uk-UA" w:eastAsia="ru-RU"/>
        </w:rPr>
        <w:t xml:space="preserve"> для фізичного, інтелектуального, психологічного, духовного, соціального становлення особистості школярів, досягнення ними рівня освіченості, який відповідає ступеню навчання та потенційним можливостям здобувачів освіти.</w:t>
      </w:r>
    </w:p>
    <w:p w:rsidR="00597086" w:rsidRPr="00BE062C" w:rsidRDefault="00597086" w:rsidP="00597086">
      <w:pPr>
        <w:shd w:val="clear" w:color="auto" w:fill="FFFFFF"/>
        <w:spacing w:after="300" w:line="300" w:lineRule="atLeast"/>
        <w:jc w:val="both"/>
        <w:textAlignment w:val="baseline"/>
        <w:rPr>
          <w:rFonts w:ascii="Times New Roman" w:eastAsia="Times New Roman" w:hAnsi="Times New Roman" w:cs="Times New Roman"/>
          <w:color w:val="222222"/>
          <w:sz w:val="28"/>
          <w:szCs w:val="28"/>
          <w:lang w:val="uk-UA" w:eastAsia="ru-RU"/>
        </w:rPr>
      </w:pPr>
      <w:r w:rsidRPr="00614DA1">
        <w:rPr>
          <w:rFonts w:ascii="Times New Roman" w:eastAsia="Times New Roman" w:hAnsi="Times New Roman" w:cs="Times New Roman"/>
          <w:color w:val="222222"/>
          <w:sz w:val="28"/>
          <w:szCs w:val="28"/>
          <w:lang w:eastAsia="ru-RU"/>
        </w:rPr>
        <w:t xml:space="preserve">Реалізація сучасних педагогічних технологій освіти на засадах компетентнісного </w:t>
      </w:r>
      <w:proofErr w:type="gramStart"/>
      <w:r w:rsidRPr="00614DA1">
        <w:rPr>
          <w:rFonts w:ascii="Times New Roman" w:eastAsia="Times New Roman" w:hAnsi="Times New Roman" w:cs="Times New Roman"/>
          <w:color w:val="222222"/>
          <w:sz w:val="28"/>
          <w:szCs w:val="28"/>
          <w:lang w:eastAsia="ru-RU"/>
        </w:rPr>
        <w:t>п</w:t>
      </w:r>
      <w:proofErr w:type="gramEnd"/>
      <w:r w:rsidRPr="00614DA1">
        <w:rPr>
          <w:rFonts w:ascii="Times New Roman" w:eastAsia="Times New Roman" w:hAnsi="Times New Roman" w:cs="Times New Roman"/>
          <w:color w:val="222222"/>
          <w:sz w:val="28"/>
          <w:szCs w:val="28"/>
          <w:lang w:eastAsia="ru-RU"/>
        </w:rPr>
        <w:t>ідходу в контексті положень «Нової ук</w:t>
      </w:r>
      <w:r>
        <w:rPr>
          <w:rFonts w:ascii="Times New Roman" w:eastAsia="Times New Roman" w:hAnsi="Times New Roman" w:cs="Times New Roman"/>
          <w:color w:val="222222"/>
          <w:sz w:val="28"/>
          <w:szCs w:val="28"/>
          <w:lang w:eastAsia="ru-RU"/>
        </w:rPr>
        <w:t>раїнської школи»</w:t>
      </w:r>
      <w:r>
        <w:rPr>
          <w:rFonts w:ascii="Times New Roman" w:eastAsia="Times New Roman" w:hAnsi="Times New Roman" w:cs="Times New Roman"/>
          <w:color w:val="222222"/>
          <w:sz w:val="28"/>
          <w:szCs w:val="28"/>
          <w:lang w:val="uk-UA" w:eastAsia="ru-RU"/>
        </w:rPr>
        <w:t>.</w:t>
      </w:r>
    </w:p>
    <w:p w:rsidR="00597086" w:rsidRDefault="00597086" w:rsidP="00597086">
      <w:pPr>
        <w:shd w:val="clear" w:color="auto" w:fill="FFFFFF"/>
        <w:spacing w:after="300" w:line="300" w:lineRule="atLeast"/>
        <w:jc w:val="both"/>
        <w:textAlignment w:val="baseline"/>
        <w:rPr>
          <w:rFonts w:ascii="Times New Roman" w:eastAsia="Times New Roman" w:hAnsi="Times New Roman" w:cs="Times New Roman"/>
          <w:color w:val="222222"/>
          <w:sz w:val="28"/>
          <w:szCs w:val="28"/>
          <w:lang w:val="uk-UA" w:eastAsia="ru-RU"/>
        </w:rPr>
      </w:pPr>
      <w:r>
        <w:rPr>
          <w:rFonts w:ascii="Times New Roman" w:eastAsia="Times New Roman" w:hAnsi="Times New Roman" w:cs="Times New Roman"/>
          <w:color w:val="222222"/>
          <w:sz w:val="28"/>
          <w:szCs w:val="28"/>
          <w:lang w:val="uk-UA" w:eastAsia="ru-RU"/>
        </w:rPr>
        <w:t>Ш</w:t>
      </w:r>
      <w:r w:rsidRPr="00614DA1">
        <w:rPr>
          <w:rFonts w:ascii="Times New Roman" w:eastAsia="Times New Roman" w:hAnsi="Times New Roman" w:cs="Times New Roman"/>
          <w:color w:val="222222"/>
          <w:sz w:val="28"/>
          <w:szCs w:val="28"/>
          <w:lang w:eastAsia="ru-RU"/>
        </w:rPr>
        <w:t xml:space="preserve">ироке застосування методів викладання, заснованих на співпраці (ігри, проекти – соціальні, дослідницькі, експерименти, групові завдання тощо). </w:t>
      </w:r>
    </w:p>
    <w:p w:rsidR="00597086" w:rsidRPr="00110041" w:rsidRDefault="00597086" w:rsidP="00597086">
      <w:pPr>
        <w:shd w:val="clear" w:color="auto" w:fill="FFFFFF"/>
        <w:spacing w:after="300" w:line="300" w:lineRule="atLeast"/>
        <w:jc w:val="both"/>
        <w:textAlignment w:val="baseline"/>
        <w:rPr>
          <w:rFonts w:ascii="Times New Roman" w:eastAsia="Times New Roman" w:hAnsi="Times New Roman" w:cs="Times New Roman"/>
          <w:color w:val="222222"/>
          <w:sz w:val="28"/>
          <w:szCs w:val="28"/>
          <w:lang w:val="uk-UA" w:eastAsia="ru-RU"/>
        </w:rPr>
      </w:pPr>
      <w:r>
        <w:rPr>
          <w:rFonts w:ascii="Times New Roman" w:eastAsia="Times New Roman" w:hAnsi="Times New Roman" w:cs="Times New Roman"/>
          <w:color w:val="222222"/>
          <w:sz w:val="28"/>
          <w:szCs w:val="28"/>
          <w:lang w:val="uk-UA" w:eastAsia="ru-RU"/>
        </w:rPr>
        <w:t>О</w:t>
      </w:r>
      <w:r w:rsidRPr="00614DA1">
        <w:rPr>
          <w:rFonts w:ascii="Times New Roman" w:eastAsia="Times New Roman" w:hAnsi="Times New Roman" w:cs="Times New Roman"/>
          <w:color w:val="222222"/>
          <w:sz w:val="28"/>
          <w:szCs w:val="28"/>
          <w:lang w:eastAsia="ru-RU"/>
        </w:rPr>
        <w:t>собиста відповідальність педагога за рез</w:t>
      </w:r>
      <w:r>
        <w:rPr>
          <w:rFonts w:ascii="Times New Roman" w:eastAsia="Times New Roman" w:hAnsi="Times New Roman" w:cs="Times New Roman"/>
          <w:color w:val="222222"/>
          <w:sz w:val="28"/>
          <w:szCs w:val="28"/>
          <w:lang w:eastAsia="ru-RU"/>
        </w:rPr>
        <w:t>ультати наданих освітніх послуг.</w:t>
      </w:r>
    </w:p>
    <w:p w:rsidR="00597086" w:rsidRPr="00110041" w:rsidRDefault="00597086" w:rsidP="00597086">
      <w:pPr>
        <w:shd w:val="clear" w:color="auto" w:fill="FFFFFF"/>
        <w:spacing w:after="300" w:line="300" w:lineRule="atLeast"/>
        <w:jc w:val="both"/>
        <w:textAlignment w:val="baseline"/>
        <w:rPr>
          <w:rFonts w:ascii="Times New Roman" w:eastAsia="Times New Roman" w:hAnsi="Times New Roman" w:cs="Times New Roman"/>
          <w:color w:val="222222"/>
          <w:sz w:val="28"/>
          <w:szCs w:val="28"/>
          <w:lang w:val="uk-UA" w:eastAsia="ru-RU"/>
        </w:rPr>
      </w:pPr>
      <w:r>
        <w:rPr>
          <w:rFonts w:ascii="Times New Roman" w:eastAsia="Times New Roman" w:hAnsi="Times New Roman" w:cs="Times New Roman"/>
          <w:color w:val="222222"/>
          <w:sz w:val="28"/>
          <w:szCs w:val="28"/>
          <w:lang w:val="uk-UA" w:eastAsia="ru-RU"/>
        </w:rPr>
        <w:t>П</w:t>
      </w:r>
      <w:r w:rsidRPr="00110041">
        <w:rPr>
          <w:rFonts w:ascii="Times New Roman" w:eastAsia="Times New Roman" w:hAnsi="Times New Roman" w:cs="Times New Roman"/>
          <w:color w:val="222222"/>
          <w:sz w:val="28"/>
          <w:szCs w:val="28"/>
          <w:lang w:val="uk-UA" w:eastAsia="ru-RU"/>
        </w:rPr>
        <w:t>ідвищення професійної майстерності педагогів шляхом проходження сертифікації</w:t>
      </w:r>
      <w:r>
        <w:rPr>
          <w:rFonts w:ascii="Times New Roman" w:eastAsia="Times New Roman" w:hAnsi="Times New Roman" w:cs="Times New Roman"/>
          <w:color w:val="222222"/>
          <w:sz w:val="28"/>
          <w:szCs w:val="28"/>
          <w:lang w:val="uk-UA" w:eastAsia="ru-RU"/>
        </w:rPr>
        <w:t>.</w:t>
      </w:r>
    </w:p>
    <w:p w:rsidR="00597086" w:rsidRDefault="00597086" w:rsidP="00597086">
      <w:pPr>
        <w:shd w:val="clear" w:color="auto" w:fill="FFFFFF"/>
        <w:spacing w:after="300" w:line="300" w:lineRule="atLeast"/>
        <w:jc w:val="both"/>
        <w:textAlignment w:val="baseline"/>
        <w:rPr>
          <w:rFonts w:ascii="Times New Roman" w:eastAsia="Times New Roman" w:hAnsi="Times New Roman" w:cs="Times New Roman"/>
          <w:color w:val="222222"/>
          <w:sz w:val="28"/>
          <w:szCs w:val="28"/>
          <w:lang w:val="uk-UA" w:eastAsia="ru-RU"/>
        </w:rPr>
      </w:pPr>
      <w:r>
        <w:rPr>
          <w:rFonts w:ascii="Times New Roman" w:eastAsia="Times New Roman" w:hAnsi="Times New Roman" w:cs="Times New Roman"/>
          <w:color w:val="222222"/>
          <w:sz w:val="28"/>
          <w:szCs w:val="28"/>
          <w:lang w:val="uk-UA" w:eastAsia="ru-RU"/>
        </w:rPr>
        <w:t>Н</w:t>
      </w:r>
      <w:r w:rsidRPr="00614DA1">
        <w:rPr>
          <w:rFonts w:ascii="Times New Roman" w:eastAsia="Times New Roman" w:hAnsi="Times New Roman" w:cs="Times New Roman"/>
          <w:color w:val="222222"/>
          <w:sz w:val="28"/>
          <w:szCs w:val="28"/>
          <w:lang w:eastAsia="ru-RU"/>
        </w:rPr>
        <w:t>акопичується особистий педагогічний досвід</w:t>
      </w:r>
      <w:r>
        <w:rPr>
          <w:rFonts w:ascii="Times New Roman" w:eastAsia="Times New Roman" w:hAnsi="Times New Roman" w:cs="Times New Roman"/>
          <w:color w:val="222222"/>
          <w:sz w:val="28"/>
          <w:szCs w:val="28"/>
          <w:lang w:val="uk-UA" w:eastAsia="ru-RU"/>
        </w:rPr>
        <w:t>.</w:t>
      </w:r>
      <w:r w:rsidRPr="00614DA1">
        <w:rPr>
          <w:rFonts w:ascii="Times New Roman" w:eastAsia="Times New Roman" w:hAnsi="Times New Roman" w:cs="Times New Roman"/>
          <w:color w:val="222222"/>
          <w:sz w:val="28"/>
          <w:szCs w:val="28"/>
          <w:lang w:eastAsia="ru-RU"/>
        </w:rPr>
        <w:t xml:space="preserve"> </w:t>
      </w:r>
    </w:p>
    <w:p w:rsidR="00597086" w:rsidRPr="00110041" w:rsidRDefault="00597086" w:rsidP="00597086">
      <w:pPr>
        <w:shd w:val="clear" w:color="auto" w:fill="FFFFFF"/>
        <w:spacing w:after="300" w:line="300" w:lineRule="atLeast"/>
        <w:jc w:val="both"/>
        <w:textAlignment w:val="baseline"/>
        <w:rPr>
          <w:rFonts w:ascii="Times New Roman" w:eastAsia="Times New Roman" w:hAnsi="Times New Roman" w:cs="Times New Roman"/>
          <w:color w:val="222222"/>
          <w:sz w:val="28"/>
          <w:szCs w:val="28"/>
          <w:lang w:val="uk-UA" w:eastAsia="ru-RU"/>
        </w:rPr>
      </w:pPr>
      <w:r>
        <w:rPr>
          <w:rFonts w:ascii="Times New Roman" w:eastAsia="Times New Roman" w:hAnsi="Times New Roman" w:cs="Times New Roman"/>
          <w:color w:val="222222"/>
          <w:sz w:val="28"/>
          <w:szCs w:val="28"/>
          <w:lang w:val="uk-UA" w:eastAsia="ru-RU"/>
        </w:rPr>
        <w:t>З</w:t>
      </w:r>
      <w:r w:rsidRPr="006735AD">
        <w:rPr>
          <w:rFonts w:ascii="Times New Roman" w:eastAsia="Times New Roman" w:hAnsi="Times New Roman" w:cs="Times New Roman"/>
          <w:color w:val="222222"/>
          <w:sz w:val="28"/>
          <w:szCs w:val="28"/>
          <w:lang w:val="uk-UA" w:eastAsia="ru-RU"/>
        </w:rPr>
        <w:t>дійснюється комп’ютеризація освітнього процесу</w:t>
      </w:r>
      <w:r>
        <w:rPr>
          <w:rFonts w:ascii="Times New Roman" w:eastAsia="Times New Roman" w:hAnsi="Times New Roman" w:cs="Times New Roman"/>
          <w:color w:val="222222"/>
          <w:sz w:val="28"/>
          <w:szCs w:val="28"/>
          <w:lang w:val="uk-UA" w:eastAsia="ru-RU"/>
        </w:rPr>
        <w:t>.</w:t>
      </w:r>
    </w:p>
    <w:p w:rsidR="00597086" w:rsidRPr="006735AD" w:rsidRDefault="00597086" w:rsidP="00597086">
      <w:pPr>
        <w:shd w:val="clear" w:color="auto" w:fill="FFFFFF"/>
        <w:spacing w:after="300" w:line="300" w:lineRule="atLeast"/>
        <w:jc w:val="both"/>
        <w:textAlignment w:val="baseline"/>
        <w:rPr>
          <w:rFonts w:ascii="Times New Roman" w:eastAsia="Times New Roman" w:hAnsi="Times New Roman" w:cs="Times New Roman"/>
          <w:color w:val="222222"/>
          <w:sz w:val="28"/>
          <w:szCs w:val="28"/>
          <w:lang w:val="uk-UA" w:eastAsia="ru-RU"/>
        </w:rPr>
      </w:pPr>
      <w:r>
        <w:rPr>
          <w:rFonts w:ascii="Times New Roman" w:eastAsia="Times New Roman" w:hAnsi="Times New Roman" w:cs="Times New Roman"/>
          <w:color w:val="222222"/>
          <w:sz w:val="28"/>
          <w:szCs w:val="28"/>
          <w:lang w:val="uk-UA" w:eastAsia="ru-RU"/>
        </w:rPr>
        <w:t>П</w:t>
      </w:r>
      <w:r w:rsidRPr="006735AD">
        <w:rPr>
          <w:rFonts w:ascii="Times New Roman" w:eastAsia="Times New Roman" w:hAnsi="Times New Roman" w:cs="Times New Roman"/>
          <w:color w:val="222222"/>
          <w:sz w:val="28"/>
          <w:szCs w:val="28"/>
          <w:lang w:val="uk-UA" w:eastAsia="ru-RU"/>
        </w:rPr>
        <w:t>осилюється оздоровча спрямованість освітнього процесу, комплексний підхід до гармонійного форму</w:t>
      </w:r>
      <w:r>
        <w:rPr>
          <w:rFonts w:ascii="Times New Roman" w:eastAsia="Times New Roman" w:hAnsi="Times New Roman" w:cs="Times New Roman"/>
          <w:color w:val="222222"/>
          <w:sz w:val="28"/>
          <w:szCs w:val="28"/>
          <w:lang w:val="uk-UA" w:eastAsia="ru-RU"/>
        </w:rPr>
        <w:t>вання всіх компонентів здоров’я.</w:t>
      </w:r>
    </w:p>
    <w:p w:rsidR="00597086" w:rsidRPr="006735AD" w:rsidRDefault="00597086" w:rsidP="00597086">
      <w:pPr>
        <w:shd w:val="clear" w:color="auto" w:fill="FFFFFF"/>
        <w:spacing w:after="300" w:line="300" w:lineRule="atLeast"/>
        <w:jc w:val="both"/>
        <w:textAlignment w:val="baseline"/>
        <w:rPr>
          <w:rFonts w:ascii="Times New Roman" w:eastAsia="Times New Roman" w:hAnsi="Times New Roman" w:cs="Times New Roman"/>
          <w:color w:val="222222"/>
          <w:sz w:val="28"/>
          <w:szCs w:val="28"/>
          <w:lang w:val="uk-UA" w:eastAsia="ru-RU"/>
        </w:rPr>
      </w:pPr>
      <w:r>
        <w:rPr>
          <w:rFonts w:ascii="Times New Roman" w:eastAsia="Times New Roman" w:hAnsi="Times New Roman" w:cs="Times New Roman"/>
          <w:color w:val="222222"/>
          <w:sz w:val="28"/>
          <w:szCs w:val="28"/>
          <w:lang w:val="uk-UA" w:eastAsia="ru-RU"/>
        </w:rPr>
        <w:t>С</w:t>
      </w:r>
      <w:r w:rsidRPr="00614DA1">
        <w:rPr>
          <w:rFonts w:ascii="Times New Roman" w:eastAsia="Times New Roman" w:hAnsi="Times New Roman" w:cs="Times New Roman"/>
          <w:color w:val="222222"/>
          <w:sz w:val="28"/>
          <w:szCs w:val="28"/>
          <w:lang w:eastAsia="ru-RU"/>
        </w:rPr>
        <w:t xml:space="preserve">творюється інформаційне забезпечення для переходу закладу до роботи в </w:t>
      </w:r>
      <w:r>
        <w:rPr>
          <w:rFonts w:ascii="Times New Roman" w:eastAsia="Times New Roman" w:hAnsi="Times New Roman" w:cs="Times New Roman"/>
          <w:color w:val="222222"/>
          <w:sz w:val="28"/>
          <w:szCs w:val="28"/>
          <w:lang w:eastAsia="ru-RU"/>
        </w:rPr>
        <w:t>відкри</w:t>
      </w:r>
      <w:r w:rsidRPr="00D6799B">
        <w:rPr>
          <w:rFonts w:ascii="Times New Roman" w:eastAsia="Times New Roman" w:hAnsi="Times New Roman" w:cs="Times New Roman"/>
          <w:i/>
          <w:color w:val="4F81BD" w:themeColor="accent1"/>
          <w:sz w:val="32"/>
          <w:szCs w:val="32"/>
          <w:lang w:val="uk-UA" w:eastAsia="ru-RU"/>
        </w:rPr>
        <w:t xml:space="preserve"> </w:t>
      </w:r>
      <w:r w:rsidRPr="00D6799B">
        <w:rPr>
          <w:rFonts w:ascii="Times New Roman" w:eastAsia="Times New Roman" w:hAnsi="Times New Roman" w:cs="Times New Roman"/>
          <w:color w:val="222222"/>
          <w:sz w:val="28"/>
          <w:szCs w:val="28"/>
          <w:lang w:eastAsia="ru-RU"/>
        </w:rPr>
        <w:t xml:space="preserve"> </w:t>
      </w:r>
      <w:r>
        <w:rPr>
          <w:rFonts w:ascii="Times New Roman" w:eastAsia="Times New Roman" w:hAnsi="Times New Roman" w:cs="Times New Roman"/>
          <w:color w:val="222222"/>
          <w:sz w:val="28"/>
          <w:szCs w:val="28"/>
          <w:lang w:eastAsia="ru-RU"/>
        </w:rPr>
        <w:t>тому інноваційному режимі</w:t>
      </w:r>
      <w:r>
        <w:rPr>
          <w:rFonts w:ascii="Times New Roman" w:eastAsia="Times New Roman" w:hAnsi="Times New Roman" w:cs="Times New Roman"/>
          <w:color w:val="222222"/>
          <w:sz w:val="28"/>
          <w:szCs w:val="28"/>
          <w:lang w:val="uk-UA" w:eastAsia="ru-RU"/>
        </w:rPr>
        <w:t>.</w:t>
      </w:r>
    </w:p>
    <w:p w:rsidR="00597086" w:rsidRDefault="00597086" w:rsidP="00597086">
      <w:pPr>
        <w:spacing w:after="0" w:line="354" w:lineRule="atLeast"/>
        <w:rPr>
          <w:rFonts w:ascii="Times New Roman" w:eastAsia="Times New Roman" w:hAnsi="Times New Roman" w:cs="Times New Roman"/>
          <w:i/>
          <w:color w:val="4F81BD" w:themeColor="accent1"/>
          <w:sz w:val="32"/>
          <w:szCs w:val="32"/>
          <w:lang w:val="uk-UA" w:eastAsia="ru-RU"/>
        </w:rPr>
      </w:pPr>
    </w:p>
    <w:p w:rsidR="00597086" w:rsidRDefault="00597086" w:rsidP="00597086">
      <w:pPr>
        <w:spacing w:after="0" w:line="354" w:lineRule="atLeast"/>
        <w:rPr>
          <w:rFonts w:ascii="Times New Roman" w:eastAsia="Times New Roman" w:hAnsi="Times New Roman" w:cs="Times New Roman"/>
          <w:i/>
          <w:color w:val="4F81BD" w:themeColor="accent1"/>
          <w:sz w:val="32"/>
          <w:szCs w:val="32"/>
          <w:lang w:val="uk-UA" w:eastAsia="ru-RU"/>
        </w:rPr>
      </w:pPr>
    </w:p>
    <w:p w:rsidR="00597086" w:rsidRDefault="00597086" w:rsidP="00597086">
      <w:pPr>
        <w:spacing w:after="0" w:line="354" w:lineRule="atLeast"/>
        <w:rPr>
          <w:rFonts w:ascii="Times New Roman" w:eastAsia="Times New Roman" w:hAnsi="Times New Roman" w:cs="Times New Roman"/>
          <w:i/>
          <w:color w:val="4F81BD" w:themeColor="accent1"/>
          <w:sz w:val="32"/>
          <w:szCs w:val="32"/>
          <w:lang w:val="uk-UA" w:eastAsia="ru-RU"/>
        </w:rPr>
      </w:pPr>
    </w:p>
    <w:p w:rsidR="00597086" w:rsidRDefault="00597086" w:rsidP="00597086">
      <w:pPr>
        <w:spacing w:after="0" w:line="354" w:lineRule="atLeast"/>
        <w:rPr>
          <w:rFonts w:ascii="Times New Roman" w:eastAsia="Times New Roman" w:hAnsi="Times New Roman" w:cs="Times New Roman"/>
          <w:i/>
          <w:color w:val="4F81BD" w:themeColor="accent1"/>
          <w:sz w:val="32"/>
          <w:szCs w:val="32"/>
          <w:lang w:val="uk-UA" w:eastAsia="ru-RU"/>
        </w:rPr>
      </w:pPr>
    </w:p>
    <w:p w:rsidR="00597086" w:rsidRDefault="00597086" w:rsidP="00597086">
      <w:pPr>
        <w:spacing w:after="0" w:line="354" w:lineRule="atLeast"/>
        <w:rPr>
          <w:rFonts w:ascii="Times New Roman" w:eastAsia="Times New Roman" w:hAnsi="Times New Roman" w:cs="Times New Roman"/>
          <w:i/>
          <w:color w:val="4F81BD" w:themeColor="accent1"/>
          <w:sz w:val="32"/>
          <w:szCs w:val="32"/>
          <w:lang w:val="uk-UA" w:eastAsia="ru-RU"/>
        </w:rPr>
      </w:pPr>
    </w:p>
    <w:p w:rsidR="00597086" w:rsidRDefault="00597086" w:rsidP="00597086">
      <w:pPr>
        <w:spacing w:after="0" w:line="354" w:lineRule="atLeast"/>
        <w:rPr>
          <w:rFonts w:ascii="Times New Roman" w:eastAsia="Times New Roman" w:hAnsi="Times New Roman" w:cs="Times New Roman"/>
          <w:i/>
          <w:color w:val="4F81BD" w:themeColor="accent1"/>
          <w:sz w:val="32"/>
          <w:szCs w:val="32"/>
          <w:lang w:val="uk-UA" w:eastAsia="ru-RU"/>
        </w:rPr>
      </w:pPr>
    </w:p>
    <w:p w:rsidR="00597086" w:rsidRDefault="00597086" w:rsidP="00597086">
      <w:pPr>
        <w:spacing w:after="0" w:line="354" w:lineRule="atLeast"/>
        <w:rPr>
          <w:rFonts w:ascii="Times New Roman" w:eastAsia="Times New Roman" w:hAnsi="Times New Roman" w:cs="Times New Roman"/>
          <w:i/>
          <w:color w:val="4F81BD" w:themeColor="accent1"/>
          <w:sz w:val="32"/>
          <w:szCs w:val="32"/>
          <w:lang w:val="uk-UA" w:eastAsia="ru-RU"/>
        </w:rPr>
      </w:pPr>
    </w:p>
    <w:p w:rsidR="00597086" w:rsidRDefault="00597086" w:rsidP="00597086">
      <w:pPr>
        <w:spacing w:after="0" w:line="354" w:lineRule="atLeast"/>
        <w:rPr>
          <w:rFonts w:ascii="Times New Roman" w:eastAsia="Times New Roman" w:hAnsi="Times New Roman" w:cs="Times New Roman"/>
          <w:i/>
          <w:color w:val="4F81BD" w:themeColor="accent1"/>
          <w:sz w:val="32"/>
          <w:szCs w:val="32"/>
          <w:lang w:val="uk-UA" w:eastAsia="ru-RU"/>
        </w:rPr>
      </w:pPr>
    </w:p>
    <w:p w:rsidR="00597086" w:rsidRDefault="00597086" w:rsidP="00597086">
      <w:pPr>
        <w:spacing w:after="0" w:line="354" w:lineRule="atLeast"/>
        <w:rPr>
          <w:rFonts w:ascii="Times New Roman" w:eastAsia="Times New Roman" w:hAnsi="Times New Roman" w:cs="Times New Roman"/>
          <w:i/>
          <w:color w:val="4F81BD" w:themeColor="accent1"/>
          <w:sz w:val="32"/>
          <w:szCs w:val="32"/>
          <w:lang w:val="uk-UA" w:eastAsia="ru-RU"/>
        </w:rPr>
      </w:pPr>
    </w:p>
    <w:p w:rsidR="00597086" w:rsidRPr="00D6799B" w:rsidRDefault="00597086" w:rsidP="00597086">
      <w:pPr>
        <w:spacing w:after="0" w:line="354" w:lineRule="atLeast"/>
        <w:rPr>
          <w:rFonts w:ascii="Times New Roman" w:eastAsia="Times New Roman" w:hAnsi="Times New Roman" w:cs="Times New Roman"/>
          <w:i/>
          <w:color w:val="4F81BD" w:themeColor="accent1"/>
          <w:sz w:val="32"/>
          <w:szCs w:val="32"/>
          <w:lang w:val="uk-UA" w:eastAsia="ru-RU"/>
        </w:rPr>
      </w:pPr>
      <w:r w:rsidRPr="007B3853">
        <w:rPr>
          <w:rFonts w:ascii="Times New Roman" w:eastAsia="Times New Roman" w:hAnsi="Times New Roman" w:cs="Times New Roman"/>
          <w:i/>
          <w:color w:val="4F81BD" w:themeColor="accent1"/>
          <w:sz w:val="32"/>
          <w:szCs w:val="32"/>
          <w:lang w:val="uk-UA" w:eastAsia="ru-RU"/>
        </w:rPr>
        <w:t>Гулянецький ліцей</w:t>
      </w:r>
      <w:r w:rsidRPr="007B3853">
        <w:rPr>
          <w:rFonts w:ascii="Times New Roman" w:eastAsia="Times New Roman" w:hAnsi="Times New Roman" w:cs="Times New Roman"/>
          <w:color w:val="4F81BD" w:themeColor="accent1"/>
          <w:sz w:val="32"/>
          <w:szCs w:val="32"/>
          <w:lang w:val="uk-UA" w:eastAsia="ru-RU"/>
        </w:rPr>
        <w:t xml:space="preserve"> </w:t>
      </w:r>
      <w:r w:rsidRPr="007B3853">
        <w:rPr>
          <w:rFonts w:ascii="Times New Roman" w:eastAsia="Times New Roman" w:hAnsi="Times New Roman" w:cs="Times New Roman"/>
          <w:color w:val="212121"/>
          <w:sz w:val="32"/>
          <w:szCs w:val="32"/>
          <w:lang w:val="uk-UA" w:eastAsia="ru-RU"/>
        </w:rPr>
        <w:t>–</w:t>
      </w:r>
      <w:r w:rsidRPr="007B3853">
        <w:rPr>
          <w:rFonts w:ascii="Times New Roman" w:eastAsia="Times New Roman" w:hAnsi="Times New Roman" w:cs="Times New Roman"/>
          <w:color w:val="212121"/>
          <w:sz w:val="28"/>
          <w:szCs w:val="28"/>
          <w:lang w:val="uk-UA" w:eastAsia="ru-RU"/>
        </w:rPr>
        <w:t xml:space="preserve"> це навчальний заклад співпраці,  уміння жити і працювати з </w:t>
      </w:r>
      <w:r>
        <w:rPr>
          <w:rFonts w:ascii="Times New Roman" w:eastAsia="Times New Roman" w:hAnsi="Times New Roman" w:cs="Times New Roman"/>
          <w:color w:val="212121"/>
          <w:sz w:val="28"/>
          <w:szCs w:val="28"/>
          <w:lang w:val="uk-UA" w:eastAsia="ru-RU"/>
        </w:rPr>
        <w:t xml:space="preserve">  </w:t>
      </w:r>
      <w:r w:rsidRPr="007B3853">
        <w:rPr>
          <w:rFonts w:ascii="Times New Roman" w:eastAsia="Times New Roman" w:hAnsi="Times New Roman" w:cs="Times New Roman"/>
          <w:color w:val="212121"/>
          <w:sz w:val="28"/>
          <w:szCs w:val="28"/>
          <w:lang w:val="uk-UA" w:eastAsia="ru-RU"/>
        </w:rPr>
        <w:t>тими, хто поруч, з позитивною атмосферою, емоційним комфортом та можливістю самореалізації кожного вчителя та учня;</w:t>
      </w:r>
    </w:p>
    <w:p w:rsidR="00597086" w:rsidRPr="007B3853" w:rsidRDefault="00597086" w:rsidP="00597086">
      <w:pPr>
        <w:spacing w:after="0" w:line="354" w:lineRule="atLeast"/>
        <w:jc w:val="both"/>
        <w:rPr>
          <w:rFonts w:ascii="Times New Roman" w:eastAsia="Times New Roman" w:hAnsi="Times New Roman" w:cs="Times New Roman"/>
          <w:color w:val="212121"/>
          <w:sz w:val="28"/>
          <w:szCs w:val="28"/>
          <w:lang w:val="uk-UA" w:eastAsia="ru-RU"/>
        </w:rPr>
      </w:pPr>
    </w:p>
    <w:p w:rsidR="00597086" w:rsidRDefault="00597086" w:rsidP="00597086">
      <w:pPr>
        <w:pStyle w:val="ab"/>
        <w:numPr>
          <w:ilvl w:val="0"/>
          <w:numId w:val="43"/>
        </w:numPr>
        <w:spacing w:after="0" w:line="354" w:lineRule="atLeast"/>
        <w:jc w:val="both"/>
        <w:rPr>
          <w:rFonts w:ascii="Times New Roman" w:eastAsia="Times New Roman" w:hAnsi="Times New Roman" w:cs="Times New Roman"/>
          <w:color w:val="212121"/>
          <w:sz w:val="28"/>
          <w:szCs w:val="28"/>
          <w:lang w:val="uk-UA" w:eastAsia="ru-RU"/>
        </w:rPr>
      </w:pPr>
      <w:r w:rsidRPr="007B3853">
        <w:rPr>
          <w:rFonts w:ascii="Times New Roman" w:eastAsia="Times New Roman" w:hAnsi="Times New Roman" w:cs="Times New Roman"/>
          <w:color w:val="212121"/>
          <w:sz w:val="28"/>
          <w:szCs w:val="28"/>
          <w:lang w:val="uk-UA" w:eastAsia="ru-RU"/>
        </w:rPr>
        <w:t xml:space="preserve">це </w:t>
      </w:r>
      <w:r w:rsidRPr="007B3853">
        <w:rPr>
          <w:rFonts w:ascii="Times New Roman" w:eastAsia="Times New Roman" w:hAnsi="Times New Roman" w:cs="Times New Roman"/>
          <w:color w:val="212121"/>
          <w:sz w:val="28"/>
          <w:szCs w:val="28"/>
          <w:lang w:eastAsia="ru-RU"/>
        </w:rPr>
        <w:t>заклад освіти, зосереджений на дитині, а не на академічних знаннях</w:t>
      </w:r>
      <w:r w:rsidRPr="007B3853">
        <w:rPr>
          <w:rFonts w:ascii="Times New Roman" w:eastAsia="Times New Roman" w:hAnsi="Times New Roman" w:cs="Times New Roman"/>
          <w:color w:val="212121"/>
          <w:sz w:val="28"/>
          <w:szCs w:val="28"/>
          <w:lang w:val="uk-UA" w:eastAsia="ru-RU"/>
        </w:rPr>
        <w:t>;</w:t>
      </w:r>
    </w:p>
    <w:p w:rsidR="00597086" w:rsidRDefault="00597086" w:rsidP="00597086">
      <w:pPr>
        <w:pStyle w:val="ab"/>
        <w:spacing w:after="0" w:line="354" w:lineRule="atLeast"/>
        <w:jc w:val="both"/>
        <w:rPr>
          <w:rFonts w:ascii="Times New Roman" w:eastAsia="Times New Roman" w:hAnsi="Times New Roman" w:cs="Times New Roman"/>
          <w:color w:val="212121"/>
          <w:sz w:val="28"/>
          <w:szCs w:val="28"/>
          <w:lang w:val="uk-UA" w:eastAsia="ru-RU"/>
        </w:rPr>
      </w:pPr>
    </w:p>
    <w:p w:rsidR="00597086" w:rsidRDefault="00597086" w:rsidP="00597086">
      <w:pPr>
        <w:pStyle w:val="ab"/>
        <w:numPr>
          <w:ilvl w:val="0"/>
          <w:numId w:val="43"/>
        </w:numPr>
        <w:spacing w:after="0" w:line="354" w:lineRule="atLeast"/>
        <w:jc w:val="both"/>
        <w:rPr>
          <w:rFonts w:ascii="Times New Roman" w:eastAsia="Times New Roman" w:hAnsi="Times New Roman" w:cs="Times New Roman"/>
          <w:color w:val="212121"/>
          <w:sz w:val="28"/>
          <w:szCs w:val="28"/>
          <w:lang w:val="uk-UA" w:eastAsia="ru-RU"/>
        </w:rPr>
      </w:pPr>
      <w:r w:rsidRPr="007B3853">
        <w:rPr>
          <w:rFonts w:ascii="Times New Roman" w:eastAsia="Times New Roman" w:hAnsi="Times New Roman" w:cs="Times New Roman"/>
          <w:color w:val="212121"/>
          <w:sz w:val="28"/>
          <w:szCs w:val="28"/>
          <w:lang w:val="uk-UA" w:eastAsia="ru-RU"/>
        </w:rPr>
        <w:t>це</w:t>
      </w:r>
      <w:r w:rsidRPr="007B3853">
        <w:rPr>
          <w:rFonts w:ascii="Times New Roman" w:eastAsia="Times New Roman" w:hAnsi="Times New Roman" w:cs="Times New Roman"/>
          <w:color w:val="212121"/>
          <w:sz w:val="28"/>
          <w:szCs w:val="28"/>
          <w:lang w:eastAsia="ru-RU"/>
        </w:rPr>
        <w:t xml:space="preserve"> плацдарм для впровадження інноваційних та передових технологій</w:t>
      </w:r>
      <w:r w:rsidRPr="007B3853">
        <w:rPr>
          <w:rFonts w:ascii="Times New Roman" w:eastAsia="Times New Roman" w:hAnsi="Times New Roman" w:cs="Times New Roman"/>
          <w:color w:val="212121"/>
          <w:sz w:val="28"/>
          <w:szCs w:val="28"/>
          <w:lang w:val="uk-UA" w:eastAsia="ru-RU"/>
        </w:rPr>
        <w:t>;</w:t>
      </w:r>
    </w:p>
    <w:p w:rsidR="00597086" w:rsidRPr="007B3853" w:rsidRDefault="00597086" w:rsidP="00597086">
      <w:pPr>
        <w:pStyle w:val="ab"/>
        <w:rPr>
          <w:rFonts w:ascii="Times New Roman" w:eastAsia="Times New Roman" w:hAnsi="Times New Roman" w:cs="Times New Roman"/>
          <w:color w:val="212121"/>
          <w:sz w:val="28"/>
          <w:szCs w:val="28"/>
          <w:lang w:val="uk-UA" w:eastAsia="ru-RU"/>
        </w:rPr>
      </w:pPr>
    </w:p>
    <w:p w:rsidR="00597086" w:rsidRDefault="00597086" w:rsidP="00597086">
      <w:pPr>
        <w:pStyle w:val="ab"/>
        <w:numPr>
          <w:ilvl w:val="0"/>
          <w:numId w:val="43"/>
        </w:numPr>
        <w:spacing w:after="0" w:line="354" w:lineRule="atLeast"/>
        <w:jc w:val="both"/>
        <w:rPr>
          <w:rFonts w:ascii="Times New Roman" w:eastAsia="Times New Roman" w:hAnsi="Times New Roman" w:cs="Times New Roman"/>
          <w:color w:val="212121"/>
          <w:sz w:val="28"/>
          <w:szCs w:val="28"/>
          <w:lang w:val="uk-UA" w:eastAsia="ru-RU"/>
        </w:rPr>
      </w:pPr>
      <w:r w:rsidRPr="007B3853">
        <w:rPr>
          <w:rFonts w:ascii="Times New Roman" w:eastAsia="Times New Roman" w:hAnsi="Times New Roman" w:cs="Times New Roman"/>
          <w:color w:val="212121"/>
          <w:sz w:val="28"/>
          <w:szCs w:val="28"/>
          <w:lang w:eastAsia="ru-RU"/>
        </w:rPr>
        <w:t xml:space="preserve"> </w:t>
      </w:r>
      <w:r w:rsidRPr="007B3853">
        <w:rPr>
          <w:rFonts w:ascii="Times New Roman" w:eastAsia="Times New Roman" w:hAnsi="Times New Roman" w:cs="Times New Roman"/>
          <w:color w:val="212121"/>
          <w:sz w:val="28"/>
          <w:szCs w:val="28"/>
          <w:lang w:val="uk-UA" w:eastAsia="ru-RU"/>
        </w:rPr>
        <w:t xml:space="preserve">це </w:t>
      </w:r>
      <w:r w:rsidRPr="007B3853">
        <w:rPr>
          <w:rFonts w:ascii="Times New Roman" w:eastAsia="Times New Roman" w:hAnsi="Times New Roman" w:cs="Times New Roman"/>
          <w:color w:val="212121"/>
          <w:sz w:val="28"/>
          <w:szCs w:val="28"/>
          <w:lang w:eastAsia="ru-RU"/>
        </w:rPr>
        <w:t>заклад освіти, націлений на майбутнє в єдиному освітньому просторі.</w:t>
      </w:r>
    </w:p>
    <w:p w:rsidR="00597086" w:rsidRPr="007B3853" w:rsidRDefault="00597086" w:rsidP="00597086">
      <w:pPr>
        <w:pStyle w:val="ab"/>
        <w:rPr>
          <w:rFonts w:ascii="Times New Roman" w:eastAsia="Times New Roman" w:hAnsi="Times New Roman" w:cs="Times New Roman"/>
          <w:color w:val="212121"/>
          <w:sz w:val="28"/>
          <w:szCs w:val="28"/>
          <w:lang w:val="uk-UA" w:eastAsia="ru-RU"/>
        </w:rPr>
      </w:pPr>
    </w:p>
    <w:p w:rsidR="00597086" w:rsidRPr="007B3853" w:rsidRDefault="00597086" w:rsidP="00597086">
      <w:pPr>
        <w:pStyle w:val="ab"/>
        <w:spacing w:after="0" w:line="354" w:lineRule="atLeast"/>
        <w:jc w:val="both"/>
        <w:rPr>
          <w:rFonts w:ascii="Times New Roman" w:eastAsia="Times New Roman" w:hAnsi="Times New Roman" w:cs="Times New Roman"/>
          <w:color w:val="212121"/>
          <w:sz w:val="28"/>
          <w:szCs w:val="28"/>
          <w:lang w:val="uk-UA" w:eastAsia="ru-RU"/>
        </w:rPr>
      </w:pPr>
    </w:p>
    <w:p w:rsidR="00597086" w:rsidRPr="007B3853" w:rsidRDefault="00597086" w:rsidP="00597086">
      <w:pPr>
        <w:spacing w:after="0" w:line="354" w:lineRule="atLeast"/>
        <w:jc w:val="both"/>
        <w:rPr>
          <w:rFonts w:ascii="Times New Roman" w:eastAsia="Times New Roman" w:hAnsi="Times New Roman" w:cs="Times New Roman"/>
          <w:color w:val="212121"/>
          <w:sz w:val="28"/>
          <w:szCs w:val="28"/>
          <w:lang w:val="uk-UA" w:eastAsia="ru-RU"/>
        </w:rPr>
      </w:pPr>
    </w:p>
    <w:p w:rsidR="00597086" w:rsidRPr="007B3853" w:rsidRDefault="00597086" w:rsidP="00597086">
      <w:pPr>
        <w:spacing w:after="0" w:line="354" w:lineRule="atLeast"/>
        <w:jc w:val="both"/>
        <w:rPr>
          <w:rFonts w:ascii="Times New Roman" w:eastAsia="Times New Roman" w:hAnsi="Times New Roman" w:cs="Times New Roman"/>
          <w:i/>
          <w:color w:val="4F81BD" w:themeColor="accent1"/>
          <w:sz w:val="28"/>
          <w:szCs w:val="28"/>
          <w:lang w:eastAsia="ru-RU"/>
        </w:rPr>
      </w:pPr>
      <w:r w:rsidRPr="007B3853">
        <w:rPr>
          <w:rFonts w:ascii="Times New Roman" w:eastAsia="Times New Roman" w:hAnsi="Times New Roman" w:cs="Times New Roman"/>
          <w:i/>
          <w:color w:val="4F81BD" w:themeColor="accent1"/>
          <w:sz w:val="28"/>
          <w:szCs w:val="28"/>
          <w:lang w:eastAsia="ru-RU"/>
        </w:rPr>
        <w:t>Наш випускник - успішний випускник, здатний правильно обрати професію, побудувати особисту кар’є</w:t>
      </w:r>
      <w:proofErr w:type="gramStart"/>
      <w:r w:rsidRPr="007B3853">
        <w:rPr>
          <w:rFonts w:ascii="Times New Roman" w:eastAsia="Times New Roman" w:hAnsi="Times New Roman" w:cs="Times New Roman"/>
          <w:i/>
          <w:color w:val="4F81BD" w:themeColor="accent1"/>
          <w:sz w:val="28"/>
          <w:szCs w:val="28"/>
          <w:lang w:eastAsia="ru-RU"/>
        </w:rPr>
        <w:t>ру та</w:t>
      </w:r>
      <w:proofErr w:type="gramEnd"/>
      <w:r w:rsidRPr="007B3853">
        <w:rPr>
          <w:rFonts w:ascii="Times New Roman" w:eastAsia="Times New Roman" w:hAnsi="Times New Roman" w:cs="Times New Roman"/>
          <w:i/>
          <w:color w:val="4F81BD" w:themeColor="accent1"/>
          <w:sz w:val="28"/>
          <w:szCs w:val="28"/>
          <w:lang w:eastAsia="ru-RU"/>
        </w:rPr>
        <w:t xml:space="preserve"> власне життя.</w:t>
      </w:r>
    </w:p>
    <w:p w:rsidR="00597086" w:rsidRPr="007B3853" w:rsidRDefault="00597086" w:rsidP="00597086">
      <w:pPr>
        <w:shd w:val="clear" w:color="auto" w:fill="FFFFFF"/>
        <w:spacing w:after="300" w:line="300" w:lineRule="atLeast"/>
        <w:jc w:val="both"/>
        <w:textAlignment w:val="baseline"/>
        <w:rPr>
          <w:rFonts w:ascii="Times New Roman" w:eastAsia="Times New Roman" w:hAnsi="Times New Roman" w:cs="Times New Roman"/>
          <w:i/>
          <w:color w:val="4F81BD" w:themeColor="accent1"/>
          <w:sz w:val="28"/>
          <w:szCs w:val="28"/>
          <w:lang w:eastAsia="ru-RU"/>
        </w:rPr>
      </w:pPr>
    </w:p>
    <w:p w:rsidR="00597086" w:rsidRDefault="00597086" w:rsidP="00597086">
      <w:pPr>
        <w:shd w:val="clear" w:color="auto" w:fill="FFFFFF"/>
        <w:spacing w:after="300" w:line="300" w:lineRule="atLeast"/>
        <w:jc w:val="both"/>
        <w:textAlignment w:val="baseline"/>
        <w:rPr>
          <w:rFonts w:ascii="inherit" w:eastAsia="Times New Roman" w:hAnsi="inherit" w:cs="Arial"/>
          <w:color w:val="222222"/>
          <w:sz w:val="20"/>
          <w:szCs w:val="20"/>
          <w:lang w:val="uk-UA" w:eastAsia="ru-RU"/>
        </w:rPr>
      </w:pPr>
    </w:p>
    <w:p w:rsidR="00597086" w:rsidRDefault="00597086" w:rsidP="00597086">
      <w:pPr>
        <w:shd w:val="clear" w:color="auto" w:fill="FFFFFF"/>
        <w:spacing w:after="300" w:line="300" w:lineRule="atLeast"/>
        <w:jc w:val="both"/>
        <w:textAlignment w:val="baseline"/>
        <w:rPr>
          <w:rFonts w:ascii="inherit" w:eastAsia="Times New Roman" w:hAnsi="inherit" w:cs="Arial"/>
          <w:color w:val="222222"/>
          <w:sz w:val="20"/>
          <w:szCs w:val="20"/>
          <w:lang w:val="uk-UA" w:eastAsia="ru-RU"/>
        </w:rPr>
      </w:pPr>
    </w:p>
    <w:p w:rsidR="00597086" w:rsidRDefault="00597086" w:rsidP="00597086">
      <w:pPr>
        <w:shd w:val="clear" w:color="auto" w:fill="FFFFFF"/>
        <w:spacing w:after="300" w:line="300" w:lineRule="atLeast"/>
        <w:jc w:val="both"/>
        <w:textAlignment w:val="baseline"/>
        <w:rPr>
          <w:rFonts w:ascii="inherit" w:eastAsia="Times New Roman" w:hAnsi="inherit" w:cs="Arial"/>
          <w:color w:val="222222"/>
          <w:sz w:val="20"/>
          <w:szCs w:val="20"/>
          <w:lang w:val="uk-UA" w:eastAsia="ru-RU"/>
        </w:rPr>
      </w:pPr>
    </w:p>
    <w:p w:rsidR="00597086" w:rsidRDefault="00597086" w:rsidP="00597086">
      <w:pPr>
        <w:shd w:val="clear" w:color="auto" w:fill="FFFFFF"/>
        <w:spacing w:after="300" w:line="300" w:lineRule="atLeast"/>
        <w:jc w:val="both"/>
        <w:textAlignment w:val="baseline"/>
        <w:rPr>
          <w:rFonts w:ascii="inherit" w:eastAsia="Times New Roman" w:hAnsi="inherit" w:cs="Arial"/>
          <w:color w:val="222222"/>
          <w:sz w:val="20"/>
          <w:szCs w:val="20"/>
          <w:lang w:val="uk-UA" w:eastAsia="ru-RU"/>
        </w:rPr>
      </w:pPr>
    </w:p>
    <w:p w:rsidR="00597086" w:rsidRDefault="00597086" w:rsidP="00597086">
      <w:pPr>
        <w:shd w:val="clear" w:color="auto" w:fill="FFFFFF"/>
        <w:spacing w:after="300" w:line="300" w:lineRule="atLeast"/>
        <w:jc w:val="both"/>
        <w:textAlignment w:val="baseline"/>
        <w:rPr>
          <w:rFonts w:ascii="inherit" w:eastAsia="Times New Roman" w:hAnsi="inherit" w:cs="Arial"/>
          <w:color w:val="222222"/>
          <w:sz w:val="20"/>
          <w:szCs w:val="20"/>
          <w:lang w:val="uk-UA" w:eastAsia="ru-RU"/>
        </w:rPr>
      </w:pPr>
    </w:p>
    <w:p w:rsidR="00597086" w:rsidRDefault="00597086" w:rsidP="00597086">
      <w:pPr>
        <w:shd w:val="clear" w:color="auto" w:fill="FFFFFF"/>
        <w:spacing w:after="300" w:line="300" w:lineRule="atLeast"/>
        <w:jc w:val="both"/>
        <w:textAlignment w:val="baseline"/>
        <w:rPr>
          <w:rFonts w:ascii="inherit" w:eastAsia="Times New Roman" w:hAnsi="inherit" w:cs="Arial"/>
          <w:color w:val="222222"/>
          <w:sz w:val="20"/>
          <w:szCs w:val="20"/>
          <w:lang w:val="uk-UA" w:eastAsia="ru-RU"/>
        </w:rPr>
      </w:pPr>
    </w:p>
    <w:p w:rsidR="00597086" w:rsidRDefault="00597086" w:rsidP="00597086">
      <w:pPr>
        <w:shd w:val="clear" w:color="auto" w:fill="FFFFFF"/>
        <w:spacing w:after="300" w:line="300" w:lineRule="atLeast"/>
        <w:jc w:val="both"/>
        <w:textAlignment w:val="baseline"/>
        <w:rPr>
          <w:rFonts w:ascii="inherit" w:eastAsia="Times New Roman" w:hAnsi="inherit" w:cs="Arial"/>
          <w:color w:val="222222"/>
          <w:sz w:val="20"/>
          <w:szCs w:val="20"/>
          <w:lang w:val="uk-UA" w:eastAsia="ru-RU"/>
        </w:rPr>
      </w:pPr>
    </w:p>
    <w:p w:rsidR="00597086" w:rsidRDefault="00597086" w:rsidP="00597086">
      <w:pPr>
        <w:shd w:val="clear" w:color="auto" w:fill="FFFFFF"/>
        <w:spacing w:after="300" w:line="300" w:lineRule="atLeast"/>
        <w:jc w:val="both"/>
        <w:textAlignment w:val="baseline"/>
        <w:rPr>
          <w:rFonts w:ascii="inherit" w:eastAsia="Times New Roman" w:hAnsi="inherit" w:cs="Arial"/>
          <w:color w:val="222222"/>
          <w:sz w:val="20"/>
          <w:szCs w:val="20"/>
          <w:lang w:val="uk-UA" w:eastAsia="ru-RU"/>
        </w:rPr>
      </w:pPr>
    </w:p>
    <w:p w:rsidR="00597086" w:rsidRDefault="00597086" w:rsidP="00597086">
      <w:pPr>
        <w:shd w:val="clear" w:color="auto" w:fill="FFFFFF"/>
        <w:spacing w:after="300" w:line="300" w:lineRule="atLeast"/>
        <w:jc w:val="both"/>
        <w:textAlignment w:val="baseline"/>
        <w:rPr>
          <w:rFonts w:ascii="inherit" w:eastAsia="Times New Roman" w:hAnsi="inherit" w:cs="Arial"/>
          <w:color w:val="222222"/>
          <w:sz w:val="20"/>
          <w:szCs w:val="20"/>
          <w:lang w:val="uk-UA" w:eastAsia="ru-RU"/>
        </w:rPr>
      </w:pPr>
    </w:p>
    <w:p w:rsidR="00597086" w:rsidRDefault="00597086" w:rsidP="00597086">
      <w:pPr>
        <w:shd w:val="clear" w:color="auto" w:fill="FFFFFF"/>
        <w:spacing w:after="300" w:line="300" w:lineRule="atLeast"/>
        <w:jc w:val="both"/>
        <w:textAlignment w:val="baseline"/>
        <w:rPr>
          <w:rFonts w:ascii="inherit" w:eastAsia="Times New Roman" w:hAnsi="inherit" w:cs="Arial"/>
          <w:color w:val="222222"/>
          <w:sz w:val="20"/>
          <w:szCs w:val="20"/>
          <w:lang w:val="uk-UA" w:eastAsia="ru-RU"/>
        </w:rPr>
      </w:pPr>
    </w:p>
    <w:p w:rsidR="00597086" w:rsidRDefault="00597086" w:rsidP="00597086">
      <w:pPr>
        <w:shd w:val="clear" w:color="auto" w:fill="FFFFFF"/>
        <w:spacing w:after="300" w:line="300" w:lineRule="atLeast"/>
        <w:jc w:val="both"/>
        <w:textAlignment w:val="baseline"/>
        <w:rPr>
          <w:rFonts w:ascii="inherit" w:eastAsia="Times New Roman" w:hAnsi="inherit" w:cs="Arial"/>
          <w:color w:val="222222"/>
          <w:sz w:val="20"/>
          <w:szCs w:val="20"/>
          <w:lang w:val="uk-UA" w:eastAsia="ru-RU"/>
        </w:rPr>
      </w:pPr>
    </w:p>
    <w:p w:rsidR="00597086" w:rsidRDefault="00597086" w:rsidP="00597086">
      <w:pPr>
        <w:shd w:val="clear" w:color="auto" w:fill="FFFFFF"/>
        <w:spacing w:after="300" w:line="300" w:lineRule="atLeast"/>
        <w:jc w:val="both"/>
        <w:textAlignment w:val="baseline"/>
        <w:rPr>
          <w:rFonts w:ascii="inherit" w:eastAsia="Times New Roman" w:hAnsi="inherit" w:cs="Arial"/>
          <w:color w:val="222222"/>
          <w:sz w:val="20"/>
          <w:szCs w:val="20"/>
          <w:lang w:val="uk-UA" w:eastAsia="ru-RU"/>
        </w:rPr>
      </w:pPr>
    </w:p>
    <w:p w:rsidR="00597086" w:rsidRDefault="00597086" w:rsidP="00597086">
      <w:pPr>
        <w:shd w:val="clear" w:color="auto" w:fill="FFFFFF"/>
        <w:spacing w:after="300" w:line="300" w:lineRule="atLeast"/>
        <w:jc w:val="both"/>
        <w:textAlignment w:val="baseline"/>
        <w:rPr>
          <w:rFonts w:ascii="inherit" w:eastAsia="Times New Roman" w:hAnsi="inherit" w:cs="Arial"/>
          <w:color w:val="222222"/>
          <w:sz w:val="20"/>
          <w:szCs w:val="20"/>
          <w:lang w:val="uk-UA" w:eastAsia="ru-RU"/>
        </w:rPr>
      </w:pPr>
    </w:p>
    <w:p w:rsidR="00597086" w:rsidRDefault="00597086" w:rsidP="00597086">
      <w:pPr>
        <w:shd w:val="clear" w:color="auto" w:fill="FFFFFF"/>
        <w:spacing w:after="300" w:line="300" w:lineRule="atLeast"/>
        <w:jc w:val="both"/>
        <w:textAlignment w:val="baseline"/>
        <w:rPr>
          <w:rFonts w:ascii="inherit" w:eastAsia="Times New Roman" w:hAnsi="inherit" w:cs="Arial"/>
          <w:color w:val="222222"/>
          <w:sz w:val="20"/>
          <w:szCs w:val="20"/>
          <w:lang w:val="uk-UA" w:eastAsia="ru-RU"/>
        </w:rPr>
      </w:pPr>
    </w:p>
    <w:p w:rsidR="00597086" w:rsidRDefault="00597086" w:rsidP="00597086">
      <w:pPr>
        <w:shd w:val="clear" w:color="auto" w:fill="FFFFFF"/>
        <w:spacing w:after="300" w:line="300" w:lineRule="atLeast"/>
        <w:jc w:val="both"/>
        <w:textAlignment w:val="baseline"/>
        <w:rPr>
          <w:rFonts w:ascii="inherit" w:eastAsia="Times New Roman" w:hAnsi="inherit" w:cs="Arial"/>
          <w:color w:val="222222"/>
          <w:sz w:val="20"/>
          <w:szCs w:val="20"/>
          <w:lang w:val="uk-UA" w:eastAsia="ru-RU"/>
        </w:rPr>
      </w:pPr>
    </w:p>
    <w:p w:rsidR="00597086" w:rsidRDefault="00597086" w:rsidP="00597086">
      <w:pPr>
        <w:shd w:val="clear" w:color="auto" w:fill="FFFFFF"/>
        <w:spacing w:after="300" w:line="300" w:lineRule="atLeast"/>
        <w:jc w:val="both"/>
        <w:textAlignment w:val="baseline"/>
        <w:rPr>
          <w:rFonts w:ascii="inherit" w:eastAsia="Times New Roman" w:hAnsi="inherit" w:cs="Arial"/>
          <w:color w:val="222222"/>
          <w:sz w:val="20"/>
          <w:szCs w:val="20"/>
          <w:lang w:val="uk-UA" w:eastAsia="ru-RU"/>
        </w:rPr>
      </w:pPr>
    </w:p>
    <w:p w:rsidR="00597086" w:rsidRPr="006735AD" w:rsidRDefault="00597086" w:rsidP="00597086">
      <w:pPr>
        <w:shd w:val="clear" w:color="auto" w:fill="FFFFFF"/>
        <w:spacing w:after="300" w:line="300" w:lineRule="atLeast"/>
        <w:jc w:val="center"/>
        <w:textAlignment w:val="baseline"/>
        <w:rPr>
          <w:rFonts w:ascii="Times New Roman" w:eastAsia="Times New Roman" w:hAnsi="Times New Roman" w:cs="Times New Roman"/>
          <w:b/>
          <w:bCs/>
          <w:color w:val="1F497D" w:themeColor="text2"/>
          <w:sz w:val="40"/>
          <w:szCs w:val="40"/>
          <w:lang w:val="uk-UA" w:eastAsia="ru-RU"/>
        </w:rPr>
      </w:pPr>
      <w:r w:rsidRPr="006735AD">
        <w:rPr>
          <w:rFonts w:ascii="Times New Roman" w:eastAsia="Times New Roman" w:hAnsi="Times New Roman" w:cs="Times New Roman"/>
          <w:b/>
          <w:bCs/>
          <w:color w:val="1F497D" w:themeColor="text2"/>
          <w:sz w:val="40"/>
          <w:szCs w:val="40"/>
          <w:lang w:eastAsia="ru-RU"/>
        </w:rPr>
        <w:t>Стратегічні проєкти</w:t>
      </w:r>
    </w:p>
    <w:p w:rsidR="00597086" w:rsidRPr="006735AD" w:rsidRDefault="00597086" w:rsidP="00597086">
      <w:pPr>
        <w:shd w:val="clear" w:color="auto" w:fill="FFFFFF"/>
        <w:spacing w:after="300" w:line="300" w:lineRule="atLeast"/>
        <w:jc w:val="center"/>
        <w:textAlignment w:val="baseline"/>
        <w:rPr>
          <w:rFonts w:ascii="Times New Roman" w:eastAsia="Times New Roman" w:hAnsi="Times New Roman" w:cs="Times New Roman"/>
          <w:b/>
          <w:bCs/>
          <w:color w:val="1F497D" w:themeColor="text2"/>
          <w:sz w:val="40"/>
          <w:szCs w:val="40"/>
          <w:lang w:val="uk-UA" w:eastAsia="ru-RU"/>
        </w:rPr>
      </w:pPr>
      <w:r w:rsidRPr="006735AD">
        <w:rPr>
          <w:rFonts w:ascii="Times New Roman" w:eastAsia="Times New Roman" w:hAnsi="Times New Roman" w:cs="Times New Roman"/>
          <w:b/>
          <w:bCs/>
          <w:color w:val="1F497D" w:themeColor="text2"/>
          <w:sz w:val="40"/>
          <w:szCs w:val="40"/>
          <w:lang w:val="uk-UA" w:eastAsia="ru-RU"/>
        </w:rPr>
        <w:t>на 2020-2025 роки</w:t>
      </w:r>
    </w:p>
    <w:p w:rsidR="00597086" w:rsidRPr="00FA0BCE" w:rsidRDefault="00597086" w:rsidP="00597086">
      <w:pPr>
        <w:shd w:val="clear" w:color="auto" w:fill="FFFFFF"/>
        <w:spacing w:after="300" w:line="300" w:lineRule="atLeast"/>
        <w:jc w:val="both"/>
        <w:textAlignment w:val="baseline"/>
        <w:rPr>
          <w:rFonts w:ascii="Times New Roman" w:eastAsia="Times New Roman" w:hAnsi="Times New Roman" w:cs="Times New Roman"/>
          <w:b/>
          <w:color w:val="222222"/>
          <w:sz w:val="28"/>
          <w:szCs w:val="28"/>
          <w:lang w:eastAsia="ru-RU"/>
        </w:rPr>
      </w:pPr>
      <w:r w:rsidRPr="00FA0BCE">
        <w:rPr>
          <w:rFonts w:ascii="Times New Roman" w:eastAsia="Times New Roman" w:hAnsi="Times New Roman" w:cs="Times New Roman"/>
          <w:b/>
          <w:color w:val="222222"/>
          <w:sz w:val="28"/>
          <w:szCs w:val="28"/>
          <w:lang w:eastAsia="ru-RU"/>
        </w:rPr>
        <w:t>Проєкт</w:t>
      </w:r>
    </w:p>
    <w:p w:rsidR="00597086" w:rsidRPr="006735AD" w:rsidRDefault="00597086" w:rsidP="00597086">
      <w:pPr>
        <w:shd w:val="clear" w:color="auto" w:fill="FFFFFF"/>
        <w:spacing w:after="300" w:line="300" w:lineRule="atLeast"/>
        <w:jc w:val="both"/>
        <w:textAlignment w:val="baseline"/>
        <w:rPr>
          <w:rFonts w:ascii="Times New Roman" w:eastAsia="Times New Roman" w:hAnsi="Times New Roman" w:cs="Times New Roman"/>
          <w:color w:val="4F81BD" w:themeColor="accent1"/>
          <w:sz w:val="28"/>
          <w:szCs w:val="28"/>
          <w:lang w:eastAsia="ru-RU"/>
        </w:rPr>
      </w:pPr>
      <w:r w:rsidRPr="006735AD">
        <w:rPr>
          <w:rFonts w:ascii="Times New Roman" w:eastAsia="Times New Roman" w:hAnsi="Times New Roman" w:cs="Times New Roman"/>
          <w:b/>
          <w:bCs/>
          <w:color w:val="4F81BD" w:themeColor="accent1"/>
          <w:sz w:val="28"/>
          <w:szCs w:val="28"/>
          <w:lang w:eastAsia="ru-RU"/>
        </w:rPr>
        <w:t>«Єдиний інформаційний прості</w:t>
      </w:r>
      <w:proofErr w:type="gramStart"/>
      <w:r w:rsidRPr="006735AD">
        <w:rPr>
          <w:rFonts w:ascii="Times New Roman" w:eastAsia="Times New Roman" w:hAnsi="Times New Roman" w:cs="Times New Roman"/>
          <w:b/>
          <w:bCs/>
          <w:color w:val="4F81BD" w:themeColor="accent1"/>
          <w:sz w:val="28"/>
          <w:szCs w:val="28"/>
          <w:lang w:eastAsia="ru-RU"/>
        </w:rPr>
        <w:t>р</w:t>
      </w:r>
      <w:proofErr w:type="gramEnd"/>
      <w:r w:rsidRPr="006735AD">
        <w:rPr>
          <w:rFonts w:ascii="Times New Roman" w:eastAsia="Times New Roman" w:hAnsi="Times New Roman" w:cs="Times New Roman"/>
          <w:b/>
          <w:bCs/>
          <w:color w:val="4F81BD" w:themeColor="accent1"/>
          <w:sz w:val="28"/>
          <w:szCs w:val="28"/>
          <w:lang w:eastAsia="ru-RU"/>
        </w:rPr>
        <w:t>»</w:t>
      </w:r>
    </w:p>
    <w:p w:rsidR="00597086" w:rsidRPr="00FA0BCE" w:rsidRDefault="00597086" w:rsidP="00597086">
      <w:pPr>
        <w:shd w:val="clear" w:color="auto" w:fill="FFFFFF"/>
        <w:spacing w:after="300" w:line="300" w:lineRule="atLeast"/>
        <w:jc w:val="both"/>
        <w:textAlignment w:val="baseline"/>
        <w:rPr>
          <w:rFonts w:ascii="Times New Roman" w:eastAsia="Times New Roman" w:hAnsi="Times New Roman" w:cs="Times New Roman"/>
          <w:i/>
          <w:color w:val="222222"/>
          <w:sz w:val="28"/>
          <w:szCs w:val="28"/>
          <w:lang w:eastAsia="ru-RU"/>
        </w:rPr>
      </w:pPr>
      <w:r w:rsidRPr="003A0BC1">
        <w:rPr>
          <w:rFonts w:ascii="Times New Roman" w:eastAsia="Times New Roman" w:hAnsi="Times New Roman" w:cs="Times New Roman"/>
          <w:b/>
          <w:color w:val="222222"/>
          <w:sz w:val="28"/>
          <w:szCs w:val="28"/>
          <w:lang w:eastAsia="ru-RU"/>
        </w:rPr>
        <w:t>Мета проєкту:</w:t>
      </w:r>
      <w:r>
        <w:rPr>
          <w:rFonts w:ascii="Times New Roman" w:eastAsia="Times New Roman" w:hAnsi="Times New Roman" w:cs="Times New Roman"/>
          <w:i/>
          <w:color w:val="222222"/>
          <w:sz w:val="28"/>
          <w:szCs w:val="28"/>
          <w:lang w:val="uk-UA" w:eastAsia="ru-RU"/>
        </w:rPr>
        <w:t xml:space="preserve"> </w:t>
      </w:r>
      <w:r w:rsidRPr="00F1666F">
        <w:rPr>
          <w:rFonts w:ascii="Times New Roman" w:eastAsia="Times New Roman" w:hAnsi="Times New Roman" w:cs="Times New Roman"/>
          <w:color w:val="222222"/>
          <w:sz w:val="28"/>
          <w:szCs w:val="28"/>
          <w:lang w:eastAsia="ru-RU"/>
        </w:rPr>
        <w:t xml:space="preserve">створення єдиного інформаційно-освітнього простору, який включає сукупність </w:t>
      </w:r>
      <w:proofErr w:type="gramStart"/>
      <w:r w:rsidRPr="00F1666F">
        <w:rPr>
          <w:rFonts w:ascii="Times New Roman" w:eastAsia="Times New Roman" w:hAnsi="Times New Roman" w:cs="Times New Roman"/>
          <w:color w:val="222222"/>
          <w:sz w:val="28"/>
          <w:szCs w:val="28"/>
          <w:lang w:eastAsia="ru-RU"/>
        </w:rPr>
        <w:t>техн</w:t>
      </w:r>
      <w:proofErr w:type="gramEnd"/>
      <w:r w:rsidRPr="00F1666F">
        <w:rPr>
          <w:rFonts w:ascii="Times New Roman" w:eastAsia="Times New Roman" w:hAnsi="Times New Roman" w:cs="Times New Roman"/>
          <w:color w:val="222222"/>
          <w:sz w:val="28"/>
          <w:szCs w:val="28"/>
          <w:lang w:eastAsia="ru-RU"/>
        </w:rPr>
        <w:t xml:space="preserve">ічних, програмних, телекомунікаційних і методичних засобів, що дозволяють застосовувати в освітньому процесі нові інформаційні технології і здійснювати збір, зберігання і обробку даних системи освіти. Єдиний інформаційно-освітній простір здійснює підтримку освітнього процесу і автоматизацію управлінської діяльності, забезпечує </w:t>
      </w:r>
      <w:proofErr w:type="gramStart"/>
      <w:r w:rsidRPr="00F1666F">
        <w:rPr>
          <w:rFonts w:ascii="Times New Roman" w:eastAsia="Times New Roman" w:hAnsi="Times New Roman" w:cs="Times New Roman"/>
          <w:color w:val="222222"/>
          <w:sz w:val="28"/>
          <w:szCs w:val="28"/>
          <w:lang w:eastAsia="ru-RU"/>
        </w:rPr>
        <w:t>п</w:t>
      </w:r>
      <w:proofErr w:type="gramEnd"/>
      <w:r w:rsidRPr="00F1666F">
        <w:rPr>
          <w:rFonts w:ascii="Times New Roman" w:eastAsia="Times New Roman" w:hAnsi="Times New Roman" w:cs="Times New Roman"/>
          <w:color w:val="222222"/>
          <w:sz w:val="28"/>
          <w:szCs w:val="28"/>
          <w:lang w:eastAsia="ru-RU"/>
        </w:rPr>
        <w:t>ідвищення якості освіти і будується на основі розвитку ІКТ компетенцій адміністрації, педагогів та здобувачів освіти.</w:t>
      </w:r>
    </w:p>
    <w:p w:rsidR="00597086" w:rsidRPr="006735AD" w:rsidRDefault="00597086" w:rsidP="00597086">
      <w:pPr>
        <w:shd w:val="clear" w:color="auto" w:fill="FFFFFF"/>
        <w:spacing w:after="300" w:line="300" w:lineRule="atLeast"/>
        <w:jc w:val="both"/>
        <w:textAlignment w:val="baseline"/>
        <w:rPr>
          <w:rFonts w:ascii="Times New Roman" w:eastAsia="Times New Roman" w:hAnsi="Times New Roman" w:cs="Times New Roman"/>
          <w:color w:val="222222"/>
          <w:sz w:val="28"/>
          <w:szCs w:val="28"/>
          <w:lang w:val="uk-UA" w:eastAsia="ru-RU"/>
        </w:rPr>
      </w:pPr>
      <w:r w:rsidRPr="00F1666F">
        <w:rPr>
          <w:rFonts w:ascii="Times New Roman" w:eastAsia="Times New Roman" w:hAnsi="Times New Roman" w:cs="Times New Roman"/>
          <w:color w:val="222222"/>
          <w:sz w:val="28"/>
          <w:szCs w:val="28"/>
          <w:lang w:eastAsia="ru-RU"/>
        </w:rPr>
        <w:t>Основними учасниками і користувачами єдиного інформаційно-освітнього простору мають бути: педагоги, здобувачі освіт</w:t>
      </w:r>
      <w:r>
        <w:rPr>
          <w:rFonts w:ascii="Times New Roman" w:eastAsia="Times New Roman" w:hAnsi="Times New Roman" w:cs="Times New Roman"/>
          <w:color w:val="222222"/>
          <w:sz w:val="28"/>
          <w:szCs w:val="28"/>
          <w:lang w:eastAsia="ru-RU"/>
        </w:rPr>
        <w:t xml:space="preserve">и, </w:t>
      </w:r>
      <w:proofErr w:type="gramStart"/>
      <w:r>
        <w:rPr>
          <w:rFonts w:ascii="Times New Roman" w:eastAsia="Times New Roman" w:hAnsi="Times New Roman" w:cs="Times New Roman"/>
          <w:color w:val="222222"/>
          <w:sz w:val="28"/>
          <w:szCs w:val="28"/>
          <w:lang w:eastAsia="ru-RU"/>
        </w:rPr>
        <w:t>адм</w:t>
      </w:r>
      <w:proofErr w:type="gramEnd"/>
      <w:r>
        <w:rPr>
          <w:rFonts w:ascii="Times New Roman" w:eastAsia="Times New Roman" w:hAnsi="Times New Roman" w:cs="Times New Roman"/>
          <w:color w:val="222222"/>
          <w:sz w:val="28"/>
          <w:szCs w:val="28"/>
          <w:lang w:eastAsia="ru-RU"/>
        </w:rPr>
        <w:t>іністрація школи, батьки.</w:t>
      </w:r>
    </w:p>
    <w:p w:rsidR="00597086" w:rsidRDefault="00597086" w:rsidP="00597086">
      <w:pPr>
        <w:shd w:val="clear" w:color="auto" w:fill="FFFFFF"/>
        <w:spacing w:after="300" w:line="300" w:lineRule="atLeast"/>
        <w:jc w:val="both"/>
        <w:textAlignment w:val="baseline"/>
        <w:rPr>
          <w:rFonts w:ascii="Times New Roman" w:eastAsia="Times New Roman" w:hAnsi="Times New Roman" w:cs="Times New Roman"/>
          <w:b/>
          <w:bCs/>
          <w:color w:val="222222"/>
          <w:sz w:val="28"/>
          <w:szCs w:val="28"/>
          <w:lang w:val="uk-UA" w:eastAsia="ru-RU"/>
        </w:rPr>
      </w:pPr>
      <w:r w:rsidRPr="00F1666F">
        <w:rPr>
          <w:rFonts w:ascii="Times New Roman" w:eastAsia="Times New Roman" w:hAnsi="Times New Roman" w:cs="Times New Roman"/>
          <w:b/>
          <w:bCs/>
          <w:color w:val="222222"/>
          <w:sz w:val="28"/>
          <w:szCs w:val="28"/>
          <w:lang w:eastAsia="ru-RU"/>
        </w:rPr>
        <w:t>Ета</w:t>
      </w:r>
      <w:r>
        <w:rPr>
          <w:rFonts w:ascii="Times New Roman" w:eastAsia="Times New Roman" w:hAnsi="Times New Roman" w:cs="Times New Roman"/>
          <w:b/>
          <w:bCs/>
          <w:color w:val="222222"/>
          <w:sz w:val="28"/>
          <w:szCs w:val="28"/>
          <w:lang w:eastAsia="ru-RU"/>
        </w:rPr>
        <w:t>пи реалізації про</w:t>
      </w:r>
      <w:r>
        <w:rPr>
          <w:rFonts w:ascii="Times New Roman" w:eastAsia="Times New Roman" w:hAnsi="Times New Roman" w:cs="Times New Roman"/>
          <w:b/>
          <w:bCs/>
          <w:color w:val="222222"/>
          <w:sz w:val="28"/>
          <w:szCs w:val="28"/>
          <w:lang w:val="uk-UA" w:eastAsia="ru-RU"/>
        </w:rPr>
        <w:t>є</w:t>
      </w:r>
      <w:r w:rsidRPr="00F1666F">
        <w:rPr>
          <w:rFonts w:ascii="Times New Roman" w:eastAsia="Times New Roman" w:hAnsi="Times New Roman" w:cs="Times New Roman"/>
          <w:b/>
          <w:bCs/>
          <w:color w:val="222222"/>
          <w:sz w:val="28"/>
          <w:szCs w:val="28"/>
          <w:lang w:eastAsia="ru-RU"/>
        </w:rPr>
        <w:t>кту</w:t>
      </w:r>
    </w:p>
    <w:tbl>
      <w:tblPr>
        <w:tblStyle w:val="a8"/>
        <w:tblW w:w="5000" w:type="pct"/>
        <w:tblLook w:val="04A0" w:firstRow="1" w:lastRow="0" w:firstColumn="1" w:lastColumn="0" w:noHBand="0" w:noVBand="1"/>
      </w:tblPr>
      <w:tblGrid>
        <w:gridCol w:w="620"/>
        <w:gridCol w:w="4816"/>
        <w:gridCol w:w="1742"/>
        <w:gridCol w:w="2393"/>
      </w:tblGrid>
      <w:tr w:rsidR="00597086" w:rsidTr="007A7069">
        <w:tc>
          <w:tcPr>
            <w:tcW w:w="324" w:type="pct"/>
            <w:vAlign w:val="center"/>
          </w:tcPr>
          <w:p w:rsidR="00597086" w:rsidRPr="00FA0BCE" w:rsidRDefault="00597086" w:rsidP="007A7069">
            <w:pPr>
              <w:rPr>
                <w:rFonts w:ascii="Times New Roman" w:eastAsia="Times New Roman" w:hAnsi="Times New Roman" w:cs="Times New Roman"/>
                <w:b/>
                <w:sz w:val="24"/>
                <w:szCs w:val="24"/>
                <w:lang w:eastAsia="ru-RU"/>
              </w:rPr>
            </w:pPr>
            <w:r w:rsidRPr="00FA0BCE">
              <w:rPr>
                <w:rFonts w:ascii="Times New Roman" w:eastAsia="Times New Roman" w:hAnsi="Times New Roman" w:cs="Times New Roman"/>
                <w:b/>
                <w:sz w:val="24"/>
                <w:szCs w:val="24"/>
                <w:lang w:eastAsia="ru-RU"/>
              </w:rPr>
              <w:t xml:space="preserve">№ </w:t>
            </w:r>
            <w:proofErr w:type="gramStart"/>
            <w:r w:rsidRPr="00FA0BCE">
              <w:rPr>
                <w:rFonts w:ascii="Times New Roman" w:eastAsia="Times New Roman" w:hAnsi="Times New Roman" w:cs="Times New Roman"/>
                <w:b/>
                <w:sz w:val="24"/>
                <w:szCs w:val="24"/>
                <w:lang w:eastAsia="ru-RU"/>
              </w:rPr>
              <w:t>п</w:t>
            </w:r>
            <w:proofErr w:type="gramEnd"/>
            <w:r w:rsidRPr="00FA0BCE">
              <w:rPr>
                <w:rFonts w:ascii="Times New Roman" w:eastAsia="Times New Roman" w:hAnsi="Times New Roman" w:cs="Times New Roman"/>
                <w:b/>
                <w:sz w:val="24"/>
                <w:szCs w:val="24"/>
                <w:lang w:eastAsia="ru-RU"/>
              </w:rPr>
              <w:t>/п</w:t>
            </w:r>
          </w:p>
        </w:tc>
        <w:tc>
          <w:tcPr>
            <w:tcW w:w="2516" w:type="pct"/>
            <w:vAlign w:val="center"/>
          </w:tcPr>
          <w:p w:rsidR="00597086" w:rsidRPr="00FA0BCE" w:rsidRDefault="00597086" w:rsidP="007A7069">
            <w:pPr>
              <w:rPr>
                <w:rFonts w:ascii="Times New Roman" w:eastAsia="Times New Roman" w:hAnsi="Times New Roman" w:cs="Times New Roman"/>
                <w:b/>
                <w:sz w:val="24"/>
                <w:szCs w:val="24"/>
                <w:lang w:eastAsia="ru-RU"/>
              </w:rPr>
            </w:pPr>
            <w:r w:rsidRPr="00FA0BCE">
              <w:rPr>
                <w:rFonts w:ascii="Times New Roman" w:eastAsia="Times New Roman" w:hAnsi="Times New Roman" w:cs="Times New Roman"/>
                <w:b/>
                <w:sz w:val="24"/>
                <w:szCs w:val="24"/>
                <w:lang w:eastAsia="ru-RU"/>
              </w:rPr>
              <w:t>Захід</w:t>
            </w:r>
          </w:p>
        </w:tc>
        <w:tc>
          <w:tcPr>
            <w:tcW w:w="910" w:type="pct"/>
            <w:vAlign w:val="center"/>
          </w:tcPr>
          <w:p w:rsidR="00597086" w:rsidRPr="00FA0BCE" w:rsidRDefault="00597086" w:rsidP="007A7069">
            <w:pPr>
              <w:rPr>
                <w:rFonts w:ascii="Times New Roman" w:eastAsia="Times New Roman" w:hAnsi="Times New Roman" w:cs="Times New Roman"/>
                <w:b/>
                <w:sz w:val="24"/>
                <w:szCs w:val="24"/>
                <w:lang w:eastAsia="ru-RU"/>
              </w:rPr>
            </w:pPr>
            <w:r w:rsidRPr="00FA0BCE">
              <w:rPr>
                <w:rFonts w:ascii="Times New Roman" w:eastAsia="Times New Roman" w:hAnsi="Times New Roman" w:cs="Times New Roman"/>
                <w:b/>
                <w:sz w:val="24"/>
                <w:szCs w:val="24"/>
                <w:lang w:eastAsia="ru-RU"/>
              </w:rPr>
              <w:t>Термі</w:t>
            </w:r>
            <w:proofErr w:type="gramStart"/>
            <w:r w:rsidRPr="00FA0BCE">
              <w:rPr>
                <w:rFonts w:ascii="Times New Roman" w:eastAsia="Times New Roman" w:hAnsi="Times New Roman" w:cs="Times New Roman"/>
                <w:b/>
                <w:sz w:val="24"/>
                <w:szCs w:val="24"/>
                <w:lang w:eastAsia="ru-RU"/>
              </w:rPr>
              <w:t>н</w:t>
            </w:r>
            <w:proofErr w:type="gramEnd"/>
          </w:p>
        </w:tc>
        <w:tc>
          <w:tcPr>
            <w:tcW w:w="1250" w:type="pct"/>
            <w:vAlign w:val="center"/>
          </w:tcPr>
          <w:p w:rsidR="00597086" w:rsidRPr="00FA0BCE" w:rsidRDefault="00597086" w:rsidP="007A7069">
            <w:pPr>
              <w:rPr>
                <w:rFonts w:ascii="Times New Roman" w:eastAsia="Times New Roman" w:hAnsi="Times New Roman" w:cs="Times New Roman"/>
                <w:b/>
                <w:sz w:val="24"/>
                <w:szCs w:val="24"/>
                <w:lang w:eastAsia="ru-RU"/>
              </w:rPr>
            </w:pPr>
            <w:r w:rsidRPr="00FA0BCE">
              <w:rPr>
                <w:rFonts w:ascii="Times New Roman" w:eastAsia="Times New Roman" w:hAnsi="Times New Roman" w:cs="Times New Roman"/>
                <w:b/>
                <w:sz w:val="24"/>
                <w:szCs w:val="24"/>
                <w:lang w:eastAsia="ru-RU"/>
              </w:rPr>
              <w:t>Відповідальний</w:t>
            </w:r>
          </w:p>
        </w:tc>
      </w:tr>
      <w:tr w:rsidR="00597086" w:rsidTr="007A7069">
        <w:trPr>
          <w:trHeight w:val="344"/>
        </w:trPr>
        <w:tc>
          <w:tcPr>
            <w:tcW w:w="5000" w:type="pct"/>
            <w:gridSpan w:val="4"/>
          </w:tcPr>
          <w:p w:rsidR="00597086" w:rsidRPr="00FA0BCE" w:rsidRDefault="00597086" w:rsidP="007A7069">
            <w:pPr>
              <w:spacing w:after="300" w:line="300" w:lineRule="atLeast"/>
              <w:jc w:val="both"/>
              <w:textAlignment w:val="baseline"/>
              <w:rPr>
                <w:rFonts w:ascii="Times New Roman" w:eastAsia="Times New Roman" w:hAnsi="Times New Roman" w:cs="Times New Roman"/>
                <w:b/>
                <w:bCs/>
                <w:color w:val="222222"/>
                <w:sz w:val="24"/>
                <w:szCs w:val="24"/>
                <w:lang w:val="uk-UA" w:eastAsia="ru-RU"/>
              </w:rPr>
            </w:pPr>
            <w:r w:rsidRPr="00FA0BCE">
              <w:rPr>
                <w:rFonts w:ascii="Times New Roman" w:eastAsia="Times New Roman" w:hAnsi="Times New Roman" w:cs="Times New Roman"/>
                <w:b/>
                <w:sz w:val="24"/>
                <w:szCs w:val="24"/>
                <w:lang w:val="uk-UA" w:eastAsia="ru-RU"/>
              </w:rPr>
              <w:t>І       Організаційний етап 2020-2021</w:t>
            </w:r>
            <w:r>
              <w:rPr>
                <w:rFonts w:ascii="Times New Roman" w:eastAsia="Times New Roman" w:hAnsi="Times New Roman" w:cs="Times New Roman"/>
                <w:b/>
                <w:sz w:val="24"/>
                <w:szCs w:val="24"/>
                <w:lang w:val="uk-UA" w:eastAsia="ru-RU"/>
              </w:rPr>
              <w:t>н.р</w:t>
            </w:r>
          </w:p>
        </w:tc>
      </w:tr>
      <w:tr w:rsidR="00597086" w:rsidTr="007A7069">
        <w:tc>
          <w:tcPr>
            <w:tcW w:w="324" w:type="pct"/>
            <w:vAlign w:val="center"/>
          </w:tcPr>
          <w:p w:rsidR="00597086" w:rsidRPr="00F1666F" w:rsidRDefault="00597086" w:rsidP="007A7069">
            <w:pPr>
              <w:rPr>
                <w:rFonts w:ascii="Times New Roman" w:eastAsia="Times New Roman" w:hAnsi="Times New Roman" w:cs="Times New Roman"/>
                <w:sz w:val="28"/>
                <w:szCs w:val="28"/>
                <w:lang w:eastAsia="ru-RU"/>
              </w:rPr>
            </w:pPr>
            <w:r w:rsidRPr="00F1666F">
              <w:rPr>
                <w:rFonts w:ascii="Times New Roman" w:eastAsia="Times New Roman" w:hAnsi="Times New Roman" w:cs="Times New Roman"/>
                <w:sz w:val="28"/>
                <w:szCs w:val="28"/>
                <w:lang w:eastAsia="ru-RU"/>
              </w:rPr>
              <w:t>1</w:t>
            </w:r>
          </w:p>
        </w:tc>
        <w:tc>
          <w:tcPr>
            <w:tcW w:w="2516" w:type="pct"/>
            <w:vAlign w:val="center"/>
          </w:tcPr>
          <w:p w:rsidR="00597086" w:rsidRPr="00F1666F" w:rsidRDefault="00597086" w:rsidP="007A7069">
            <w:pPr>
              <w:rPr>
                <w:rFonts w:ascii="Times New Roman" w:eastAsia="Times New Roman" w:hAnsi="Times New Roman" w:cs="Times New Roman"/>
                <w:sz w:val="28"/>
                <w:szCs w:val="28"/>
                <w:lang w:eastAsia="ru-RU"/>
              </w:rPr>
            </w:pPr>
            <w:r w:rsidRPr="00F1666F">
              <w:rPr>
                <w:rFonts w:ascii="Times New Roman" w:eastAsia="Times New Roman" w:hAnsi="Times New Roman" w:cs="Times New Roman"/>
                <w:sz w:val="28"/>
                <w:szCs w:val="28"/>
                <w:lang w:eastAsia="ru-RU"/>
              </w:rPr>
              <w:t xml:space="preserve">Моніторинг вивчення реального </w:t>
            </w:r>
            <w:proofErr w:type="gramStart"/>
            <w:r w:rsidRPr="00F1666F">
              <w:rPr>
                <w:rFonts w:ascii="Times New Roman" w:eastAsia="Times New Roman" w:hAnsi="Times New Roman" w:cs="Times New Roman"/>
                <w:sz w:val="28"/>
                <w:szCs w:val="28"/>
                <w:lang w:eastAsia="ru-RU"/>
              </w:rPr>
              <w:t>р</w:t>
            </w:r>
            <w:proofErr w:type="gramEnd"/>
            <w:r w:rsidRPr="00F1666F">
              <w:rPr>
                <w:rFonts w:ascii="Times New Roman" w:eastAsia="Times New Roman" w:hAnsi="Times New Roman" w:cs="Times New Roman"/>
                <w:sz w:val="28"/>
                <w:szCs w:val="28"/>
                <w:lang w:eastAsia="ru-RU"/>
              </w:rPr>
              <w:t>івня володіння ІКТ учителями.</w:t>
            </w:r>
          </w:p>
        </w:tc>
        <w:tc>
          <w:tcPr>
            <w:tcW w:w="910" w:type="pct"/>
            <w:vAlign w:val="center"/>
          </w:tcPr>
          <w:p w:rsidR="00597086" w:rsidRPr="00F1666F" w:rsidRDefault="00597086" w:rsidP="007A7069">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r>
              <w:rPr>
                <w:rFonts w:ascii="Times New Roman" w:eastAsia="Times New Roman" w:hAnsi="Times New Roman" w:cs="Times New Roman"/>
                <w:sz w:val="28"/>
                <w:szCs w:val="28"/>
                <w:lang w:val="uk-UA" w:eastAsia="ru-RU"/>
              </w:rPr>
              <w:t>20</w:t>
            </w:r>
            <w:r w:rsidRPr="00F1666F">
              <w:rPr>
                <w:rFonts w:ascii="Times New Roman" w:eastAsia="Times New Roman" w:hAnsi="Times New Roman" w:cs="Times New Roman"/>
                <w:sz w:val="28"/>
                <w:szCs w:val="28"/>
                <w:lang w:eastAsia="ru-RU"/>
              </w:rPr>
              <w:t xml:space="preserve"> р.</w:t>
            </w:r>
          </w:p>
        </w:tc>
        <w:tc>
          <w:tcPr>
            <w:tcW w:w="1250" w:type="pct"/>
            <w:vAlign w:val="center"/>
          </w:tcPr>
          <w:p w:rsidR="00597086" w:rsidRPr="00F1666F" w:rsidRDefault="00597086" w:rsidP="007A7069">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З</w:t>
            </w:r>
            <w:r w:rsidRPr="00F1666F">
              <w:rPr>
                <w:rFonts w:ascii="Times New Roman" w:eastAsia="Times New Roman" w:hAnsi="Times New Roman" w:cs="Times New Roman"/>
                <w:sz w:val="28"/>
                <w:szCs w:val="28"/>
                <w:lang w:eastAsia="ru-RU"/>
              </w:rPr>
              <w:t>НВР</w:t>
            </w:r>
          </w:p>
        </w:tc>
      </w:tr>
      <w:tr w:rsidR="00597086" w:rsidTr="007A7069">
        <w:tc>
          <w:tcPr>
            <w:tcW w:w="324" w:type="pct"/>
            <w:vAlign w:val="center"/>
          </w:tcPr>
          <w:p w:rsidR="00597086" w:rsidRPr="00F1666F" w:rsidRDefault="00597086" w:rsidP="007A7069">
            <w:pPr>
              <w:rPr>
                <w:rFonts w:ascii="Times New Roman" w:eastAsia="Times New Roman" w:hAnsi="Times New Roman" w:cs="Times New Roman"/>
                <w:sz w:val="28"/>
                <w:szCs w:val="28"/>
                <w:lang w:eastAsia="ru-RU"/>
              </w:rPr>
            </w:pPr>
            <w:r w:rsidRPr="00F1666F">
              <w:rPr>
                <w:rFonts w:ascii="Times New Roman" w:eastAsia="Times New Roman" w:hAnsi="Times New Roman" w:cs="Times New Roman"/>
                <w:sz w:val="28"/>
                <w:szCs w:val="28"/>
                <w:lang w:eastAsia="ru-RU"/>
              </w:rPr>
              <w:t>2</w:t>
            </w:r>
          </w:p>
        </w:tc>
        <w:tc>
          <w:tcPr>
            <w:tcW w:w="2516" w:type="pct"/>
            <w:vAlign w:val="center"/>
          </w:tcPr>
          <w:p w:rsidR="00597086" w:rsidRPr="00F1666F" w:rsidRDefault="00597086" w:rsidP="007A7069">
            <w:pPr>
              <w:rPr>
                <w:rFonts w:ascii="Times New Roman" w:eastAsia="Times New Roman" w:hAnsi="Times New Roman" w:cs="Times New Roman"/>
                <w:sz w:val="28"/>
                <w:szCs w:val="28"/>
                <w:lang w:eastAsia="ru-RU"/>
              </w:rPr>
            </w:pPr>
            <w:r w:rsidRPr="00F1666F">
              <w:rPr>
                <w:rFonts w:ascii="Times New Roman" w:eastAsia="Times New Roman" w:hAnsi="Times New Roman" w:cs="Times New Roman"/>
                <w:sz w:val="28"/>
                <w:szCs w:val="28"/>
                <w:lang w:eastAsia="ru-RU"/>
              </w:rPr>
              <w:t>Створення умов д</w:t>
            </w:r>
            <w:r>
              <w:rPr>
                <w:rFonts w:ascii="Times New Roman" w:eastAsia="Times New Roman" w:hAnsi="Times New Roman" w:cs="Times New Roman"/>
                <w:sz w:val="28"/>
                <w:szCs w:val="28"/>
                <w:lang w:eastAsia="ru-RU"/>
              </w:rPr>
              <w:t>ля навчання співробітників</w:t>
            </w:r>
            <w:r>
              <w:rPr>
                <w:rFonts w:ascii="Times New Roman" w:eastAsia="Times New Roman" w:hAnsi="Times New Roman" w:cs="Times New Roman"/>
                <w:sz w:val="28"/>
                <w:szCs w:val="28"/>
                <w:lang w:val="uk-UA" w:eastAsia="ru-RU"/>
              </w:rPr>
              <w:t xml:space="preserve"> </w:t>
            </w:r>
            <w:proofErr w:type="gramStart"/>
            <w:r>
              <w:rPr>
                <w:rFonts w:ascii="Times New Roman" w:eastAsia="Times New Roman" w:hAnsi="Times New Roman" w:cs="Times New Roman"/>
                <w:sz w:val="28"/>
                <w:szCs w:val="28"/>
                <w:lang w:val="uk-UA" w:eastAsia="ru-RU"/>
              </w:rPr>
              <w:t>л</w:t>
            </w:r>
            <w:proofErr w:type="gramEnd"/>
            <w:r>
              <w:rPr>
                <w:rFonts w:ascii="Times New Roman" w:eastAsia="Times New Roman" w:hAnsi="Times New Roman" w:cs="Times New Roman"/>
                <w:sz w:val="28"/>
                <w:szCs w:val="28"/>
                <w:lang w:val="uk-UA" w:eastAsia="ru-RU"/>
              </w:rPr>
              <w:t>іцею</w:t>
            </w:r>
            <w:r w:rsidRPr="00F1666F">
              <w:rPr>
                <w:rFonts w:ascii="Times New Roman" w:eastAsia="Times New Roman" w:hAnsi="Times New Roman" w:cs="Times New Roman"/>
                <w:sz w:val="28"/>
                <w:szCs w:val="28"/>
                <w:lang w:eastAsia="ru-RU"/>
              </w:rPr>
              <w:t xml:space="preserve"> нових комп’ютерних технологій</w:t>
            </w:r>
          </w:p>
        </w:tc>
        <w:tc>
          <w:tcPr>
            <w:tcW w:w="910" w:type="pct"/>
            <w:vAlign w:val="center"/>
          </w:tcPr>
          <w:p w:rsidR="00597086" w:rsidRPr="00F1666F" w:rsidRDefault="00597086" w:rsidP="007A7069">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r>
              <w:rPr>
                <w:rFonts w:ascii="Times New Roman" w:eastAsia="Times New Roman" w:hAnsi="Times New Roman" w:cs="Times New Roman"/>
                <w:sz w:val="28"/>
                <w:szCs w:val="28"/>
                <w:lang w:val="uk-UA" w:eastAsia="ru-RU"/>
              </w:rPr>
              <w:t>20-2021</w:t>
            </w:r>
            <w:r w:rsidRPr="00F1666F">
              <w:rPr>
                <w:rFonts w:ascii="Times New Roman" w:eastAsia="Times New Roman" w:hAnsi="Times New Roman" w:cs="Times New Roman"/>
                <w:sz w:val="28"/>
                <w:szCs w:val="28"/>
                <w:lang w:eastAsia="ru-RU"/>
              </w:rPr>
              <w:t xml:space="preserve"> р.</w:t>
            </w:r>
          </w:p>
        </w:tc>
        <w:tc>
          <w:tcPr>
            <w:tcW w:w="1250" w:type="pct"/>
            <w:vAlign w:val="center"/>
          </w:tcPr>
          <w:p w:rsidR="00597086" w:rsidRPr="00F1666F" w:rsidRDefault="00597086" w:rsidP="007A7069">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Директор, заступники директора, вчител</w:t>
            </w:r>
            <w:r>
              <w:rPr>
                <w:rFonts w:ascii="Times New Roman" w:eastAsia="Times New Roman" w:hAnsi="Times New Roman" w:cs="Times New Roman"/>
                <w:sz w:val="28"/>
                <w:szCs w:val="28"/>
                <w:lang w:val="uk-UA" w:eastAsia="ru-RU"/>
              </w:rPr>
              <w:t>ь</w:t>
            </w:r>
            <w:r w:rsidRPr="00F1666F">
              <w:rPr>
                <w:rFonts w:ascii="Times New Roman" w:eastAsia="Times New Roman" w:hAnsi="Times New Roman" w:cs="Times New Roman"/>
                <w:sz w:val="28"/>
                <w:szCs w:val="28"/>
                <w:lang w:eastAsia="ru-RU"/>
              </w:rPr>
              <w:t xml:space="preserve"> інформатики</w:t>
            </w:r>
          </w:p>
        </w:tc>
      </w:tr>
      <w:tr w:rsidR="00597086" w:rsidTr="007A7069">
        <w:tc>
          <w:tcPr>
            <w:tcW w:w="324" w:type="pct"/>
            <w:vAlign w:val="center"/>
          </w:tcPr>
          <w:p w:rsidR="00597086" w:rsidRPr="00F1666F" w:rsidRDefault="00597086" w:rsidP="007A7069">
            <w:pPr>
              <w:rPr>
                <w:rFonts w:ascii="Times New Roman" w:eastAsia="Times New Roman" w:hAnsi="Times New Roman" w:cs="Times New Roman"/>
                <w:sz w:val="28"/>
                <w:szCs w:val="28"/>
                <w:lang w:eastAsia="ru-RU"/>
              </w:rPr>
            </w:pPr>
            <w:r w:rsidRPr="00F1666F">
              <w:rPr>
                <w:rFonts w:ascii="Times New Roman" w:eastAsia="Times New Roman" w:hAnsi="Times New Roman" w:cs="Times New Roman"/>
                <w:sz w:val="28"/>
                <w:szCs w:val="28"/>
                <w:lang w:eastAsia="ru-RU"/>
              </w:rPr>
              <w:t>3</w:t>
            </w:r>
          </w:p>
        </w:tc>
        <w:tc>
          <w:tcPr>
            <w:tcW w:w="2516" w:type="pct"/>
            <w:vAlign w:val="center"/>
          </w:tcPr>
          <w:p w:rsidR="00597086" w:rsidRPr="00F1666F" w:rsidRDefault="00597086" w:rsidP="007A7069">
            <w:pPr>
              <w:rPr>
                <w:rFonts w:ascii="Times New Roman" w:eastAsia="Times New Roman" w:hAnsi="Times New Roman" w:cs="Times New Roman"/>
                <w:sz w:val="28"/>
                <w:szCs w:val="28"/>
                <w:lang w:eastAsia="ru-RU"/>
              </w:rPr>
            </w:pPr>
            <w:r w:rsidRPr="00F1666F">
              <w:rPr>
                <w:rFonts w:ascii="Times New Roman" w:eastAsia="Times New Roman" w:hAnsi="Times New Roman" w:cs="Times New Roman"/>
                <w:sz w:val="28"/>
                <w:szCs w:val="28"/>
                <w:lang w:eastAsia="ru-RU"/>
              </w:rPr>
              <w:t>Вивчення передових освітніх технологій</w:t>
            </w:r>
          </w:p>
        </w:tc>
        <w:tc>
          <w:tcPr>
            <w:tcW w:w="910" w:type="pct"/>
            <w:vAlign w:val="center"/>
          </w:tcPr>
          <w:p w:rsidR="00597086" w:rsidRPr="00F1666F" w:rsidRDefault="00597086" w:rsidP="007A7069">
            <w:pPr>
              <w:rPr>
                <w:rFonts w:ascii="Times New Roman" w:eastAsia="Times New Roman" w:hAnsi="Times New Roman" w:cs="Times New Roman"/>
                <w:sz w:val="28"/>
                <w:szCs w:val="28"/>
                <w:lang w:eastAsia="ru-RU"/>
              </w:rPr>
            </w:pPr>
            <w:r w:rsidRPr="00F1666F">
              <w:rPr>
                <w:rFonts w:ascii="Times New Roman" w:eastAsia="Times New Roman" w:hAnsi="Times New Roman" w:cs="Times New Roman"/>
                <w:sz w:val="28"/>
                <w:szCs w:val="28"/>
                <w:lang w:eastAsia="ru-RU"/>
              </w:rPr>
              <w:t>Протягом року</w:t>
            </w:r>
          </w:p>
        </w:tc>
        <w:tc>
          <w:tcPr>
            <w:tcW w:w="1250" w:type="pct"/>
            <w:vAlign w:val="center"/>
          </w:tcPr>
          <w:p w:rsidR="00597086" w:rsidRPr="00F1666F" w:rsidRDefault="00597086" w:rsidP="007A7069">
            <w:pPr>
              <w:rPr>
                <w:rFonts w:ascii="Times New Roman" w:eastAsia="Times New Roman" w:hAnsi="Times New Roman" w:cs="Times New Roman"/>
                <w:sz w:val="28"/>
                <w:szCs w:val="28"/>
                <w:lang w:eastAsia="ru-RU"/>
              </w:rPr>
            </w:pPr>
            <w:r w:rsidRPr="00F1666F">
              <w:rPr>
                <w:rFonts w:ascii="Times New Roman" w:eastAsia="Times New Roman" w:hAnsi="Times New Roman" w:cs="Times New Roman"/>
                <w:sz w:val="28"/>
                <w:szCs w:val="28"/>
                <w:lang w:eastAsia="ru-RU"/>
              </w:rPr>
              <w:t xml:space="preserve">Директор, заступники директора, творча </w:t>
            </w:r>
            <w:r w:rsidRPr="00F1666F">
              <w:rPr>
                <w:rFonts w:ascii="Times New Roman" w:eastAsia="Times New Roman" w:hAnsi="Times New Roman" w:cs="Times New Roman"/>
                <w:sz w:val="28"/>
                <w:szCs w:val="28"/>
                <w:lang w:eastAsia="ru-RU"/>
              </w:rPr>
              <w:lastRenderedPageBreak/>
              <w:t>група, вчителі.</w:t>
            </w:r>
          </w:p>
        </w:tc>
      </w:tr>
      <w:tr w:rsidR="00597086" w:rsidTr="007A7069">
        <w:tc>
          <w:tcPr>
            <w:tcW w:w="324" w:type="pct"/>
            <w:vAlign w:val="center"/>
          </w:tcPr>
          <w:p w:rsidR="00597086" w:rsidRPr="00F1666F" w:rsidRDefault="00597086" w:rsidP="007A7069">
            <w:pPr>
              <w:rPr>
                <w:rFonts w:ascii="Times New Roman" w:eastAsia="Times New Roman" w:hAnsi="Times New Roman" w:cs="Times New Roman"/>
                <w:sz w:val="28"/>
                <w:szCs w:val="28"/>
                <w:lang w:eastAsia="ru-RU"/>
              </w:rPr>
            </w:pPr>
            <w:r w:rsidRPr="00F1666F">
              <w:rPr>
                <w:rFonts w:ascii="Times New Roman" w:eastAsia="Times New Roman" w:hAnsi="Times New Roman" w:cs="Times New Roman"/>
                <w:sz w:val="28"/>
                <w:szCs w:val="28"/>
                <w:lang w:eastAsia="ru-RU"/>
              </w:rPr>
              <w:lastRenderedPageBreak/>
              <w:t>4</w:t>
            </w:r>
          </w:p>
        </w:tc>
        <w:tc>
          <w:tcPr>
            <w:tcW w:w="2516" w:type="pct"/>
            <w:vAlign w:val="center"/>
          </w:tcPr>
          <w:p w:rsidR="00597086" w:rsidRPr="00F1666F" w:rsidRDefault="00597086" w:rsidP="007A7069">
            <w:pPr>
              <w:rPr>
                <w:rFonts w:ascii="Times New Roman" w:eastAsia="Times New Roman" w:hAnsi="Times New Roman" w:cs="Times New Roman"/>
                <w:sz w:val="28"/>
                <w:szCs w:val="28"/>
                <w:lang w:eastAsia="ru-RU"/>
              </w:rPr>
            </w:pPr>
            <w:r w:rsidRPr="00F1666F">
              <w:rPr>
                <w:rFonts w:ascii="Times New Roman" w:eastAsia="Times New Roman" w:hAnsi="Times New Roman" w:cs="Times New Roman"/>
                <w:sz w:val="28"/>
                <w:szCs w:val="28"/>
                <w:lang w:eastAsia="ru-RU"/>
              </w:rPr>
              <w:t>Створення внутрішньої бази інформаційних ресурсі</w:t>
            </w:r>
            <w:proofErr w:type="gramStart"/>
            <w:r w:rsidRPr="00F1666F">
              <w:rPr>
                <w:rFonts w:ascii="Times New Roman" w:eastAsia="Times New Roman" w:hAnsi="Times New Roman" w:cs="Times New Roman"/>
                <w:sz w:val="28"/>
                <w:szCs w:val="28"/>
                <w:lang w:eastAsia="ru-RU"/>
              </w:rPr>
              <w:t>в</w:t>
            </w:r>
            <w:proofErr w:type="gramEnd"/>
          </w:p>
        </w:tc>
        <w:tc>
          <w:tcPr>
            <w:tcW w:w="910" w:type="pct"/>
            <w:vAlign w:val="center"/>
          </w:tcPr>
          <w:p w:rsidR="00597086" w:rsidRPr="00F1666F" w:rsidRDefault="00597086" w:rsidP="007A7069">
            <w:pPr>
              <w:rPr>
                <w:rFonts w:ascii="Times New Roman" w:eastAsia="Times New Roman" w:hAnsi="Times New Roman" w:cs="Times New Roman"/>
                <w:sz w:val="28"/>
                <w:szCs w:val="28"/>
                <w:lang w:eastAsia="ru-RU"/>
              </w:rPr>
            </w:pPr>
            <w:r w:rsidRPr="00F1666F">
              <w:rPr>
                <w:rFonts w:ascii="Times New Roman" w:eastAsia="Times New Roman" w:hAnsi="Times New Roman" w:cs="Times New Roman"/>
                <w:sz w:val="28"/>
                <w:szCs w:val="28"/>
                <w:lang w:eastAsia="ru-RU"/>
              </w:rPr>
              <w:t>Протягом року</w:t>
            </w:r>
          </w:p>
        </w:tc>
        <w:tc>
          <w:tcPr>
            <w:tcW w:w="1250" w:type="pct"/>
            <w:vAlign w:val="center"/>
          </w:tcPr>
          <w:p w:rsidR="00597086" w:rsidRPr="00F1666F" w:rsidRDefault="00597086" w:rsidP="007A7069">
            <w:pPr>
              <w:rPr>
                <w:rFonts w:ascii="Times New Roman" w:eastAsia="Times New Roman" w:hAnsi="Times New Roman" w:cs="Times New Roman"/>
                <w:sz w:val="28"/>
                <w:szCs w:val="28"/>
                <w:lang w:eastAsia="ru-RU"/>
              </w:rPr>
            </w:pPr>
            <w:r w:rsidRPr="00F1666F">
              <w:rPr>
                <w:rFonts w:ascii="Times New Roman" w:eastAsia="Times New Roman" w:hAnsi="Times New Roman" w:cs="Times New Roman"/>
                <w:sz w:val="28"/>
                <w:szCs w:val="28"/>
                <w:lang w:eastAsia="ru-RU"/>
              </w:rPr>
              <w:t>Директор, заступники директора</w:t>
            </w:r>
          </w:p>
        </w:tc>
      </w:tr>
      <w:tr w:rsidR="00597086" w:rsidTr="007A7069">
        <w:trPr>
          <w:trHeight w:val="1022"/>
        </w:trPr>
        <w:tc>
          <w:tcPr>
            <w:tcW w:w="324" w:type="pct"/>
            <w:vAlign w:val="center"/>
          </w:tcPr>
          <w:p w:rsidR="00597086" w:rsidRPr="00F1666F" w:rsidRDefault="00597086" w:rsidP="007A7069">
            <w:pPr>
              <w:rPr>
                <w:rFonts w:ascii="Times New Roman" w:eastAsia="Times New Roman" w:hAnsi="Times New Roman" w:cs="Times New Roman"/>
                <w:sz w:val="28"/>
                <w:szCs w:val="28"/>
                <w:lang w:eastAsia="ru-RU"/>
              </w:rPr>
            </w:pPr>
            <w:r w:rsidRPr="00F1666F">
              <w:rPr>
                <w:rFonts w:ascii="Times New Roman" w:eastAsia="Times New Roman" w:hAnsi="Times New Roman" w:cs="Times New Roman"/>
                <w:sz w:val="28"/>
                <w:szCs w:val="28"/>
                <w:lang w:eastAsia="ru-RU"/>
              </w:rPr>
              <w:t>5</w:t>
            </w:r>
          </w:p>
        </w:tc>
        <w:tc>
          <w:tcPr>
            <w:tcW w:w="2516" w:type="pct"/>
            <w:vAlign w:val="center"/>
          </w:tcPr>
          <w:p w:rsidR="00597086" w:rsidRPr="00F1666F" w:rsidRDefault="00597086" w:rsidP="007A7069">
            <w:pPr>
              <w:rPr>
                <w:rFonts w:ascii="Times New Roman" w:eastAsia="Times New Roman" w:hAnsi="Times New Roman" w:cs="Times New Roman"/>
                <w:sz w:val="28"/>
                <w:szCs w:val="28"/>
                <w:lang w:eastAsia="ru-RU"/>
              </w:rPr>
            </w:pPr>
            <w:r w:rsidRPr="00F1666F">
              <w:rPr>
                <w:rFonts w:ascii="Times New Roman" w:eastAsia="Times New Roman" w:hAnsi="Times New Roman" w:cs="Times New Roman"/>
                <w:sz w:val="28"/>
                <w:szCs w:val="28"/>
                <w:lang w:eastAsia="ru-RU"/>
              </w:rPr>
              <w:t xml:space="preserve">Впровадження навчальних програм з ІКТ – </w:t>
            </w:r>
            <w:proofErr w:type="gramStart"/>
            <w:r w:rsidRPr="00F1666F">
              <w:rPr>
                <w:rFonts w:ascii="Times New Roman" w:eastAsia="Times New Roman" w:hAnsi="Times New Roman" w:cs="Times New Roman"/>
                <w:sz w:val="28"/>
                <w:szCs w:val="28"/>
                <w:lang w:eastAsia="ru-RU"/>
              </w:rPr>
              <w:t>п</w:t>
            </w:r>
            <w:proofErr w:type="gramEnd"/>
            <w:r w:rsidRPr="00F1666F">
              <w:rPr>
                <w:rFonts w:ascii="Times New Roman" w:eastAsia="Times New Roman" w:hAnsi="Times New Roman" w:cs="Times New Roman"/>
                <w:sz w:val="28"/>
                <w:szCs w:val="28"/>
                <w:lang w:eastAsia="ru-RU"/>
              </w:rPr>
              <w:t>ідтримкою</w:t>
            </w:r>
          </w:p>
        </w:tc>
        <w:tc>
          <w:tcPr>
            <w:tcW w:w="910" w:type="pct"/>
            <w:vAlign w:val="center"/>
          </w:tcPr>
          <w:p w:rsidR="00597086" w:rsidRPr="00F1666F" w:rsidRDefault="00597086" w:rsidP="007A7069">
            <w:pPr>
              <w:rPr>
                <w:rFonts w:ascii="Times New Roman" w:eastAsia="Times New Roman" w:hAnsi="Times New Roman" w:cs="Times New Roman"/>
                <w:sz w:val="28"/>
                <w:szCs w:val="28"/>
                <w:lang w:eastAsia="ru-RU"/>
              </w:rPr>
            </w:pPr>
            <w:r w:rsidRPr="00F1666F">
              <w:rPr>
                <w:rFonts w:ascii="Times New Roman" w:eastAsia="Times New Roman" w:hAnsi="Times New Roman" w:cs="Times New Roman"/>
                <w:sz w:val="28"/>
                <w:szCs w:val="28"/>
                <w:lang w:eastAsia="ru-RU"/>
              </w:rPr>
              <w:t>Протягом року</w:t>
            </w:r>
          </w:p>
        </w:tc>
        <w:tc>
          <w:tcPr>
            <w:tcW w:w="1250" w:type="pct"/>
            <w:vAlign w:val="center"/>
          </w:tcPr>
          <w:p w:rsidR="00597086" w:rsidRPr="00F1666F" w:rsidRDefault="00597086" w:rsidP="007A7069">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З</w:t>
            </w:r>
            <w:r w:rsidRPr="00F1666F">
              <w:rPr>
                <w:rFonts w:ascii="Times New Roman" w:eastAsia="Times New Roman" w:hAnsi="Times New Roman" w:cs="Times New Roman"/>
                <w:sz w:val="28"/>
                <w:szCs w:val="28"/>
                <w:lang w:eastAsia="ru-RU"/>
              </w:rPr>
              <w:t>НВР, вчителі, керівники МО.</w:t>
            </w:r>
          </w:p>
        </w:tc>
      </w:tr>
      <w:tr w:rsidR="00597086" w:rsidTr="007A7069">
        <w:tc>
          <w:tcPr>
            <w:tcW w:w="324" w:type="pct"/>
            <w:vAlign w:val="center"/>
          </w:tcPr>
          <w:p w:rsidR="00597086" w:rsidRPr="00F1666F" w:rsidRDefault="00597086" w:rsidP="007A7069">
            <w:pPr>
              <w:rPr>
                <w:rFonts w:ascii="Times New Roman" w:eastAsia="Times New Roman" w:hAnsi="Times New Roman" w:cs="Times New Roman"/>
                <w:sz w:val="28"/>
                <w:szCs w:val="28"/>
                <w:lang w:eastAsia="ru-RU"/>
              </w:rPr>
            </w:pPr>
            <w:r w:rsidRPr="00F1666F">
              <w:rPr>
                <w:rFonts w:ascii="Times New Roman" w:eastAsia="Times New Roman" w:hAnsi="Times New Roman" w:cs="Times New Roman"/>
                <w:sz w:val="28"/>
                <w:szCs w:val="28"/>
                <w:lang w:eastAsia="ru-RU"/>
              </w:rPr>
              <w:t>6</w:t>
            </w:r>
          </w:p>
        </w:tc>
        <w:tc>
          <w:tcPr>
            <w:tcW w:w="2516" w:type="pct"/>
            <w:vAlign w:val="center"/>
          </w:tcPr>
          <w:p w:rsidR="00597086" w:rsidRPr="00F1666F" w:rsidRDefault="00597086" w:rsidP="007A7069">
            <w:pPr>
              <w:rPr>
                <w:rFonts w:ascii="Times New Roman" w:eastAsia="Times New Roman" w:hAnsi="Times New Roman" w:cs="Times New Roman"/>
                <w:sz w:val="28"/>
                <w:szCs w:val="28"/>
                <w:lang w:eastAsia="ru-RU"/>
              </w:rPr>
            </w:pPr>
            <w:r w:rsidRPr="00F1666F">
              <w:rPr>
                <w:rFonts w:ascii="Times New Roman" w:eastAsia="Times New Roman" w:hAnsi="Times New Roman" w:cs="Times New Roman"/>
                <w:sz w:val="28"/>
                <w:szCs w:val="28"/>
                <w:lang w:eastAsia="ru-RU"/>
              </w:rPr>
              <w:t xml:space="preserve">Круглий </w:t>
            </w:r>
            <w:proofErr w:type="gramStart"/>
            <w:r w:rsidRPr="00F1666F">
              <w:rPr>
                <w:rFonts w:ascii="Times New Roman" w:eastAsia="Times New Roman" w:hAnsi="Times New Roman" w:cs="Times New Roman"/>
                <w:sz w:val="28"/>
                <w:szCs w:val="28"/>
                <w:lang w:eastAsia="ru-RU"/>
              </w:rPr>
              <w:t>ст</w:t>
            </w:r>
            <w:proofErr w:type="gramEnd"/>
            <w:r w:rsidRPr="00F1666F">
              <w:rPr>
                <w:rFonts w:ascii="Times New Roman" w:eastAsia="Times New Roman" w:hAnsi="Times New Roman" w:cs="Times New Roman"/>
                <w:sz w:val="28"/>
                <w:szCs w:val="28"/>
                <w:lang w:eastAsia="ru-RU"/>
              </w:rPr>
              <w:t>іл «Проєктна технологія: суть, досвід використання, перспективи».</w:t>
            </w:r>
          </w:p>
        </w:tc>
        <w:tc>
          <w:tcPr>
            <w:tcW w:w="910" w:type="pct"/>
            <w:vAlign w:val="center"/>
          </w:tcPr>
          <w:p w:rsidR="00597086" w:rsidRPr="00F1666F" w:rsidRDefault="00597086" w:rsidP="007A7069">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r>
              <w:rPr>
                <w:rFonts w:ascii="Times New Roman" w:eastAsia="Times New Roman" w:hAnsi="Times New Roman" w:cs="Times New Roman"/>
                <w:sz w:val="28"/>
                <w:szCs w:val="28"/>
                <w:lang w:val="uk-UA" w:eastAsia="ru-RU"/>
              </w:rPr>
              <w:t>21</w:t>
            </w:r>
            <w:r w:rsidRPr="00F1666F">
              <w:rPr>
                <w:rFonts w:ascii="Times New Roman" w:eastAsia="Times New Roman" w:hAnsi="Times New Roman" w:cs="Times New Roman"/>
                <w:sz w:val="28"/>
                <w:szCs w:val="28"/>
                <w:lang w:eastAsia="ru-RU"/>
              </w:rPr>
              <w:t xml:space="preserve"> р.</w:t>
            </w:r>
          </w:p>
        </w:tc>
        <w:tc>
          <w:tcPr>
            <w:tcW w:w="1250" w:type="pct"/>
            <w:vAlign w:val="center"/>
          </w:tcPr>
          <w:p w:rsidR="00597086" w:rsidRDefault="00597086" w:rsidP="007A7069">
            <w:pP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З</w:t>
            </w:r>
            <w:r w:rsidRPr="00F1666F">
              <w:rPr>
                <w:rFonts w:ascii="Times New Roman" w:eastAsia="Times New Roman" w:hAnsi="Times New Roman" w:cs="Times New Roman"/>
                <w:sz w:val="28"/>
                <w:szCs w:val="28"/>
                <w:lang w:eastAsia="ru-RU"/>
              </w:rPr>
              <w:t>НВР</w:t>
            </w:r>
            <w:r>
              <w:rPr>
                <w:rFonts w:ascii="Times New Roman" w:eastAsia="Times New Roman" w:hAnsi="Times New Roman" w:cs="Times New Roman"/>
                <w:sz w:val="28"/>
                <w:szCs w:val="28"/>
                <w:lang w:val="uk-UA" w:eastAsia="ru-RU"/>
              </w:rPr>
              <w:t>,</w:t>
            </w:r>
          </w:p>
          <w:p w:rsidR="00597086" w:rsidRPr="00F1666F" w:rsidRDefault="00597086" w:rsidP="007A7069">
            <w:pPr>
              <w:rPr>
                <w:rFonts w:ascii="Times New Roman" w:eastAsia="Times New Roman" w:hAnsi="Times New Roman" w:cs="Times New Roman"/>
                <w:sz w:val="28"/>
                <w:szCs w:val="28"/>
                <w:lang w:eastAsia="ru-RU"/>
              </w:rPr>
            </w:pPr>
            <w:r w:rsidRPr="00F1666F">
              <w:rPr>
                <w:rFonts w:ascii="Times New Roman" w:eastAsia="Times New Roman" w:hAnsi="Times New Roman" w:cs="Times New Roman"/>
                <w:sz w:val="28"/>
                <w:szCs w:val="28"/>
                <w:lang w:eastAsia="ru-RU"/>
              </w:rPr>
              <w:t xml:space="preserve"> вчитель інформатики</w:t>
            </w:r>
          </w:p>
        </w:tc>
      </w:tr>
      <w:tr w:rsidR="00597086" w:rsidTr="007A7069">
        <w:tc>
          <w:tcPr>
            <w:tcW w:w="324" w:type="pct"/>
            <w:vAlign w:val="center"/>
          </w:tcPr>
          <w:p w:rsidR="00597086" w:rsidRPr="00F1666F" w:rsidRDefault="00597086" w:rsidP="007A7069">
            <w:pPr>
              <w:rPr>
                <w:rFonts w:ascii="Times New Roman" w:eastAsia="Times New Roman" w:hAnsi="Times New Roman" w:cs="Times New Roman"/>
                <w:sz w:val="28"/>
                <w:szCs w:val="28"/>
                <w:lang w:eastAsia="ru-RU"/>
              </w:rPr>
            </w:pPr>
            <w:r w:rsidRPr="00F1666F">
              <w:rPr>
                <w:rFonts w:ascii="Times New Roman" w:eastAsia="Times New Roman" w:hAnsi="Times New Roman" w:cs="Times New Roman"/>
                <w:sz w:val="28"/>
                <w:szCs w:val="28"/>
                <w:lang w:eastAsia="ru-RU"/>
              </w:rPr>
              <w:t>7</w:t>
            </w:r>
          </w:p>
        </w:tc>
        <w:tc>
          <w:tcPr>
            <w:tcW w:w="2516" w:type="pct"/>
            <w:vAlign w:val="center"/>
          </w:tcPr>
          <w:p w:rsidR="00597086" w:rsidRPr="00F1666F" w:rsidRDefault="00597086" w:rsidP="007A7069">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Засідання </w:t>
            </w:r>
            <w:r>
              <w:rPr>
                <w:rFonts w:ascii="Times New Roman" w:eastAsia="Times New Roman" w:hAnsi="Times New Roman" w:cs="Times New Roman"/>
                <w:sz w:val="28"/>
                <w:szCs w:val="28"/>
                <w:lang w:val="uk-UA" w:eastAsia="ru-RU"/>
              </w:rPr>
              <w:t>МО</w:t>
            </w:r>
            <w:r w:rsidRPr="00F1666F">
              <w:rPr>
                <w:rFonts w:ascii="Times New Roman" w:eastAsia="Times New Roman" w:hAnsi="Times New Roman" w:cs="Times New Roman"/>
                <w:sz w:val="28"/>
                <w:szCs w:val="28"/>
                <w:lang w:eastAsia="ru-RU"/>
              </w:rPr>
              <w:t xml:space="preserve"> «Комп’ютерні технології – один із шляхів </w:t>
            </w:r>
            <w:proofErr w:type="gramStart"/>
            <w:r w:rsidRPr="00F1666F">
              <w:rPr>
                <w:rFonts w:ascii="Times New Roman" w:eastAsia="Times New Roman" w:hAnsi="Times New Roman" w:cs="Times New Roman"/>
                <w:sz w:val="28"/>
                <w:szCs w:val="28"/>
                <w:lang w:eastAsia="ru-RU"/>
              </w:rPr>
              <w:t>п</w:t>
            </w:r>
            <w:proofErr w:type="gramEnd"/>
            <w:r w:rsidRPr="00F1666F">
              <w:rPr>
                <w:rFonts w:ascii="Times New Roman" w:eastAsia="Times New Roman" w:hAnsi="Times New Roman" w:cs="Times New Roman"/>
                <w:sz w:val="28"/>
                <w:szCs w:val="28"/>
                <w:lang w:eastAsia="ru-RU"/>
              </w:rPr>
              <w:t>ідвищення мотивації на уроках»</w:t>
            </w:r>
          </w:p>
        </w:tc>
        <w:tc>
          <w:tcPr>
            <w:tcW w:w="910" w:type="pct"/>
            <w:vAlign w:val="center"/>
          </w:tcPr>
          <w:p w:rsidR="00597086" w:rsidRPr="00F1666F" w:rsidRDefault="00597086" w:rsidP="007A7069">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r>
              <w:rPr>
                <w:rFonts w:ascii="Times New Roman" w:eastAsia="Times New Roman" w:hAnsi="Times New Roman" w:cs="Times New Roman"/>
                <w:sz w:val="28"/>
                <w:szCs w:val="28"/>
                <w:lang w:val="uk-UA" w:eastAsia="ru-RU"/>
              </w:rPr>
              <w:t>21</w:t>
            </w:r>
            <w:r w:rsidRPr="00F1666F">
              <w:rPr>
                <w:rFonts w:ascii="Times New Roman" w:eastAsia="Times New Roman" w:hAnsi="Times New Roman" w:cs="Times New Roman"/>
                <w:sz w:val="28"/>
                <w:szCs w:val="28"/>
                <w:lang w:eastAsia="ru-RU"/>
              </w:rPr>
              <w:t xml:space="preserve"> р.</w:t>
            </w:r>
          </w:p>
        </w:tc>
        <w:tc>
          <w:tcPr>
            <w:tcW w:w="1250" w:type="pct"/>
            <w:vAlign w:val="center"/>
          </w:tcPr>
          <w:p w:rsidR="00597086" w:rsidRPr="00F1666F" w:rsidRDefault="00597086" w:rsidP="007A7069">
            <w:pPr>
              <w:rPr>
                <w:rFonts w:ascii="Times New Roman" w:eastAsia="Times New Roman" w:hAnsi="Times New Roman" w:cs="Times New Roman"/>
                <w:sz w:val="28"/>
                <w:szCs w:val="28"/>
                <w:lang w:eastAsia="ru-RU"/>
              </w:rPr>
            </w:pPr>
            <w:r w:rsidRPr="00F1666F">
              <w:rPr>
                <w:rFonts w:ascii="Times New Roman" w:eastAsia="Times New Roman" w:hAnsi="Times New Roman" w:cs="Times New Roman"/>
                <w:sz w:val="28"/>
                <w:szCs w:val="28"/>
                <w:lang w:eastAsia="ru-RU"/>
              </w:rPr>
              <w:t>Голови МО</w:t>
            </w:r>
          </w:p>
        </w:tc>
      </w:tr>
      <w:tr w:rsidR="00597086" w:rsidTr="007A7069">
        <w:trPr>
          <w:trHeight w:val="228"/>
        </w:trPr>
        <w:tc>
          <w:tcPr>
            <w:tcW w:w="5000" w:type="pct"/>
            <w:gridSpan w:val="4"/>
            <w:vAlign w:val="center"/>
          </w:tcPr>
          <w:p w:rsidR="00597086" w:rsidRPr="00FA0BCE" w:rsidRDefault="00597086" w:rsidP="007A7069">
            <w:pPr>
              <w:rPr>
                <w:rFonts w:ascii="Times New Roman" w:eastAsia="Times New Roman" w:hAnsi="Times New Roman" w:cs="Times New Roman"/>
                <w:b/>
                <w:sz w:val="24"/>
                <w:szCs w:val="24"/>
                <w:lang w:val="uk-UA" w:eastAsia="ru-RU"/>
              </w:rPr>
            </w:pPr>
            <w:r w:rsidRPr="003A0BC1">
              <w:rPr>
                <w:rFonts w:ascii="Times New Roman" w:eastAsia="Times New Roman" w:hAnsi="Times New Roman" w:cs="Times New Roman"/>
                <w:b/>
                <w:sz w:val="24"/>
                <w:szCs w:val="24"/>
                <w:lang w:val="uk-UA" w:eastAsia="ru-RU"/>
              </w:rPr>
              <w:t xml:space="preserve">ІІ </w:t>
            </w:r>
            <w:r w:rsidRPr="00FA0BCE">
              <w:rPr>
                <w:rFonts w:ascii="Times New Roman" w:eastAsia="Times New Roman" w:hAnsi="Times New Roman" w:cs="Times New Roman"/>
                <w:b/>
                <w:sz w:val="24"/>
                <w:szCs w:val="24"/>
                <w:lang w:val="uk-UA" w:eastAsia="ru-RU"/>
              </w:rPr>
              <w:t xml:space="preserve">     </w:t>
            </w:r>
            <w:r w:rsidRPr="003A0BC1">
              <w:rPr>
                <w:rFonts w:ascii="Times New Roman" w:eastAsia="Times New Roman" w:hAnsi="Times New Roman" w:cs="Times New Roman"/>
                <w:b/>
                <w:sz w:val="24"/>
                <w:szCs w:val="24"/>
                <w:lang w:val="uk-UA" w:eastAsia="ru-RU"/>
              </w:rPr>
              <w:t xml:space="preserve"> Реалізаційний </w:t>
            </w:r>
            <w:r w:rsidRPr="00FA0BCE">
              <w:rPr>
                <w:rFonts w:ascii="Times New Roman" w:eastAsia="Times New Roman" w:hAnsi="Times New Roman" w:cs="Times New Roman"/>
                <w:b/>
                <w:sz w:val="24"/>
                <w:szCs w:val="24"/>
                <w:lang w:val="uk-UA" w:eastAsia="ru-RU"/>
              </w:rPr>
              <w:t xml:space="preserve"> етап </w:t>
            </w:r>
            <w:r w:rsidRPr="003A0BC1">
              <w:rPr>
                <w:rFonts w:ascii="Times New Roman" w:eastAsia="Times New Roman" w:hAnsi="Times New Roman" w:cs="Times New Roman"/>
                <w:b/>
                <w:sz w:val="24"/>
                <w:szCs w:val="24"/>
                <w:lang w:val="uk-UA" w:eastAsia="ru-RU"/>
              </w:rPr>
              <w:t>202</w:t>
            </w:r>
            <w:r w:rsidRPr="00FA0BCE">
              <w:rPr>
                <w:rFonts w:ascii="Times New Roman" w:eastAsia="Times New Roman" w:hAnsi="Times New Roman" w:cs="Times New Roman"/>
                <w:b/>
                <w:sz w:val="24"/>
                <w:szCs w:val="24"/>
                <w:lang w:val="uk-UA" w:eastAsia="ru-RU"/>
              </w:rPr>
              <w:t>1</w:t>
            </w:r>
            <w:r w:rsidRPr="003A0BC1">
              <w:rPr>
                <w:rFonts w:ascii="Times New Roman" w:eastAsia="Times New Roman" w:hAnsi="Times New Roman" w:cs="Times New Roman"/>
                <w:b/>
                <w:sz w:val="24"/>
                <w:szCs w:val="24"/>
                <w:lang w:val="uk-UA" w:eastAsia="ru-RU"/>
              </w:rPr>
              <w:t xml:space="preserve"> – 202</w:t>
            </w:r>
            <w:r w:rsidRPr="00FA0BCE">
              <w:rPr>
                <w:rFonts w:ascii="Times New Roman" w:eastAsia="Times New Roman" w:hAnsi="Times New Roman" w:cs="Times New Roman"/>
                <w:b/>
                <w:sz w:val="24"/>
                <w:szCs w:val="24"/>
                <w:lang w:val="uk-UA" w:eastAsia="ru-RU"/>
              </w:rPr>
              <w:t>4</w:t>
            </w:r>
            <w:r>
              <w:rPr>
                <w:rFonts w:ascii="Times New Roman" w:eastAsia="Times New Roman" w:hAnsi="Times New Roman" w:cs="Times New Roman"/>
                <w:b/>
                <w:sz w:val="24"/>
                <w:szCs w:val="24"/>
                <w:lang w:val="uk-UA" w:eastAsia="ru-RU"/>
              </w:rPr>
              <w:t xml:space="preserve"> н.</w:t>
            </w:r>
            <w:r w:rsidRPr="003A0BC1">
              <w:rPr>
                <w:rFonts w:ascii="Times New Roman" w:eastAsia="Times New Roman" w:hAnsi="Times New Roman" w:cs="Times New Roman"/>
                <w:b/>
                <w:sz w:val="24"/>
                <w:szCs w:val="24"/>
                <w:lang w:val="uk-UA" w:eastAsia="ru-RU"/>
              </w:rPr>
              <w:t>р.</w:t>
            </w:r>
          </w:p>
        </w:tc>
      </w:tr>
      <w:tr w:rsidR="00597086" w:rsidTr="007A7069">
        <w:tc>
          <w:tcPr>
            <w:tcW w:w="324" w:type="pct"/>
            <w:vAlign w:val="center"/>
          </w:tcPr>
          <w:p w:rsidR="00597086" w:rsidRPr="00F1666F" w:rsidRDefault="00597086" w:rsidP="007A7069">
            <w:pPr>
              <w:rPr>
                <w:rFonts w:ascii="Times New Roman" w:eastAsia="Times New Roman" w:hAnsi="Times New Roman" w:cs="Times New Roman"/>
                <w:sz w:val="28"/>
                <w:szCs w:val="28"/>
                <w:lang w:eastAsia="ru-RU"/>
              </w:rPr>
            </w:pPr>
            <w:r w:rsidRPr="00F1666F">
              <w:rPr>
                <w:rFonts w:ascii="Times New Roman" w:eastAsia="Times New Roman" w:hAnsi="Times New Roman" w:cs="Times New Roman"/>
                <w:sz w:val="28"/>
                <w:szCs w:val="28"/>
                <w:lang w:eastAsia="ru-RU"/>
              </w:rPr>
              <w:t>1</w:t>
            </w:r>
          </w:p>
        </w:tc>
        <w:tc>
          <w:tcPr>
            <w:tcW w:w="2516" w:type="pct"/>
            <w:vAlign w:val="center"/>
          </w:tcPr>
          <w:p w:rsidR="00597086" w:rsidRPr="00F1666F" w:rsidRDefault="00597086" w:rsidP="007A7069">
            <w:pPr>
              <w:rPr>
                <w:rFonts w:ascii="Times New Roman" w:eastAsia="Times New Roman" w:hAnsi="Times New Roman" w:cs="Times New Roman"/>
                <w:sz w:val="28"/>
                <w:szCs w:val="28"/>
                <w:lang w:val="uk-UA" w:eastAsia="ru-RU"/>
              </w:rPr>
            </w:pPr>
            <w:r w:rsidRPr="00F1666F">
              <w:rPr>
                <w:rFonts w:ascii="Times New Roman" w:eastAsia="Times New Roman" w:hAnsi="Times New Roman" w:cs="Times New Roman"/>
                <w:sz w:val="28"/>
                <w:szCs w:val="28"/>
                <w:lang w:eastAsia="ru-RU"/>
              </w:rPr>
              <w:t>Нарощування комп’ютер</w:t>
            </w:r>
            <w:r>
              <w:rPr>
                <w:rFonts w:ascii="Times New Roman" w:eastAsia="Times New Roman" w:hAnsi="Times New Roman" w:cs="Times New Roman"/>
                <w:sz w:val="28"/>
                <w:szCs w:val="28"/>
                <w:lang w:eastAsia="ru-RU"/>
              </w:rPr>
              <w:t xml:space="preserve">ної мережі у </w:t>
            </w:r>
            <w:proofErr w:type="gramStart"/>
            <w:r>
              <w:rPr>
                <w:rFonts w:ascii="Times New Roman" w:eastAsia="Times New Roman" w:hAnsi="Times New Roman" w:cs="Times New Roman"/>
                <w:sz w:val="28"/>
                <w:szCs w:val="28"/>
                <w:lang w:val="uk-UA" w:eastAsia="ru-RU"/>
              </w:rPr>
              <w:t>л</w:t>
            </w:r>
            <w:proofErr w:type="gramEnd"/>
            <w:r>
              <w:rPr>
                <w:rFonts w:ascii="Times New Roman" w:eastAsia="Times New Roman" w:hAnsi="Times New Roman" w:cs="Times New Roman"/>
                <w:sz w:val="28"/>
                <w:szCs w:val="28"/>
                <w:lang w:val="uk-UA" w:eastAsia="ru-RU"/>
              </w:rPr>
              <w:t>іцеї</w:t>
            </w:r>
            <w:r>
              <w:rPr>
                <w:rFonts w:ascii="Times New Roman" w:eastAsia="Times New Roman" w:hAnsi="Times New Roman" w:cs="Times New Roman"/>
                <w:sz w:val="28"/>
                <w:szCs w:val="28"/>
                <w:lang w:eastAsia="ru-RU"/>
              </w:rPr>
              <w:t xml:space="preserve"> </w:t>
            </w:r>
          </w:p>
        </w:tc>
        <w:tc>
          <w:tcPr>
            <w:tcW w:w="910" w:type="pct"/>
            <w:vAlign w:val="center"/>
          </w:tcPr>
          <w:p w:rsidR="00597086" w:rsidRPr="00F1666F" w:rsidRDefault="00597086" w:rsidP="007A7069">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r>
              <w:rPr>
                <w:rFonts w:ascii="Times New Roman" w:eastAsia="Times New Roman" w:hAnsi="Times New Roman" w:cs="Times New Roman"/>
                <w:sz w:val="28"/>
                <w:szCs w:val="28"/>
                <w:lang w:val="uk-UA" w:eastAsia="ru-RU"/>
              </w:rPr>
              <w:t>21</w:t>
            </w:r>
            <w:r>
              <w:rPr>
                <w:rFonts w:ascii="Times New Roman" w:eastAsia="Times New Roman" w:hAnsi="Times New Roman" w:cs="Times New Roman"/>
                <w:sz w:val="28"/>
                <w:szCs w:val="28"/>
                <w:lang w:eastAsia="ru-RU"/>
              </w:rPr>
              <w:t xml:space="preserve"> – 202</w:t>
            </w:r>
            <w:r>
              <w:rPr>
                <w:rFonts w:ascii="Times New Roman" w:eastAsia="Times New Roman" w:hAnsi="Times New Roman" w:cs="Times New Roman"/>
                <w:sz w:val="28"/>
                <w:szCs w:val="28"/>
                <w:lang w:val="uk-UA" w:eastAsia="ru-RU"/>
              </w:rPr>
              <w:t>4</w:t>
            </w:r>
            <w:r w:rsidRPr="00F1666F">
              <w:rPr>
                <w:rFonts w:ascii="Times New Roman" w:eastAsia="Times New Roman" w:hAnsi="Times New Roman" w:cs="Times New Roman"/>
                <w:sz w:val="28"/>
                <w:szCs w:val="28"/>
                <w:lang w:eastAsia="ru-RU"/>
              </w:rPr>
              <w:t xml:space="preserve"> роки</w:t>
            </w:r>
          </w:p>
        </w:tc>
        <w:tc>
          <w:tcPr>
            <w:tcW w:w="1250" w:type="pct"/>
            <w:vAlign w:val="center"/>
          </w:tcPr>
          <w:p w:rsidR="00597086" w:rsidRPr="003A0BC1" w:rsidRDefault="00597086" w:rsidP="007A7069">
            <w:pPr>
              <w:rPr>
                <w:rFonts w:ascii="Times New Roman" w:eastAsia="Times New Roman" w:hAnsi="Times New Roman" w:cs="Times New Roman"/>
                <w:sz w:val="28"/>
                <w:szCs w:val="28"/>
                <w:lang w:val="uk-UA" w:eastAsia="ru-RU"/>
              </w:rPr>
            </w:pPr>
            <w:proofErr w:type="gramStart"/>
            <w:r>
              <w:rPr>
                <w:rFonts w:ascii="Times New Roman" w:eastAsia="Times New Roman" w:hAnsi="Times New Roman" w:cs="Times New Roman"/>
                <w:sz w:val="28"/>
                <w:szCs w:val="28"/>
                <w:lang w:eastAsia="ru-RU"/>
              </w:rPr>
              <w:t>Адм</w:t>
            </w:r>
            <w:proofErr w:type="gramEnd"/>
            <w:r>
              <w:rPr>
                <w:rFonts w:ascii="Times New Roman" w:eastAsia="Times New Roman" w:hAnsi="Times New Roman" w:cs="Times New Roman"/>
                <w:sz w:val="28"/>
                <w:szCs w:val="28"/>
                <w:lang w:eastAsia="ru-RU"/>
              </w:rPr>
              <w:t xml:space="preserve">іністрація </w:t>
            </w:r>
            <w:r>
              <w:rPr>
                <w:rFonts w:ascii="Times New Roman" w:eastAsia="Times New Roman" w:hAnsi="Times New Roman" w:cs="Times New Roman"/>
                <w:sz w:val="28"/>
                <w:szCs w:val="28"/>
                <w:lang w:val="uk-UA" w:eastAsia="ru-RU"/>
              </w:rPr>
              <w:t xml:space="preserve"> ліцею</w:t>
            </w:r>
          </w:p>
        </w:tc>
      </w:tr>
      <w:tr w:rsidR="00597086" w:rsidTr="007A7069">
        <w:tc>
          <w:tcPr>
            <w:tcW w:w="324" w:type="pct"/>
            <w:vAlign w:val="center"/>
          </w:tcPr>
          <w:p w:rsidR="00597086" w:rsidRPr="00F1666F" w:rsidRDefault="00597086" w:rsidP="007A7069">
            <w:pPr>
              <w:rPr>
                <w:rFonts w:ascii="Times New Roman" w:eastAsia="Times New Roman" w:hAnsi="Times New Roman" w:cs="Times New Roman"/>
                <w:sz w:val="28"/>
                <w:szCs w:val="28"/>
                <w:lang w:eastAsia="ru-RU"/>
              </w:rPr>
            </w:pPr>
            <w:r w:rsidRPr="00F1666F">
              <w:rPr>
                <w:rFonts w:ascii="Times New Roman" w:eastAsia="Times New Roman" w:hAnsi="Times New Roman" w:cs="Times New Roman"/>
                <w:sz w:val="28"/>
                <w:szCs w:val="28"/>
                <w:lang w:eastAsia="ru-RU"/>
              </w:rPr>
              <w:t>2</w:t>
            </w:r>
          </w:p>
        </w:tc>
        <w:tc>
          <w:tcPr>
            <w:tcW w:w="2516" w:type="pct"/>
            <w:vAlign w:val="center"/>
          </w:tcPr>
          <w:p w:rsidR="00597086" w:rsidRPr="00F1666F" w:rsidRDefault="00597086" w:rsidP="007A7069">
            <w:pPr>
              <w:rPr>
                <w:rFonts w:ascii="Times New Roman" w:eastAsia="Times New Roman" w:hAnsi="Times New Roman" w:cs="Times New Roman"/>
                <w:sz w:val="28"/>
                <w:szCs w:val="28"/>
                <w:lang w:eastAsia="ru-RU"/>
              </w:rPr>
            </w:pPr>
            <w:r w:rsidRPr="00F1666F">
              <w:rPr>
                <w:rFonts w:ascii="Times New Roman" w:eastAsia="Times New Roman" w:hAnsi="Times New Roman" w:cs="Times New Roman"/>
                <w:sz w:val="28"/>
                <w:szCs w:val="28"/>
                <w:lang w:eastAsia="ru-RU"/>
              </w:rPr>
              <w:t>Систематизація інформаційних ресурсі</w:t>
            </w:r>
            <w:proofErr w:type="gramStart"/>
            <w:r w:rsidRPr="00F1666F">
              <w:rPr>
                <w:rFonts w:ascii="Times New Roman" w:eastAsia="Times New Roman" w:hAnsi="Times New Roman" w:cs="Times New Roman"/>
                <w:sz w:val="28"/>
                <w:szCs w:val="28"/>
                <w:lang w:eastAsia="ru-RU"/>
              </w:rPr>
              <w:t>в</w:t>
            </w:r>
            <w:proofErr w:type="gramEnd"/>
            <w:r w:rsidRPr="00F1666F">
              <w:rPr>
                <w:rFonts w:ascii="Times New Roman" w:eastAsia="Times New Roman" w:hAnsi="Times New Roman" w:cs="Times New Roman"/>
                <w:sz w:val="28"/>
                <w:szCs w:val="28"/>
                <w:lang w:eastAsia="ru-RU"/>
              </w:rPr>
              <w:t xml:space="preserve"> закладу</w:t>
            </w:r>
          </w:p>
        </w:tc>
        <w:tc>
          <w:tcPr>
            <w:tcW w:w="910" w:type="pct"/>
            <w:vAlign w:val="center"/>
          </w:tcPr>
          <w:p w:rsidR="00597086" w:rsidRPr="00F1666F" w:rsidRDefault="00597086" w:rsidP="007A7069">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w:t>
            </w:r>
            <w:r>
              <w:rPr>
                <w:rFonts w:ascii="Times New Roman" w:eastAsia="Times New Roman" w:hAnsi="Times New Roman" w:cs="Times New Roman"/>
                <w:sz w:val="28"/>
                <w:szCs w:val="28"/>
                <w:lang w:val="uk-UA" w:eastAsia="ru-RU"/>
              </w:rPr>
              <w:t>2</w:t>
            </w:r>
            <w:r w:rsidRPr="00F1666F">
              <w:rPr>
                <w:rFonts w:ascii="Times New Roman" w:eastAsia="Times New Roman" w:hAnsi="Times New Roman" w:cs="Times New Roman"/>
                <w:sz w:val="28"/>
                <w:szCs w:val="28"/>
                <w:lang w:eastAsia="ru-RU"/>
              </w:rPr>
              <w:t xml:space="preserve"> </w:t>
            </w:r>
            <w:proofErr w:type="gramStart"/>
            <w:r w:rsidRPr="00F1666F">
              <w:rPr>
                <w:rFonts w:ascii="Times New Roman" w:eastAsia="Times New Roman" w:hAnsi="Times New Roman" w:cs="Times New Roman"/>
                <w:sz w:val="28"/>
                <w:szCs w:val="28"/>
                <w:lang w:eastAsia="ru-RU"/>
              </w:rPr>
              <w:t>р</w:t>
            </w:r>
            <w:proofErr w:type="gramEnd"/>
            <w:r w:rsidRPr="00F1666F">
              <w:rPr>
                <w:rFonts w:ascii="Times New Roman" w:eastAsia="Times New Roman" w:hAnsi="Times New Roman" w:cs="Times New Roman"/>
                <w:sz w:val="28"/>
                <w:szCs w:val="28"/>
                <w:lang w:eastAsia="ru-RU"/>
              </w:rPr>
              <w:t>ік</w:t>
            </w:r>
          </w:p>
        </w:tc>
        <w:tc>
          <w:tcPr>
            <w:tcW w:w="1250" w:type="pct"/>
            <w:vAlign w:val="center"/>
          </w:tcPr>
          <w:p w:rsidR="00597086" w:rsidRPr="00F1666F" w:rsidRDefault="00597086" w:rsidP="007A7069">
            <w:pPr>
              <w:rPr>
                <w:rFonts w:ascii="Times New Roman" w:eastAsia="Times New Roman" w:hAnsi="Times New Roman" w:cs="Times New Roman"/>
                <w:sz w:val="28"/>
                <w:szCs w:val="28"/>
                <w:lang w:eastAsia="ru-RU"/>
              </w:rPr>
            </w:pPr>
            <w:r w:rsidRPr="00F1666F">
              <w:rPr>
                <w:rFonts w:ascii="Times New Roman" w:eastAsia="Times New Roman" w:hAnsi="Times New Roman" w:cs="Times New Roman"/>
                <w:sz w:val="28"/>
                <w:szCs w:val="28"/>
                <w:lang w:eastAsia="ru-RU"/>
              </w:rPr>
              <w:t>творча група вчителів</w:t>
            </w:r>
          </w:p>
        </w:tc>
      </w:tr>
      <w:tr w:rsidR="00597086" w:rsidTr="007A7069">
        <w:tc>
          <w:tcPr>
            <w:tcW w:w="324" w:type="pct"/>
            <w:vAlign w:val="center"/>
          </w:tcPr>
          <w:p w:rsidR="00597086" w:rsidRPr="00776090" w:rsidRDefault="00597086" w:rsidP="007A7069">
            <w:pP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w:t>
            </w:r>
          </w:p>
        </w:tc>
        <w:tc>
          <w:tcPr>
            <w:tcW w:w="2516" w:type="pct"/>
            <w:vAlign w:val="center"/>
          </w:tcPr>
          <w:p w:rsidR="00597086" w:rsidRPr="003A0BC1" w:rsidRDefault="00597086" w:rsidP="007A7069">
            <w:pPr>
              <w:rPr>
                <w:rFonts w:ascii="Times New Roman" w:eastAsia="Times New Roman" w:hAnsi="Times New Roman" w:cs="Times New Roman"/>
                <w:sz w:val="28"/>
                <w:szCs w:val="28"/>
                <w:lang w:val="uk-UA" w:eastAsia="ru-RU"/>
              </w:rPr>
            </w:pPr>
            <w:r w:rsidRPr="00F1666F">
              <w:rPr>
                <w:rFonts w:ascii="Times New Roman" w:eastAsia="Times New Roman" w:hAnsi="Times New Roman" w:cs="Times New Roman"/>
                <w:sz w:val="28"/>
                <w:szCs w:val="28"/>
                <w:lang w:eastAsia="ru-RU"/>
              </w:rPr>
              <w:t>Розвиток</w:t>
            </w:r>
            <w:r>
              <w:rPr>
                <w:rFonts w:ascii="Times New Roman" w:eastAsia="Times New Roman" w:hAnsi="Times New Roman" w:cs="Times New Roman"/>
                <w:sz w:val="28"/>
                <w:szCs w:val="28"/>
                <w:lang w:val="uk-UA" w:eastAsia="ru-RU"/>
              </w:rPr>
              <w:t xml:space="preserve">  </w:t>
            </w:r>
            <w:r w:rsidRPr="00F1666F">
              <w:rPr>
                <w:rFonts w:ascii="Times New Roman" w:eastAsia="Times New Roman" w:hAnsi="Times New Roman" w:cs="Times New Roman"/>
                <w:sz w:val="28"/>
                <w:szCs w:val="28"/>
                <w:lang w:eastAsia="ru-RU"/>
              </w:rPr>
              <w:t>сайту</w:t>
            </w:r>
            <w:r>
              <w:rPr>
                <w:rFonts w:ascii="Times New Roman" w:eastAsia="Times New Roman" w:hAnsi="Times New Roman" w:cs="Times New Roman"/>
                <w:sz w:val="28"/>
                <w:szCs w:val="28"/>
                <w:lang w:val="uk-UA" w:eastAsia="ru-RU"/>
              </w:rPr>
              <w:t xml:space="preserve"> </w:t>
            </w:r>
            <w:proofErr w:type="gramStart"/>
            <w:r>
              <w:rPr>
                <w:rFonts w:ascii="Times New Roman" w:eastAsia="Times New Roman" w:hAnsi="Times New Roman" w:cs="Times New Roman"/>
                <w:sz w:val="28"/>
                <w:szCs w:val="28"/>
                <w:lang w:val="uk-UA" w:eastAsia="ru-RU"/>
              </w:rPr>
              <w:t>л</w:t>
            </w:r>
            <w:proofErr w:type="gramEnd"/>
            <w:r>
              <w:rPr>
                <w:rFonts w:ascii="Times New Roman" w:eastAsia="Times New Roman" w:hAnsi="Times New Roman" w:cs="Times New Roman"/>
                <w:sz w:val="28"/>
                <w:szCs w:val="28"/>
                <w:lang w:val="uk-UA" w:eastAsia="ru-RU"/>
              </w:rPr>
              <w:t>іцею</w:t>
            </w:r>
          </w:p>
        </w:tc>
        <w:tc>
          <w:tcPr>
            <w:tcW w:w="910" w:type="pct"/>
            <w:vAlign w:val="center"/>
          </w:tcPr>
          <w:p w:rsidR="00597086" w:rsidRPr="00F1666F" w:rsidRDefault="00597086" w:rsidP="007A7069">
            <w:pP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постійно</w:t>
            </w:r>
          </w:p>
        </w:tc>
        <w:tc>
          <w:tcPr>
            <w:tcW w:w="1250" w:type="pct"/>
            <w:vAlign w:val="center"/>
          </w:tcPr>
          <w:p w:rsidR="00597086" w:rsidRPr="00776090" w:rsidRDefault="00597086" w:rsidP="007A7069">
            <w:pPr>
              <w:rPr>
                <w:rFonts w:ascii="Times New Roman" w:eastAsia="Times New Roman" w:hAnsi="Times New Roman" w:cs="Times New Roman"/>
                <w:sz w:val="28"/>
                <w:szCs w:val="28"/>
                <w:lang w:val="uk-UA" w:eastAsia="ru-RU"/>
              </w:rPr>
            </w:pPr>
            <w:r w:rsidRPr="00F1666F">
              <w:rPr>
                <w:rFonts w:ascii="Times New Roman" w:eastAsia="Times New Roman" w:hAnsi="Times New Roman" w:cs="Times New Roman"/>
                <w:sz w:val="28"/>
                <w:szCs w:val="28"/>
                <w:lang w:eastAsia="ru-RU"/>
              </w:rPr>
              <w:t>Заступник</w:t>
            </w:r>
            <w:r>
              <w:rPr>
                <w:rFonts w:ascii="Times New Roman" w:eastAsia="Times New Roman" w:hAnsi="Times New Roman" w:cs="Times New Roman"/>
                <w:sz w:val="28"/>
                <w:szCs w:val="28"/>
                <w:lang w:val="uk-UA" w:eastAsia="ru-RU"/>
              </w:rPr>
              <w:t>и</w:t>
            </w:r>
            <w:r w:rsidRPr="00F1666F">
              <w:rPr>
                <w:rFonts w:ascii="Times New Roman" w:eastAsia="Times New Roman" w:hAnsi="Times New Roman" w:cs="Times New Roman"/>
                <w:sz w:val="28"/>
                <w:szCs w:val="28"/>
                <w:lang w:eastAsia="ru-RU"/>
              </w:rPr>
              <w:t xml:space="preserve"> директора</w:t>
            </w:r>
            <w:r>
              <w:rPr>
                <w:rFonts w:ascii="Times New Roman" w:eastAsia="Times New Roman" w:hAnsi="Times New Roman" w:cs="Times New Roman"/>
                <w:sz w:val="28"/>
                <w:szCs w:val="28"/>
                <w:lang w:val="uk-UA" w:eastAsia="ru-RU"/>
              </w:rPr>
              <w:t>,</w:t>
            </w:r>
            <w:r w:rsidRPr="00F1666F">
              <w:rPr>
                <w:rFonts w:ascii="Times New Roman" w:eastAsia="Times New Roman" w:hAnsi="Times New Roman" w:cs="Times New Roman"/>
                <w:sz w:val="28"/>
                <w:szCs w:val="28"/>
                <w:lang w:eastAsia="ru-RU"/>
              </w:rPr>
              <w:t xml:space="preserve"> вчитель інформатики</w:t>
            </w:r>
          </w:p>
        </w:tc>
      </w:tr>
      <w:tr w:rsidR="00597086" w:rsidTr="007A7069">
        <w:tc>
          <w:tcPr>
            <w:tcW w:w="324" w:type="pct"/>
            <w:vAlign w:val="center"/>
          </w:tcPr>
          <w:p w:rsidR="00597086" w:rsidRPr="00776090" w:rsidRDefault="00597086" w:rsidP="007A7069">
            <w:pP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4</w:t>
            </w:r>
          </w:p>
        </w:tc>
        <w:tc>
          <w:tcPr>
            <w:tcW w:w="2516" w:type="pct"/>
            <w:vAlign w:val="center"/>
          </w:tcPr>
          <w:p w:rsidR="00597086" w:rsidRPr="00F1666F" w:rsidRDefault="00597086" w:rsidP="007A7069">
            <w:pPr>
              <w:rPr>
                <w:rFonts w:ascii="Times New Roman" w:eastAsia="Times New Roman" w:hAnsi="Times New Roman" w:cs="Times New Roman"/>
                <w:sz w:val="28"/>
                <w:szCs w:val="28"/>
                <w:lang w:eastAsia="ru-RU"/>
              </w:rPr>
            </w:pPr>
            <w:r w:rsidRPr="00F1666F">
              <w:rPr>
                <w:rFonts w:ascii="Times New Roman" w:eastAsia="Times New Roman" w:hAnsi="Times New Roman" w:cs="Times New Roman"/>
                <w:sz w:val="28"/>
                <w:szCs w:val="28"/>
                <w:lang w:eastAsia="ru-RU"/>
              </w:rPr>
              <w:t>Залучення батькі</w:t>
            </w:r>
            <w:proofErr w:type="gramStart"/>
            <w:r w:rsidRPr="00F1666F">
              <w:rPr>
                <w:rFonts w:ascii="Times New Roman" w:eastAsia="Times New Roman" w:hAnsi="Times New Roman" w:cs="Times New Roman"/>
                <w:sz w:val="28"/>
                <w:szCs w:val="28"/>
                <w:lang w:eastAsia="ru-RU"/>
              </w:rPr>
              <w:t>в</w:t>
            </w:r>
            <w:proofErr w:type="gramEnd"/>
            <w:r w:rsidRPr="00F1666F">
              <w:rPr>
                <w:rFonts w:ascii="Times New Roman" w:eastAsia="Times New Roman" w:hAnsi="Times New Roman" w:cs="Times New Roman"/>
                <w:sz w:val="28"/>
                <w:szCs w:val="28"/>
                <w:lang w:eastAsia="ru-RU"/>
              </w:rPr>
              <w:t xml:space="preserve"> до спілкування </w:t>
            </w:r>
            <w:proofErr w:type="gramStart"/>
            <w:r w:rsidRPr="00F1666F">
              <w:rPr>
                <w:rFonts w:ascii="Times New Roman" w:eastAsia="Times New Roman" w:hAnsi="Times New Roman" w:cs="Times New Roman"/>
                <w:sz w:val="28"/>
                <w:szCs w:val="28"/>
                <w:lang w:eastAsia="ru-RU"/>
              </w:rPr>
              <w:t>че</w:t>
            </w:r>
            <w:r>
              <w:rPr>
                <w:rFonts w:ascii="Times New Roman" w:eastAsia="Times New Roman" w:hAnsi="Times New Roman" w:cs="Times New Roman"/>
                <w:sz w:val="28"/>
                <w:szCs w:val="28"/>
                <w:lang w:eastAsia="ru-RU"/>
              </w:rPr>
              <w:t>рез</w:t>
            </w:r>
            <w:proofErr w:type="gramEnd"/>
            <w:r>
              <w:rPr>
                <w:rFonts w:ascii="Times New Roman" w:eastAsia="Times New Roman" w:hAnsi="Times New Roman" w:cs="Times New Roman"/>
                <w:sz w:val="28"/>
                <w:szCs w:val="28"/>
                <w:lang w:eastAsia="ru-RU"/>
              </w:rPr>
              <w:t xml:space="preserve"> ІКТ – технології (сайт </w:t>
            </w:r>
            <w:r>
              <w:rPr>
                <w:rFonts w:ascii="Times New Roman" w:eastAsia="Times New Roman" w:hAnsi="Times New Roman" w:cs="Times New Roman"/>
                <w:sz w:val="28"/>
                <w:szCs w:val="28"/>
                <w:lang w:val="uk-UA" w:eastAsia="ru-RU"/>
              </w:rPr>
              <w:t>ліцею</w:t>
            </w:r>
            <w:r w:rsidRPr="00F1666F">
              <w:rPr>
                <w:rFonts w:ascii="Times New Roman" w:eastAsia="Times New Roman" w:hAnsi="Times New Roman" w:cs="Times New Roman"/>
                <w:sz w:val="28"/>
                <w:szCs w:val="28"/>
                <w:lang w:eastAsia="ru-RU"/>
              </w:rPr>
              <w:t>, блоги вчителів)</w:t>
            </w:r>
          </w:p>
        </w:tc>
        <w:tc>
          <w:tcPr>
            <w:tcW w:w="910" w:type="pct"/>
            <w:vAlign w:val="center"/>
          </w:tcPr>
          <w:p w:rsidR="00597086" w:rsidRPr="00F1666F" w:rsidRDefault="00597086" w:rsidP="007A7069">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w:t>
            </w:r>
            <w:r>
              <w:rPr>
                <w:rFonts w:ascii="Times New Roman" w:eastAsia="Times New Roman" w:hAnsi="Times New Roman" w:cs="Times New Roman"/>
                <w:sz w:val="28"/>
                <w:szCs w:val="28"/>
                <w:lang w:val="uk-UA" w:eastAsia="ru-RU"/>
              </w:rPr>
              <w:t>1</w:t>
            </w:r>
            <w:r>
              <w:rPr>
                <w:rFonts w:ascii="Times New Roman" w:eastAsia="Times New Roman" w:hAnsi="Times New Roman" w:cs="Times New Roman"/>
                <w:sz w:val="28"/>
                <w:szCs w:val="28"/>
                <w:lang w:eastAsia="ru-RU"/>
              </w:rPr>
              <w:t>- 202</w:t>
            </w:r>
            <w:r>
              <w:rPr>
                <w:rFonts w:ascii="Times New Roman" w:eastAsia="Times New Roman" w:hAnsi="Times New Roman" w:cs="Times New Roman"/>
                <w:sz w:val="28"/>
                <w:szCs w:val="28"/>
                <w:lang w:val="uk-UA" w:eastAsia="ru-RU"/>
              </w:rPr>
              <w:t>4</w:t>
            </w:r>
            <w:r w:rsidRPr="00F1666F">
              <w:rPr>
                <w:rFonts w:ascii="Times New Roman" w:eastAsia="Times New Roman" w:hAnsi="Times New Roman" w:cs="Times New Roman"/>
                <w:sz w:val="28"/>
                <w:szCs w:val="28"/>
                <w:lang w:eastAsia="ru-RU"/>
              </w:rPr>
              <w:t>р.</w:t>
            </w:r>
          </w:p>
        </w:tc>
        <w:tc>
          <w:tcPr>
            <w:tcW w:w="1250" w:type="pct"/>
            <w:vAlign w:val="center"/>
          </w:tcPr>
          <w:p w:rsidR="00597086" w:rsidRPr="00F1666F" w:rsidRDefault="00597086" w:rsidP="007A7069">
            <w:pPr>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Адм</w:t>
            </w:r>
            <w:proofErr w:type="gramEnd"/>
            <w:r>
              <w:rPr>
                <w:rFonts w:ascii="Times New Roman" w:eastAsia="Times New Roman" w:hAnsi="Times New Roman" w:cs="Times New Roman"/>
                <w:sz w:val="28"/>
                <w:szCs w:val="28"/>
                <w:lang w:eastAsia="ru-RU"/>
              </w:rPr>
              <w:t>іністрація</w:t>
            </w:r>
            <w:r w:rsidRPr="00F1666F">
              <w:rPr>
                <w:rFonts w:ascii="Times New Roman" w:eastAsia="Times New Roman" w:hAnsi="Times New Roman" w:cs="Times New Roman"/>
                <w:sz w:val="28"/>
                <w:szCs w:val="28"/>
                <w:lang w:eastAsia="ru-RU"/>
              </w:rPr>
              <w:t>, батьківський комітет.</w:t>
            </w:r>
          </w:p>
        </w:tc>
      </w:tr>
      <w:tr w:rsidR="00597086" w:rsidTr="007A7069">
        <w:tc>
          <w:tcPr>
            <w:tcW w:w="324" w:type="pct"/>
            <w:vAlign w:val="center"/>
          </w:tcPr>
          <w:p w:rsidR="00597086" w:rsidRPr="00776090" w:rsidRDefault="00597086" w:rsidP="007A7069">
            <w:pP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5</w:t>
            </w:r>
          </w:p>
        </w:tc>
        <w:tc>
          <w:tcPr>
            <w:tcW w:w="2516" w:type="pct"/>
            <w:vAlign w:val="center"/>
          </w:tcPr>
          <w:p w:rsidR="00597086" w:rsidRPr="00F1666F" w:rsidRDefault="00597086" w:rsidP="007A7069">
            <w:pPr>
              <w:rPr>
                <w:rFonts w:ascii="Times New Roman" w:eastAsia="Times New Roman" w:hAnsi="Times New Roman" w:cs="Times New Roman"/>
                <w:sz w:val="28"/>
                <w:szCs w:val="28"/>
                <w:lang w:eastAsia="ru-RU"/>
              </w:rPr>
            </w:pPr>
            <w:r w:rsidRPr="00F1666F">
              <w:rPr>
                <w:rFonts w:ascii="Times New Roman" w:eastAsia="Times New Roman" w:hAnsi="Times New Roman" w:cs="Times New Roman"/>
                <w:sz w:val="28"/>
                <w:szCs w:val="28"/>
                <w:lang w:eastAsia="ru-RU"/>
              </w:rPr>
              <w:t xml:space="preserve">Продовження впровадження навчальних програм з ІКТ – </w:t>
            </w:r>
            <w:proofErr w:type="gramStart"/>
            <w:r w:rsidRPr="00F1666F">
              <w:rPr>
                <w:rFonts w:ascii="Times New Roman" w:eastAsia="Times New Roman" w:hAnsi="Times New Roman" w:cs="Times New Roman"/>
                <w:sz w:val="28"/>
                <w:szCs w:val="28"/>
                <w:lang w:eastAsia="ru-RU"/>
              </w:rPr>
              <w:t>п</w:t>
            </w:r>
            <w:proofErr w:type="gramEnd"/>
            <w:r w:rsidRPr="00F1666F">
              <w:rPr>
                <w:rFonts w:ascii="Times New Roman" w:eastAsia="Times New Roman" w:hAnsi="Times New Roman" w:cs="Times New Roman"/>
                <w:sz w:val="28"/>
                <w:szCs w:val="28"/>
                <w:lang w:eastAsia="ru-RU"/>
              </w:rPr>
              <w:t>ідтримкою</w:t>
            </w:r>
          </w:p>
        </w:tc>
        <w:tc>
          <w:tcPr>
            <w:tcW w:w="910" w:type="pct"/>
            <w:vAlign w:val="center"/>
          </w:tcPr>
          <w:p w:rsidR="00597086" w:rsidRPr="00F1666F" w:rsidRDefault="00597086" w:rsidP="007A7069">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постійно</w:t>
            </w:r>
          </w:p>
        </w:tc>
        <w:tc>
          <w:tcPr>
            <w:tcW w:w="1250" w:type="pct"/>
            <w:vAlign w:val="center"/>
          </w:tcPr>
          <w:p w:rsidR="00597086" w:rsidRPr="00F1666F" w:rsidRDefault="00597086" w:rsidP="007A7069">
            <w:pPr>
              <w:rPr>
                <w:rFonts w:ascii="Times New Roman" w:eastAsia="Times New Roman" w:hAnsi="Times New Roman" w:cs="Times New Roman"/>
                <w:sz w:val="28"/>
                <w:szCs w:val="28"/>
                <w:lang w:eastAsia="ru-RU"/>
              </w:rPr>
            </w:pPr>
            <w:r w:rsidRPr="00F1666F">
              <w:rPr>
                <w:rFonts w:ascii="Times New Roman" w:eastAsia="Times New Roman" w:hAnsi="Times New Roman" w:cs="Times New Roman"/>
                <w:sz w:val="28"/>
                <w:szCs w:val="28"/>
                <w:lang w:eastAsia="ru-RU"/>
              </w:rPr>
              <w:t>Директор, заступник</w:t>
            </w:r>
            <w:r>
              <w:rPr>
                <w:rFonts w:ascii="Times New Roman" w:eastAsia="Times New Roman" w:hAnsi="Times New Roman" w:cs="Times New Roman"/>
                <w:sz w:val="28"/>
                <w:szCs w:val="28"/>
                <w:lang w:val="uk-UA" w:eastAsia="ru-RU"/>
              </w:rPr>
              <w:t>и</w:t>
            </w:r>
            <w:r w:rsidRPr="00F1666F">
              <w:rPr>
                <w:rFonts w:ascii="Times New Roman" w:eastAsia="Times New Roman" w:hAnsi="Times New Roman" w:cs="Times New Roman"/>
                <w:sz w:val="28"/>
                <w:szCs w:val="28"/>
                <w:lang w:eastAsia="ru-RU"/>
              </w:rPr>
              <w:t xml:space="preserve"> директора, вчителі.</w:t>
            </w:r>
          </w:p>
        </w:tc>
      </w:tr>
      <w:tr w:rsidR="00597086" w:rsidTr="007A7069">
        <w:tc>
          <w:tcPr>
            <w:tcW w:w="324" w:type="pct"/>
            <w:vAlign w:val="center"/>
          </w:tcPr>
          <w:p w:rsidR="00597086" w:rsidRPr="00776090" w:rsidRDefault="00597086" w:rsidP="007A7069">
            <w:pP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6</w:t>
            </w:r>
          </w:p>
        </w:tc>
        <w:tc>
          <w:tcPr>
            <w:tcW w:w="2516" w:type="pct"/>
            <w:vAlign w:val="center"/>
          </w:tcPr>
          <w:p w:rsidR="00597086" w:rsidRPr="00FA0BCE" w:rsidRDefault="00597086" w:rsidP="007A7069">
            <w:pPr>
              <w:rPr>
                <w:rFonts w:ascii="Times New Roman" w:eastAsia="Times New Roman" w:hAnsi="Times New Roman" w:cs="Times New Roman"/>
                <w:sz w:val="28"/>
                <w:szCs w:val="28"/>
                <w:lang w:val="uk-UA" w:eastAsia="ru-RU"/>
              </w:rPr>
            </w:pPr>
            <w:r w:rsidRPr="00FA0BCE">
              <w:rPr>
                <w:rFonts w:ascii="Times New Roman" w:eastAsia="Times New Roman" w:hAnsi="Times New Roman" w:cs="Times New Roman"/>
                <w:sz w:val="28"/>
                <w:szCs w:val="28"/>
                <w:lang w:val="uk-UA" w:eastAsia="ru-RU"/>
              </w:rPr>
              <w:t>Організація внутрішньої системи підтримки обміну досвідом в галузі ІКТ</w:t>
            </w:r>
          </w:p>
        </w:tc>
        <w:tc>
          <w:tcPr>
            <w:tcW w:w="910" w:type="pct"/>
            <w:vAlign w:val="center"/>
          </w:tcPr>
          <w:p w:rsidR="00597086" w:rsidRPr="00776090" w:rsidRDefault="00597086" w:rsidP="007A7069">
            <w:pP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eastAsia="ru-RU"/>
              </w:rPr>
              <w:t>20</w:t>
            </w:r>
            <w:r>
              <w:rPr>
                <w:rFonts w:ascii="Times New Roman" w:eastAsia="Times New Roman" w:hAnsi="Times New Roman" w:cs="Times New Roman"/>
                <w:sz w:val="28"/>
                <w:szCs w:val="28"/>
                <w:lang w:val="uk-UA" w:eastAsia="ru-RU"/>
              </w:rPr>
              <w:t>21</w:t>
            </w:r>
            <w:r>
              <w:rPr>
                <w:rFonts w:ascii="Times New Roman" w:eastAsia="Times New Roman" w:hAnsi="Times New Roman" w:cs="Times New Roman"/>
                <w:sz w:val="28"/>
                <w:szCs w:val="28"/>
                <w:lang w:eastAsia="ru-RU"/>
              </w:rPr>
              <w:t xml:space="preserve"> – 202</w:t>
            </w:r>
            <w:r>
              <w:rPr>
                <w:rFonts w:ascii="Times New Roman" w:eastAsia="Times New Roman" w:hAnsi="Times New Roman" w:cs="Times New Roman"/>
                <w:sz w:val="28"/>
                <w:szCs w:val="28"/>
                <w:lang w:val="uk-UA" w:eastAsia="ru-RU"/>
              </w:rPr>
              <w:t>4</w:t>
            </w:r>
            <w:r>
              <w:rPr>
                <w:rFonts w:ascii="Times New Roman" w:eastAsia="Times New Roman" w:hAnsi="Times New Roman" w:cs="Times New Roman"/>
                <w:sz w:val="28"/>
                <w:szCs w:val="28"/>
                <w:lang w:eastAsia="ru-RU"/>
              </w:rPr>
              <w:t xml:space="preserve"> р</w:t>
            </w:r>
            <w:r>
              <w:rPr>
                <w:rFonts w:ascii="Times New Roman" w:eastAsia="Times New Roman" w:hAnsi="Times New Roman" w:cs="Times New Roman"/>
                <w:sz w:val="28"/>
                <w:szCs w:val="28"/>
                <w:lang w:val="uk-UA" w:eastAsia="ru-RU"/>
              </w:rPr>
              <w:t>.</w:t>
            </w:r>
          </w:p>
        </w:tc>
        <w:tc>
          <w:tcPr>
            <w:tcW w:w="1250" w:type="pct"/>
            <w:vAlign w:val="center"/>
          </w:tcPr>
          <w:p w:rsidR="00597086" w:rsidRPr="00F1666F" w:rsidRDefault="00597086" w:rsidP="007A7069">
            <w:pPr>
              <w:rPr>
                <w:rFonts w:ascii="Times New Roman" w:eastAsia="Times New Roman" w:hAnsi="Times New Roman" w:cs="Times New Roman"/>
                <w:sz w:val="28"/>
                <w:szCs w:val="28"/>
                <w:lang w:eastAsia="ru-RU"/>
              </w:rPr>
            </w:pPr>
            <w:r w:rsidRPr="00F1666F">
              <w:rPr>
                <w:rFonts w:ascii="Times New Roman" w:eastAsia="Times New Roman" w:hAnsi="Times New Roman" w:cs="Times New Roman"/>
                <w:sz w:val="28"/>
                <w:szCs w:val="28"/>
                <w:lang w:eastAsia="ru-RU"/>
              </w:rPr>
              <w:t>Заступники директора, творча група</w:t>
            </w:r>
          </w:p>
        </w:tc>
      </w:tr>
      <w:tr w:rsidR="00597086" w:rsidTr="007A7069">
        <w:tc>
          <w:tcPr>
            <w:tcW w:w="5000" w:type="pct"/>
            <w:gridSpan w:val="4"/>
            <w:vAlign w:val="center"/>
          </w:tcPr>
          <w:p w:rsidR="00597086" w:rsidRPr="003A0BC1" w:rsidRDefault="00597086" w:rsidP="007A7069">
            <w:pPr>
              <w:rPr>
                <w:rFonts w:ascii="Times New Roman" w:eastAsia="Times New Roman" w:hAnsi="Times New Roman" w:cs="Times New Roman"/>
                <w:b/>
                <w:sz w:val="24"/>
                <w:szCs w:val="24"/>
                <w:lang w:val="uk-UA" w:eastAsia="ru-RU"/>
              </w:rPr>
            </w:pPr>
            <w:r w:rsidRPr="003A0BC1">
              <w:rPr>
                <w:rFonts w:ascii="Times New Roman" w:eastAsia="Times New Roman" w:hAnsi="Times New Roman" w:cs="Times New Roman"/>
                <w:b/>
                <w:sz w:val="24"/>
                <w:szCs w:val="24"/>
                <w:lang w:eastAsia="ru-RU"/>
              </w:rPr>
              <w:t>III</w:t>
            </w:r>
            <w:r>
              <w:rPr>
                <w:rFonts w:ascii="Times New Roman" w:eastAsia="Times New Roman" w:hAnsi="Times New Roman" w:cs="Times New Roman"/>
                <w:b/>
                <w:sz w:val="24"/>
                <w:szCs w:val="24"/>
                <w:lang w:val="uk-UA" w:eastAsia="ru-RU"/>
              </w:rPr>
              <w:t xml:space="preserve">        </w:t>
            </w:r>
            <w:r w:rsidRPr="003A0BC1">
              <w:rPr>
                <w:rFonts w:ascii="Times New Roman" w:eastAsia="Times New Roman" w:hAnsi="Times New Roman" w:cs="Times New Roman"/>
                <w:b/>
                <w:sz w:val="24"/>
                <w:szCs w:val="24"/>
                <w:lang w:val="uk-UA" w:eastAsia="ru-RU"/>
              </w:rPr>
              <w:t xml:space="preserve"> Узагальнюючий </w:t>
            </w:r>
            <w:r>
              <w:rPr>
                <w:rFonts w:ascii="Times New Roman" w:eastAsia="Times New Roman" w:hAnsi="Times New Roman" w:cs="Times New Roman"/>
                <w:b/>
                <w:sz w:val="24"/>
                <w:szCs w:val="24"/>
                <w:lang w:val="uk-UA" w:eastAsia="ru-RU"/>
              </w:rPr>
              <w:t>етап   2024 – 2025 н.р.</w:t>
            </w:r>
          </w:p>
        </w:tc>
      </w:tr>
      <w:tr w:rsidR="00597086" w:rsidTr="007A7069">
        <w:tc>
          <w:tcPr>
            <w:tcW w:w="324" w:type="pct"/>
            <w:vAlign w:val="center"/>
          </w:tcPr>
          <w:p w:rsidR="00597086" w:rsidRPr="00F1666F" w:rsidRDefault="00597086" w:rsidP="007A7069">
            <w:pPr>
              <w:rPr>
                <w:rFonts w:ascii="Times New Roman" w:eastAsia="Times New Roman" w:hAnsi="Times New Roman" w:cs="Times New Roman"/>
                <w:sz w:val="28"/>
                <w:szCs w:val="28"/>
                <w:lang w:eastAsia="ru-RU"/>
              </w:rPr>
            </w:pPr>
            <w:r w:rsidRPr="00F1666F">
              <w:rPr>
                <w:rFonts w:ascii="Times New Roman" w:eastAsia="Times New Roman" w:hAnsi="Times New Roman" w:cs="Times New Roman"/>
                <w:sz w:val="28"/>
                <w:szCs w:val="28"/>
                <w:lang w:eastAsia="ru-RU"/>
              </w:rPr>
              <w:t>1</w:t>
            </w:r>
          </w:p>
        </w:tc>
        <w:tc>
          <w:tcPr>
            <w:tcW w:w="2516" w:type="pct"/>
            <w:vAlign w:val="center"/>
          </w:tcPr>
          <w:p w:rsidR="00597086" w:rsidRPr="00F1666F" w:rsidRDefault="00597086" w:rsidP="007A7069">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Комп’ютерне та м</w:t>
            </w:r>
            <w:r w:rsidRPr="00F1666F">
              <w:rPr>
                <w:rFonts w:ascii="Times New Roman" w:eastAsia="Times New Roman" w:hAnsi="Times New Roman" w:cs="Times New Roman"/>
                <w:sz w:val="28"/>
                <w:szCs w:val="28"/>
                <w:lang w:eastAsia="ru-RU"/>
              </w:rPr>
              <w:t>ультимедійне оснащення навчальних кабінетів. Створення умов д</w:t>
            </w:r>
            <w:r>
              <w:rPr>
                <w:rFonts w:ascii="Times New Roman" w:eastAsia="Times New Roman" w:hAnsi="Times New Roman" w:cs="Times New Roman"/>
                <w:sz w:val="28"/>
                <w:szCs w:val="28"/>
                <w:lang w:eastAsia="ru-RU"/>
              </w:rPr>
              <w:t>ля навчання співробітників</w:t>
            </w:r>
            <w:r>
              <w:rPr>
                <w:rFonts w:ascii="Times New Roman" w:eastAsia="Times New Roman" w:hAnsi="Times New Roman" w:cs="Times New Roman"/>
                <w:sz w:val="28"/>
                <w:szCs w:val="28"/>
                <w:lang w:val="uk-UA" w:eastAsia="ru-RU"/>
              </w:rPr>
              <w:t xml:space="preserve"> </w:t>
            </w:r>
            <w:proofErr w:type="gramStart"/>
            <w:r>
              <w:rPr>
                <w:rFonts w:ascii="Times New Roman" w:eastAsia="Times New Roman" w:hAnsi="Times New Roman" w:cs="Times New Roman"/>
                <w:sz w:val="28"/>
                <w:szCs w:val="28"/>
                <w:lang w:val="uk-UA" w:eastAsia="ru-RU"/>
              </w:rPr>
              <w:t>л</w:t>
            </w:r>
            <w:proofErr w:type="gramEnd"/>
            <w:r>
              <w:rPr>
                <w:rFonts w:ascii="Times New Roman" w:eastAsia="Times New Roman" w:hAnsi="Times New Roman" w:cs="Times New Roman"/>
                <w:sz w:val="28"/>
                <w:szCs w:val="28"/>
                <w:lang w:val="uk-UA" w:eastAsia="ru-RU"/>
              </w:rPr>
              <w:t>іцею</w:t>
            </w:r>
            <w:r w:rsidRPr="00F1666F">
              <w:rPr>
                <w:rFonts w:ascii="Times New Roman" w:eastAsia="Times New Roman" w:hAnsi="Times New Roman" w:cs="Times New Roman"/>
                <w:sz w:val="28"/>
                <w:szCs w:val="28"/>
                <w:lang w:eastAsia="ru-RU"/>
              </w:rPr>
              <w:t xml:space="preserve"> нових комп’ютерних технологій.</w:t>
            </w:r>
          </w:p>
        </w:tc>
        <w:tc>
          <w:tcPr>
            <w:tcW w:w="910" w:type="pct"/>
            <w:vAlign w:val="center"/>
          </w:tcPr>
          <w:p w:rsidR="00597086" w:rsidRPr="00F1666F" w:rsidRDefault="00597086" w:rsidP="007A7069">
            <w:pPr>
              <w:rPr>
                <w:rFonts w:ascii="Times New Roman" w:eastAsia="Times New Roman" w:hAnsi="Times New Roman" w:cs="Times New Roman"/>
                <w:sz w:val="28"/>
                <w:szCs w:val="28"/>
                <w:lang w:eastAsia="ru-RU"/>
              </w:rPr>
            </w:pPr>
            <w:r w:rsidRPr="00F1666F">
              <w:rPr>
                <w:rFonts w:ascii="Times New Roman" w:eastAsia="Times New Roman" w:hAnsi="Times New Roman" w:cs="Times New Roman"/>
                <w:sz w:val="28"/>
                <w:szCs w:val="28"/>
                <w:lang w:eastAsia="ru-RU"/>
              </w:rPr>
              <w:t xml:space="preserve">2024 </w:t>
            </w:r>
            <w:proofErr w:type="gramStart"/>
            <w:r w:rsidRPr="00F1666F">
              <w:rPr>
                <w:rFonts w:ascii="Times New Roman" w:eastAsia="Times New Roman" w:hAnsi="Times New Roman" w:cs="Times New Roman"/>
                <w:sz w:val="28"/>
                <w:szCs w:val="28"/>
                <w:lang w:eastAsia="ru-RU"/>
              </w:rPr>
              <w:t>р</w:t>
            </w:r>
            <w:proofErr w:type="gramEnd"/>
            <w:r w:rsidRPr="00F1666F">
              <w:rPr>
                <w:rFonts w:ascii="Times New Roman" w:eastAsia="Times New Roman" w:hAnsi="Times New Roman" w:cs="Times New Roman"/>
                <w:sz w:val="28"/>
                <w:szCs w:val="28"/>
                <w:lang w:eastAsia="ru-RU"/>
              </w:rPr>
              <w:t>ік</w:t>
            </w:r>
          </w:p>
        </w:tc>
        <w:tc>
          <w:tcPr>
            <w:tcW w:w="1250" w:type="pct"/>
            <w:vAlign w:val="center"/>
          </w:tcPr>
          <w:p w:rsidR="00597086" w:rsidRPr="00F1666F" w:rsidRDefault="00597086" w:rsidP="007A7069">
            <w:pPr>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Адм</w:t>
            </w:r>
            <w:proofErr w:type="gramEnd"/>
            <w:r>
              <w:rPr>
                <w:rFonts w:ascii="Times New Roman" w:eastAsia="Times New Roman" w:hAnsi="Times New Roman" w:cs="Times New Roman"/>
                <w:sz w:val="28"/>
                <w:szCs w:val="28"/>
                <w:lang w:eastAsia="ru-RU"/>
              </w:rPr>
              <w:t>іністрація</w:t>
            </w:r>
            <w:r w:rsidRPr="00F1666F">
              <w:rPr>
                <w:rFonts w:ascii="Times New Roman" w:eastAsia="Times New Roman" w:hAnsi="Times New Roman" w:cs="Times New Roman"/>
                <w:sz w:val="28"/>
                <w:szCs w:val="28"/>
                <w:lang w:eastAsia="ru-RU"/>
              </w:rPr>
              <w:t>, вчителі, меценати, благодійні організації</w:t>
            </w:r>
          </w:p>
        </w:tc>
      </w:tr>
      <w:tr w:rsidR="00597086" w:rsidTr="007A7069">
        <w:tc>
          <w:tcPr>
            <w:tcW w:w="324" w:type="pct"/>
            <w:vAlign w:val="center"/>
          </w:tcPr>
          <w:p w:rsidR="00597086" w:rsidRPr="00F1666F" w:rsidRDefault="00597086" w:rsidP="007A7069">
            <w:pPr>
              <w:rPr>
                <w:rFonts w:ascii="Times New Roman" w:eastAsia="Times New Roman" w:hAnsi="Times New Roman" w:cs="Times New Roman"/>
                <w:sz w:val="28"/>
                <w:szCs w:val="28"/>
                <w:lang w:eastAsia="ru-RU"/>
              </w:rPr>
            </w:pPr>
            <w:r w:rsidRPr="00F1666F">
              <w:rPr>
                <w:rFonts w:ascii="Times New Roman" w:eastAsia="Times New Roman" w:hAnsi="Times New Roman" w:cs="Times New Roman"/>
                <w:sz w:val="28"/>
                <w:szCs w:val="28"/>
                <w:lang w:eastAsia="ru-RU"/>
              </w:rPr>
              <w:t>2</w:t>
            </w:r>
          </w:p>
        </w:tc>
        <w:tc>
          <w:tcPr>
            <w:tcW w:w="2516" w:type="pct"/>
            <w:vAlign w:val="center"/>
          </w:tcPr>
          <w:p w:rsidR="00597086" w:rsidRPr="00F1666F" w:rsidRDefault="00597086" w:rsidP="007A7069">
            <w:pPr>
              <w:rPr>
                <w:rFonts w:ascii="Times New Roman" w:eastAsia="Times New Roman" w:hAnsi="Times New Roman" w:cs="Times New Roman"/>
                <w:sz w:val="28"/>
                <w:szCs w:val="28"/>
                <w:lang w:eastAsia="ru-RU"/>
              </w:rPr>
            </w:pPr>
            <w:r w:rsidRPr="00F1666F">
              <w:rPr>
                <w:rFonts w:ascii="Times New Roman" w:eastAsia="Times New Roman" w:hAnsi="Times New Roman" w:cs="Times New Roman"/>
                <w:sz w:val="28"/>
                <w:szCs w:val="28"/>
                <w:lang w:eastAsia="ru-RU"/>
              </w:rPr>
              <w:t>Систематизація інформаційних ресурсі</w:t>
            </w:r>
            <w:proofErr w:type="gramStart"/>
            <w:r w:rsidRPr="00F1666F">
              <w:rPr>
                <w:rFonts w:ascii="Times New Roman" w:eastAsia="Times New Roman" w:hAnsi="Times New Roman" w:cs="Times New Roman"/>
                <w:sz w:val="28"/>
                <w:szCs w:val="28"/>
                <w:lang w:eastAsia="ru-RU"/>
              </w:rPr>
              <w:t>в</w:t>
            </w:r>
            <w:proofErr w:type="gramEnd"/>
            <w:r w:rsidRPr="00F1666F">
              <w:rPr>
                <w:rFonts w:ascii="Times New Roman" w:eastAsia="Times New Roman" w:hAnsi="Times New Roman" w:cs="Times New Roman"/>
                <w:sz w:val="28"/>
                <w:szCs w:val="28"/>
                <w:lang w:eastAsia="ru-RU"/>
              </w:rPr>
              <w:t xml:space="preserve"> закладу</w:t>
            </w:r>
          </w:p>
        </w:tc>
        <w:tc>
          <w:tcPr>
            <w:tcW w:w="910" w:type="pct"/>
            <w:vAlign w:val="center"/>
          </w:tcPr>
          <w:p w:rsidR="00597086" w:rsidRPr="00F1666F" w:rsidRDefault="00597086" w:rsidP="007A7069">
            <w:pPr>
              <w:rPr>
                <w:rFonts w:ascii="Times New Roman" w:eastAsia="Times New Roman" w:hAnsi="Times New Roman" w:cs="Times New Roman"/>
                <w:sz w:val="28"/>
                <w:szCs w:val="28"/>
                <w:lang w:eastAsia="ru-RU"/>
              </w:rPr>
            </w:pPr>
            <w:r w:rsidRPr="00F1666F">
              <w:rPr>
                <w:rFonts w:ascii="Times New Roman" w:eastAsia="Times New Roman" w:hAnsi="Times New Roman" w:cs="Times New Roman"/>
                <w:sz w:val="28"/>
                <w:szCs w:val="28"/>
                <w:lang w:eastAsia="ru-RU"/>
              </w:rPr>
              <w:t xml:space="preserve">2024 </w:t>
            </w:r>
            <w:proofErr w:type="gramStart"/>
            <w:r w:rsidRPr="00F1666F">
              <w:rPr>
                <w:rFonts w:ascii="Times New Roman" w:eastAsia="Times New Roman" w:hAnsi="Times New Roman" w:cs="Times New Roman"/>
                <w:sz w:val="28"/>
                <w:szCs w:val="28"/>
                <w:lang w:eastAsia="ru-RU"/>
              </w:rPr>
              <w:t>р</w:t>
            </w:r>
            <w:proofErr w:type="gramEnd"/>
            <w:r w:rsidRPr="00F1666F">
              <w:rPr>
                <w:rFonts w:ascii="Times New Roman" w:eastAsia="Times New Roman" w:hAnsi="Times New Roman" w:cs="Times New Roman"/>
                <w:sz w:val="28"/>
                <w:szCs w:val="28"/>
                <w:lang w:eastAsia="ru-RU"/>
              </w:rPr>
              <w:t>ік</w:t>
            </w:r>
          </w:p>
        </w:tc>
        <w:tc>
          <w:tcPr>
            <w:tcW w:w="1250" w:type="pct"/>
            <w:vAlign w:val="center"/>
          </w:tcPr>
          <w:p w:rsidR="00597086" w:rsidRPr="00F1666F" w:rsidRDefault="00597086" w:rsidP="007A7069">
            <w:pPr>
              <w:rPr>
                <w:rFonts w:ascii="Times New Roman" w:eastAsia="Times New Roman" w:hAnsi="Times New Roman" w:cs="Times New Roman"/>
                <w:sz w:val="28"/>
                <w:szCs w:val="28"/>
                <w:lang w:eastAsia="ru-RU"/>
              </w:rPr>
            </w:pPr>
            <w:r w:rsidRPr="00F1666F">
              <w:rPr>
                <w:rFonts w:ascii="Times New Roman" w:eastAsia="Times New Roman" w:hAnsi="Times New Roman" w:cs="Times New Roman"/>
                <w:sz w:val="28"/>
                <w:szCs w:val="28"/>
                <w:lang w:eastAsia="ru-RU"/>
              </w:rPr>
              <w:t>Директор, заступники директора, вчителі</w:t>
            </w:r>
          </w:p>
        </w:tc>
      </w:tr>
      <w:tr w:rsidR="00597086" w:rsidTr="007A7069">
        <w:tc>
          <w:tcPr>
            <w:tcW w:w="324" w:type="pct"/>
            <w:vAlign w:val="center"/>
          </w:tcPr>
          <w:p w:rsidR="00597086" w:rsidRPr="00F1666F" w:rsidRDefault="00597086" w:rsidP="007A7069">
            <w:pPr>
              <w:rPr>
                <w:rFonts w:ascii="Times New Roman" w:eastAsia="Times New Roman" w:hAnsi="Times New Roman" w:cs="Times New Roman"/>
                <w:sz w:val="28"/>
                <w:szCs w:val="28"/>
                <w:lang w:eastAsia="ru-RU"/>
              </w:rPr>
            </w:pPr>
            <w:r w:rsidRPr="00F1666F">
              <w:rPr>
                <w:rFonts w:ascii="Times New Roman" w:eastAsia="Times New Roman" w:hAnsi="Times New Roman" w:cs="Times New Roman"/>
                <w:sz w:val="28"/>
                <w:szCs w:val="28"/>
                <w:lang w:eastAsia="ru-RU"/>
              </w:rPr>
              <w:t>3</w:t>
            </w:r>
          </w:p>
        </w:tc>
        <w:tc>
          <w:tcPr>
            <w:tcW w:w="2516" w:type="pct"/>
            <w:vAlign w:val="center"/>
          </w:tcPr>
          <w:p w:rsidR="00597086" w:rsidRPr="00F1666F" w:rsidRDefault="00597086" w:rsidP="007A7069">
            <w:pPr>
              <w:rPr>
                <w:rFonts w:ascii="Times New Roman" w:eastAsia="Times New Roman" w:hAnsi="Times New Roman" w:cs="Times New Roman"/>
                <w:sz w:val="28"/>
                <w:szCs w:val="28"/>
                <w:lang w:eastAsia="ru-RU"/>
              </w:rPr>
            </w:pPr>
            <w:r w:rsidRPr="00F1666F">
              <w:rPr>
                <w:rFonts w:ascii="Times New Roman" w:eastAsia="Times New Roman" w:hAnsi="Times New Roman" w:cs="Times New Roman"/>
                <w:sz w:val="28"/>
                <w:szCs w:val="28"/>
                <w:lang w:eastAsia="ru-RU"/>
              </w:rPr>
              <w:t>Оснащення предметних кабінетів інтерактивним устаткуванням</w:t>
            </w:r>
          </w:p>
        </w:tc>
        <w:tc>
          <w:tcPr>
            <w:tcW w:w="910" w:type="pct"/>
            <w:vAlign w:val="center"/>
          </w:tcPr>
          <w:p w:rsidR="00597086" w:rsidRPr="00F1666F" w:rsidRDefault="00597086" w:rsidP="007A7069">
            <w:pPr>
              <w:rPr>
                <w:rFonts w:ascii="Times New Roman" w:eastAsia="Times New Roman" w:hAnsi="Times New Roman" w:cs="Times New Roman"/>
                <w:sz w:val="28"/>
                <w:szCs w:val="28"/>
                <w:lang w:eastAsia="ru-RU"/>
              </w:rPr>
            </w:pPr>
            <w:r w:rsidRPr="00F1666F">
              <w:rPr>
                <w:rFonts w:ascii="Times New Roman" w:eastAsia="Times New Roman" w:hAnsi="Times New Roman" w:cs="Times New Roman"/>
                <w:sz w:val="28"/>
                <w:szCs w:val="28"/>
                <w:lang w:eastAsia="ru-RU"/>
              </w:rPr>
              <w:t xml:space="preserve">2024 </w:t>
            </w:r>
            <w:proofErr w:type="gramStart"/>
            <w:r w:rsidRPr="00F1666F">
              <w:rPr>
                <w:rFonts w:ascii="Times New Roman" w:eastAsia="Times New Roman" w:hAnsi="Times New Roman" w:cs="Times New Roman"/>
                <w:sz w:val="28"/>
                <w:szCs w:val="28"/>
                <w:lang w:eastAsia="ru-RU"/>
              </w:rPr>
              <w:t>р</w:t>
            </w:r>
            <w:proofErr w:type="gramEnd"/>
            <w:r w:rsidRPr="00F1666F">
              <w:rPr>
                <w:rFonts w:ascii="Times New Roman" w:eastAsia="Times New Roman" w:hAnsi="Times New Roman" w:cs="Times New Roman"/>
                <w:sz w:val="28"/>
                <w:szCs w:val="28"/>
                <w:lang w:eastAsia="ru-RU"/>
              </w:rPr>
              <w:t>ік</w:t>
            </w:r>
          </w:p>
        </w:tc>
        <w:tc>
          <w:tcPr>
            <w:tcW w:w="1250" w:type="pct"/>
            <w:vAlign w:val="center"/>
          </w:tcPr>
          <w:p w:rsidR="00597086" w:rsidRPr="00F1666F" w:rsidRDefault="00597086" w:rsidP="007A7069">
            <w:pPr>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Адм</w:t>
            </w:r>
            <w:proofErr w:type="gramEnd"/>
            <w:r>
              <w:rPr>
                <w:rFonts w:ascii="Times New Roman" w:eastAsia="Times New Roman" w:hAnsi="Times New Roman" w:cs="Times New Roman"/>
                <w:sz w:val="28"/>
                <w:szCs w:val="28"/>
                <w:lang w:eastAsia="ru-RU"/>
              </w:rPr>
              <w:t>іністрація</w:t>
            </w:r>
            <w:r w:rsidRPr="00F1666F">
              <w:rPr>
                <w:rFonts w:ascii="Times New Roman" w:eastAsia="Times New Roman" w:hAnsi="Times New Roman" w:cs="Times New Roman"/>
                <w:sz w:val="28"/>
                <w:szCs w:val="28"/>
                <w:lang w:eastAsia="ru-RU"/>
              </w:rPr>
              <w:t xml:space="preserve">, вчителі, </w:t>
            </w:r>
            <w:r w:rsidRPr="00F1666F">
              <w:rPr>
                <w:rFonts w:ascii="Times New Roman" w:eastAsia="Times New Roman" w:hAnsi="Times New Roman" w:cs="Times New Roman"/>
                <w:sz w:val="28"/>
                <w:szCs w:val="28"/>
                <w:lang w:eastAsia="ru-RU"/>
              </w:rPr>
              <w:lastRenderedPageBreak/>
              <w:t>меценати, благодійні організації</w:t>
            </w:r>
          </w:p>
        </w:tc>
      </w:tr>
      <w:tr w:rsidR="00597086" w:rsidTr="007A7069">
        <w:tc>
          <w:tcPr>
            <w:tcW w:w="324" w:type="pct"/>
            <w:vAlign w:val="center"/>
          </w:tcPr>
          <w:p w:rsidR="00597086" w:rsidRPr="00F1666F" w:rsidRDefault="00597086" w:rsidP="007A7069">
            <w:pPr>
              <w:rPr>
                <w:rFonts w:ascii="Times New Roman" w:eastAsia="Times New Roman" w:hAnsi="Times New Roman" w:cs="Times New Roman"/>
                <w:sz w:val="28"/>
                <w:szCs w:val="28"/>
                <w:lang w:eastAsia="ru-RU"/>
              </w:rPr>
            </w:pPr>
            <w:r w:rsidRPr="00F1666F">
              <w:rPr>
                <w:rFonts w:ascii="Times New Roman" w:eastAsia="Times New Roman" w:hAnsi="Times New Roman" w:cs="Times New Roman"/>
                <w:sz w:val="28"/>
                <w:szCs w:val="28"/>
                <w:lang w:eastAsia="ru-RU"/>
              </w:rPr>
              <w:lastRenderedPageBreak/>
              <w:t>4</w:t>
            </w:r>
          </w:p>
        </w:tc>
        <w:tc>
          <w:tcPr>
            <w:tcW w:w="2516" w:type="pct"/>
            <w:vAlign w:val="center"/>
          </w:tcPr>
          <w:p w:rsidR="00597086" w:rsidRPr="00F1666F" w:rsidRDefault="00597086" w:rsidP="007A7069">
            <w:pPr>
              <w:rPr>
                <w:rFonts w:ascii="Times New Roman" w:eastAsia="Times New Roman" w:hAnsi="Times New Roman" w:cs="Times New Roman"/>
                <w:sz w:val="28"/>
                <w:szCs w:val="28"/>
                <w:lang w:eastAsia="ru-RU"/>
              </w:rPr>
            </w:pPr>
            <w:r w:rsidRPr="00F1666F">
              <w:rPr>
                <w:rFonts w:ascii="Times New Roman" w:eastAsia="Times New Roman" w:hAnsi="Times New Roman" w:cs="Times New Roman"/>
                <w:sz w:val="28"/>
                <w:szCs w:val="28"/>
                <w:lang w:eastAsia="ru-RU"/>
              </w:rPr>
              <w:t>Впровадження</w:t>
            </w:r>
            <w:r>
              <w:rPr>
                <w:rFonts w:ascii="Times New Roman" w:eastAsia="Times New Roman" w:hAnsi="Times New Roman" w:cs="Times New Roman"/>
                <w:sz w:val="28"/>
                <w:szCs w:val="28"/>
                <w:lang w:val="uk-UA" w:eastAsia="ru-RU"/>
              </w:rPr>
              <w:t xml:space="preserve"> елементів </w:t>
            </w:r>
            <w:r w:rsidRPr="00F1666F">
              <w:rPr>
                <w:rFonts w:ascii="Times New Roman" w:eastAsia="Times New Roman" w:hAnsi="Times New Roman" w:cs="Times New Roman"/>
                <w:sz w:val="28"/>
                <w:szCs w:val="28"/>
                <w:lang w:eastAsia="ru-RU"/>
              </w:rPr>
              <w:t xml:space="preserve"> дистанційної освіти</w:t>
            </w:r>
          </w:p>
        </w:tc>
        <w:tc>
          <w:tcPr>
            <w:tcW w:w="910" w:type="pct"/>
            <w:vAlign w:val="center"/>
          </w:tcPr>
          <w:p w:rsidR="00597086" w:rsidRPr="00F1666F" w:rsidRDefault="00597086" w:rsidP="007A7069">
            <w:pPr>
              <w:rPr>
                <w:rFonts w:ascii="Times New Roman" w:eastAsia="Times New Roman" w:hAnsi="Times New Roman" w:cs="Times New Roman"/>
                <w:sz w:val="28"/>
                <w:szCs w:val="28"/>
                <w:lang w:eastAsia="ru-RU"/>
              </w:rPr>
            </w:pPr>
          </w:p>
        </w:tc>
        <w:tc>
          <w:tcPr>
            <w:tcW w:w="1250" w:type="pct"/>
            <w:vAlign w:val="center"/>
          </w:tcPr>
          <w:p w:rsidR="00597086" w:rsidRPr="00F1666F" w:rsidRDefault="00597086" w:rsidP="007A7069">
            <w:pPr>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Адм</w:t>
            </w:r>
            <w:proofErr w:type="gramEnd"/>
            <w:r>
              <w:rPr>
                <w:rFonts w:ascii="Times New Roman" w:eastAsia="Times New Roman" w:hAnsi="Times New Roman" w:cs="Times New Roman"/>
                <w:sz w:val="28"/>
                <w:szCs w:val="28"/>
                <w:lang w:eastAsia="ru-RU"/>
              </w:rPr>
              <w:t>іністрація</w:t>
            </w:r>
            <w:r w:rsidRPr="00F1666F">
              <w:rPr>
                <w:rFonts w:ascii="Times New Roman" w:eastAsia="Times New Roman" w:hAnsi="Times New Roman" w:cs="Times New Roman"/>
                <w:sz w:val="28"/>
                <w:szCs w:val="28"/>
                <w:lang w:eastAsia="ru-RU"/>
              </w:rPr>
              <w:t>, вчителі.</w:t>
            </w:r>
          </w:p>
        </w:tc>
      </w:tr>
    </w:tbl>
    <w:p w:rsidR="00597086" w:rsidRDefault="00597086" w:rsidP="00597086">
      <w:pPr>
        <w:shd w:val="clear" w:color="auto" w:fill="FFFFFF"/>
        <w:spacing w:after="300" w:line="300" w:lineRule="atLeast"/>
        <w:jc w:val="both"/>
        <w:textAlignment w:val="baseline"/>
        <w:rPr>
          <w:rFonts w:ascii="Times New Roman" w:eastAsia="Times New Roman" w:hAnsi="Times New Roman" w:cs="Times New Roman"/>
          <w:b/>
          <w:bCs/>
          <w:color w:val="222222"/>
          <w:sz w:val="28"/>
          <w:szCs w:val="28"/>
          <w:lang w:val="uk-UA" w:eastAsia="ru-RU"/>
        </w:rPr>
      </w:pPr>
    </w:p>
    <w:p w:rsidR="00597086" w:rsidRPr="00F1666F" w:rsidRDefault="00597086" w:rsidP="00597086">
      <w:pPr>
        <w:shd w:val="clear" w:color="auto" w:fill="FFFFFF"/>
        <w:spacing w:after="300" w:line="300" w:lineRule="atLeast"/>
        <w:jc w:val="both"/>
        <w:textAlignment w:val="baseline"/>
        <w:rPr>
          <w:rFonts w:ascii="Times New Roman" w:eastAsia="Times New Roman" w:hAnsi="Times New Roman" w:cs="Times New Roman"/>
          <w:color w:val="222222"/>
          <w:sz w:val="28"/>
          <w:szCs w:val="28"/>
          <w:lang w:eastAsia="ru-RU"/>
        </w:rPr>
      </w:pPr>
      <w:r w:rsidRPr="00F1666F">
        <w:rPr>
          <w:rFonts w:ascii="Times New Roman" w:eastAsia="Times New Roman" w:hAnsi="Times New Roman" w:cs="Times New Roman"/>
          <w:b/>
          <w:bCs/>
          <w:color w:val="222222"/>
          <w:sz w:val="28"/>
          <w:szCs w:val="28"/>
          <w:lang w:eastAsia="ru-RU"/>
        </w:rPr>
        <w:t>Очікувані результати:</w:t>
      </w:r>
    </w:p>
    <w:p w:rsidR="00597086" w:rsidRPr="00F1666F" w:rsidRDefault="00597086" w:rsidP="00597086">
      <w:pPr>
        <w:shd w:val="clear" w:color="auto" w:fill="FFFFFF"/>
        <w:spacing w:after="300" w:line="300" w:lineRule="atLeast"/>
        <w:jc w:val="both"/>
        <w:textAlignment w:val="baseline"/>
        <w:rPr>
          <w:rFonts w:ascii="Times New Roman" w:eastAsia="Times New Roman" w:hAnsi="Times New Roman" w:cs="Times New Roman"/>
          <w:color w:val="222222"/>
          <w:sz w:val="28"/>
          <w:szCs w:val="28"/>
          <w:lang w:eastAsia="ru-RU"/>
        </w:rPr>
      </w:pPr>
      <w:r w:rsidRPr="00F1666F">
        <w:rPr>
          <w:rFonts w:ascii="Times New Roman" w:eastAsia="Times New Roman" w:hAnsi="Times New Roman" w:cs="Times New Roman"/>
          <w:color w:val="222222"/>
          <w:sz w:val="28"/>
          <w:szCs w:val="28"/>
          <w:lang w:eastAsia="ru-RU"/>
        </w:rPr>
        <w:t>· створення комп’ютерної інфраструктури освітнього закладу;</w:t>
      </w:r>
    </w:p>
    <w:p w:rsidR="00597086" w:rsidRPr="00F1666F" w:rsidRDefault="00597086" w:rsidP="00597086">
      <w:pPr>
        <w:shd w:val="clear" w:color="auto" w:fill="FFFFFF"/>
        <w:spacing w:after="300" w:line="300" w:lineRule="atLeast"/>
        <w:jc w:val="both"/>
        <w:textAlignment w:val="baseline"/>
        <w:rPr>
          <w:rFonts w:ascii="Times New Roman" w:eastAsia="Times New Roman" w:hAnsi="Times New Roman" w:cs="Times New Roman"/>
          <w:color w:val="222222"/>
          <w:sz w:val="28"/>
          <w:szCs w:val="28"/>
          <w:lang w:eastAsia="ru-RU"/>
        </w:rPr>
      </w:pPr>
      <w:r w:rsidRPr="00F1666F">
        <w:rPr>
          <w:rFonts w:ascii="Times New Roman" w:eastAsia="Times New Roman" w:hAnsi="Times New Roman" w:cs="Times New Roman"/>
          <w:color w:val="222222"/>
          <w:sz w:val="28"/>
          <w:szCs w:val="28"/>
          <w:lang w:eastAsia="ru-RU"/>
        </w:rPr>
        <w:t xml:space="preserve">· об’єднання вчителів </w:t>
      </w:r>
      <w:proofErr w:type="gramStart"/>
      <w:r w:rsidRPr="00F1666F">
        <w:rPr>
          <w:rFonts w:ascii="Times New Roman" w:eastAsia="Times New Roman" w:hAnsi="Times New Roman" w:cs="Times New Roman"/>
          <w:color w:val="222222"/>
          <w:sz w:val="28"/>
          <w:szCs w:val="28"/>
          <w:lang w:eastAsia="ru-RU"/>
        </w:rPr>
        <w:t>р</w:t>
      </w:r>
      <w:proofErr w:type="gramEnd"/>
      <w:r w:rsidRPr="00F1666F">
        <w:rPr>
          <w:rFonts w:ascii="Times New Roman" w:eastAsia="Times New Roman" w:hAnsi="Times New Roman" w:cs="Times New Roman"/>
          <w:color w:val="222222"/>
          <w:sz w:val="28"/>
          <w:szCs w:val="28"/>
          <w:lang w:eastAsia="ru-RU"/>
        </w:rPr>
        <w:t>ізних спеціальностей для реалізації Стратегії розвиту школи;</w:t>
      </w:r>
    </w:p>
    <w:p w:rsidR="00597086" w:rsidRPr="00F1666F" w:rsidRDefault="00597086" w:rsidP="00597086">
      <w:pPr>
        <w:shd w:val="clear" w:color="auto" w:fill="FFFFFF"/>
        <w:spacing w:after="300" w:line="300" w:lineRule="atLeast"/>
        <w:jc w:val="both"/>
        <w:textAlignment w:val="baseline"/>
        <w:rPr>
          <w:rFonts w:ascii="Times New Roman" w:eastAsia="Times New Roman" w:hAnsi="Times New Roman" w:cs="Times New Roman"/>
          <w:color w:val="222222"/>
          <w:sz w:val="28"/>
          <w:szCs w:val="28"/>
          <w:lang w:eastAsia="ru-RU"/>
        </w:rPr>
      </w:pPr>
      <w:r w:rsidRPr="00F1666F">
        <w:rPr>
          <w:rFonts w:ascii="Times New Roman" w:eastAsia="Times New Roman" w:hAnsi="Times New Roman" w:cs="Times New Roman"/>
          <w:color w:val="222222"/>
          <w:sz w:val="28"/>
          <w:szCs w:val="28"/>
          <w:lang w:eastAsia="ru-RU"/>
        </w:rPr>
        <w:t xml:space="preserve">· створення </w:t>
      </w:r>
      <w:proofErr w:type="gramStart"/>
      <w:r w:rsidRPr="00F1666F">
        <w:rPr>
          <w:rFonts w:ascii="Times New Roman" w:eastAsia="Times New Roman" w:hAnsi="Times New Roman" w:cs="Times New Roman"/>
          <w:color w:val="222222"/>
          <w:sz w:val="28"/>
          <w:szCs w:val="28"/>
          <w:lang w:eastAsia="ru-RU"/>
        </w:rPr>
        <w:t>матер</w:t>
      </w:r>
      <w:proofErr w:type="gramEnd"/>
      <w:r w:rsidRPr="00F1666F">
        <w:rPr>
          <w:rFonts w:ascii="Times New Roman" w:eastAsia="Times New Roman" w:hAnsi="Times New Roman" w:cs="Times New Roman"/>
          <w:color w:val="222222"/>
          <w:sz w:val="28"/>
          <w:szCs w:val="28"/>
          <w:lang w:eastAsia="ru-RU"/>
        </w:rPr>
        <w:t>іально-технічної та науково-методичної бази даних;</w:t>
      </w:r>
    </w:p>
    <w:p w:rsidR="00597086" w:rsidRPr="00F1666F" w:rsidRDefault="00597086" w:rsidP="00597086">
      <w:pPr>
        <w:shd w:val="clear" w:color="auto" w:fill="FFFFFF"/>
        <w:spacing w:after="300" w:line="300" w:lineRule="atLeast"/>
        <w:jc w:val="both"/>
        <w:textAlignment w:val="baseline"/>
        <w:rPr>
          <w:rFonts w:ascii="Times New Roman" w:eastAsia="Times New Roman" w:hAnsi="Times New Roman" w:cs="Times New Roman"/>
          <w:color w:val="222222"/>
          <w:sz w:val="28"/>
          <w:szCs w:val="28"/>
          <w:lang w:eastAsia="ru-RU"/>
        </w:rPr>
      </w:pPr>
      <w:r w:rsidRPr="00F1666F">
        <w:rPr>
          <w:rFonts w:ascii="Times New Roman" w:eastAsia="Times New Roman" w:hAnsi="Times New Roman" w:cs="Times New Roman"/>
          <w:color w:val="222222"/>
          <w:sz w:val="28"/>
          <w:szCs w:val="28"/>
          <w:lang w:eastAsia="ru-RU"/>
        </w:rPr>
        <w:t>· оновлення наповнюваності шкільного сайту;</w:t>
      </w:r>
    </w:p>
    <w:p w:rsidR="00597086" w:rsidRPr="00F1666F" w:rsidRDefault="00597086" w:rsidP="00597086">
      <w:pPr>
        <w:shd w:val="clear" w:color="auto" w:fill="FFFFFF"/>
        <w:spacing w:after="300" w:line="300" w:lineRule="atLeast"/>
        <w:jc w:val="both"/>
        <w:textAlignment w:val="baseline"/>
        <w:rPr>
          <w:rFonts w:ascii="Times New Roman" w:eastAsia="Times New Roman" w:hAnsi="Times New Roman" w:cs="Times New Roman"/>
          <w:color w:val="222222"/>
          <w:sz w:val="28"/>
          <w:szCs w:val="28"/>
          <w:lang w:eastAsia="ru-RU"/>
        </w:rPr>
      </w:pPr>
      <w:r w:rsidRPr="00F1666F">
        <w:rPr>
          <w:rFonts w:ascii="Times New Roman" w:eastAsia="Times New Roman" w:hAnsi="Times New Roman" w:cs="Times New Roman"/>
          <w:color w:val="222222"/>
          <w:sz w:val="28"/>
          <w:szCs w:val="28"/>
          <w:lang w:eastAsia="ru-RU"/>
        </w:rPr>
        <w:t>· практичне засвоєння, а в подальшому застосування педагогами та здобувачами освіти ІКТ в освітньому процесі.</w:t>
      </w:r>
    </w:p>
    <w:p w:rsidR="00597086" w:rsidRPr="00276098" w:rsidRDefault="00597086" w:rsidP="00597086">
      <w:pPr>
        <w:shd w:val="clear" w:color="auto" w:fill="FFFFFF"/>
        <w:spacing w:after="300" w:line="300" w:lineRule="atLeast"/>
        <w:jc w:val="both"/>
        <w:textAlignment w:val="baseline"/>
        <w:rPr>
          <w:rFonts w:ascii="Times New Roman" w:eastAsia="Times New Roman" w:hAnsi="Times New Roman" w:cs="Times New Roman"/>
          <w:b/>
          <w:color w:val="222222"/>
          <w:sz w:val="28"/>
          <w:szCs w:val="28"/>
          <w:lang w:eastAsia="ru-RU"/>
        </w:rPr>
      </w:pPr>
      <w:r w:rsidRPr="00276098">
        <w:rPr>
          <w:rFonts w:ascii="Times New Roman" w:eastAsia="Times New Roman" w:hAnsi="Times New Roman" w:cs="Times New Roman"/>
          <w:b/>
          <w:color w:val="222222"/>
          <w:sz w:val="28"/>
          <w:szCs w:val="28"/>
          <w:lang w:eastAsia="ru-RU"/>
        </w:rPr>
        <w:t>Проєкт</w:t>
      </w:r>
    </w:p>
    <w:p w:rsidR="00597086" w:rsidRPr="00276098" w:rsidRDefault="00597086" w:rsidP="00597086">
      <w:pPr>
        <w:shd w:val="clear" w:color="auto" w:fill="FFFFFF"/>
        <w:spacing w:after="300" w:line="300" w:lineRule="atLeast"/>
        <w:jc w:val="both"/>
        <w:textAlignment w:val="baseline"/>
        <w:rPr>
          <w:rFonts w:ascii="Times New Roman" w:eastAsia="Times New Roman" w:hAnsi="Times New Roman" w:cs="Times New Roman"/>
          <w:color w:val="4F81BD" w:themeColor="accent1"/>
          <w:sz w:val="28"/>
          <w:szCs w:val="28"/>
          <w:lang w:eastAsia="ru-RU"/>
        </w:rPr>
      </w:pPr>
      <w:r w:rsidRPr="00276098">
        <w:rPr>
          <w:rFonts w:ascii="Times New Roman" w:eastAsia="Times New Roman" w:hAnsi="Times New Roman" w:cs="Times New Roman"/>
          <w:b/>
          <w:bCs/>
          <w:color w:val="4F81BD" w:themeColor="accent1"/>
          <w:sz w:val="28"/>
          <w:szCs w:val="28"/>
          <w:lang w:eastAsia="ru-RU"/>
        </w:rPr>
        <w:t>“</w:t>
      </w:r>
      <w:proofErr w:type="gramStart"/>
      <w:r w:rsidRPr="00276098">
        <w:rPr>
          <w:rFonts w:ascii="Times New Roman" w:eastAsia="Times New Roman" w:hAnsi="Times New Roman" w:cs="Times New Roman"/>
          <w:b/>
          <w:bCs/>
          <w:color w:val="4F81BD" w:themeColor="accent1"/>
          <w:sz w:val="28"/>
          <w:szCs w:val="28"/>
          <w:lang w:eastAsia="ru-RU"/>
        </w:rPr>
        <w:t>Проф</w:t>
      </w:r>
      <w:proofErr w:type="gramEnd"/>
      <w:r w:rsidRPr="00276098">
        <w:rPr>
          <w:rFonts w:ascii="Times New Roman" w:eastAsia="Times New Roman" w:hAnsi="Times New Roman" w:cs="Times New Roman"/>
          <w:b/>
          <w:bCs/>
          <w:color w:val="4F81BD" w:themeColor="accent1"/>
          <w:sz w:val="28"/>
          <w:szCs w:val="28"/>
          <w:lang w:eastAsia="ru-RU"/>
        </w:rPr>
        <w:t>ільна середня освіта”</w:t>
      </w:r>
    </w:p>
    <w:p w:rsidR="00597086" w:rsidRDefault="00597086" w:rsidP="00597086">
      <w:pPr>
        <w:shd w:val="clear" w:color="auto" w:fill="FFFFFF"/>
        <w:spacing w:after="300" w:line="300" w:lineRule="atLeast"/>
        <w:jc w:val="both"/>
        <w:textAlignment w:val="baseline"/>
        <w:rPr>
          <w:rFonts w:ascii="Times New Roman" w:eastAsia="Times New Roman" w:hAnsi="Times New Roman" w:cs="Times New Roman"/>
          <w:color w:val="222222"/>
          <w:sz w:val="28"/>
          <w:szCs w:val="28"/>
          <w:lang w:val="uk-UA" w:eastAsia="ru-RU"/>
        </w:rPr>
      </w:pPr>
      <w:r w:rsidRPr="00D450BB">
        <w:rPr>
          <w:rFonts w:ascii="Times New Roman" w:eastAsia="Times New Roman" w:hAnsi="Times New Roman" w:cs="Times New Roman"/>
          <w:b/>
          <w:bCs/>
          <w:color w:val="222222"/>
          <w:sz w:val="28"/>
          <w:szCs w:val="28"/>
          <w:lang w:eastAsia="ru-RU"/>
        </w:rPr>
        <w:t xml:space="preserve"> </w:t>
      </w:r>
      <w:r w:rsidRPr="00276098">
        <w:rPr>
          <w:rFonts w:ascii="Times New Roman" w:eastAsia="Times New Roman" w:hAnsi="Times New Roman" w:cs="Times New Roman"/>
          <w:b/>
          <w:bCs/>
          <w:color w:val="222222"/>
          <w:sz w:val="28"/>
          <w:szCs w:val="28"/>
          <w:lang w:val="uk-UA" w:eastAsia="ru-RU"/>
        </w:rPr>
        <w:t>Мета проєкту</w:t>
      </w:r>
      <w:r w:rsidRPr="00276098">
        <w:rPr>
          <w:rFonts w:ascii="Times New Roman" w:eastAsia="Times New Roman" w:hAnsi="Times New Roman" w:cs="Times New Roman"/>
          <w:color w:val="222222"/>
          <w:sz w:val="28"/>
          <w:szCs w:val="28"/>
          <w:lang w:val="uk-UA" w:eastAsia="ru-RU"/>
        </w:rPr>
        <w:t>:</w:t>
      </w:r>
      <w:r>
        <w:rPr>
          <w:rFonts w:ascii="Times New Roman" w:eastAsia="Times New Roman" w:hAnsi="Times New Roman" w:cs="Times New Roman"/>
          <w:color w:val="222222"/>
          <w:sz w:val="28"/>
          <w:szCs w:val="28"/>
          <w:lang w:val="uk-UA" w:eastAsia="ru-RU"/>
        </w:rPr>
        <w:t xml:space="preserve"> </w:t>
      </w:r>
      <w:r w:rsidRPr="00276098">
        <w:rPr>
          <w:rFonts w:ascii="Times New Roman" w:eastAsia="Times New Roman" w:hAnsi="Times New Roman" w:cs="Times New Roman"/>
          <w:color w:val="222222"/>
          <w:sz w:val="28"/>
          <w:szCs w:val="28"/>
          <w:lang w:val="uk-UA" w:eastAsia="ru-RU"/>
        </w:rPr>
        <w:t>забезпечення рівного доступу до здобуття якісної профільної підготовки здобувачів освіти; виявлення та розвиток професійних інтересів здобувачів освіти; реалізація ідей неп</w:t>
      </w:r>
      <w:r>
        <w:rPr>
          <w:rFonts w:ascii="Times New Roman" w:eastAsia="Times New Roman" w:hAnsi="Times New Roman" w:cs="Times New Roman"/>
          <w:color w:val="222222"/>
          <w:sz w:val="28"/>
          <w:szCs w:val="28"/>
          <w:lang w:val="uk-UA" w:eastAsia="ru-RU"/>
        </w:rPr>
        <w:t>ерервної освіти впродовж життя.</w:t>
      </w:r>
    </w:p>
    <w:p w:rsidR="00597086" w:rsidRPr="00276098" w:rsidRDefault="00597086" w:rsidP="00597086">
      <w:pPr>
        <w:shd w:val="clear" w:color="auto" w:fill="FFFFFF"/>
        <w:spacing w:after="300" w:line="300" w:lineRule="atLeast"/>
        <w:jc w:val="both"/>
        <w:textAlignment w:val="baseline"/>
        <w:rPr>
          <w:rFonts w:ascii="Times New Roman" w:eastAsia="Times New Roman" w:hAnsi="Times New Roman" w:cs="Times New Roman"/>
          <w:color w:val="222222"/>
          <w:sz w:val="28"/>
          <w:szCs w:val="28"/>
          <w:lang w:val="uk-UA" w:eastAsia="ru-RU"/>
        </w:rPr>
      </w:pPr>
      <w:r w:rsidRPr="00D450BB">
        <w:rPr>
          <w:rFonts w:ascii="Times New Roman" w:eastAsia="Times New Roman" w:hAnsi="Times New Roman" w:cs="Times New Roman"/>
          <w:b/>
          <w:bCs/>
          <w:color w:val="222222"/>
          <w:sz w:val="28"/>
          <w:szCs w:val="28"/>
          <w:lang w:eastAsia="ru-RU"/>
        </w:rPr>
        <w:t>Завдання проєкту:</w:t>
      </w:r>
    </w:p>
    <w:p w:rsidR="00597086" w:rsidRPr="00D450BB" w:rsidRDefault="00597086" w:rsidP="00597086">
      <w:pPr>
        <w:shd w:val="clear" w:color="auto" w:fill="FFFFFF"/>
        <w:spacing w:after="300" w:line="300" w:lineRule="atLeast"/>
        <w:jc w:val="both"/>
        <w:textAlignment w:val="baseline"/>
        <w:rPr>
          <w:rFonts w:ascii="Times New Roman" w:eastAsia="Times New Roman" w:hAnsi="Times New Roman" w:cs="Times New Roman"/>
          <w:color w:val="222222"/>
          <w:sz w:val="28"/>
          <w:szCs w:val="28"/>
          <w:lang w:eastAsia="ru-RU"/>
        </w:rPr>
      </w:pPr>
      <w:r w:rsidRPr="00D450BB">
        <w:rPr>
          <w:rFonts w:ascii="Times New Roman" w:eastAsia="Times New Roman" w:hAnsi="Times New Roman" w:cs="Times New Roman"/>
          <w:color w:val="222222"/>
          <w:sz w:val="28"/>
          <w:szCs w:val="28"/>
          <w:lang w:eastAsia="ru-RU"/>
        </w:rPr>
        <w:t xml:space="preserve">· забезпечити </w:t>
      </w:r>
      <w:proofErr w:type="gramStart"/>
      <w:r w:rsidRPr="00D450BB">
        <w:rPr>
          <w:rFonts w:ascii="Times New Roman" w:eastAsia="Times New Roman" w:hAnsi="Times New Roman" w:cs="Times New Roman"/>
          <w:color w:val="222222"/>
          <w:sz w:val="28"/>
          <w:szCs w:val="28"/>
          <w:lang w:eastAsia="ru-RU"/>
        </w:rPr>
        <w:t>р</w:t>
      </w:r>
      <w:proofErr w:type="gramEnd"/>
      <w:r w:rsidRPr="00D450BB">
        <w:rPr>
          <w:rFonts w:ascii="Times New Roman" w:eastAsia="Times New Roman" w:hAnsi="Times New Roman" w:cs="Times New Roman"/>
          <w:color w:val="222222"/>
          <w:sz w:val="28"/>
          <w:szCs w:val="28"/>
          <w:lang w:eastAsia="ru-RU"/>
        </w:rPr>
        <w:t>івний і безоплатний доступ старшокласників до профільної та початкової допрофесійної підготовки;</w:t>
      </w:r>
    </w:p>
    <w:p w:rsidR="00597086" w:rsidRPr="00D450BB" w:rsidRDefault="00597086" w:rsidP="00597086">
      <w:pPr>
        <w:shd w:val="clear" w:color="auto" w:fill="FFFFFF"/>
        <w:spacing w:after="300" w:line="300" w:lineRule="atLeast"/>
        <w:jc w:val="both"/>
        <w:textAlignment w:val="baseline"/>
        <w:rPr>
          <w:rFonts w:ascii="Times New Roman" w:eastAsia="Times New Roman" w:hAnsi="Times New Roman" w:cs="Times New Roman"/>
          <w:color w:val="222222"/>
          <w:sz w:val="28"/>
          <w:szCs w:val="28"/>
          <w:lang w:eastAsia="ru-RU"/>
        </w:rPr>
      </w:pPr>
      <w:r w:rsidRPr="00D450BB">
        <w:rPr>
          <w:rFonts w:ascii="Times New Roman" w:eastAsia="Times New Roman" w:hAnsi="Times New Roman" w:cs="Times New Roman"/>
          <w:color w:val="222222"/>
          <w:sz w:val="28"/>
          <w:szCs w:val="28"/>
          <w:lang w:eastAsia="ru-RU"/>
        </w:rPr>
        <w:t>· забезпечити диференціацію, варіативність здобуття освіти;</w:t>
      </w:r>
    </w:p>
    <w:p w:rsidR="00597086" w:rsidRPr="00D450BB" w:rsidRDefault="00597086" w:rsidP="00597086">
      <w:pPr>
        <w:shd w:val="clear" w:color="auto" w:fill="FFFFFF"/>
        <w:spacing w:after="300" w:line="300" w:lineRule="atLeast"/>
        <w:jc w:val="both"/>
        <w:textAlignment w:val="baseline"/>
        <w:rPr>
          <w:rFonts w:ascii="Times New Roman" w:eastAsia="Times New Roman" w:hAnsi="Times New Roman" w:cs="Times New Roman"/>
          <w:color w:val="222222"/>
          <w:sz w:val="28"/>
          <w:szCs w:val="28"/>
          <w:lang w:eastAsia="ru-RU"/>
        </w:rPr>
      </w:pPr>
      <w:r w:rsidRPr="00D450BB">
        <w:rPr>
          <w:rFonts w:ascii="Times New Roman" w:eastAsia="Times New Roman" w:hAnsi="Times New Roman" w:cs="Times New Roman"/>
          <w:color w:val="222222"/>
          <w:sz w:val="28"/>
          <w:szCs w:val="28"/>
          <w:lang w:eastAsia="ru-RU"/>
        </w:rPr>
        <w:t xml:space="preserve">· спрямувати </w:t>
      </w:r>
      <w:proofErr w:type="gramStart"/>
      <w:r w:rsidRPr="00D450BB">
        <w:rPr>
          <w:rFonts w:ascii="Times New Roman" w:eastAsia="Times New Roman" w:hAnsi="Times New Roman" w:cs="Times New Roman"/>
          <w:color w:val="222222"/>
          <w:sz w:val="28"/>
          <w:szCs w:val="28"/>
          <w:lang w:eastAsia="ru-RU"/>
        </w:rPr>
        <w:t>п</w:t>
      </w:r>
      <w:proofErr w:type="gramEnd"/>
      <w:r w:rsidRPr="00D450BB">
        <w:rPr>
          <w:rFonts w:ascii="Times New Roman" w:eastAsia="Times New Roman" w:hAnsi="Times New Roman" w:cs="Times New Roman"/>
          <w:color w:val="222222"/>
          <w:sz w:val="28"/>
          <w:szCs w:val="28"/>
          <w:lang w:eastAsia="ru-RU"/>
        </w:rPr>
        <w:t>ідлітків щодо майбутньої професійної діяльності;</w:t>
      </w:r>
    </w:p>
    <w:p w:rsidR="00597086" w:rsidRPr="00D450BB" w:rsidRDefault="00597086" w:rsidP="00597086">
      <w:pPr>
        <w:shd w:val="clear" w:color="auto" w:fill="FFFFFF"/>
        <w:spacing w:after="300" w:line="300" w:lineRule="atLeast"/>
        <w:jc w:val="both"/>
        <w:textAlignment w:val="baseline"/>
        <w:rPr>
          <w:rFonts w:ascii="Times New Roman" w:eastAsia="Times New Roman" w:hAnsi="Times New Roman" w:cs="Times New Roman"/>
          <w:color w:val="222222"/>
          <w:sz w:val="28"/>
          <w:szCs w:val="28"/>
          <w:lang w:eastAsia="ru-RU"/>
        </w:rPr>
      </w:pPr>
      <w:r w:rsidRPr="00D450BB">
        <w:rPr>
          <w:rFonts w:ascii="Times New Roman" w:eastAsia="Times New Roman" w:hAnsi="Times New Roman" w:cs="Times New Roman"/>
          <w:color w:val="222222"/>
          <w:sz w:val="28"/>
          <w:szCs w:val="28"/>
          <w:lang w:eastAsia="ru-RU"/>
        </w:rPr>
        <w:t xml:space="preserve">· налагодити моніторинговий супровід ефективності </w:t>
      </w:r>
      <w:proofErr w:type="gramStart"/>
      <w:r w:rsidRPr="00D450BB">
        <w:rPr>
          <w:rFonts w:ascii="Times New Roman" w:eastAsia="Times New Roman" w:hAnsi="Times New Roman" w:cs="Times New Roman"/>
          <w:color w:val="222222"/>
          <w:sz w:val="28"/>
          <w:szCs w:val="28"/>
          <w:lang w:eastAsia="ru-RU"/>
        </w:rPr>
        <w:t>проф</w:t>
      </w:r>
      <w:proofErr w:type="gramEnd"/>
      <w:r w:rsidRPr="00D450BB">
        <w:rPr>
          <w:rFonts w:ascii="Times New Roman" w:eastAsia="Times New Roman" w:hAnsi="Times New Roman" w:cs="Times New Roman"/>
          <w:color w:val="222222"/>
          <w:sz w:val="28"/>
          <w:szCs w:val="28"/>
          <w:lang w:eastAsia="ru-RU"/>
        </w:rPr>
        <w:t>ільної середньої освіти;</w:t>
      </w:r>
    </w:p>
    <w:p w:rsidR="00597086" w:rsidRPr="00D450BB" w:rsidRDefault="00597086" w:rsidP="00597086">
      <w:pPr>
        <w:shd w:val="clear" w:color="auto" w:fill="FFFFFF"/>
        <w:spacing w:after="300" w:line="300" w:lineRule="atLeast"/>
        <w:jc w:val="both"/>
        <w:textAlignment w:val="baseline"/>
        <w:rPr>
          <w:rFonts w:ascii="Times New Roman" w:eastAsia="Times New Roman" w:hAnsi="Times New Roman" w:cs="Times New Roman"/>
          <w:color w:val="222222"/>
          <w:sz w:val="28"/>
          <w:szCs w:val="28"/>
          <w:lang w:eastAsia="ru-RU"/>
        </w:rPr>
      </w:pPr>
      <w:r w:rsidRPr="00D450BB">
        <w:rPr>
          <w:rFonts w:ascii="Times New Roman" w:eastAsia="Times New Roman" w:hAnsi="Times New Roman" w:cs="Times New Roman"/>
          <w:color w:val="222222"/>
          <w:sz w:val="28"/>
          <w:szCs w:val="28"/>
          <w:lang w:eastAsia="ru-RU"/>
        </w:rPr>
        <w:t xml:space="preserve">· створити сучасну матеріально-технічну базу для організації якісної </w:t>
      </w:r>
      <w:proofErr w:type="gramStart"/>
      <w:r w:rsidRPr="00D450BB">
        <w:rPr>
          <w:rFonts w:ascii="Times New Roman" w:eastAsia="Times New Roman" w:hAnsi="Times New Roman" w:cs="Times New Roman"/>
          <w:color w:val="222222"/>
          <w:sz w:val="28"/>
          <w:szCs w:val="28"/>
          <w:lang w:eastAsia="ru-RU"/>
        </w:rPr>
        <w:t>проф</w:t>
      </w:r>
      <w:proofErr w:type="gramEnd"/>
      <w:r w:rsidRPr="00D450BB">
        <w:rPr>
          <w:rFonts w:ascii="Times New Roman" w:eastAsia="Times New Roman" w:hAnsi="Times New Roman" w:cs="Times New Roman"/>
          <w:color w:val="222222"/>
          <w:sz w:val="28"/>
          <w:szCs w:val="28"/>
          <w:lang w:eastAsia="ru-RU"/>
        </w:rPr>
        <w:t>ільної середньої освіти.</w:t>
      </w:r>
    </w:p>
    <w:p w:rsidR="00597086" w:rsidRPr="00D450BB" w:rsidRDefault="00597086" w:rsidP="00597086">
      <w:pPr>
        <w:shd w:val="clear" w:color="auto" w:fill="FFFFFF"/>
        <w:spacing w:after="300" w:line="300" w:lineRule="atLeast"/>
        <w:jc w:val="both"/>
        <w:textAlignment w:val="baseline"/>
        <w:rPr>
          <w:rFonts w:ascii="Times New Roman" w:eastAsia="Times New Roman" w:hAnsi="Times New Roman" w:cs="Times New Roman"/>
          <w:color w:val="222222"/>
          <w:sz w:val="28"/>
          <w:szCs w:val="28"/>
          <w:lang w:eastAsia="ru-RU"/>
        </w:rPr>
      </w:pPr>
      <w:proofErr w:type="gramStart"/>
      <w:r w:rsidRPr="00D450BB">
        <w:rPr>
          <w:rFonts w:ascii="Times New Roman" w:eastAsia="Times New Roman" w:hAnsi="Times New Roman" w:cs="Times New Roman"/>
          <w:color w:val="222222"/>
          <w:sz w:val="28"/>
          <w:szCs w:val="28"/>
          <w:lang w:eastAsia="ru-RU"/>
        </w:rPr>
        <w:t>Пр</w:t>
      </w:r>
      <w:proofErr w:type="gramEnd"/>
      <w:r w:rsidRPr="00D450BB">
        <w:rPr>
          <w:rFonts w:ascii="Times New Roman" w:eastAsia="Times New Roman" w:hAnsi="Times New Roman" w:cs="Times New Roman"/>
          <w:color w:val="222222"/>
          <w:sz w:val="28"/>
          <w:szCs w:val="28"/>
          <w:lang w:eastAsia="ru-RU"/>
        </w:rPr>
        <w:t xml:space="preserve">іоритети проєкту: формування соціальної, комунікативної, інформаційної, технічної, технологічної компетенцій здобувачів освіти на допрофільному </w:t>
      </w:r>
      <w:r w:rsidRPr="00D450BB">
        <w:rPr>
          <w:rFonts w:ascii="Times New Roman" w:eastAsia="Times New Roman" w:hAnsi="Times New Roman" w:cs="Times New Roman"/>
          <w:color w:val="222222"/>
          <w:sz w:val="28"/>
          <w:szCs w:val="28"/>
          <w:lang w:eastAsia="ru-RU"/>
        </w:rPr>
        <w:lastRenderedPageBreak/>
        <w:t>рівні та створення умов для врахування й розвитку навчально-пізнавальних і професійних інтересів, нахилів, здібностей і потреб здобувачів освіти в процесі їхньої профільної середньої підготовки.</w:t>
      </w:r>
    </w:p>
    <w:p w:rsidR="00597086" w:rsidRDefault="00597086" w:rsidP="00597086">
      <w:pPr>
        <w:shd w:val="clear" w:color="auto" w:fill="FFFFFF"/>
        <w:spacing w:after="300" w:line="300" w:lineRule="atLeast"/>
        <w:jc w:val="both"/>
        <w:textAlignment w:val="baseline"/>
        <w:rPr>
          <w:rFonts w:ascii="Times New Roman" w:eastAsia="Times New Roman" w:hAnsi="Times New Roman" w:cs="Times New Roman"/>
          <w:b/>
          <w:bCs/>
          <w:color w:val="222222"/>
          <w:sz w:val="28"/>
          <w:szCs w:val="28"/>
          <w:lang w:val="uk-UA" w:eastAsia="ru-RU"/>
        </w:rPr>
      </w:pPr>
      <w:r>
        <w:rPr>
          <w:rFonts w:ascii="Times New Roman" w:eastAsia="Times New Roman" w:hAnsi="Times New Roman" w:cs="Times New Roman"/>
          <w:b/>
          <w:bCs/>
          <w:color w:val="222222"/>
          <w:sz w:val="28"/>
          <w:szCs w:val="28"/>
          <w:lang w:val="uk-UA" w:eastAsia="ru-RU"/>
        </w:rPr>
        <w:t xml:space="preserve">Етапи </w:t>
      </w:r>
      <w:r w:rsidRPr="00D450BB">
        <w:rPr>
          <w:rFonts w:ascii="Times New Roman" w:eastAsia="Times New Roman" w:hAnsi="Times New Roman" w:cs="Times New Roman"/>
          <w:b/>
          <w:bCs/>
          <w:color w:val="222222"/>
          <w:sz w:val="28"/>
          <w:szCs w:val="28"/>
          <w:lang w:eastAsia="ru-RU"/>
        </w:rPr>
        <w:t xml:space="preserve"> реалізації проекту</w:t>
      </w:r>
    </w:p>
    <w:p w:rsidR="00597086" w:rsidRPr="005731F0" w:rsidRDefault="00597086" w:rsidP="00597086">
      <w:pPr>
        <w:shd w:val="clear" w:color="auto" w:fill="FFFFFF"/>
        <w:spacing w:after="300" w:line="300" w:lineRule="atLeast"/>
        <w:jc w:val="both"/>
        <w:textAlignment w:val="baseline"/>
        <w:rPr>
          <w:rFonts w:ascii="Times New Roman" w:eastAsia="Times New Roman" w:hAnsi="Times New Roman" w:cs="Times New Roman"/>
          <w:b/>
          <w:bCs/>
          <w:color w:val="222222"/>
          <w:sz w:val="28"/>
          <w:szCs w:val="28"/>
          <w:lang w:val="uk-UA" w:eastAsia="ru-RU"/>
        </w:rPr>
      </w:pPr>
      <w:r>
        <w:rPr>
          <w:rFonts w:ascii="Times New Roman" w:eastAsia="Times New Roman" w:hAnsi="Times New Roman" w:cs="Times New Roman"/>
          <w:b/>
          <w:bCs/>
          <w:color w:val="222222"/>
          <w:sz w:val="28"/>
          <w:szCs w:val="28"/>
          <w:lang w:val="uk-UA" w:eastAsia="ru-RU"/>
        </w:rPr>
        <w:t>(2020-2025 н.р.)</w:t>
      </w:r>
    </w:p>
    <w:tbl>
      <w:tblPr>
        <w:tblW w:w="10281" w:type="dxa"/>
        <w:tblBorders>
          <w:top w:val="single" w:sz="12" w:space="0" w:color="000000"/>
          <w:left w:val="single" w:sz="12" w:space="0" w:color="000000"/>
          <w:bottom w:val="single" w:sz="12" w:space="0" w:color="000000"/>
          <w:right w:val="single" w:sz="12" w:space="0" w:color="000000"/>
        </w:tblBorders>
        <w:tblCellMar>
          <w:left w:w="0" w:type="dxa"/>
          <w:right w:w="0" w:type="dxa"/>
        </w:tblCellMar>
        <w:tblLook w:val="04A0" w:firstRow="1" w:lastRow="0" w:firstColumn="1" w:lastColumn="0" w:noHBand="0" w:noVBand="1"/>
      </w:tblPr>
      <w:tblGrid>
        <w:gridCol w:w="507"/>
        <w:gridCol w:w="5380"/>
        <w:gridCol w:w="1985"/>
        <w:gridCol w:w="2409"/>
      </w:tblGrid>
      <w:tr w:rsidR="00597086" w:rsidRPr="00D450BB" w:rsidTr="007A7069">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597086" w:rsidRPr="005731F0" w:rsidRDefault="00597086" w:rsidP="007A7069">
            <w:pPr>
              <w:spacing w:after="0" w:line="240" w:lineRule="auto"/>
              <w:rPr>
                <w:rFonts w:ascii="Times New Roman" w:eastAsia="Times New Roman" w:hAnsi="Times New Roman" w:cs="Times New Roman"/>
                <w:b/>
                <w:sz w:val="28"/>
                <w:szCs w:val="28"/>
                <w:lang w:eastAsia="ru-RU"/>
              </w:rPr>
            </w:pPr>
            <w:r w:rsidRPr="005731F0">
              <w:rPr>
                <w:rFonts w:ascii="Times New Roman" w:eastAsia="Times New Roman" w:hAnsi="Times New Roman" w:cs="Times New Roman"/>
                <w:b/>
                <w:sz w:val="28"/>
                <w:szCs w:val="28"/>
                <w:lang w:eastAsia="ru-RU"/>
              </w:rPr>
              <w:t>№</w:t>
            </w:r>
          </w:p>
        </w:tc>
        <w:tc>
          <w:tcPr>
            <w:tcW w:w="5380" w:type="dxa"/>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597086" w:rsidRPr="005731F0" w:rsidRDefault="00597086" w:rsidP="007A7069">
            <w:pPr>
              <w:spacing w:after="0" w:line="240" w:lineRule="auto"/>
              <w:rPr>
                <w:rFonts w:ascii="Times New Roman" w:eastAsia="Times New Roman" w:hAnsi="Times New Roman" w:cs="Times New Roman"/>
                <w:b/>
                <w:sz w:val="28"/>
                <w:szCs w:val="28"/>
                <w:lang w:val="uk-UA" w:eastAsia="ru-RU"/>
              </w:rPr>
            </w:pPr>
            <w:r w:rsidRPr="005731F0">
              <w:rPr>
                <w:rFonts w:ascii="Times New Roman" w:eastAsia="Times New Roman" w:hAnsi="Times New Roman" w:cs="Times New Roman"/>
                <w:b/>
                <w:sz w:val="28"/>
                <w:szCs w:val="28"/>
                <w:lang w:eastAsia="ru-RU"/>
              </w:rPr>
              <w:t>Зах</w:t>
            </w:r>
            <w:r w:rsidRPr="005731F0">
              <w:rPr>
                <w:rFonts w:ascii="Times New Roman" w:eastAsia="Times New Roman" w:hAnsi="Times New Roman" w:cs="Times New Roman"/>
                <w:b/>
                <w:sz w:val="28"/>
                <w:szCs w:val="28"/>
                <w:lang w:val="uk-UA" w:eastAsia="ru-RU"/>
              </w:rPr>
              <w:t>і</w:t>
            </w:r>
            <w:r w:rsidRPr="005731F0">
              <w:rPr>
                <w:rFonts w:ascii="Times New Roman" w:eastAsia="Times New Roman" w:hAnsi="Times New Roman" w:cs="Times New Roman"/>
                <w:b/>
                <w:sz w:val="28"/>
                <w:szCs w:val="28"/>
                <w:lang w:eastAsia="ru-RU"/>
              </w:rPr>
              <w:t>д</w:t>
            </w:r>
            <w:r>
              <w:rPr>
                <w:rFonts w:ascii="Times New Roman" w:eastAsia="Times New Roman" w:hAnsi="Times New Roman" w:cs="Times New Roman"/>
                <w:b/>
                <w:sz w:val="28"/>
                <w:szCs w:val="28"/>
                <w:lang w:val="uk-UA" w:eastAsia="ru-RU"/>
              </w:rPr>
              <w:t xml:space="preserve"> </w:t>
            </w:r>
          </w:p>
        </w:tc>
        <w:tc>
          <w:tcPr>
            <w:tcW w:w="1985" w:type="dxa"/>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597086" w:rsidRPr="005731F0" w:rsidRDefault="00597086" w:rsidP="007A7069">
            <w:pPr>
              <w:spacing w:after="0" w:line="240" w:lineRule="auto"/>
              <w:rPr>
                <w:rFonts w:ascii="Times New Roman" w:eastAsia="Times New Roman" w:hAnsi="Times New Roman" w:cs="Times New Roman"/>
                <w:b/>
                <w:sz w:val="28"/>
                <w:szCs w:val="28"/>
                <w:lang w:val="uk-UA" w:eastAsia="ru-RU"/>
              </w:rPr>
            </w:pPr>
            <w:r w:rsidRPr="005731F0">
              <w:rPr>
                <w:rFonts w:ascii="Times New Roman" w:eastAsia="Times New Roman" w:hAnsi="Times New Roman" w:cs="Times New Roman"/>
                <w:b/>
                <w:sz w:val="28"/>
                <w:szCs w:val="28"/>
                <w:lang w:eastAsia="ru-RU"/>
              </w:rPr>
              <w:t>Термі</w:t>
            </w:r>
            <w:proofErr w:type="gramStart"/>
            <w:r w:rsidRPr="005731F0">
              <w:rPr>
                <w:rFonts w:ascii="Times New Roman" w:eastAsia="Times New Roman" w:hAnsi="Times New Roman" w:cs="Times New Roman"/>
                <w:b/>
                <w:sz w:val="28"/>
                <w:szCs w:val="28"/>
                <w:lang w:eastAsia="ru-RU"/>
              </w:rPr>
              <w:t>н</w:t>
            </w:r>
            <w:proofErr w:type="gramEnd"/>
            <w:r w:rsidRPr="005731F0">
              <w:rPr>
                <w:rFonts w:ascii="Times New Roman" w:eastAsia="Times New Roman" w:hAnsi="Times New Roman" w:cs="Times New Roman"/>
                <w:b/>
                <w:sz w:val="28"/>
                <w:szCs w:val="28"/>
                <w:lang w:eastAsia="ru-RU"/>
              </w:rPr>
              <w:t xml:space="preserve"> </w:t>
            </w:r>
          </w:p>
        </w:tc>
        <w:tc>
          <w:tcPr>
            <w:tcW w:w="2409" w:type="dxa"/>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597086" w:rsidRPr="005731F0" w:rsidRDefault="00597086" w:rsidP="007A7069">
            <w:pPr>
              <w:spacing w:after="0" w:line="240" w:lineRule="auto"/>
              <w:rPr>
                <w:rFonts w:ascii="Times New Roman" w:eastAsia="Times New Roman" w:hAnsi="Times New Roman" w:cs="Times New Roman"/>
                <w:b/>
                <w:sz w:val="28"/>
                <w:szCs w:val="28"/>
                <w:lang w:val="uk-UA" w:eastAsia="ru-RU"/>
              </w:rPr>
            </w:pPr>
            <w:r w:rsidRPr="005731F0">
              <w:rPr>
                <w:rFonts w:ascii="Times New Roman" w:eastAsia="Times New Roman" w:hAnsi="Times New Roman" w:cs="Times New Roman"/>
                <w:b/>
                <w:sz w:val="28"/>
                <w:szCs w:val="28"/>
                <w:lang w:eastAsia="ru-RU"/>
              </w:rPr>
              <w:t>В</w:t>
            </w:r>
            <w:r w:rsidRPr="005731F0">
              <w:rPr>
                <w:rFonts w:ascii="Times New Roman" w:eastAsia="Times New Roman" w:hAnsi="Times New Roman" w:cs="Times New Roman"/>
                <w:b/>
                <w:sz w:val="28"/>
                <w:szCs w:val="28"/>
                <w:lang w:val="uk-UA" w:eastAsia="ru-RU"/>
              </w:rPr>
              <w:t>ідповідальний</w:t>
            </w:r>
          </w:p>
        </w:tc>
      </w:tr>
      <w:tr w:rsidR="00597086" w:rsidRPr="00D450BB" w:rsidTr="007A7069">
        <w:tc>
          <w:tcPr>
            <w:tcW w:w="10281" w:type="dxa"/>
            <w:gridSpan w:val="4"/>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597086" w:rsidRPr="005731F0" w:rsidRDefault="00597086" w:rsidP="007A7069">
            <w:pPr>
              <w:spacing w:after="0" w:line="240" w:lineRule="auto"/>
              <w:rPr>
                <w:rFonts w:ascii="Times New Roman" w:eastAsia="Times New Roman" w:hAnsi="Times New Roman" w:cs="Times New Roman"/>
                <w:b/>
                <w:sz w:val="24"/>
                <w:szCs w:val="24"/>
                <w:lang w:eastAsia="ru-RU"/>
              </w:rPr>
            </w:pPr>
            <w:r w:rsidRPr="005731F0">
              <w:rPr>
                <w:rFonts w:ascii="Times New Roman" w:eastAsia="Times New Roman" w:hAnsi="Times New Roman" w:cs="Times New Roman"/>
                <w:b/>
                <w:sz w:val="24"/>
                <w:szCs w:val="24"/>
                <w:lang w:eastAsia="ru-RU"/>
              </w:rPr>
              <w:t>Інформаційно-організаційні заходи</w:t>
            </w:r>
          </w:p>
        </w:tc>
      </w:tr>
      <w:tr w:rsidR="00597086" w:rsidRPr="00D450BB" w:rsidTr="007A7069">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597086" w:rsidRPr="00D450BB" w:rsidRDefault="00597086" w:rsidP="007A7069">
            <w:pPr>
              <w:spacing w:after="0" w:line="240" w:lineRule="auto"/>
              <w:rPr>
                <w:rFonts w:ascii="Times New Roman" w:eastAsia="Times New Roman" w:hAnsi="Times New Roman" w:cs="Times New Roman"/>
                <w:sz w:val="28"/>
                <w:szCs w:val="28"/>
                <w:lang w:eastAsia="ru-RU"/>
              </w:rPr>
            </w:pPr>
            <w:r w:rsidRPr="00D450BB">
              <w:rPr>
                <w:rFonts w:ascii="Times New Roman" w:eastAsia="Times New Roman" w:hAnsi="Times New Roman" w:cs="Times New Roman"/>
                <w:sz w:val="28"/>
                <w:szCs w:val="28"/>
                <w:lang w:eastAsia="ru-RU"/>
              </w:rPr>
              <w:t>1.</w:t>
            </w:r>
          </w:p>
        </w:tc>
        <w:tc>
          <w:tcPr>
            <w:tcW w:w="5380" w:type="dxa"/>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597086" w:rsidRPr="00D450BB" w:rsidRDefault="00597086" w:rsidP="007A7069">
            <w:pPr>
              <w:spacing w:after="0" w:line="240" w:lineRule="auto"/>
              <w:rPr>
                <w:rFonts w:ascii="Times New Roman" w:eastAsia="Times New Roman" w:hAnsi="Times New Roman" w:cs="Times New Roman"/>
                <w:sz w:val="28"/>
                <w:szCs w:val="28"/>
                <w:lang w:eastAsia="ru-RU"/>
              </w:rPr>
            </w:pPr>
            <w:r w:rsidRPr="00D450BB">
              <w:rPr>
                <w:rFonts w:ascii="Times New Roman" w:eastAsia="Times New Roman" w:hAnsi="Times New Roman" w:cs="Times New Roman"/>
                <w:sz w:val="28"/>
                <w:szCs w:val="28"/>
                <w:lang w:eastAsia="ru-RU"/>
              </w:rPr>
              <w:t xml:space="preserve">Продовжити роботу над удосконаленням організаційно-педагогічних та інформаційних умов реалізації </w:t>
            </w:r>
            <w:proofErr w:type="gramStart"/>
            <w:r w:rsidRPr="00D450BB">
              <w:rPr>
                <w:rFonts w:ascii="Times New Roman" w:eastAsia="Times New Roman" w:hAnsi="Times New Roman" w:cs="Times New Roman"/>
                <w:sz w:val="28"/>
                <w:szCs w:val="28"/>
                <w:lang w:eastAsia="ru-RU"/>
              </w:rPr>
              <w:t>проф</w:t>
            </w:r>
            <w:proofErr w:type="gramEnd"/>
            <w:r w:rsidRPr="00D450BB">
              <w:rPr>
                <w:rFonts w:ascii="Times New Roman" w:eastAsia="Times New Roman" w:hAnsi="Times New Roman" w:cs="Times New Roman"/>
                <w:sz w:val="28"/>
                <w:szCs w:val="28"/>
                <w:lang w:eastAsia="ru-RU"/>
              </w:rPr>
              <w:t>ільного навчання</w:t>
            </w:r>
          </w:p>
        </w:tc>
        <w:tc>
          <w:tcPr>
            <w:tcW w:w="1985" w:type="dxa"/>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597086" w:rsidRPr="00276098" w:rsidRDefault="00597086" w:rsidP="007A7069">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постійно</w:t>
            </w:r>
          </w:p>
        </w:tc>
        <w:tc>
          <w:tcPr>
            <w:tcW w:w="2409" w:type="dxa"/>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597086" w:rsidRDefault="00597086" w:rsidP="007A7069">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Директор</w:t>
            </w:r>
          </w:p>
          <w:p w:rsidR="00597086" w:rsidRPr="00D450BB" w:rsidRDefault="00597086" w:rsidP="007A706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w:t>
            </w:r>
            <w:r w:rsidRPr="00D450BB">
              <w:rPr>
                <w:rFonts w:ascii="Times New Roman" w:eastAsia="Times New Roman" w:hAnsi="Times New Roman" w:cs="Times New Roman"/>
                <w:sz w:val="28"/>
                <w:szCs w:val="28"/>
                <w:lang w:eastAsia="ru-RU"/>
              </w:rPr>
              <w:t>НВР</w:t>
            </w:r>
          </w:p>
        </w:tc>
      </w:tr>
      <w:tr w:rsidR="00597086" w:rsidRPr="00D450BB" w:rsidTr="007A7069">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597086" w:rsidRPr="00D450BB" w:rsidRDefault="00597086" w:rsidP="007A7069">
            <w:pPr>
              <w:spacing w:after="0" w:line="240" w:lineRule="auto"/>
              <w:rPr>
                <w:rFonts w:ascii="Times New Roman" w:eastAsia="Times New Roman" w:hAnsi="Times New Roman" w:cs="Times New Roman"/>
                <w:sz w:val="28"/>
                <w:szCs w:val="28"/>
                <w:lang w:eastAsia="ru-RU"/>
              </w:rPr>
            </w:pPr>
            <w:r w:rsidRPr="00D450BB">
              <w:rPr>
                <w:rFonts w:ascii="Times New Roman" w:eastAsia="Times New Roman" w:hAnsi="Times New Roman" w:cs="Times New Roman"/>
                <w:sz w:val="28"/>
                <w:szCs w:val="28"/>
                <w:lang w:eastAsia="ru-RU"/>
              </w:rPr>
              <w:t>2</w:t>
            </w:r>
          </w:p>
        </w:tc>
        <w:tc>
          <w:tcPr>
            <w:tcW w:w="5380" w:type="dxa"/>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597086" w:rsidRPr="00D450BB" w:rsidRDefault="00597086" w:rsidP="007A7069">
            <w:pPr>
              <w:spacing w:after="0" w:line="240" w:lineRule="auto"/>
              <w:rPr>
                <w:rFonts w:ascii="Times New Roman" w:eastAsia="Times New Roman" w:hAnsi="Times New Roman" w:cs="Times New Roman"/>
                <w:sz w:val="28"/>
                <w:szCs w:val="28"/>
                <w:lang w:eastAsia="ru-RU"/>
              </w:rPr>
            </w:pPr>
            <w:r w:rsidRPr="00D450BB">
              <w:rPr>
                <w:rFonts w:ascii="Times New Roman" w:eastAsia="Times New Roman" w:hAnsi="Times New Roman" w:cs="Times New Roman"/>
                <w:sz w:val="28"/>
                <w:szCs w:val="28"/>
                <w:lang w:eastAsia="ru-RU"/>
              </w:rPr>
              <w:t xml:space="preserve">Вивчення нормативно-правової бази організації </w:t>
            </w:r>
            <w:proofErr w:type="gramStart"/>
            <w:r w:rsidRPr="00D450BB">
              <w:rPr>
                <w:rFonts w:ascii="Times New Roman" w:eastAsia="Times New Roman" w:hAnsi="Times New Roman" w:cs="Times New Roman"/>
                <w:sz w:val="28"/>
                <w:szCs w:val="28"/>
                <w:lang w:eastAsia="ru-RU"/>
              </w:rPr>
              <w:t>проф</w:t>
            </w:r>
            <w:proofErr w:type="gramEnd"/>
            <w:r w:rsidRPr="00D450BB">
              <w:rPr>
                <w:rFonts w:ascii="Times New Roman" w:eastAsia="Times New Roman" w:hAnsi="Times New Roman" w:cs="Times New Roman"/>
                <w:sz w:val="28"/>
                <w:szCs w:val="28"/>
                <w:lang w:eastAsia="ru-RU"/>
              </w:rPr>
              <w:t>ільної середньої освіти</w:t>
            </w:r>
          </w:p>
        </w:tc>
        <w:tc>
          <w:tcPr>
            <w:tcW w:w="1985" w:type="dxa"/>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597086" w:rsidRPr="00D450BB" w:rsidRDefault="00597086" w:rsidP="007A7069">
            <w:pPr>
              <w:spacing w:after="0" w:line="240" w:lineRule="auto"/>
              <w:rPr>
                <w:rFonts w:ascii="Times New Roman" w:eastAsia="Times New Roman" w:hAnsi="Times New Roman" w:cs="Times New Roman"/>
                <w:sz w:val="28"/>
                <w:szCs w:val="28"/>
                <w:lang w:eastAsia="ru-RU"/>
              </w:rPr>
            </w:pPr>
            <w:r w:rsidRPr="00D450BB">
              <w:rPr>
                <w:rFonts w:ascii="Times New Roman" w:eastAsia="Times New Roman" w:hAnsi="Times New Roman" w:cs="Times New Roman"/>
                <w:sz w:val="28"/>
                <w:szCs w:val="28"/>
                <w:lang w:eastAsia="ru-RU"/>
              </w:rPr>
              <w:t>Щороку</w:t>
            </w:r>
          </w:p>
        </w:tc>
        <w:tc>
          <w:tcPr>
            <w:tcW w:w="2409" w:type="dxa"/>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597086" w:rsidRDefault="00597086" w:rsidP="007A7069">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Директор</w:t>
            </w:r>
          </w:p>
          <w:p w:rsidR="00597086" w:rsidRPr="00D450BB" w:rsidRDefault="00597086" w:rsidP="007A706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w:t>
            </w:r>
            <w:r w:rsidRPr="00D450BB">
              <w:rPr>
                <w:rFonts w:ascii="Times New Roman" w:eastAsia="Times New Roman" w:hAnsi="Times New Roman" w:cs="Times New Roman"/>
                <w:sz w:val="28"/>
                <w:szCs w:val="28"/>
                <w:lang w:eastAsia="ru-RU"/>
              </w:rPr>
              <w:t>НВР</w:t>
            </w:r>
          </w:p>
        </w:tc>
      </w:tr>
      <w:tr w:rsidR="00597086" w:rsidRPr="00D450BB" w:rsidTr="007A7069">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597086" w:rsidRPr="00D450BB" w:rsidRDefault="00597086" w:rsidP="007A7069">
            <w:pPr>
              <w:spacing w:after="0" w:line="240" w:lineRule="auto"/>
              <w:rPr>
                <w:rFonts w:ascii="Times New Roman" w:eastAsia="Times New Roman" w:hAnsi="Times New Roman" w:cs="Times New Roman"/>
                <w:sz w:val="28"/>
                <w:szCs w:val="28"/>
                <w:lang w:eastAsia="ru-RU"/>
              </w:rPr>
            </w:pPr>
            <w:r w:rsidRPr="00D450BB">
              <w:rPr>
                <w:rFonts w:ascii="Times New Roman" w:eastAsia="Times New Roman" w:hAnsi="Times New Roman" w:cs="Times New Roman"/>
                <w:sz w:val="28"/>
                <w:szCs w:val="28"/>
                <w:lang w:eastAsia="ru-RU"/>
              </w:rPr>
              <w:t>3</w:t>
            </w:r>
          </w:p>
        </w:tc>
        <w:tc>
          <w:tcPr>
            <w:tcW w:w="5380" w:type="dxa"/>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597086" w:rsidRPr="00D450BB" w:rsidRDefault="00597086" w:rsidP="007A7069">
            <w:pPr>
              <w:spacing w:after="0" w:line="240" w:lineRule="auto"/>
              <w:rPr>
                <w:rFonts w:ascii="Times New Roman" w:eastAsia="Times New Roman" w:hAnsi="Times New Roman" w:cs="Times New Roman"/>
                <w:sz w:val="28"/>
                <w:szCs w:val="28"/>
                <w:lang w:eastAsia="ru-RU"/>
              </w:rPr>
            </w:pPr>
            <w:r w:rsidRPr="00D450BB">
              <w:rPr>
                <w:rFonts w:ascii="Times New Roman" w:eastAsia="Times New Roman" w:hAnsi="Times New Roman" w:cs="Times New Roman"/>
                <w:sz w:val="28"/>
                <w:szCs w:val="28"/>
                <w:lang w:eastAsia="ru-RU"/>
              </w:rPr>
              <w:t xml:space="preserve">Провести моніторингове </w:t>
            </w:r>
            <w:proofErr w:type="gramStart"/>
            <w:r w:rsidRPr="00D450BB">
              <w:rPr>
                <w:rFonts w:ascii="Times New Roman" w:eastAsia="Times New Roman" w:hAnsi="Times New Roman" w:cs="Times New Roman"/>
                <w:sz w:val="28"/>
                <w:szCs w:val="28"/>
                <w:lang w:eastAsia="ru-RU"/>
              </w:rPr>
              <w:t>досл</w:t>
            </w:r>
            <w:proofErr w:type="gramEnd"/>
            <w:r w:rsidRPr="00D450BB">
              <w:rPr>
                <w:rFonts w:ascii="Times New Roman" w:eastAsia="Times New Roman" w:hAnsi="Times New Roman" w:cs="Times New Roman"/>
                <w:sz w:val="28"/>
                <w:szCs w:val="28"/>
                <w:lang w:eastAsia="ru-RU"/>
              </w:rPr>
              <w:t>ідження готовності педагогів до роботи в динамічних групах профільного спрямування</w:t>
            </w:r>
          </w:p>
        </w:tc>
        <w:tc>
          <w:tcPr>
            <w:tcW w:w="1985" w:type="dxa"/>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597086" w:rsidRPr="00D450BB" w:rsidRDefault="00597086" w:rsidP="007A7069">
            <w:pPr>
              <w:spacing w:after="0" w:line="240" w:lineRule="auto"/>
              <w:rPr>
                <w:rFonts w:ascii="Times New Roman" w:eastAsia="Times New Roman" w:hAnsi="Times New Roman" w:cs="Times New Roman"/>
                <w:sz w:val="28"/>
                <w:szCs w:val="28"/>
                <w:lang w:eastAsia="ru-RU"/>
              </w:rPr>
            </w:pPr>
            <w:r w:rsidRPr="00D450BB">
              <w:rPr>
                <w:rFonts w:ascii="Times New Roman" w:eastAsia="Times New Roman" w:hAnsi="Times New Roman" w:cs="Times New Roman"/>
                <w:sz w:val="28"/>
                <w:szCs w:val="28"/>
                <w:lang w:eastAsia="ru-RU"/>
              </w:rPr>
              <w:t xml:space="preserve">Протягом І семестру </w:t>
            </w:r>
            <w:proofErr w:type="gramStart"/>
            <w:r w:rsidRPr="00D450BB">
              <w:rPr>
                <w:rFonts w:ascii="Times New Roman" w:eastAsia="Times New Roman" w:hAnsi="Times New Roman" w:cs="Times New Roman"/>
                <w:sz w:val="28"/>
                <w:szCs w:val="28"/>
                <w:lang w:eastAsia="ru-RU"/>
              </w:rPr>
              <w:t>кожного</w:t>
            </w:r>
            <w:proofErr w:type="gramEnd"/>
            <w:r w:rsidRPr="00D450BB">
              <w:rPr>
                <w:rFonts w:ascii="Times New Roman" w:eastAsia="Times New Roman" w:hAnsi="Times New Roman" w:cs="Times New Roman"/>
                <w:sz w:val="28"/>
                <w:szCs w:val="28"/>
                <w:lang w:eastAsia="ru-RU"/>
              </w:rPr>
              <w:t xml:space="preserve"> навч. року</w:t>
            </w:r>
          </w:p>
        </w:tc>
        <w:tc>
          <w:tcPr>
            <w:tcW w:w="2409" w:type="dxa"/>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597086" w:rsidRPr="00D450BB" w:rsidRDefault="00597086" w:rsidP="007A706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w:t>
            </w:r>
            <w:r w:rsidRPr="00D450BB">
              <w:rPr>
                <w:rFonts w:ascii="Times New Roman" w:eastAsia="Times New Roman" w:hAnsi="Times New Roman" w:cs="Times New Roman"/>
                <w:sz w:val="28"/>
                <w:szCs w:val="28"/>
                <w:lang w:eastAsia="ru-RU"/>
              </w:rPr>
              <w:t>НВР</w:t>
            </w:r>
          </w:p>
        </w:tc>
      </w:tr>
      <w:tr w:rsidR="00597086" w:rsidRPr="00D450BB" w:rsidTr="007A7069">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597086" w:rsidRPr="00D450BB" w:rsidRDefault="00597086" w:rsidP="007A7069">
            <w:pPr>
              <w:spacing w:after="0" w:line="240" w:lineRule="auto"/>
              <w:rPr>
                <w:rFonts w:ascii="Times New Roman" w:eastAsia="Times New Roman" w:hAnsi="Times New Roman" w:cs="Times New Roman"/>
                <w:sz w:val="28"/>
                <w:szCs w:val="28"/>
                <w:lang w:eastAsia="ru-RU"/>
              </w:rPr>
            </w:pPr>
            <w:r w:rsidRPr="00D450BB">
              <w:rPr>
                <w:rFonts w:ascii="Times New Roman" w:eastAsia="Times New Roman" w:hAnsi="Times New Roman" w:cs="Times New Roman"/>
                <w:sz w:val="28"/>
                <w:szCs w:val="28"/>
                <w:lang w:eastAsia="ru-RU"/>
              </w:rPr>
              <w:t>4</w:t>
            </w:r>
          </w:p>
        </w:tc>
        <w:tc>
          <w:tcPr>
            <w:tcW w:w="5380" w:type="dxa"/>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597086" w:rsidRPr="00D450BB" w:rsidRDefault="00597086" w:rsidP="007A7069">
            <w:pPr>
              <w:spacing w:after="0" w:line="240" w:lineRule="auto"/>
              <w:rPr>
                <w:rFonts w:ascii="Times New Roman" w:eastAsia="Times New Roman" w:hAnsi="Times New Roman" w:cs="Times New Roman"/>
                <w:sz w:val="28"/>
                <w:szCs w:val="28"/>
                <w:lang w:eastAsia="ru-RU"/>
              </w:rPr>
            </w:pPr>
            <w:proofErr w:type="gramStart"/>
            <w:r w:rsidRPr="00D450BB">
              <w:rPr>
                <w:rFonts w:ascii="Times New Roman" w:eastAsia="Times New Roman" w:hAnsi="Times New Roman" w:cs="Times New Roman"/>
                <w:sz w:val="28"/>
                <w:szCs w:val="28"/>
                <w:lang w:eastAsia="ru-RU"/>
              </w:rPr>
              <w:t>На</w:t>
            </w:r>
            <w:proofErr w:type="gramEnd"/>
            <w:r w:rsidRPr="00D450BB">
              <w:rPr>
                <w:rFonts w:ascii="Times New Roman" w:eastAsia="Times New Roman" w:hAnsi="Times New Roman" w:cs="Times New Roman"/>
                <w:sz w:val="28"/>
                <w:szCs w:val="28"/>
                <w:lang w:eastAsia="ru-RU"/>
              </w:rPr>
              <w:t xml:space="preserve"> основі аналізу удосконалювати позакласну роботу, направлену на розвиток компетенцій здобувачів освіти</w:t>
            </w:r>
          </w:p>
        </w:tc>
        <w:tc>
          <w:tcPr>
            <w:tcW w:w="1985" w:type="dxa"/>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597086" w:rsidRPr="00D450BB" w:rsidRDefault="00597086" w:rsidP="007A7069">
            <w:pPr>
              <w:spacing w:after="0" w:line="240" w:lineRule="auto"/>
              <w:rPr>
                <w:rFonts w:ascii="Times New Roman" w:eastAsia="Times New Roman" w:hAnsi="Times New Roman" w:cs="Times New Roman"/>
                <w:sz w:val="28"/>
                <w:szCs w:val="28"/>
                <w:lang w:eastAsia="ru-RU"/>
              </w:rPr>
            </w:pPr>
            <w:r w:rsidRPr="00D450BB">
              <w:rPr>
                <w:rFonts w:ascii="Times New Roman" w:eastAsia="Times New Roman" w:hAnsi="Times New Roman" w:cs="Times New Roman"/>
                <w:sz w:val="28"/>
                <w:szCs w:val="28"/>
                <w:lang w:eastAsia="ru-RU"/>
              </w:rPr>
              <w:t>Постійно</w:t>
            </w:r>
          </w:p>
        </w:tc>
        <w:tc>
          <w:tcPr>
            <w:tcW w:w="2409" w:type="dxa"/>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597086" w:rsidRPr="00D450BB" w:rsidRDefault="00597086" w:rsidP="007A706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w:t>
            </w:r>
            <w:r w:rsidRPr="00D450BB">
              <w:rPr>
                <w:rFonts w:ascii="Times New Roman" w:eastAsia="Times New Roman" w:hAnsi="Times New Roman" w:cs="Times New Roman"/>
                <w:sz w:val="28"/>
                <w:szCs w:val="28"/>
                <w:lang w:eastAsia="ru-RU"/>
              </w:rPr>
              <w:t>НВР</w:t>
            </w:r>
          </w:p>
        </w:tc>
      </w:tr>
      <w:tr w:rsidR="00597086" w:rsidRPr="00D450BB" w:rsidTr="007A7069">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597086" w:rsidRPr="00D450BB" w:rsidRDefault="00597086" w:rsidP="007A7069">
            <w:pPr>
              <w:spacing w:after="0" w:line="240" w:lineRule="auto"/>
              <w:rPr>
                <w:rFonts w:ascii="Times New Roman" w:eastAsia="Times New Roman" w:hAnsi="Times New Roman" w:cs="Times New Roman"/>
                <w:sz w:val="28"/>
                <w:szCs w:val="28"/>
                <w:lang w:eastAsia="ru-RU"/>
              </w:rPr>
            </w:pPr>
            <w:r w:rsidRPr="00D450BB">
              <w:rPr>
                <w:rFonts w:ascii="Times New Roman" w:eastAsia="Times New Roman" w:hAnsi="Times New Roman" w:cs="Times New Roman"/>
                <w:sz w:val="28"/>
                <w:szCs w:val="28"/>
                <w:lang w:eastAsia="ru-RU"/>
              </w:rPr>
              <w:t>5</w:t>
            </w:r>
          </w:p>
        </w:tc>
        <w:tc>
          <w:tcPr>
            <w:tcW w:w="5380" w:type="dxa"/>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597086" w:rsidRPr="00D450BB" w:rsidRDefault="00597086" w:rsidP="007A7069">
            <w:pPr>
              <w:spacing w:after="0" w:line="240" w:lineRule="auto"/>
              <w:rPr>
                <w:rFonts w:ascii="Times New Roman" w:eastAsia="Times New Roman" w:hAnsi="Times New Roman" w:cs="Times New Roman"/>
                <w:sz w:val="28"/>
                <w:szCs w:val="28"/>
                <w:lang w:eastAsia="ru-RU"/>
              </w:rPr>
            </w:pPr>
            <w:r w:rsidRPr="00D450BB">
              <w:rPr>
                <w:rFonts w:ascii="Times New Roman" w:eastAsia="Times New Roman" w:hAnsi="Times New Roman" w:cs="Times New Roman"/>
                <w:sz w:val="28"/>
                <w:szCs w:val="28"/>
                <w:lang w:eastAsia="ru-RU"/>
              </w:rPr>
              <w:t xml:space="preserve">Здійснювати моніторинг щодо відстеження ефективності системи </w:t>
            </w:r>
            <w:proofErr w:type="gramStart"/>
            <w:r w:rsidRPr="00D450BB">
              <w:rPr>
                <w:rFonts w:ascii="Times New Roman" w:eastAsia="Times New Roman" w:hAnsi="Times New Roman" w:cs="Times New Roman"/>
                <w:sz w:val="28"/>
                <w:szCs w:val="28"/>
                <w:lang w:eastAsia="ru-RU"/>
              </w:rPr>
              <w:t>проф</w:t>
            </w:r>
            <w:proofErr w:type="gramEnd"/>
            <w:r w:rsidRPr="00D450BB">
              <w:rPr>
                <w:rFonts w:ascii="Times New Roman" w:eastAsia="Times New Roman" w:hAnsi="Times New Roman" w:cs="Times New Roman"/>
                <w:sz w:val="28"/>
                <w:szCs w:val="28"/>
                <w:lang w:eastAsia="ru-RU"/>
              </w:rPr>
              <w:t>ільної освіти закладу</w:t>
            </w:r>
          </w:p>
        </w:tc>
        <w:tc>
          <w:tcPr>
            <w:tcW w:w="1985" w:type="dxa"/>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597086" w:rsidRPr="00D450BB" w:rsidRDefault="00597086" w:rsidP="007A7069">
            <w:pPr>
              <w:spacing w:after="0" w:line="240" w:lineRule="auto"/>
              <w:rPr>
                <w:rFonts w:ascii="Times New Roman" w:eastAsia="Times New Roman" w:hAnsi="Times New Roman" w:cs="Times New Roman"/>
                <w:sz w:val="28"/>
                <w:szCs w:val="28"/>
                <w:lang w:eastAsia="ru-RU"/>
              </w:rPr>
            </w:pPr>
            <w:r w:rsidRPr="00D450BB">
              <w:rPr>
                <w:rFonts w:ascii="Times New Roman" w:eastAsia="Times New Roman" w:hAnsi="Times New Roman" w:cs="Times New Roman"/>
                <w:sz w:val="28"/>
                <w:szCs w:val="28"/>
                <w:lang w:eastAsia="ru-RU"/>
              </w:rPr>
              <w:t>Постійно</w:t>
            </w:r>
          </w:p>
        </w:tc>
        <w:tc>
          <w:tcPr>
            <w:tcW w:w="2409" w:type="dxa"/>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597086" w:rsidRPr="00D450BB" w:rsidRDefault="00597086" w:rsidP="007A706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w:t>
            </w:r>
            <w:r w:rsidRPr="00D450BB">
              <w:rPr>
                <w:rFonts w:ascii="Times New Roman" w:eastAsia="Times New Roman" w:hAnsi="Times New Roman" w:cs="Times New Roman"/>
                <w:sz w:val="28"/>
                <w:szCs w:val="28"/>
                <w:lang w:eastAsia="ru-RU"/>
              </w:rPr>
              <w:t>НВР</w:t>
            </w:r>
          </w:p>
        </w:tc>
      </w:tr>
      <w:tr w:rsidR="00597086" w:rsidRPr="00D450BB" w:rsidTr="007A7069">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597086" w:rsidRPr="00D450BB" w:rsidRDefault="00597086" w:rsidP="007A7069">
            <w:pPr>
              <w:spacing w:after="0" w:line="240" w:lineRule="auto"/>
              <w:rPr>
                <w:rFonts w:ascii="Times New Roman" w:eastAsia="Times New Roman" w:hAnsi="Times New Roman" w:cs="Times New Roman"/>
                <w:sz w:val="28"/>
                <w:szCs w:val="28"/>
                <w:lang w:eastAsia="ru-RU"/>
              </w:rPr>
            </w:pPr>
            <w:r w:rsidRPr="00D450BB">
              <w:rPr>
                <w:rFonts w:ascii="Times New Roman" w:eastAsia="Times New Roman" w:hAnsi="Times New Roman" w:cs="Times New Roman"/>
                <w:sz w:val="28"/>
                <w:szCs w:val="28"/>
                <w:lang w:eastAsia="ru-RU"/>
              </w:rPr>
              <w:t>6</w:t>
            </w:r>
          </w:p>
        </w:tc>
        <w:tc>
          <w:tcPr>
            <w:tcW w:w="5380" w:type="dxa"/>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597086" w:rsidRPr="00D450BB" w:rsidRDefault="00597086" w:rsidP="007A7069">
            <w:pPr>
              <w:spacing w:after="0" w:line="240" w:lineRule="auto"/>
              <w:rPr>
                <w:rFonts w:ascii="Times New Roman" w:eastAsia="Times New Roman" w:hAnsi="Times New Roman" w:cs="Times New Roman"/>
                <w:sz w:val="28"/>
                <w:szCs w:val="28"/>
                <w:lang w:eastAsia="ru-RU"/>
              </w:rPr>
            </w:pPr>
            <w:r w:rsidRPr="00D450BB">
              <w:rPr>
                <w:rFonts w:ascii="Times New Roman" w:eastAsia="Times New Roman" w:hAnsi="Times New Roman" w:cs="Times New Roman"/>
                <w:sz w:val="28"/>
                <w:szCs w:val="28"/>
                <w:lang w:eastAsia="ru-RU"/>
              </w:rPr>
              <w:t xml:space="preserve">Проводити системний моніторинг щодо вивчення думки здобувачів освіти, батьків, педагогів із питань організації </w:t>
            </w:r>
            <w:proofErr w:type="gramStart"/>
            <w:r w:rsidRPr="00D450BB">
              <w:rPr>
                <w:rFonts w:ascii="Times New Roman" w:eastAsia="Times New Roman" w:hAnsi="Times New Roman" w:cs="Times New Roman"/>
                <w:sz w:val="28"/>
                <w:szCs w:val="28"/>
                <w:lang w:eastAsia="ru-RU"/>
              </w:rPr>
              <w:t>проф</w:t>
            </w:r>
            <w:proofErr w:type="gramEnd"/>
            <w:r w:rsidRPr="00D450BB">
              <w:rPr>
                <w:rFonts w:ascii="Times New Roman" w:eastAsia="Times New Roman" w:hAnsi="Times New Roman" w:cs="Times New Roman"/>
                <w:sz w:val="28"/>
                <w:szCs w:val="28"/>
                <w:lang w:eastAsia="ru-RU"/>
              </w:rPr>
              <w:t>ільної середньої освіти</w:t>
            </w:r>
          </w:p>
        </w:tc>
        <w:tc>
          <w:tcPr>
            <w:tcW w:w="1985" w:type="dxa"/>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597086" w:rsidRPr="005731F0" w:rsidRDefault="00597086" w:rsidP="007A7069">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Постійно </w:t>
            </w:r>
          </w:p>
        </w:tc>
        <w:tc>
          <w:tcPr>
            <w:tcW w:w="2409" w:type="dxa"/>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597086" w:rsidRPr="00D450BB" w:rsidRDefault="00597086" w:rsidP="007A7069">
            <w:pPr>
              <w:spacing w:after="0" w:line="240" w:lineRule="auto"/>
              <w:rPr>
                <w:rFonts w:ascii="Times New Roman" w:eastAsia="Times New Roman" w:hAnsi="Times New Roman" w:cs="Times New Roman"/>
                <w:sz w:val="28"/>
                <w:szCs w:val="28"/>
                <w:lang w:eastAsia="ru-RU"/>
              </w:rPr>
            </w:pPr>
            <w:r w:rsidRPr="00D450BB">
              <w:rPr>
                <w:rFonts w:ascii="Times New Roman" w:eastAsia="Times New Roman" w:hAnsi="Times New Roman" w:cs="Times New Roman"/>
                <w:sz w:val="28"/>
                <w:szCs w:val="28"/>
                <w:lang w:eastAsia="ru-RU"/>
              </w:rPr>
              <w:t>директор</w:t>
            </w:r>
          </w:p>
        </w:tc>
      </w:tr>
      <w:tr w:rsidR="00597086" w:rsidRPr="00D450BB" w:rsidTr="007A7069">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597086" w:rsidRPr="00D450BB" w:rsidRDefault="00597086" w:rsidP="007A7069">
            <w:pPr>
              <w:spacing w:after="0" w:line="240" w:lineRule="auto"/>
              <w:rPr>
                <w:rFonts w:ascii="Times New Roman" w:eastAsia="Times New Roman" w:hAnsi="Times New Roman" w:cs="Times New Roman"/>
                <w:sz w:val="28"/>
                <w:szCs w:val="28"/>
                <w:lang w:eastAsia="ru-RU"/>
              </w:rPr>
            </w:pPr>
            <w:r w:rsidRPr="00D450BB">
              <w:rPr>
                <w:rFonts w:ascii="Times New Roman" w:eastAsia="Times New Roman" w:hAnsi="Times New Roman" w:cs="Times New Roman"/>
                <w:sz w:val="28"/>
                <w:szCs w:val="28"/>
                <w:lang w:eastAsia="ru-RU"/>
              </w:rPr>
              <w:t>7</w:t>
            </w:r>
          </w:p>
        </w:tc>
        <w:tc>
          <w:tcPr>
            <w:tcW w:w="5380" w:type="dxa"/>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597086" w:rsidRPr="00D450BB" w:rsidRDefault="00597086" w:rsidP="007A7069">
            <w:pPr>
              <w:spacing w:after="0" w:line="240" w:lineRule="auto"/>
              <w:rPr>
                <w:rFonts w:ascii="Times New Roman" w:eastAsia="Times New Roman" w:hAnsi="Times New Roman" w:cs="Times New Roman"/>
                <w:sz w:val="28"/>
                <w:szCs w:val="28"/>
                <w:lang w:eastAsia="ru-RU"/>
              </w:rPr>
            </w:pPr>
            <w:r w:rsidRPr="00D450BB">
              <w:rPr>
                <w:rFonts w:ascii="Times New Roman" w:eastAsia="Times New Roman" w:hAnsi="Times New Roman" w:cs="Times New Roman"/>
                <w:sz w:val="28"/>
                <w:szCs w:val="28"/>
                <w:lang w:eastAsia="ru-RU"/>
              </w:rPr>
              <w:t xml:space="preserve">Створювати освітньо-матеріальну базу забезпечення </w:t>
            </w:r>
            <w:proofErr w:type="gramStart"/>
            <w:r w:rsidRPr="00D450BB">
              <w:rPr>
                <w:rFonts w:ascii="Times New Roman" w:eastAsia="Times New Roman" w:hAnsi="Times New Roman" w:cs="Times New Roman"/>
                <w:sz w:val="28"/>
                <w:szCs w:val="28"/>
                <w:lang w:eastAsia="ru-RU"/>
              </w:rPr>
              <w:t>проф</w:t>
            </w:r>
            <w:proofErr w:type="gramEnd"/>
            <w:r w:rsidRPr="00D450BB">
              <w:rPr>
                <w:rFonts w:ascii="Times New Roman" w:eastAsia="Times New Roman" w:hAnsi="Times New Roman" w:cs="Times New Roman"/>
                <w:sz w:val="28"/>
                <w:szCs w:val="28"/>
                <w:lang w:eastAsia="ru-RU"/>
              </w:rPr>
              <w:t>ільної середньої освіти в закладі з урахуванням різних механізмів фінансування</w:t>
            </w:r>
          </w:p>
        </w:tc>
        <w:tc>
          <w:tcPr>
            <w:tcW w:w="1985" w:type="dxa"/>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597086" w:rsidRPr="005731F0" w:rsidRDefault="00597086" w:rsidP="007A7069">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Постійно </w:t>
            </w:r>
          </w:p>
        </w:tc>
        <w:tc>
          <w:tcPr>
            <w:tcW w:w="2409" w:type="dxa"/>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597086" w:rsidRPr="005731F0" w:rsidRDefault="00597086" w:rsidP="007A7069">
            <w:pPr>
              <w:spacing w:after="0" w:line="240" w:lineRule="auto"/>
              <w:rPr>
                <w:rFonts w:ascii="Times New Roman" w:eastAsia="Times New Roman" w:hAnsi="Times New Roman" w:cs="Times New Roman"/>
                <w:sz w:val="28"/>
                <w:szCs w:val="28"/>
                <w:lang w:val="uk-UA" w:eastAsia="ru-RU"/>
              </w:rPr>
            </w:pPr>
            <w:proofErr w:type="gramStart"/>
            <w:r>
              <w:rPr>
                <w:rFonts w:ascii="Times New Roman" w:eastAsia="Times New Roman" w:hAnsi="Times New Roman" w:cs="Times New Roman"/>
                <w:sz w:val="28"/>
                <w:szCs w:val="28"/>
                <w:lang w:eastAsia="ru-RU"/>
              </w:rPr>
              <w:t>Адм</w:t>
            </w:r>
            <w:proofErr w:type="gramEnd"/>
            <w:r>
              <w:rPr>
                <w:rFonts w:ascii="Times New Roman" w:eastAsia="Times New Roman" w:hAnsi="Times New Roman" w:cs="Times New Roman"/>
                <w:sz w:val="28"/>
                <w:szCs w:val="28"/>
                <w:lang w:eastAsia="ru-RU"/>
              </w:rPr>
              <w:t xml:space="preserve">іністрація </w:t>
            </w:r>
          </w:p>
        </w:tc>
      </w:tr>
      <w:tr w:rsidR="00597086" w:rsidRPr="00D450BB" w:rsidTr="007A7069">
        <w:tc>
          <w:tcPr>
            <w:tcW w:w="10281" w:type="dxa"/>
            <w:gridSpan w:val="4"/>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597086" w:rsidRPr="005731F0" w:rsidRDefault="00597086" w:rsidP="007A7069">
            <w:pPr>
              <w:spacing w:after="0" w:line="240" w:lineRule="auto"/>
              <w:rPr>
                <w:rFonts w:ascii="Times New Roman" w:eastAsia="Times New Roman" w:hAnsi="Times New Roman" w:cs="Times New Roman"/>
                <w:b/>
                <w:sz w:val="24"/>
                <w:szCs w:val="24"/>
                <w:lang w:eastAsia="ru-RU"/>
              </w:rPr>
            </w:pPr>
            <w:proofErr w:type="gramStart"/>
            <w:r w:rsidRPr="005731F0">
              <w:rPr>
                <w:rFonts w:ascii="Times New Roman" w:eastAsia="Times New Roman" w:hAnsi="Times New Roman" w:cs="Times New Roman"/>
                <w:b/>
                <w:sz w:val="24"/>
                <w:szCs w:val="24"/>
                <w:lang w:eastAsia="ru-RU"/>
              </w:rPr>
              <w:t>Психолого-педагог</w:t>
            </w:r>
            <w:proofErr w:type="gramEnd"/>
            <w:r w:rsidRPr="005731F0">
              <w:rPr>
                <w:rFonts w:ascii="Times New Roman" w:eastAsia="Times New Roman" w:hAnsi="Times New Roman" w:cs="Times New Roman"/>
                <w:b/>
                <w:sz w:val="24"/>
                <w:szCs w:val="24"/>
                <w:lang w:eastAsia="ru-RU"/>
              </w:rPr>
              <w:t>ічні заходи</w:t>
            </w:r>
          </w:p>
        </w:tc>
      </w:tr>
      <w:tr w:rsidR="00597086" w:rsidRPr="00D450BB" w:rsidTr="007A7069">
        <w:trPr>
          <w:trHeight w:val="1288"/>
        </w:trPr>
        <w:tc>
          <w:tcPr>
            <w:tcW w:w="0" w:type="auto"/>
            <w:tcBorders>
              <w:top w:val="single" w:sz="12" w:space="0" w:color="000000"/>
              <w:left w:val="single" w:sz="12" w:space="0" w:color="000000"/>
              <w:right w:val="single" w:sz="12" w:space="0" w:color="000000"/>
            </w:tcBorders>
            <w:tcMar>
              <w:top w:w="60" w:type="dxa"/>
              <w:left w:w="75" w:type="dxa"/>
              <w:bottom w:w="60" w:type="dxa"/>
              <w:right w:w="150" w:type="dxa"/>
            </w:tcMar>
            <w:vAlign w:val="center"/>
            <w:hideMark/>
          </w:tcPr>
          <w:p w:rsidR="00597086" w:rsidRPr="005731F0" w:rsidRDefault="00597086" w:rsidP="007A7069">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8</w:t>
            </w:r>
          </w:p>
        </w:tc>
        <w:tc>
          <w:tcPr>
            <w:tcW w:w="5380" w:type="dxa"/>
            <w:tcBorders>
              <w:top w:val="single" w:sz="12" w:space="0" w:color="000000"/>
              <w:left w:val="single" w:sz="12" w:space="0" w:color="000000"/>
              <w:right w:val="single" w:sz="12" w:space="0" w:color="000000"/>
            </w:tcBorders>
            <w:tcMar>
              <w:top w:w="60" w:type="dxa"/>
              <w:left w:w="75" w:type="dxa"/>
              <w:bottom w:w="60" w:type="dxa"/>
              <w:right w:w="150" w:type="dxa"/>
            </w:tcMar>
            <w:vAlign w:val="center"/>
          </w:tcPr>
          <w:p w:rsidR="00597086" w:rsidRPr="005731F0" w:rsidRDefault="00597086" w:rsidP="007A7069">
            <w:pPr>
              <w:spacing w:after="0" w:line="240" w:lineRule="auto"/>
              <w:rPr>
                <w:rFonts w:ascii="Times New Roman" w:eastAsia="Times New Roman" w:hAnsi="Times New Roman" w:cs="Times New Roman"/>
                <w:sz w:val="28"/>
                <w:szCs w:val="28"/>
                <w:lang w:val="uk-UA" w:eastAsia="ru-RU"/>
              </w:rPr>
            </w:pPr>
            <w:r w:rsidRPr="005731F0">
              <w:rPr>
                <w:rFonts w:ascii="Times New Roman" w:eastAsia="Times New Roman" w:hAnsi="Times New Roman" w:cs="Times New Roman"/>
                <w:sz w:val="28"/>
                <w:szCs w:val="28"/>
                <w:lang w:val="uk-UA" w:eastAsia="ru-RU"/>
              </w:rPr>
              <w:t>Поповнювати бібліотечні фонди освітньо-методичною, сучасною довідковою літературою відповідно до обраних профілів</w:t>
            </w:r>
          </w:p>
        </w:tc>
        <w:tc>
          <w:tcPr>
            <w:tcW w:w="1985" w:type="dxa"/>
            <w:tcBorders>
              <w:top w:val="single" w:sz="12" w:space="0" w:color="000000"/>
              <w:left w:val="single" w:sz="12" w:space="0" w:color="000000"/>
              <w:right w:val="single" w:sz="12" w:space="0" w:color="000000"/>
            </w:tcBorders>
            <w:tcMar>
              <w:top w:w="60" w:type="dxa"/>
              <w:left w:w="75" w:type="dxa"/>
              <w:bottom w:w="60" w:type="dxa"/>
              <w:right w:w="150" w:type="dxa"/>
            </w:tcMar>
            <w:vAlign w:val="center"/>
          </w:tcPr>
          <w:p w:rsidR="00597086" w:rsidRPr="005731F0" w:rsidRDefault="00597086" w:rsidP="007A7069">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Постійно </w:t>
            </w:r>
          </w:p>
        </w:tc>
        <w:tc>
          <w:tcPr>
            <w:tcW w:w="2409" w:type="dxa"/>
            <w:tcBorders>
              <w:top w:val="single" w:sz="12" w:space="0" w:color="000000"/>
              <w:left w:val="single" w:sz="12" w:space="0" w:color="000000"/>
              <w:right w:val="single" w:sz="12" w:space="0" w:color="000000"/>
            </w:tcBorders>
            <w:tcMar>
              <w:top w:w="60" w:type="dxa"/>
              <w:left w:w="75" w:type="dxa"/>
              <w:bottom w:w="60" w:type="dxa"/>
              <w:right w:w="150" w:type="dxa"/>
            </w:tcMar>
            <w:vAlign w:val="center"/>
          </w:tcPr>
          <w:p w:rsidR="00597086" w:rsidRPr="00D450BB" w:rsidRDefault="00597086" w:rsidP="007A7069">
            <w:pPr>
              <w:spacing w:after="0" w:line="240" w:lineRule="auto"/>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Адм</w:t>
            </w:r>
            <w:proofErr w:type="gramEnd"/>
            <w:r>
              <w:rPr>
                <w:rFonts w:ascii="Times New Roman" w:eastAsia="Times New Roman" w:hAnsi="Times New Roman" w:cs="Times New Roman"/>
                <w:sz w:val="28"/>
                <w:szCs w:val="28"/>
                <w:lang w:eastAsia="ru-RU"/>
              </w:rPr>
              <w:t xml:space="preserve">іністрація </w:t>
            </w:r>
            <w:r w:rsidRPr="00D450BB">
              <w:rPr>
                <w:rFonts w:ascii="Times New Roman" w:eastAsia="Times New Roman" w:hAnsi="Times New Roman" w:cs="Times New Roman"/>
                <w:sz w:val="28"/>
                <w:szCs w:val="28"/>
                <w:lang w:eastAsia="ru-RU"/>
              </w:rPr>
              <w:t>, бібліотекар</w:t>
            </w:r>
          </w:p>
        </w:tc>
      </w:tr>
      <w:tr w:rsidR="00597086" w:rsidRPr="00D450BB" w:rsidTr="007A7069">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597086" w:rsidRPr="005731F0" w:rsidRDefault="00597086" w:rsidP="007A7069">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9</w:t>
            </w:r>
          </w:p>
        </w:tc>
        <w:tc>
          <w:tcPr>
            <w:tcW w:w="5380" w:type="dxa"/>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597086" w:rsidRPr="00D450BB" w:rsidRDefault="00597086" w:rsidP="007A7069">
            <w:pPr>
              <w:spacing w:after="0" w:line="240" w:lineRule="auto"/>
              <w:rPr>
                <w:rFonts w:ascii="Times New Roman" w:eastAsia="Times New Roman" w:hAnsi="Times New Roman" w:cs="Times New Roman"/>
                <w:sz w:val="28"/>
                <w:szCs w:val="28"/>
                <w:lang w:eastAsia="ru-RU"/>
              </w:rPr>
            </w:pPr>
            <w:r w:rsidRPr="00D450BB">
              <w:rPr>
                <w:rFonts w:ascii="Times New Roman" w:eastAsia="Times New Roman" w:hAnsi="Times New Roman" w:cs="Times New Roman"/>
                <w:sz w:val="28"/>
                <w:szCs w:val="28"/>
                <w:lang w:eastAsia="ru-RU"/>
              </w:rPr>
              <w:t xml:space="preserve">Забезпечити психолого-педагогічний </w:t>
            </w:r>
            <w:r w:rsidRPr="00D450BB">
              <w:rPr>
                <w:rFonts w:ascii="Times New Roman" w:eastAsia="Times New Roman" w:hAnsi="Times New Roman" w:cs="Times New Roman"/>
                <w:sz w:val="28"/>
                <w:szCs w:val="28"/>
                <w:lang w:eastAsia="ru-RU"/>
              </w:rPr>
              <w:lastRenderedPageBreak/>
              <w:t xml:space="preserve">супровід допрофільної </w:t>
            </w:r>
            <w:proofErr w:type="gramStart"/>
            <w:r w:rsidRPr="00D450BB">
              <w:rPr>
                <w:rFonts w:ascii="Times New Roman" w:eastAsia="Times New Roman" w:hAnsi="Times New Roman" w:cs="Times New Roman"/>
                <w:sz w:val="28"/>
                <w:szCs w:val="28"/>
                <w:lang w:eastAsia="ru-RU"/>
              </w:rPr>
              <w:t>п</w:t>
            </w:r>
            <w:proofErr w:type="gramEnd"/>
            <w:r w:rsidRPr="00D450BB">
              <w:rPr>
                <w:rFonts w:ascii="Times New Roman" w:eastAsia="Times New Roman" w:hAnsi="Times New Roman" w:cs="Times New Roman"/>
                <w:sz w:val="28"/>
                <w:szCs w:val="28"/>
                <w:lang w:eastAsia="ru-RU"/>
              </w:rPr>
              <w:t>ідготовки та профільної середньої освіти</w:t>
            </w:r>
          </w:p>
        </w:tc>
        <w:tc>
          <w:tcPr>
            <w:tcW w:w="1985" w:type="dxa"/>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597086" w:rsidRPr="00D450BB" w:rsidRDefault="00597086" w:rsidP="007A7069">
            <w:pPr>
              <w:spacing w:after="0" w:line="240" w:lineRule="auto"/>
              <w:rPr>
                <w:rFonts w:ascii="Times New Roman" w:eastAsia="Times New Roman" w:hAnsi="Times New Roman" w:cs="Times New Roman"/>
                <w:sz w:val="28"/>
                <w:szCs w:val="28"/>
                <w:lang w:eastAsia="ru-RU"/>
              </w:rPr>
            </w:pPr>
          </w:p>
        </w:tc>
        <w:tc>
          <w:tcPr>
            <w:tcW w:w="2409" w:type="dxa"/>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597086" w:rsidRDefault="00597086" w:rsidP="007A7069">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eastAsia="ru-RU"/>
              </w:rPr>
              <w:t>З</w:t>
            </w:r>
            <w:r w:rsidRPr="00D450BB">
              <w:rPr>
                <w:rFonts w:ascii="Times New Roman" w:eastAsia="Times New Roman" w:hAnsi="Times New Roman" w:cs="Times New Roman"/>
                <w:sz w:val="28"/>
                <w:szCs w:val="28"/>
                <w:lang w:eastAsia="ru-RU"/>
              </w:rPr>
              <w:t>НВР</w:t>
            </w:r>
          </w:p>
          <w:p w:rsidR="00597086" w:rsidRPr="005731F0" w:rsidRDefault="00597086" w:rsidP="007A7069">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психолог</w:t>
            </w:r>
          </w:p>
        </w:tc>
      </w:tr>
      <w:tr w:rsidR="00597086" w:rsidRPr="00D450BB" w:rsidTr="007A7069">
        <w:tc>
          <w:tcPr>
            <w:tcW w:w="10281" w:type="dxa"/>
            <w:gridSpan w:val="4"/>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597086" w:rsidRPr="005731F0" w:rsidRDefault="00597086" w:rsidP="007A7069">
            <w:pPr>
              <w:spacing w:after="0" w:line="240" w:lineRule="auto"/>
              <w:rPr>
                <w:rFonts w:ascii="Times New Roman" w:eastAsia="Times New Roman" w:hAnsi="Times New Roman" w:cs="Times New Roman"/>
                <w:b/>
                <w:sz w:val="24"/>
                <w:szCs w:val="24"/>
                <w:lang w:eastAsia="ru-RU"/>
              </w:rPr>
            </w:pPr>
            <w:r w:rsidRPr="005731F0">
              <w:rPr>
                <w:rFonts w:ascii="Times New Roman" w:eastAsia="Times New Roman" w:hAnsi="Times New Roman" w:cs="Times New Roman"/>
                <w:b/>
                <w:sz w:val="24"/>
                <w:szCs w:val="24"/>
                <w:lang w:eastAsia="ru-RU"/>
              </w:rPr>
              <w:lastRenderedPageBreak/>
              <w:t>Методичні заходи на реалізацію проєкту</w:t>
            </w:r>
          </w:p>
        </w:tc>
      </w:tr>
      <w:tr w:rsidR="00597086" w:rsidRPr="00D450BB" w:rsidTr="007A7069">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597086" w:rsidRPr="005731F0" w:rsidRDefault="00597086" w:rsidP="007A7069">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val="uk-UA" w:eastAsia="ru-RU"/>
              </w:rPr>
              <w:t>0</w:t>
            </w:r>
          </w:p>
        </w:tc>
        <w:tc>
          <w:tcPr>
            <w:tcW w:w="5380" w:type="dxa"/>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597086" w:rsidRPr="00D450BB" w:rsidRDefault="00597086" w:rsidP="007A7069">
            <w:pPr>
              <w:spacing w:after="0" w:line="240" w:lineRule="auto"/>
              <w:rPr>
                <w:rFonts w:ascii="Times New Roman" w:eastAsia="Times New Roman" w:hAnsi="Times New Roman" w:cs="Times New Roman"/>
                <w:sz w:val="28"/>
                <w:szCs w:val="28"/>
                <w:lang w:eastAsia="ru-RU"/>
              </w:rPr>
            </w:pPr>
            <w:r w:rsidRPr="00D450BB">
              <w:rPr>
                <w:rFonts w:ascii="Times New Roman" w:eastAsia="Times New Roman" w:hAnsi="Times New Roman" w:cs="Times New Roman"/>
                <w:sz w:val="28"/>
                <w:szCs w:val="28"/>
                <w:lang w:eastAsia="ru-RU"/>
              </w:rPr>
              <w:t xml:space="preserve">Методична рада «Моніторинговий супровід ефективності </w:t>
            </w:r>
            <w:proofErr w:type="gramStart"/>
            <w:r w:rsidRPr="00D450BB">
              <w:rPr>
                <w:rFonts w:ascii="Times New Roman" w:eastAsia="Times New Roman" w:hAnsi="Times New Roman" w:cs="Times New Roman"/>
                <w:sz w:val="28"/>
                <w:szCs w:val="28"/>
                <w:lang w:eastAsia="ru-RU"/>
              </w:rPr>
              <w:t>проф</w:t>
            </w:r>
            <w:proofErr w:type="gramEnd"/>
            <w:r w:rsidRPr="00D450BB">
              <w:rPr>
                <w:rFonts w:ascii="Times New Roman" w:eastAsia="Times New Roman" w:hAnsi="Times New Roman" w:cs="Times New Roman"/>
                <w:sz w:val="28"/>
                <w:szCs w:val="28"/>
                <w:lang w:eastAsia="ru-RU"/>
              </w:rPr>
              <w:t>ільної середньої освіти»</w:t>
            </w:r>
          </w:p>
        </w:tc>
        <w:tc>
          <w:tcPr>
            <w:tcW w:w="1985" w:type="dxa"/>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597086" w:rsidRPr="005731F0" w:rsidRDefault="00597086" w:rsidP="007A7069">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eastAsia="ru-RU"/>
              </w:rPr>
              <w:t xml:space="preserve"> 202</w:t>
            </w:r>
            <w:r>
              <w:rPr>
                <w:rFonts w:ascii="Times New Roman" w:eastAsia="Times New Roman" w:hAnsi="Times New Roman" w:cs="Times New Roman"/>
                <w:sz w:val="28"/>
                <w:szCs w:val="28"/>
                <w:lang w:val="uk-UA" w:eastAsia="ru-RU"/>
              </w:rPr>
              <w:t>2</w:t>
            </w:r>
            <w:r>
              <w:rPr>
                <w:rFonts w:ascii="Times New Roman" w:eastAsia="Times New Roman" w:hAnsi="Times New Roman" w:cs="Times New Roman"/>
                <w:sz w:val="28"/>
                <w:szCs w:val="28"/>
                <w:lang w:eastAsia="ru-RU"/>
              </w:rPr>
              <w:t xml:space="preserve"> р</w:t>
            </w:r>
            <w:r>
              <w:rPr>
                <w:rFonts w:ascii="Times New Roman" w:eastAsia="Times New Roman" w:hAnsi="Times New Roman" w:cs="Times New Roman"/>
                <w:sz w:val="28"/>
                <w:szCs w:val="28"/>
                <w:lang w:val="uk-UA" w:eastAsia="ru-RU"/>
              </w:rPr>
              <w:t>.</w:t>
            </w:r>
          </w:p>
        </w:tc>
        <w:tc>
          <w:tcPr>
            <w:tcW w:w="2409" w:type="dxa"/>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597086" w:rsidRPr="00D450BB" w:rsidRDefault="00597086" w:rsidP="007A706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w:t>
            </w:r>
            <w:r w:rsidRPr="00D450BB">
              <w:rPr>
                <w:rFonts w:ascii="Times New Roman" w:eastAsia="Times New Roman" w:hAnsi="Times New Roman" w:cs="Times New Roman"/>
                <w:sz w:val="28"/>
                <w:szCs w:val="28"/>
                <w:lang w:eastAsia="ru-RU"/>
              </w:rPr>
              <w:t>НВР</w:t>
            </w:r>
          </w:p>
        </w:tc>
      </w:tr>
      <w:tr w:rsidR="00597086" w:rsidRPr="00D450BB" w:rsidTr="007A7069">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597086" w:rsidRPr="005731F0" w:rsidRDefault="00597086" w:rsidP="007A7069">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val="uk-UA" w:eastAsia="ru-RU"/>
              </w:rPr>
              <w:t>1</w:t>
            </w:r>
          </w:p>
        </w:tc>
        <w:tc>
          <w:tcPr>
            <w:tcW w:w="5380" w:type="dxa"/>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597086" w:rsidRPr="00D450BB" w:rsidRDefault="00597086" w:rsidP="007A7069">
            <w:pPr>
              <w:spacing w:after="0" w:line="240" w:lineRule="auto"/>
              <w:rPr>
                <w:rFonts w:ascii="Times New Roman" w:eastAsia="Times New Roman" w:hAnsi="Times New Roman" w:cs="Times New Roman"/>
                <w:sz w:val="28"/>
                <w:szCs w:val="28"/>
                <w:lang w:eastAsia="ru-RU"/>
              </w:rPr>
            </w:pPr>
            <w:r w:rsidRPr="00D450BB">
              <w:rPr>
                <w:rFonts w:ascii="Times New Roman" w:eastAsia="Times New Roman" w:hAnsi="Times New Roman" w:cs="Times New Roman"/>
                <w:sz w:val="28"/>
                <w:szCs w:val="28"/>
                <w:lang w:eastAsia="ru-RU"/>
              </w:rPr>
              <w:t xml:space="preserve">Нарада </w:t>
            </w:r>
            <w:proofErr w:type="gramStart"/>
            <w:r w:rsidRPr="00D450BB">
              <w:rPr>
                <w:rFonts w:ascii="Times New Roman" w:eastAsia="Times New Roman" w:hAnsi="Times New Roman" w:cs="Times New Roman"/>
                <w:sz w:val="28"/>
                <w:szCs w:val="28"/>
                <w:lang w:eastAsia="ru-RU"/>
              </w:rPr>
              <w:t>при</w:t>
            </w:r>
            <w:proofErr w:type="gramEnd"/>
            <w:r w:rsidRPr="00D450BB">
              <w:rPr>
                <w:rFonts w:ascii="Times New Roman" w:eastAsia="Times New Roman" w:hAnsi="Times New Roman" w:cs="Times New Roman"/>
                <w:sz w:val="28"/>
                <w:szCs w:val="28"/>
                <w:lang w:eastAsia="ru-RU"/>
              </w:rPr>
              <w:t xml:space="preserve"> директору з питання: «Сучасні методики на шляху удосконалення </w:t>
            </w:r>
            <w:proofErr w:type="gramStart"/>
            <w:r w:rsidRPr="00D450BB">
              <w:rPr>
                <w:rFonts w:ascii="Times New Roman" w:eastAsia="Times New Roman" w:hAnsi="Times New Roman" w:cs="Times New Roman"/>
                <w:sz w:val="28"/>
                <w:szCs w:val="28"/>
                <w:lang w:eastAsia="ru-RU"/>
              </w:rPr>
              <w:t>проф</w:t>
            </w:r>
            <w:proofErr w:type="gramEnd"/>
            <w:r w:rsidRPr="00D450BB">
              <w:rPr>
                <w:rFonts w:ascii="Times New Roman" w:eastAsia="Times New Roman" w:hAnsi="Times New Roman" w:cs="Times New Roman"/>
                <w:sz w:val="28"/>
                <w:szCs w:val="28"/>
                <w:lang w:eastAsia="ru-RU"/>
              </w:rPr>
              <w:t>ільної середньої освіти»</w:t>
            </w:r>
          </w:p>
        </w:tc>
        <w:tc>
          <w:tcPr>
            <w:tcW w:w="1985" w:type="dxa"/>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597086" w:rsidRPr="005731F0" w:rsidRDefault="00597086" w:rsidP="007A7069">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eastAsia="ru-RU"/>
              </w:rPr>
              <w:t>202</w:t>
            </w:r>
            <w:r>
              <w:rPr>
                <w:rFonts w:ascii="Times New Roman" w:eastAsia="Times New Roman" w:hAnsi="Times New Roman" w:cs="Times New Roman"/>
                <w:sz w:val="28"/>
                <w:szCs w:val="28"/>
                <w:lang w:val="uk-UA" w:eastAsia="ru-RU"/>
              </w:rPr>
              <w:t>3</w:t>
            </w:r>
            <w:r>
              <w:rPr>
                <w:rFonts w:ascii="Times New Roman" w:eastAsia="Times New Roman" w:hAnsi="Times New Roman" w:cs="Times New Roman"/>
                <w:sz w:val="28"/>
                <w:szCs w:val="28"/>
                <w:lang w:eastAsia="ru-RU"/>
              </w:rPr>
              <w:t xml:space="preserve"> р</w:t>
            </w:r>
            <w:r>
              <w:rPr>
                <w:rFonts w:ascii="Times New Roman" w:eastAsia="Times New Roman" w:hAnsi="Times New Roman" w:cs="Times New Roman"/>
                <w:sz w:val="28"/>
                <w:szCs w:val="28"/>
                <w:lang w:val="uk-UA" w:eastAsia="ru-RU"/>
              </w:rPr>
              <w:t>.</w:t>
            </w:r>
          </w:p>
        </w:tc>
        <w:tc>
          <w:tcPr>
            <w:tcW w:w="2409" w:type="dxa"/>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597086" w:rsidRPr="00D450BB" w:rsidRDefault="00597086" w:rsidP="007A706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w:t>
            </w:r>
            <w:r w:rsidRPr="00D450BB">
              <w:rPr>
                <w:rFonts w:ascii="Times New Roman" w:eastAsia="Times New Roman" w:hAnsi="Times New Roman" w:cs="Times New Roman"/>
                <w:sz w:val="28"/>
                <w:szCs w:val="28"/>
                <w:lang w:eastAsia="ru-RU"/>
              </w:rPr>
              <w:t>НВР</w:t>
            </w:r>
          </w:p>
        </w:tc>
      </w:tr>
      <w:tr w:rsidR="00597086" w:rsidRPr="00D450BB" w:rsidTr="007A7069">
        <w:trPr>
          <w:trHeight w:val="794"/>
        </w:trPr>
        <w:tc>
          <w:tcPr>
            <w:tcW w:w="0" w:type="auto"/>
            <w:tcBorders>
              <w:top w:val="single" w:sz="12" w:space="0" w:color="000000"/>
              <w:left w:val="single" w:sz="12" w:space="0" w:color="000000"/>
              <w:right w:val="single" w:sz="12" w:space="0" w:color="000000"/>
            </w:tcBorders>
            <w:tcMar>
              <w:top w:w="60" w:type="dxa"/>
              <w:left w:w="75" w:type="dxa"/>
              <w:bottom w:w="60" w:type="dxa"/>
              <w:right w:w="150" w:type="dxa"/>
            </w:tcMar>
            <w:vAlign w:val="center"/>
            <w:hideMark/>
          </w:tcPr>
          <w:p w:rsidR="00597086" w:rsidRPr="005731F0" w:rsidRDefault="00597086" w:rsidP="007A7069">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val="uk-UA" w:eastAsia="ru-RU"/>
              </w:rPr>
              <w:t>2</w:t>
            </w:r>
          </w:p>
        </w:tc>
        <w:tc>
          <w:tcPr>
            <w:tcW w:w="5380" w:type="dxa"/>
            <w:tcBorders>
              <w:top w:val="single" w:sz="12" w:space="0" w:color="000000"/>
              <w:left w:val="single" w:sz="12" w:space="0" w:color="000000"/>
              <w:right w:val="single" w:sz="12" w:space="0" w:color="000000"/>
            </w:tcBorders>
            <w:tcMar>
              <w:top w:w="60" w:type="dxa"/>
              <w:left w:w="75" w:type="dxa"/>
              <w:bottom w:w="60" w:type="dxa"/>
              <w:right w:w="150" w:type="dxa"/>
            </w:tcMar>
            <w:vAlign w:val="center"/>
            <w:hideMark/>
          </w:tcPr>
          <w:p w:rsidR="00597086" w:rsidRPr="00D450BB" w:rsidRDefault="00597086" w:rsidP="007A7069">
            <w:pPr>
              <w:spacing w:after="0" w:line="240" w:lineRule="auto"/>
              <w:rPr>
                <w:rFonts w:ascii="Times New Roman" w:eastAsia="Times New Roman" w:hAnsi="Times New Roman" w:cs="Times New Roman"/>
                <w:sz w:val="28"/>
                <w:szCs w:val="28"/>
                <w:lang w:eastAsia="ru-RU"/>
              </w:rPr>
            </w:pPr>
            <w:r w:rsidRPr="00D450BB">
              <w:rPr>
                <w:rFonts w:ascii="Times New Roman" w:eastAsia="Times New Roman" w:hAnsi="Times New Roman" w:cs="Times New Roman"/>
                <w:sz w:val="28"/>
                <w:szCs w:val="28"/>
                <w:lang w:eastAsia="ru-RU"/>
              </w:rPr>
              <w:t xml:space="preserve">Нарада </w:t>
            </w:r>
            <w:proofErr w:type="gramStart"/>
            <w:r w:rsidRPr="00D450BB">
              <w:rPr>
                <w:rFonts w:ascii="Times New Roman" w:eastAsia="Times New Roman" w:hAnsi="Times New Roman" w:cs="Times New Roman"/>
                <w:sz w:val="28"/>
                <w:szCs w:val="28"/>
                <w:lang w:eastAsia="ru-RU"/>
              </w:rPr>
              <w:t>при</w:t>
            </w:r>
            <w:proofErr w:type="gramEnd"/>
            <w:r w:rsidRPr="00D450BB">
              <w:rPr>
                <w:rFonts w:ascii="Times New Roman" w:eastAsia="Times New Roman" w:hAnsi="Times New Roman" w:cs="Times New Roman"/>
                <w:sz w:val="28"/>
                <w:szCs w:val="28"/>
                <w:lang w:eastAsia="ru-RU"/>
              </w:rPr>
              <w:t xml:space="preserve"> директору: «Стан реалізації проєкту «</w:t>
            </w:r>
            <w:proofErr w:type="gramStart"/>
            <w:r w:rsidRPr="00D450BB">
              <w:rPr>
                <w:rFonts w:ascii="Times New Roman" w:eastAsia="Times New Roman" w:hAnsi="Times New Roman" w:cs="Times New Roman"/>
                <w:sz w:val="28"/>
                <w:szCs w:val="28"/>
                <w:lang w:eastAsia="ru-RU"/>
              </w:rPr>
              <w:t>Проф</w:t>
            </w:r>
            <w:proofErr w:type="gramEnd"/>
            <w:r w:rsidRPr="00D450BB">
              <w:rPr>
                <w:rFonts w:ascii="Times New Roman" w:eastAsia="Times New Roman" w:hAnsi="Times New Roman" w:cs="Times New Roman"/>
                <w:sz w:val="28"/>
                <w:szCs w:val="28"/>
                <w:lang w:eastAsia="ru-RU"/>
              </w:rPr>
              <w:t>ільна середня освіта»</w:t>
            </w:r>
          </w:p>
        </w:tc>
        <w:tc>
          <w:tcPr>
            <w:tcW w:w="1985" w:type="dxa"/>
            <w:tcBorders>
              <w:top w:val="single" w:sz="12" w:space="0" w:color="000000"/>
              <w:left w:val="single" w:sz="12" w:space="0" w:color="000000"/>
              <w:right w:val="single" w:sz="12" w:space="0" w:color="000000"/>
            </w:tcBorders>
            <w:tcMar>
              <w:top w:w="60" w:type="dxa"/>
              <w:left w:w="75" w:type="dxa"/>
              <w:bottom w:w="60" w:type="dxa"/>
              <w:right w:w="150" w:type="dxa"/>
            </w:tcMar>
            <w:vAlign w:val="center"/>
            <w:hideMark/>
          </w:tcPr>
          <w:p w:rsidR="00597086" w:rsidRPr="005731F0" w:rsidRDefault="00597086" w:rsidP="007A7069">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eastAsia="ru-RU"/>
              </w:rPr>
              <w:t>202</w:t>
            </w:r>
            <w:r>
              <w:rPr>
                <w:rFonts w:ascii="Times New Roman" w:eastAsia="Times New Roman" w:hAnsi="Times New Roman" w:cs="Times New Roman"/>
                <w:sz w:val="28"/>
                <w:szCs w:val="28"/>
                <w:lang w:val="uk-UA" w:eastAsia="ru-RU"/>
              </w:rPr>
              <w:t>4</w:t>
            </w:r>
            <w:r>
              <w:rPr>
                <w:rFonts w:ascii="Times New Roman" w:eastAsia="Times New Roman" w:hAnsi="Times New Roman" w:cs="Times New Roman"/>
                <w:sz w:val="28"/>
                <w:szCs w:val="28"/>
                <w:lang w:eastAsia="ru-RU"/>
              </w:rPr>
              <w:t xml:space="preserve"> р</w:t>
            </w:r>
            <w:r>
              <w:rPr>
                <w:rFonts w:ascii="Times New Roman" w:eastAsia="Times New Roman" w:hAnsi="Times New Roman" w:cs="Times New Roman"/>
                <w:sz w:val="28"/>
                <w:szCs w:val="28"/>
                <w:lang w:val="uk-UA" w:eastAsia="ru-RU"/>
              </w:rPr>
              <w:t>.</w:t>
            </w:r>
          </w:p>
        </w:tc>
        <w:tc>
          <w:tcPr>
            <w:tcW w:w="2409" w:type="dxa"/>
            <w:tcBorders>
              <w:top w:val="single" w:sz="12" w:space="0" w:color="000000"/>
              <w:left w:val="single" w:sz="12" w:space="0" w:color="000000"/>
              <w:right w:val="single" w:sz="12" w:space="0" w:color="000000"/>
            </w:tcBorders>
            <w:tcMar>
              <w:top w:w="60" w:type="dxa"/>
              <w:left w:w="75" w:type="dxa"/>
              <w:bottom w:w="60" w:type="dxa"/>
              <w:right w:w="150" w:type="dxa"/>
            </w:tcMar>
            <w:vAlign w:val="center"/>
            <w:hideMark/>
          </w:tcPr>
          <w:p w:rsidR="00597086" w:rsidRPr="00D450BB" w:rsidRDefault="00597086" w:rsidP="007A7069">
            <w:pPr>
              <w:spacing w:after="0" w:line="240" w:lineRule="auto"/>
              <w:rPr>
                <w:rFonts w:ascii="Times New Roman" w:eastAsia="Times New Roman" w:hAnsi="Times New Roman" w:cs="Times New Roman"/>
                <w:sz w:val="28"/>
                <w:szCs w:val="28"/>
                <w:lang w:eastAsia="ru-RU"/>
              </w:rPr>
            </w:pPr>
            <w:r w:rsidRPr="00D450BB">
              <w:rPr>
                <w:rFonts w:ascii="Times New Roman" w:eastAsia="Times New Roman" w:hAnsi="Times New Roman" w:cs="Times New Roman"/>
                <w:sz w:val="28"/>
                <w:szCs w:val="28"/>
                <w:lang w:eastAsia="ru-RU"/>
              </w:rPr>
              <w:t>директор</w:t>
            </w:r>
          </w:p>
        </w:tc>
      </w:tr>
    </w:tbl>
    <w:p w:rsidR="00597086" w:rsidRDefault="00597086" w:rsidP="00597086">
      <w:pPr>
        <w:shd w:val="clear" w:color="auto" w:fill="FFFFFF"/>
        <w:spacing w:after="300" w:line="300" w:lineRule="atLeast"/>
        <w:jc w:val="both"/>
        <w:textAlignment w:val="baseline"/>
        <w:rPr>
          <w:rFonts w:ascii="Times New Roman" w:eastAsia="Times New Roman" w:hAnsi="Times New Roman" w:cs="Times New Roman"/>
          <w:b/>
          <w:bCs/>
          <w:color w:val="222222"/>
          <w:sz w:val="28"/>
          <w:szCs w:val="28"/>
          <w:lang w:val="uk-UA" w:eastAsia="ru-RU"/>
        </w:rPr>
      </w:pPr>
    </w:p>
    <w:p w:rsidR="00597086" w:rsidRDefault="00597086" w:rsidP="00597086">
      <w:pPr>
        <w:shd w:val="clear" w:color="auto" w:fill="FFFFFF"/>
        <w:spacing w:after="300" w:line="300" w:lineRule="atLeast"/>
        <w:jc w:val="both"/>
        <w:textAlignment w:val="baseline"/>
        <w:rPr>
          <w:rFonts w:ascii="Times New Roman" w:eastAsia="Times New Roman" w:hAnsi="Times New Roman" w:cs="Times New Roman"/>
          <w:b/>
          <w:bCs/>
          <w:color w:val="222222"/>
          <w:sz w:val="28"/>
          <w:szCs w:val="28"/>
          <w:lang w:val="uk-UA" w:eastAsia="ru-RU"/>
        </w:rPr>
      </w:pPr>
      <w:r w:rsidRPr="00D450BB">
        <w:rPr>
          <w:rFonts w:ascii="Times New Roman" w:eastAsia="Times New Roman" w:hAnsi="Times New Roman" w:cs="Times New Roman"/>
          <w:b/>
          <w:bCs/>
          <w:color w:val="222222"/>
          <w:sz w:val="28"/>
          <w:szCs w:val="28"/>
          <w:lang w:eastAsia="ru-RU"/>
        </w:rPr>
        <w:t>Очікувані результати:</w:t>
      </w:r>
    </w:p>
    <w:p w:rsidR="00597086" w:rsidRDefault="00597086" w:rsidP="00597086">
      <w:pPr>
        <w:pStyle w:val="ab"/>
        <w:numPr>
          <w:ilvl w:val="0"/>
          <w:numId w:val="43"/>
        </w:numPr>
        <w:shd w:val="clear" w:color="auto" w:fill="FFFFFF"/>
        <w:spacing w:after="300" w:line="300" w:lineRule="atLeast"/>
        <w:jc w:val="both"/>
        <w:textAlignment w:val="baseline"/>
        <w:rPr>
          <w:rFonts w:ascii="Times New Roman" w:eastAsia="Times New Roman" w:hAnsi="Times New Roman" w:cs="Times New Roman"/>
          <w:color w:val="222222"/>
          <w:sz w:val="28"/>
          <w:szCs w:val="28"/>
          <w:lang w:val="uk-UA" w:eastAsia="ru-RU"/>
        </w:rPr>
      </w:pPr>
      <w:r w:rsidRPr="005731F0">
        <w:rPr>
          <w:rFonts w:ascii="Times New Roman" w:eastAsia="Times New Roman" w:hAnsi="Times New Roman" w:cs="Times New Roman"/>
          <w:b/>
          <w:bCs/>
          <w:color w:val="222222"/>
          <w:sz w:val="28"/>
          <w:szCs w:val="28"/>
          <w:lang w:eastAsia="ru-RU"/>
        </w:rPr>
        <w:t> </w:t>
      </w:r>
      <w:r w:rsidRPr="005731F0">
        <w:rPr>
          <w:rFonts w:ascii="Times New Roman" w:eastAsia="Times New Roman" w:hAnsi="Times New Roman" w:cs="Times New Roman"/>
          <w:color w:val="222222"/>
          <w:sz w:val="28"/>
          <w:szCs w:val="28"/>
          <w:lang w:val="uk-UA" w:eastAsia="ru-RU"/>
        </w:rPr>
        <w:t xml:space="preserve">впровадження нових моделей профільної середньої освіти; </w:t>
      </w:r>
    </w:p>
    <w:p w:rsidR="00597086" w:rsidRDefault="00597086" w:rsidP="00597086">
      <w:pPr>
        <w:pStyle w:val="ab"/>
        <w:numPr>
          <w:ilvl w:val="0"/>
          <w:numId w:val="43"/>
        </w:numPr>
        <w:shd w:val="clear" w:color="auto" w:fill="FFFFFF"/>
        <w:spacing w:after="300" w:line="300" w:lineRule="atLeast"/>
        <w:jc w:val="both"/>
        <w:textAlignment w:val="baseline"/>
        <w:rPr>
          <w:rFonts w:ascii="Times New Roman" w:eastAsia="Times New Roman" w:hAnsi="Times New Roman" w:cs="Times New Roman"/>
          <w:color w:val="222222"/>
          <w:sz w:val="28"/>
          <w:szCs w:val="28"/>
          <w:lang w:val="uk-UA" w:eastAsia="ru-RU"/>
        </w:rPr>
      </w:pPr>
      <w:r w:rsidRPr="005731F0">
        <w:rPr>
          <w:rFonts w:ascii="Times New Roman" w:eastAsia="Times New Roman" w:hAnsi="Times New Roman" w:cs="Times New Roman"/>
          <w:color w:val="222222"/>
          <w:sz w:val="28"/>
          <w:szCs w:val="28"/>
          <w:lang w:val="uk-UA" w:eastAsia="ru-RU"/>
        </w:rPr>
        <w:t xml:space="preserve">підготовка педагогів для реалізації проєкту «профільна середня освіта»; </w:t>
      </w:r>
    </w:p>
    <w:p w:rsidR="00597086" w:rsidRDefault="00597086" w:rsidP="00597086">
      <w:pPr>
        <w:pStyle w:val="ab"/>
        <w:numPr>
          <w:ilvl w:val="0"/>
          <w:numId w:val="43"/>
        </w:numPr>
        <w:shd w:val="clear" w:color="auto" w:fill="FFFFFF"/>
        <w:spacing w:after="300" w:line="300" w:lineRule="atLeast"/>
        <w:jc w:val="both"/>
        <w:textAlignment w:val="baseline"/>
        <w:rPr>
          <w:rFonts w:ascii="Times New Roman" w:eastAsia="Times New Roman" w:hAnsi="Times New Roman" w:cs="Times New Roman"/>
          <w:color w:val="222222"/>
          <w:sz w:val="28"/>
          <w:szCs w:val="28"/>
          <w:lang w:val="uk-UA" w:eastAsia="ru-RU"/>
        </w:rPr>
      </w:pPr>
      <w:r w:rsidRPr="005731F0">
        <w:rPr>
          <w:rFonts w:ascii="Times New Roman" w:eastAsia="Times New Roman" w:hAnsi="Times New Roman" w:cs="Times New Roman"/>
          <w:color w:val="222222"/>
          <w:sz w:val="28"/>
          <w:szCs w:val="28"/>
          <w:lang w:val="uk-UA" w:eastAsia="ru-RU"/>
        </w:rPr>
        <w:t>сприяння оснащенню кабінетів для здобуття профільної середньої освіти здобувачами освіти;</w:t>
      </w:r>
    </w:p>
    <w:p w:rsidR="00597086" w:rsidRDefault="00597086" w:rsidP="00597086">
      <w:pPr>
        <w:pStyle w:val="ab"/>
        <w:numPr>
          <w:ilvl w:val="0"/>
          <w:numId w:val="43"/>
        </w:numPr>
        <w:shd w:val="clear" w:color="auto" w:fill="FFFFFF"/>
        <w:spacing w:after="300" w:line="300" w:lineRule="atLeast"/>
        <w:jc w:val="both"/>
        <w:textAlignment w:val="baseline"/>
        <w:rPr>
          <w:rFonts w:ascii="Times New Roman" w:eastAsia="Times New Roman" w:hAnsi="Times New Roman" w:cs="Times New Roman"/>
          <w:color w:val="222222"/>
          <w:sz w:val="28"/>
          <w:szCs w:val="28"/>
          <w:lang w:val="uk-UA" w:eastAsia="ru-RU"/>
        </w:rPr>
      </w:pPr>
      <w:r w:rsidRPr="005731F0">
        <w:rPr>
          <w:rFonts w:ascii="Times New Roman" w:eastAsia="Times New Roman" w:hAnsi="Times New Roman" w:cs="Times New Roman"/>
          <w:color w:val="222222"/>
          <w:sz w:val="28"/>
          <w:szCs w:val="28"/>
          <w:lang w:eastAsia="ru-RU"/>
        </w:rPr>
        <w:t xml:space="preserve">запровадження системного моніторингового спостереження за якістю </w:t>
      </w:r>
      <w:proofErr w:type="gramStart"/>
      <w:r w:rsidRPr="005731F0">
        <w:rPr>
          <w:rFonts w:ascii="Times New Roman" w:eastAsia="Times New Roman" w:hAnsi="Times New Roman" w:cs="Times New Roman"/>
          <w:color w:val="222222"/>
          <w:sz w:val="28"/>
          <w:szCs w:val="28"/>
          <w:lang w:eastAsia="ru-RU"/>
        </w:rPr>
        <w:t>проф</w:t>
      </w:r>
      <w:proofErr w:type="gramEnd"/>
      <w:r w:rsidRPr="005731F0">
        <w:rPr>
          <w:rFonts w:ascii="Times New Roman" w:eastAsia="Times New Roman" w:hAnsi="Times New Roman" w:cs="Times New Roman"/>
          <w:color w:val="222222"/>
          <w:sz w:val="28"/>
          <w:szCs w:val="28"/>
          <w:lang w:eastAsia="ru-RU"/>
        </w:rPr>
        <w:t>ільної середньої освіти;</w:t>
      </w:r>
    </w:p>
    <w:p w:rsidR="00597086" w:rsidRPr="00014F42" w:rsidRDefault="00597086" w:rsidP="00597086">
      <w:pPr>
        <w:pStyle w:val="ab"/>
        <w:numPr>
          <w:ilvl w:val="0"/>
          <w:numId w:val="43"/>
        </w:numPr>
        <w:shd w:val="clear" w:color="auto" w:fill="FFFFFF"/>
        <w:spacing w:after="300" w:line="300" w:lineRule="atLeast"/>
        <w:jc w:val="both"/>
        <w:textAlignment w:val="baseline"/>
        <w:rPr>
          <w:rFonts w:ascii="Times New Roman" w:eastAsia="Times New Roman" w:hAnsi="Times New Roman" w:cs="Times New Roman"/>
          <w:color w:val="222222"/>
          <w:sz w:val="28"/>
          <w:szCs w:val="28"/>
          <w:lang w:val="uk-UA" w:eastAsia="ru-RU"/>
        </w:rPr>
      </w:pPr>
      <w:proofErr w:type="gramStart"/>
      <w:r w:rsidRPr="005731F0">
        <w:rPr>
          <w:rFonts w:ascii="Times New Roman" w:eastAsia="Times New Roman" w:hAnsi="Times New Roman" w:cs="Times New Roman"/>
          <w:color w:val="222222"/>
          <w:sz w:val="28"/>
          <w:szCs w:val="28"/>
          <w:lang w:eastAsia="ru-RU"/>
        </w:rPr>
        <w:t>п</w:t>
      </w:r>
      <w:proofErr w:type="gramEnd"/>
      <w:r w:rsidRPr="005731F0">
        <w:rPr>
          <w:rFonts w:ascii="Times New Roman" w:eastAsia="Times New Roman" w:hAnsi="Times New Roman" w:cs="Times New Roman"/>
          <w:color w:val="222222"/>
          <w:sz w:val="28"/>
          <w:szCs w:val="28"/>
          <w:lang w:eastAsia="ru-RU"/>
        </w:rPr>
        <w:t>ідготовка здобувачів освіти до свідомого вибору майбутньої професії.</w:t>
      </w:r>
    </w:p>
    <w:p w:rsidR="00597086" w:rsidRPr="009B1B50" w:rsidRDefault="00597086" w:rsidP="00597086">
      <w:pPr>
        <w:shd w:val="clear" w:color="auto" w:fill="FFFFFF"/>
        <w:spacing w:after="300" w:line="300" w:lineRule="atLeast"/>
        <w:jc w:val="both"/>
        <w:textAlignment w:val="baseline"/>
        <w:rPr>
          <w:rFonts w:ascii="Times New Roman" w:eastAsia="Times New Roman" w:hAnsi="Times New Roman" w:cs="Times New Roman"/>
          <w:b/>
          <w:color w:val="222222"/>
          <w:sz w:val="28"/>
          <w:szCs w:val="28"/>
          <w:lang w:eastAsia="ru-RU"/>
        </w:rPr>
      </w:pPr>
      <w:r w:rsidRPr="009B1B50">
        <w:rPr>
          <w:rFonts w:ascii="Times New Roman" w:eastAsia="Times New Roman" w:hAnsi="Times New Roman" w:cs="Times New Roman"/>
          <w:b/>
          <w:color w:val="222222"/>
          <w:sz w:val="28"/>
          <w:szCs w:val="28"/>
          <w:lang w:eastAsia="ru-RU"/>
        </w:rPr>
        <w:t>Проєкт</w:t>
      </w:r>
    </w:p>
    <w:p w:rsidR="00597086" w:rsidRPr="009B1B50" w:rsidRDefault="00597086" w:rsidP="00597086">
      <w:pPr>
        <w:shd w:val="clear" w:color="auto" w:fill="FFFFFF"/>
        <w:spacing w:after="300" w:line="300" w:lineRule="atLeast"/>
        <w:jc w:val="both"/>
        <w:textAlignment w:val="baseline"/>
        <w:rPr>
          <w:rFonts w:ascii="Times New Roman" w:eastAsia="Times New Roman" w:hAnsi="Times New Roman" w:cs="Times New Roman"/>
          <w:color w:val="4F81BD" w:themeColor="accent1"/>
          <w:sz w:val="28"/>
          <w:szCs w:val="28"/>
          <w:lang w:eastAsia="ru-RU"/>
        </w:rPr>
      </w:pPr>
      <w:r w:rsidRPr="009B1B50">
        <w:rPr>
          <w:rFonts w:ascii="Times New Roman" w:eastAsia="Times New Roman" w:hAnsi="Times New Roman" w:cs="Times New Roman"/>
          <w:b/>
          <w:bCs/>
          <w:color w:val="4F81BD" w:themeColor="accent1"/>
          <w:sz w:val="28"/>
          <w:szCs w:val="28"/>
          <w:lang w:eastAsia="ru-RU"/>
        </w:rPr>
        <w:t>«Обдарована дитина»</w:t>
      </w:r>
    </w:p>
    <w:p w:rsidR="00597086" w:rsidRDefault="00597086" w:rsidP="00597086">
      <w:pPr>
        <w:shd w:val="clear" w:color="auto" w:fill="FFFFFF"/>
        <w:spacing w:after="300" w:line="300" w:lineRule="atLeast"/>
        <w:jc w:val="both"/>
        <w:textAlignment w:val="baseline"/>
        <w:rPr>
          <w:rFonts w:ascii="Times New Roman" w:eastAsia="Times New Roman" w:hAnsi="Times New Roman" w:cs="Times New Roman"/>
          <w:color w:val="222222"/>
          <w:sz w:val="28"/>
          <w:szCs w:val="28"/>
          <w:lang w:val="uk-UA" w:eastAsia="ru-RU"/>
        </w:rPr>
      </w:pPr>
      <w:r w:rsidRPr="00D450BB">
        <w:rPr>
          <w:rFonts w:ascii="Times New Roman" w:eastAsia="Times New Roman" w:hAnsi="Times New Roman" w:cs="Times New Roman"/>
          <w:b/>
          <w:bCs/>
          <w:color w:val="222222"/>
          <w:sz w:val="28"/>
          <w:szCs w:val="28"/>
          <w:lang w:eastAsia="ru-RU"/>
        </w:rPr>
        <w:t>Мета проєкту</w:t>
      </w:r>
      <w:r w:rsidRPr="00D450BB">
        <w:rPr>
          <w:rFonts w:ascii="Times New Roman" w:eastAsia="Times New Roman" w:hAnsi="Times New Roman" w:cs="Times New Roman"/>
          <w:color w:val="222222"/>
          <w:sz w:val="28"/>
          <w:szCs w:val="28"/>
          <w:lang w:eastAsia="ru-RU"/>
        </w:rPr>
        <w:t>:</w:t>
      </w:r>
      <w:r>
        <w:rPr>
          <w:rFonts w:ascii="Times New Roman" w:eastAsia="Times New Roman" w:hAnsi="Times New Roman" w:cs="Times New Roman"/>
          <w:color w:val="222222"/>
          <w:sz w:val="28"/>
          <w:szCs w:val="28"/>
          <w:lang w:val="uk-UA" w:eastAsia="ru-RU"/>
        </w:rPr>
        <w:t xml:space="preserve"> </w:t>
      </w:r>
      <w:r w:rsidRPr="00D450BB">
        <w:rPr>
          <w:rFonts w:ascii="Times New Roman" w:eastAsia="Times New Roman" w:hAnsi="Times New Roman" w:cs="Times New Roman"/>
          <w:color w:val="222222"/>
          <w:sz w:val="28"/>
          <w:szCs w:val="28"/>
          <w:lang w:eastAsia="ru-RU"/>
        </w:rPr>
        <w:t xml:space="preserve">створення оптимальних умов для виявлення, розвитку і реалізації потенційних можливостей обдарованих дітей у всіх напрямках: інтелектуальному, творчому, </w:t>
      </w:r>
      <w:proofErr w:type="gramStart"/>
      <w:r>
        <w:rPr>
          <w:rFonts w:ascii="Times New Roman" w:eastAsia="Times New Roman" w:hAnsi="Times New Roman" w:cs="Times New Roman"/>
          <w:color w:val="222222"/>
          <w:sz w:val="28"/>
          <w:szCs w:val="28"/>
          <w:lang w:eastAsia="ru-RU"/>
        </w:rPr>
        <w:t>спортивному</w:t>
      </w:r>
      <w:proofErr w:type="gramEnd"/>
      <w:r>
        <w:rPr>
          <w:rFonts w:ascii="Times New Roman" w:eastAsia="Times New Roman" w:hAnsi="Times New Roman" w:cs="Times New Roman"/>
          <w:color w:val="222222"/>
          <w:sz w:val="28"/>
          <w:szCs w:val="28"/>
          <w:lang w:eastAsia="ru-RU"/>
        </w:rPr>
        <w:t>, естетичному.</w:t>
      </w:r>
    </w:p>
    <w:p w:rsidR="00597086" w:rsidRPr="00D450BB" w:rsidRDefault="00597086" w:rsidP="00597086">
      <w:pPr>
        <w:shd w:val="clear" w:color="auto" w:fill="FFFFFF"/>
        <w:spacing w:after="300" w:line="300" w:lineRule="atLeast"/>
        <w:jc w:val="both"/>
        <w:textAlignment w:val="baseline"/>
        <w:rPr>
          <w:rFonts w:ascii="Times New Roman" w:eastAsia="Times New Roman" w:hAnsi="Times New Roman" w:cs="Times New Roman"/>
          <w:color w:val="222222"/>
          <w:sz w:val="28"/>
          <w:szCs w:val="28"/>
          <w:lang w:eastAsia="ru-RU"/>
        </w:rPr>
      </w:pPr>
      <w:r w:rsidRPr="00637A84">
        <w:rPr>
          <w:rFonts w:ascii="Times New Roman" w:eastAsia="Times New Roman" w:hAnsi="Times New Roman" w:cs="Times New Roman"/>
          <w:b/>
          <w:color w:val="222222"/>
          <w:sz w:val="28"/>
          <w:szCs w:val="28"/>
          <w:lang w:val="uk-UA" w:eastAsia="ru-RU"/>
        </w:rPr>
        <w:t>Етапи</w:t>
      </w:r>
      <w:r>
        <w:rPr>
          <w:rFonts w:ascii="Times New Roman" w:eastAsia="Times New Roman" w:hAnsi="Times New Roman" w:cs="Times New Roman"/>
          <w:color w:val="222222"/>
          <w:sz w:val="28"/>
          <w:szCs w:val="28"/>
          <w:lang w:val="uk-UA" w:eastAsia="ru-RU"/>
        </w:rPr>
        <w:t xml:space="preserve"> </w:t>
      </w:r>
      <w:r w:rsidRPr="00D450BB">
        <w:rPr>
          <w:rFonts w:ascii="Times New Roman" w:eastAsia="Times New Roman" w:hAnsi="Times New Roman" w:cs="Times New Roman"/>
          <w:b/>
          <w:bCs/>
          <w:color w:val="222222"/>
          <w:sz w:val="28"/>
          <w:szCs w:val="28"/>
          <w:lang w:eastAsia="ru-RU"/>
        </w:rPr>
        <w:t xml:space="preserve"> реалізації проєкту</w:t>
      </w:r>
    </w:p>
    <w:tbl>
      <w:tblPr>
        <w:tblW w:w="10281" w:type="dxa"/>
        <w:tblBorders>
          <w:top w:val="single" w:sz="12" w:space="0" w:color="000000"/>
          <w:left w:val="single" w:sz="12" w:space="0" w:color="000000"/>
          <w:bottom w:val="single" w:sz="12" w:space="0" w:color="000000"/>
          <w:right w:val="single" w:sz="12" w:space="0" w:color="000000"/>
        </w:tblBorders>
        <w:tblCellMar>
          <w:left w:w="0" w:type="dxa"/>
          <w:right w:w="0" w:type="dxa"/>
        </w:tblCellMar>
        <w:tblLook w:val="04A0" w:firstRow="1" w:lastRow="0" w:firstColumn="1" w:lastColumn="0" w:noHBand="0" w:noVBand="1"/>
      </w:tblPr>
      <w:tblGrid>
        <w:gridCol w:w="505"/>
        <w:gridCol w:w="5382"/>
        <w:gridCol w:w="1985"/>
        <w:gridCol w:w="2409"/>
      </w:tblGrid>
      <w:tr w:rsidR="00597086" w:rsidRPr="00D450BB" w:rsidTr="007A7069">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597086" w:rsidRPr="00D450BB" w:rsidRDefault="00597086" w:rsidP="007A7069">
            <w:pPr>
              <w:spacing w:after="0" w:line="240" w:lineRule="auto"/>
              <w:rPr>
                <w:rFonts w:ascii="Times New Roman" w:eastAsia="Times New Roman" w:hAnsi="Times New Roman" w:cs="Times New Roman"/>
                <w:sz w:val="28"/>
                <w:szCs w:val="28"/>
                <w:lang w:eastAsia="ru-RU"/>
              </w:rPr>
            </w:pPr>
            <w:r w:rsidRPr="00D450BB">
              <w:rPr>
                <w:rFonts w:ascii="Times New Roman" w:eastAsia="Times New Roman" w:hAnsi="Times New Roman" w:cs="Times New Roman"/>
                <w:sz w:val="28"/>
                <w:szCs w:val="28"/>
                <w:lang w:eastAsia="ru-RU"/>
              </w:rPr>
              <w:t>№</w:t>
            </w:r>
          </w:p>
        </w:tc>
        <w:tc>
          <w:tcPr>
            <w:tcW w:w="5382" w:type="dxa"/>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597086" w:rsidRPr="00637A84" w:rsidRDefault="00597086" w:rsidP="007A7069">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eastAsia="ru-RU"/>
              </w:rPr>
              <w:t xml:space="preserve"> Зах</w:t>
            </w:r>
            <w:r>
              <w:rPr>
                <w:rFonts w:ascii="Times New Roman" w:eastAsia="Times New Roman" w:hAnsi="Times New Roman" w:cs="Times New Roman"/>
                <w:sz w:val="28"/>
                <w:szCs w:val="28"/>
                <w:lang w:val="uk-UA" w:eastAsia="ru-RU"/>
              </w:rPr>
              <w:t>і</w:t>
            </w:r>
            <w:r>
              <w:rPr>
                <w:rFonts w:ascii="Times New Roman" w:eastAsia="Times New Roman" w:hAnsi="Times New Roman" w:cs="Times New Roman"/>
                <w:sz w:val="28"/>
                <w:szCs w:val="28"/>
                <w:lang w:eastAsia="ru-RU"/>
              </w:rPr>
              <w:t>д</w:t>
            </w:r>
            <w:r>
              <w:rPr>
                <w:rFonts w:ascii="Times New Roman" w:eastAsia="Times New Roman" w:hAnsi="Times New Roman" w:cs="Times New Roman"/>
                <w:sz w:val="28"/>
                <w:szCs w:val="28"/>
                <w:lang w:val="uk-UA" w:eastAsia="ru-RU"/>
              </w:rPr>
              <w:t xml:space="preserve"> </w:t>
            </w:r>
          </w:p>
        </w:tc>
        <w:tc>
          <w:tcPr>
            <w:tcW w:w="1985" w:type="dxa"/>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597086" w:rsidRPr="00637A84" w:rsidRDefault="00597086" w:rsidP="007A7069">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eastAsia="ru-RU"/>
              </w:rPr>
              <w:t>Термі</w:t>
            </w:r>
            <w:proofErr w:type="gramStart"/>
            <w:r>
              <w:rPr>
                <w:rFonts w:ascii="Times New Roman" w:eastAsia="Times New Roman" w:hAnsi="Times New Roman" w:cs="Times New Roman"/>
                <w:sz w:val="28"/>
                <w:szCs w:val="28"/>
                <w:lang w:eastAsia="ru-RU"/>
              </w:rPr>
              <w:t>н</w:t>
            </w:r>
            <w:proofErr w:type="gramEnd"/>
            <w:r>
              <w:rPr>
                <w:rFonts w:ascii="Times New Roman" w:eastAsia="Times New Roman" w:hAnsi="Times New Roman" w:cs="Times New Roman"/>
                <w:sz w:val="28"/>
                <w:szCs w:val="28"/>
                <w:lang w:eastAsia="ru-RU"/>
              </w:rPr>
              <w:t xml:space="preserve"> </w:t>
            </w:r>
          </w:p>
        </w:tc>
        <w:tc>
          <w:tcPr>
            <w:tcW w:w="2409" w:type="dxa"/>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597086" w:rsidRPr="00D450BB" w:rsidRDefault="00597086" w:rsidP="007A706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відповідальний</w:t>
            </w:r>
          </w:p>
        </w:tc>
      </w:tr>
      <w:tr w:rsidR="00597086" w:rsidRPr="00D450BB" w:rsidTr="007A7069">
        <w:tc>
          <w:tcPr>
            <w:tcW w:w="10281" w:type="dxa"/>
            <w:gridSpan w:val="4"/>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597086" w:rsidRPr="009B1B50" w:rsidRDefault="00597086" w:rsidP="007A7069">
            <w:pPr>
              <w:spacing w:after="0" w:line="240" w:lineRule="auto"/>
              <w:rPr>
                <w:rFonts w:ascii="Times New Roman" w:eastAsia="Times New Roman" w:hAnsi="Times New Roman" w:cs="Times New Roman"/>
                <w:b/>
                <w:sz w:val="24"/>
                <w:szCs w:val="24"/>
                <w:lang w:eastAsia="ru-RU"/>
              </w:rPr>
            </w:pPr>
            <w:r w:rsidRPr="009B1B50">
              <w:rPr>
                <w:rFonts w:ascii="Times New Roman" w:eastAsia="Times New Roman" w:hAnsi="Times New Roman" w:cs="Times New Roman"/>
                <w:b/>
                <w:sz w:val="24"/>
                <w:szCs w:val="24"/>
                <w:lang w:eastAsia="ru-RU"/>
              </w:rPr>
              <w:t>Організаційно-педагогічні заходи</w:t>
            </w:r>
          </w:p>
        </w:tc>
      </w:tr>
      <w:tr w:rsidR="00597086" w:rsidRPr="00D450BB" w:rsidTr="007A7069">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597086" w:rsidRPr="00D450BB" w:rsidRDefault="00597086" w:rsidP="007A7069">
            <w:pPr>
              <w:spacing w:after="0" w:line="240" w:lineRule="auto"/>
              <w:rPr>
                <w:rFonts w:ascii="Times New Roman" w:eastAsia="Times New Roman" w:hAnsi="Times New Roman" w:cs="Times New Roman"/>
                <w:sz w:val="28"/>
                <w:szCs w:val="28"/>
                <w:lang w:eastAsia="ru-RU"/>
              </w:rPr>
            </w:pPr>
            <w:r w:rsidRPr="00D450BB">
              <w:rPr>
                <w:rFonts w:ascii="Times New Roman" w:eastAsia="Times New Roman" w:hAnsi="Times New Roman" w:cs="Times New Roman"/>
                <w:sz w:val="28"/>
                <w:szCs w:val="28"/>
                <w:lang w:eastAsia="ru-RU"/>
              </w:rPr>
              <w:t>1</w:t>
            </w:r>
          </w:p>
        </w:tc>
        <w:tc>
          <w:tcPr>
            <w:tcW w:w="5382" w:type="dxa"/>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597086" w:rsidRPr="00D450BB" w:rsidRDefault="00597086" w:rsidP="007A7069">
            <w:pPr>
              <w:spacing w:after="0" w:line="240" w:lineRule="auto"/>
              <w:rPr>
                <w:rFonts w:ascii="Times New Roman" w:eastAsia="Times New Roman" w:hAnsi="Times New Roman" w:cs="Times New Roman"/>
                <w:sz w:val="28"/>
                <w:szCs w:val="28"/>
                <w:lang w:eastAsia="ru-RU"/>
              </w:rPr>
            </w:pPr>
            <w:r w:rsidRPr="00D450BB">
              <w:rPr>
                <w:rFonts w:ascii="Times New Roman" w:eastAsia="Times New Roman" w:hAnsi="Times New Roman" w:cs="Times New Roman"/>
                <w:sz w:val="28"/>
                <w:szCs w:val="28"/>
                <w:lang w:eastAsia="ru-RU"/>
              </w:rPr>
              <w:t xml:space="preserve">Систематично поповнювати шкільний інформаційний банк даних про: · інтелектуально обдарованих дітей; · творчо обдарованих дітей; · спортивно обдарованих дітей; · </w:t>
            </w:r>
            <w:proofErr w:type="gramStart"/>
            <w:r w:rsidRPr="00D450BB">
              <w:rPr>
                <w:rFonts w:ascii="Times New Roman" w:eastAsia="Times New Roman" w:hAnsi="Times New Roman" w:cs="Times New Roman"/>
                <w:sz w:val="28"/>
                <w:szCs w:val="28"/>
                <w:lang w:eastAsia="ru-RU"/>
              </w:rPr>
              <w:t>техн</w:t>
            </w:r>
            <w:proofErr w:type="gramEnd"/>
            <w:r w:rsidRPr="00D450BB">
              <w:rPr>
                <w:rFonts w:ascii="Times New Roman" w:eastAsia="Times New Roman" w:hAnsi="Times New Roman" w:cs="Times New Roman"/>
                <w:sz w:val="28"/>
                <w:szCs w:val="28"/>
                <w:lang w:eastAsia="ru-RU"/>
              </w:rPr>
              <w:t xml:space="preserve">ічно </w:t>
            </w:r>
            <w:r w:rsidRPr="00D450BB">
              <w:rPr>
                <w:rFonts w:ascii="Times New Roman" w:eastAsia="Times New Roman" w:hAnsi="Times New Roman" w:cs="Times New Roman"/>
                <w:sz w:val="28"/>
                <w:szCs w:val="28"/>
                <w:lang w:eastAsia="ru-RU"/>
              </w:rPr>
              <w:lastRenderedPageBreak/>
              <w:t>обдарованих дітей</w:t>
            </w:r>
          </w:p>
        </w:tc>
        <w:tc>
          <w:tcPr>
            <w:tcW w:w="1985" w:type="dxa"/>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597086" w:rsidRPr="00D450BB" w:rsidRDefault="00597086" w:rsidP="007A7069">
            <w:pPr>
              <w:spacing w:after="0" w:line="240" w:lineRule="auto"/>
              <w:rPr>
                <w:rFonts w:ascii="Times New Roman" w:eastAsia="Times New Roman" w:hAnsi="Times New Roman" w:cs="Times New Roman"/>
                <w:sz w:val="28"/>
                <w:szCs w:val="28"/>
                <w:lang w:eastAsia="ru-RU"/>
              </w:rPr>
            </w:pPr>
            <w:r w:rsidRPr="00D450BB">
              <w:rPr>
                <w:rFonts w:ascii="Times New Roman" w:eastAsia="Times New Roman" w:hAnsi="Times New Roman" w:cs="Times New Roman"/>
                <w:sz w:val="28"/>
                <w:szCs w:val="28"/>
                <w:lang w:eastAsia="ru-RU"/>
              </w:rPr>
              <w:lastRenderedPageBreak/>
              <w:t>До 01.10 щороку</w:t>
            </w:r>
          </w:p>
        </w:tc>
        <w:tc>
          <w:tcPr>
            <w:tcW w:w="2409" w:type="dxa"/>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597086" w:rsidRPr="00D450BB" w:rsidRDefault="00597086" w:rsidP="007A7069">
            <w:pPr>
              <w:spacing w:after="0" w:line="240" w:lineRule="auto"/>
              <w:rPr>
                <w:rFonts w:ascii="Times New Roman" w:eastAsia="Times New Roman" w:hAnsi="Times New Roman" w:cs="Times New Roman"/>
                <w:sz w:val="28"/>
                <w:szCs w:val="28"/>
                <w:lang w:eastAsia="ru-RU"/>
              </w:rPr>
            </w:pPr>
            <w:r w:rsidRPr="00D450BB">
              <w:rPr>
                <w:rFonts w:ascii="Times New Roman" w:eastAsia="Times New Roman" w:hAnsi="Times New Roman" w:cs="Times New Roman"/>
                <w:sz w:val="28"/>
                <w:szCs w:val="28"/>
                <w:lang w:eastAsia="ru-RU"/>
              </w:rPr>
              <w:t>ЗВР</w:t>
            </w:r>
          </w:p>
        </w:tc>
      </w:tr>
      <w:tr w:rsidR="00597086" w:rsidRPr="00D450BB" w:rsidTr="007A7069">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597086" w:rsidRPr="00D450BB" w:rsidRDefault="00597086" w:rsidP="007A7069">
            <w:pPr>
              <w:spacing w:after="0" w:line="240" w:lineRule="auto"/>
              <w:rPr>
                <w:rFonts w:ascii="Times New Roman" w:eastAsia="Times New Roman" w:hAnsi="Times New Roman" w:cs="Times New Roman"/>
                <w:sz w:val="28"/>
                <w:szCs w:val="28"/>
                <w:lang w:eastAsia="ru-RU"/>
              </w:rPr>
            </w:pPr>
            <w:r w:rsidRPr="00D450BB">
              <w:rPr>
                <w:rFonts w:ascii="Times New Roman" w:eastAsia="Times New Roman" w:hAnsi="Times New Roman" w:cs="Times New Roman"/>
                <w:sz w:val="28"/>
                <w:szCs w:val="28"/>
                <w:lang w:eastAsia="ru-RU"/>
              </w:rPr>
              <w:lastRenderedPageBreak/>
              <w:t>2</w:t>
            </w:r>
          </w:p>
        </w:tc>
        <w:tc>
          <w:tcPr>
            <w:tcW w:w="5382" w:type="dxa"/>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597086" w:rsidRPr="00D450BB" w:rsidRDefault="00597086" w:rsidP="007A7069">
            <w:pPr>
              <w:spacing w:after="0" w:line="240" w:lineRule="auto"/>
              <w:rPr>
                <w:rFonts w:ascii="Times New Roman" w:eastAsia="Times New Roman" w:hAnsi="Times New Roman" w:cs="Times New Roman"/>
                <w:sz w:val="28"/>
                <w:szCs w:val="28"/>
                <w:lang w:eastAsia="ru-RU"/>
              </w:rPr>
            </w:pPr>
            <w:r w:rsidRPr="00D450BB">
              <w:rPr>
                <w:rFonts w:ascii="Times New Roman" w:eastAsia="Times New Roman" w:hAnsi="Times New Roman" w:cs="Times New Roman"/>
                <w:sz w:val="28"/>
                <w:szCs w:val="28"/>
                <w:lang w:eastAsia="ru-RU"/>
              </w:rPr>
              <w:t>Висвітлювати інформацію про обдарованих дітей, їх досягненнях на шкільному сайті</w:t>
            </w:r>
          </w:p>
        </w:tc>
        <w:tc>
          <w:tcPr>
            <w:tcW w:w="1985" w:type="dxa"/>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597086" w:rsidRPr="00D450BB" w:rsidRDefault="00597086" w:rsidP="007A7069">
            <w:pPr>
              <w:spacing w:after="0" w:line="240" w:lineRule="auto"/>
              <w:rPr>
                <w:rFonts w:ascii="Times New Roman" w:eastAsia="Times New Roman" w:hAnsi="Times New Roman" w:cs="Times New Roman"/>
                <w:sz w:val="28"/>
                <w:szCs w:val="28"/>
                <w:lang w:eastAsia="ru-RU"/>
              </w:rPr>
            </w:pPr>
            <w:r w:rsidRPr="00D450BB">
              <w:rPr>
                <w:rFonts w:ascii="Times New Roman" w:eastAsia="Times New Roman" w:hAnsi="Times New Roman" w:cs="Times New Roman"/>
                <w:sz w:val="28"/>
                <w:szCs w:val="28"/>
                <w:lang w:eastAsia="ru-RU"/>
              </w:rPr>
              <w:t>систематично</w:t>
            </w:r>
          </w:p>
        </w:tc>
        <w:tc>
          <w:tcPr>
            <w:tcW w:w="2409" w:type="dxa"/>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597086" w:rsidRPr="00D450BB" w:rsidRDefault="00597086" w:rsidP="007A7069">
            <w:pPr>
              <w:spacing w:after="0" w:line="240" w:lineRule="auto"/>
              <w:rPr>
                <w:rFonts w:ascii="Times New Roman" w:eastAsia="Times New Roman" w:hAnsi="Times New Roman" w:cs="Times New Roman"/>
                <w:sz w:val="28"/>
                <w:szCs w:val="28"/>
                <w:lang w:eastAsia="ru-RU"/>
              </w:rPr>
            </w:pPr>
            <w:r w:rsidRPr="00D450BB">
              <w:rPr>
                <w:rFonts w:ascii="Times New Roman" w:eastAsia="Times New Roman" w:hAnsi="Times New Roman" w:cs="Times New Roman"/>
                <w:sz w:val="28"/>
                <w:szCs w:val="28"/>
                <w:lang w:eastAsia="ru-RU"/>
              </w:rPr>
              <w:t>ЗВР</w:t>
            </w:r>
          </w:p>
        </w:tc>
      </w:tr>
      <w:tr w:rsidR="00597086" w:rsidRPr="00D450BB" w:rsidTr="007A7069">
        <w:trPr>
          <w:trHeight w:val="1288"/>
        </w:trPr>
        <w:tc>
          <w:tcPr>
            <w:tcW w:w="0" w:type="auto"/>
            <w:tcBorders>
              <w:top w:val="single" w:sz="12" w:space="0" w:color="000000"/>
              <w:left w:val="single" w:sz="12" w:space="0" w:color="000000"/>
              <w:right w:val="single" w:sz="12" w:space="0" w:color="000000"/>
            </w:tcBorders>
            <w:tcMar>
              <w:top w:w="60" w:type="dxa"/>
              <w:left w:w="75" w:type="dxa"/>
              <w:bottom w:w="60" w:type="dxa"/>
              <w:right w:w="150" w:type="dxa"/>
            </w:tcMar>
            <w:vAlign w:val="center"/>
            <w:hideMark/>
          </w:tcPr>
          <w:p w:rsidR="00597086" w:rsidRPr="00D450BB" w:rsidRDefault="00597086" w:rsidP="007A7069">
            <w:pPr>
              <w:spacing w:after="0" w:line="240" w:lineRule="auto"/>
              <w:rPr>
                <w:rFonts w:ascii="Times New Roman" w:eastAsia="Times New Roman" w:hAnsi="Times New Roman" w:cs="Times New Roman"/>
                <w:sz w:val="28"/>
                <w:szCs w:val="28"/>
                <w:lang w:eastAsia="ru-RU"/>
              </w:rPr>
            </w:pPr>
            <w:r w:rsidRPr="00D450BB">
              <w:rPr>
                <w:rFonts w:ascii="Times New Roman" w:eastAsia="Times New Roman" w:hAnsi="Times New Roman" w:cs="Times New Roman"/>
                <w:sz w:val="28"/>
                <w:szCs w:val="28"/>
                <w:lang w:eastAsia="ru-RU"/>
              </w:rPr>
              <w:t>3</w:t>
            </w:r>
          </w:p>
          <w:p w:rsidR="00597086" w:rsidRPr="009B1B50" w:rsidRDefault="00597086" w:rsidP="007A7069">
            <w:pPr>
              <w:spacing w:after="0" w:line="240" w:lineRule="auto"/>
              <w:rPr>
                <w:rFonts w:ascii="Times New Roman" w:eastAsia="Times New Roman" w:hAnsi="Times New Roman" w:cs="Times New Roman"/>
                <w:sz w:val="28"/>
                <w:szCs w:val="28"/>
                <w:lang w:val="uk-UA" w:eastAsia="ru-RU"/>
              </w:rPr>
            </w:pPr>
          </w:p>
        </w:tc>
        <w:tc>
          <w:tcPr>
            <w:tcW w:w="5382" w:type="dxa"/>
            <w:tcBorders>
              <w:top w:val="single" w:sz="12" w:space="0" w:color="000000"/>
              <w:left w:val="single" w:sz="12" w:space="0" w:color="000000"/>
              <w:right w:val="single" w:sz="12" w:space="0" w:color="000000"/>
            </w:tcBorders>
            <w:tcMar>
              <w:top w:w="60" w:type="dxa"/>
              <w:left w:w="75" w:type="dxa"/>
              <w:bottom w:w="60" w:type="dxa"/>
              <w:right w:w="150" w:type="dxa"/>
            </w:tcMar>
            <w:vAlign w:val="center"/>
            <w:hideMark/>
          </w:tcPr>
          <w:p w:rsidR="00597086" w:rsidRPr="00A91D06" w:rsidRDefault="00597086" w:rsidP="007A7069">
            <w:pPr>
              <w:spacing w:after="0" w:line="240" w:lineRule="auto"/>
              <w:rPr>
                <w:rFonts w:ascii="Times New Roman" w:eastAsia="Times New Roman" w:hAnsi="Times New Roman" w:cs="Times New Roman"/>
                <w:sz w:val="28"/>
                <w:szCs w:val="28"/>
                <w:lang w:val="uk-UA" w:eastAsia="ru-RU"/>
              </w:rPr>
            </w:pPr>
            <w:r w:rsidRPr="00A91D06">
              <w:rPr>
                <w:rFonts w:ascii="Times New Roman" w:eastAsia="Times New Roman" w:hAnsi="Times New Roman" w:cs="Times New Roman"/>
                <w:sz w:val="28"/>
                <w:szCs w:val="28"/>
                <w:lang w:val="uk-UA" w:eastAsia="ru-RU"/>
              </w:rPr>
              <w:t>Оформити і поповнювати портфоліо для роботи з обдарованими дітьми з метою визначення творчо обдарованих підлітків та надання їм необхідної підтримки;</w:t>
            </w:r>
          </w:p>
        </w:tc>
        <w:tc>
          <w:tcPr>
            <w:tcW w:w="1985" w:type="dxa"/>
            <w:tcBorders>
              <w:top w:val="single" w:sz="12" w:space="0" w:color="000000"/>
              <w:left w:val="single" w:sz="12" w:space="0" w:color="000000"/>
              <w:right w:val="single" w:sz="12" w:space="0" w:color="000000"/>
            </w:tcBorders>
            <w:tcMar>
              <w:top w:w="60" w:type="dxa"/>
              <w:left w:w="75" w:type="dxa"/>
              <w:bottom w:w="60" w:type="dxa"/>
              <w:right w:w="150" w:type="dxa"/>
            </w:tcMar>
            <w:vAlign w:val="center"/>
            <w:hideMark/>
          </w:tcPr>
          <w:p w:rsidR="00597086" w:rsidRPr="00D450BB" w:rsidRDefault="00597086" w:rsidP="007A7069">
            <w:pPr>
              <w:spacing w:after="0" w:line="240" w:lineRule="auto"/>
              <w:rPr>
                <w:rFonts w:ascii="Times New Roman" w:eastAsia="Times New Roman" w:hAnsi="Times New Roman" w:cs="Times New Roman"/>
                <w:sz w:val="28"/>
                <w:szCs w:val="28"/>
                <w:lang w:eastAsia="ru-RU"/>
              </w:rPr>
            </w:pPr>
            <w:r w:rsidRPr="00D450BB">
              <w:rPr>
                <w:rFonts w:ascii="Times New Roman" w:eastAsia="Times New Roman" w:hAnsi="Times New Roman" w:cs="Times New Roman"/>
                <w:sz w:val="28"/>
                <w:szCs w:val="28"/>
                <w:lang w:eastAsia="ru-RU"/>
              </w:rPr>
              <w:t xml:space="preserve">До 01.10 </w:t>
            </w:r>
            <w:proofErr w:type="gramStart"/>
            <w:r w:rsidRPr="00D450BB">
              <w:rPr>
                <w:rFonts w:ascii="Times New Roman" w:eastAsia="Times New Roman" w:hAnsi="Times New Roman" w:cs="Times New Roman"/>
                <w:sz w:val="28"/>
                <w:szCs w:val="28"/>
                <w:lang w:eastAsia="ru-RU"/>
              </w:rPr>
              <w:t>кожного</w:t>
            </w:r>
            <w:proofErr w:type="gramEnd"/>
            <w:r w:rsidRPr="00D450BB">
              <w:rPr>
                <w:rFonts w:ascii="Times New Roman" w:eastAsia="Times New Roman" w:hAnsi="Times New Roman" w:cs="Times New Roman"/>
                <w:sz w:val="28"/>
                <w:szCs w:val="28"/>
                <w:lang w:eastAsia="ru-RU"/>
              </w:rPr>
              <w:t xml:space="preserve"> року</w:t>
            </w:r>
          </w:p>
        </w:tc>
        <w:tc>
          <w:tcPr>
            <w:tcW w:w="2409" w:type="dxa"/>
            <w:tcBorders>
              <w:top w:val="single" w:sz="12" w:space="0" w:color="000000"/>
              <w:left w:val="single" w:sz="12" w:space="0" w:color="000000"/>
              <w:right w:val="single" w:sz="12" w:space="0" w:color="000000"/>
            </w:tcBorders>
            <w:tcMar>
              <w:top w:w="60" w:type="dxa"/>
              <w:left w:w="75" w:type="dxa"/>
              <w:bottom w:w="60" w:type="dxa"/>
              <w:right w:w="150" w:type="dxa"/>
            </w:tcMar>
            <w:vAlign w:val="center"/>
            <w:hideMark/>
          </w:tcPr>
          <w:p w:rsidR="00597086" w:rsidRPr="00D450BB" w:rsidRDefault="00597086" w:rsidP="007A7069">
            <w:pPr>
              <w:spacing w:after="0" w:line="240" w:lineRule="auto"/>
              <w:rPr>
                <w:rFonts w:ascii="Times New Roman" w:eastAsia="Times New Roman" w:hAnsi="Times New Roman" w:cs="Times New Roman"/>
                <w:sz w:val="28"/>
                <w:szCs w:val="28"/>
                <w:lang w:eastAsia="ru-RU"/>
              </w:rPr>
            </w:pPr>
            <w:r w:rsidRPr="00D450BB">
              <w:rPr>
                <w:rFonts w:ascii="Times New Roman" w:eastAsia="Times New Roman" w:hAnsi="Times New Roman" w:cs="Times New Roman"/>
                <w:sz w:val="28"/>
                <w:szCs w:val="28"/>
                <w:lang w:eastAsia="ru-RU"/>
              </w:rPr>
              <w:t>ЗВР</w:t>
            </w:r>
          </w:p>
        </w:tc>
      </w:tr>
      <w:tr w:rsidR="00597086" w:rsidRPr="00D450BB" w:rsidTr="007A7069">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597086" w:rsidRPr="009B1B50" w:rsidRDefault="00597086" w:rsidP="007A7069">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4</w:t>
            </w:r>
          </w:p>
        </w:tc>
        <w:tc>
          <w:tcPr>
            <w:tcW w:w="5382" w:type="dxa"/>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597086" w:rsidRPr="00D450BB" w:rsidRDefault="00597086" w:rsidP="007A7069">
            <w:pPr>
              <w:spacing w:after="0" w:line="240" w:lineRule="auto"/>
              <w:rPr>
                <w:rFonts w:ascii="Times New Roman" w:eastAsia="Times New Roman" w:hAnsi="Times New Roman" w:cs="Times New Roman"/>
                <w:sz w:val="28"/>
                <w:szCs w:val="28"/>
                <w:lang w:eastAsia="ru-RU"/>
              </w:rPr>
            </w:pPr>
            <w:r w:rsidRPr="00D450BB">
              <w:rPr>
                <w:rFonts w:ascii="Times New Roman" w:eastAsia="Times New Roman" w:hAnsi="Times New Roman" w:cs="Times New Roman"/>
                <w:sz w:val="28"/>
                <w:szCs w:val="28"/>
                <w:lang w:eastAsia="ru-RU"/>
              </w:rPr>
              <w:t xml:space="preserve">Забезпечення умов для систематичного </w:t>
            </w:r>
            <w:proofErr w:type="gramStart"/>
            <w:r w:rsidRPr="00D450BB">
              <w:rPr>
                <w:rFonts w:ascii="Times New Roman" w:eastAsia="Times New Roman" w:hAnsi="Times New Roman" w:cs="Times New Roman"/>
                <w:sz w:val="28"/>
                <w:szCs w:val="28"/>
                <w:lang w:eastAsia="ru-RU"/>
              </w:rPr>
              <w:t>п</w:t>
            </w:r>
            <w:proofErr w:type="gramEnd"/>
            <w:r w:rsidRPr="00D450BB">
              <w:rPr>
                <w:rFonts w:ascii="Times New Roman" w:eastAsia="Times New Roman" w:hAnsi="Times New Roman" w:cs="Times New Roman"/>
                <w:sz w:val="28"/>
                <w:szCs w:val="28"/>
                <w:lang w:eastAsia="ru-RU"/>
              </w:rPr>
              <w:t>ідвищення майстерності вчителів, які працюють з обдарованими дітьми, шляхом участі в семінарах і практикумах.</w:t>
            </w:r>
          </w:p>
        </w:tc>
        <w:tc>
          <w:tcPr>
            <w:tcW w:w="1985" w:type="dxa"/>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597086" w:rsidRPr="00D450BB" w:rsidRDefault="00597086" w:rsidP="007A7069">
            <w:pPr>
              <w:spacing w:after="0" w:line="240" w:lineRule="auto"/>
              <w:rPr>
                <w:rFonts w:ascii="Times New Roman" w:eastAsia="Times New Roman" w:hAnsi="Times New Roman" w:cs="Times New Roman"/>
                <w:sz w:val="28"/>
                <w:szCs w:val="28"/>
                <w:lang w:eastAsia="ru-RU"/>
              </w:rPr>
            </w:pPr>
            <w:r w:rsidRPr="00D450BB">
              <w:rPr>
                <w:rFonts w:ascii="Times New Roman" w:eastAsia="Times New Roman" w:hAnsi="Times New Roman" w:cs="Times New Roman"/>
                <w:sz w:val="28"/>
                <w:szCs w:val="28"/>
                <w:lang w:eastAsia="ru-RU"/>
              </w:rPr>
              <w:t>Постійно</w:t>
            </w:r>
          </w:p>
        </w:tc>
        <w:tc>
          <w:tcPr>
            <w:tcW w:w="2409" w:type="dxa"/>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597086" w:rsidRPr="00A83A8F" w:rsidRDefault="00597086" w:rsidP="007A7069">
            <w:pPr>
              <w:spacing w:after="0" w:line="240" w:lineRule="auto"/>
              <w:rPr>
                <w:rFonts w:ascii="Times New Roman" w:eastAsia="Times New Roman" w:hAnsi="Times New Roman" w:cs="Times New Roman"/>
                <w:sz w:val="28"/>
                <w:szCs w:val="28"/>
                <w:lang w:val="uk-UA" w:eastAsia="ru-RU"/>
              </w:rPr>
            </w:pPr>
            <w:proofErr w:type="gramStart"/>
            <w:r>
              <w:rPr>
                <w:rFonts w:ascii="Times New Roman" w:eastAsia="Times New Roman" w:hAnsi="Times New Roman" w:cs="Times New Roman"/>
                <w:sz w:val="28"/>
                <w:szCs w:val="28"/>
                <w:lang w:eastAsia="ru-RU"/>
              </w:rPr>
              <w:t>Адм</w:t>
            </w:r>
            <w:proofErr w:type="gramEnd"/>
            <w:r>
              <w:rPr>
                <w:rFonts w:ascii="Times New Roman" w:eastAsia="Times New Roman" w:hAnsi="Times New Roman" w:cs="Times New Roman"/>
                <w:sz w:val="28"/>
                <w:szCs w:val="28"/>
                <w:lang w:eastAsia="ru-RU"/>
              </w:rPr>
              <w:t xml:space="preserve">іністрація </w:t>
            </w:r>
          </w:p>
        </w:tc>
      </w:tr>
      <w:tr w:rsidR="00597086" w:rsidRPr="00D450BB" w:rsidTr="007A7069">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597086" w:rsidRPr="009B1B50" w:rsidRDefault="00597086" w:rsidP="007A7069">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5</w:t>
            </w:r>
          </w:p>
        </w:tc>
        <w:tc>
          <w:tcPr>
            <w:tcW w:w="5382" w:type="dxa"/>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597086" w:rsidRPr="00A91D06" w:rsidRDefault="00597086" w:rsidP="007A7069">
            <w:pPr>
              <w:spacing w:after="0" w:line="240" w:lineRule="auto"/>
              <w:rPr>
                <w:rFonts w:ascii="Times New Roman" w:eastAsia="Times New Roman" w:hAnsi="Times New Roman" w:cs="Times New Roman"/>
                <w:sz w:val="28"/>
                <w:szCs w:val="28"/>
                <w:lang w:val="uk-UA" w:eastAsia="ru-RU"/>
              </w:rPr>
            </w:pPr>
            <w:r w:rsidRPr="00A91D06">
              <w:rPr>
                <w:rFonts w:ascii="Times New Roman" w:eastAsia="Times New Roman" w:hAnsi="Times New Roman" w:cs="Times New Roman"/>
                <w:sz w:val="28"/>
                <w:szCs w:val="28"/>
                <w:lang w:val="uk-UA" w:eastAsia="ru-RU"/>
              </w:rPr>
              <w:t>Поновлювати методичними рекомендаціями науково-методичну базу даних з формування психолого-фізіологічної стійкості, профілактики стресів, розумових, емоційних перевантажень здобувачів освіти</w:t>
            </w:r>
          </w:p>
        </w:tc>
        <w:tc>
          <w:tcPr>
            <w:tcW w:w="1985" w:type="dxa"/>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597086" w:rsidRPr="00D450BB" w:rsidRDefault="00597086" w:rsidP="007A7069">
            <w:pPr>
              <w:spacing w:after="0" w:line="240" w:lineRule="auto"/>
              <w:rPr>
                <w:rFonts w:ascii="Times New Roman" w:eastAsia="Times New Roman" w:hAnsi="Times New Roman" w:cs="Times New Roman"/>
                <w:sz w:val="28"/>
                <w:szCs w:val="28"/>
                <w:lang w:eastAsia="ru-RU"/>
              </w:rPr>
            </w:pPr>
            <w:r w:rsidRPr="00D450BB">
              <w:rPr>
                <w:rFonts w:ascii="Times New Roman" w:eastAsia="Times New Roman" w:hAnsi="Times New Roman" w:cs="Times New Roman"/>
                <w:sz w:val="28"/>
                <w:szCs w:val="28"/>
                <w:lang w:eastAsia="ru-RU"/>
              </w:rPr>
              <w:t xml:space="preserve">До 15.09 </w:t>
            </w:r>
            <w:proofErr w:type="gramStart"/>
            <w:r w:rsidRPr="00D450BB">
              <w:rPr>
                <w:rFonts w:ascii="Times New Roman" w:eastAsia="Times New Roman" w:hAnsi="Times New Roman" w:cs="Times New Roman"/>
                <w:sz w:val="28"/>
                <w:szCs w:val="28"/>
                <w:lang w:eastAsia="ru-RU"/>
              </w:rPr>
              <w:t>кожного</w:t>
            </w:r>
            <w:proofErr w:type="gramEnd"/>
            <w:r w:rsidRPr="00D450BB">
              <w:rPr>
                <w:rFonts w:ascii="Times New Roman" w:eastAsia="Times New Roman" w:hAnsi="Times New Roman" w:cs="Times New Roman"/>
                <w:sz w:val="28"/>
                <w:szCs w:val="28"/>
                <w:lang w:eastAsia="ru-RU"/>
              </w:rPr>
              <w:t xml:space="preserve"> року</w:t>
            </w:r>
          </w:p>
        </w:tc>
        <w:tc>
          <w:tcPr>
            <w:tcW w:w="2409" w:type="dxa"/>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597086" w:rsidRPr="00D450BB" w:rsidRDefault="00597086" w:rsidP="007A7069">
            <w:pPr>
              <w:spacing w:after="0" w:line="240" w:lineRule="auto"/>
              <w:rPr>
                <w:rFonts w:ascii="Times New Roman" w:eastAsia="Times New Roman" w:hAnsi="Times New Roman" w:cs="Times New Roman"/>
                <w:sz w:val="28"/>
                <w:szCs w:val="28"/>
                <w:lang w:eastAsia="ru-RU"/>
              </w:rPr>
            </w:pPr>
            <w:r w:rsidRPr="00D450BB">
              <w:rPr>
                <w:rFonts w:ascii="Times New Roman" w:eastAsia="Times New Roman" w:hAnsi="Times New Roman" w:cs="Times New Roman"/>
                <w:sz w:val="28"/>
                <w:szCs w:val="28"/>
                <w:lang w:eastAsia="ru-RU"/>
              </w:rPr>
              <w:t>Психолог</w:t>
            </w:r>
          </w:p>
        </w:tc>
      </w:tr>
      <w:tr w:rsidR="00597086" w:rsidRPr="00D450BB" w:rsidTr="007A7069">
        <w:trPr>
          <w:trHeight w:val="1288"/>
        </w:trPr>
        <w:tc>
          <w:tcPr>
            <w:tcW w:w="0" w:type="auto"/>
            <w:tcBorders>
              <w:top w:val="single" w:sz="12" w:space="0" w:color="000000"/>
              <w:left w:val="single" w:sz="12" w:space="0" w:color="000000"/>
              <w:right w:val="single" w:sz="12" w:space="0" w:color="000000"/>
            </w:tcBorders>
            <w:tcMar>
              <w:top w:w="60" w:type="dxa"/>
              <w:left w:w="75" w:type="dxa"/>
              <w:bottom w:w="60" w:type="dxa"/>
              <w:right w:w="150" w:type="dxa"/>
            </w:tcMar>
            <w:vAlign w:val="center"/>
            <w:hideMark/>
          </w:tcPr>
          <w:p w:rsidR="00597086" w:rsidRPr="009B1B50" w:rsidRDefault="00597086" w:rsidP="007A7069">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6</w:t>
            </w:r>
          </w:p>
        </w:tc>
        <w:tc>
          <w:tcPr>
            <w:tcW w:w="5382" w:type="dxa"/>
            <w:tcBorders>
              <w:top w:val="single" w:sz="12" w:space="0" w:color="000000"/>
              <w:left w:val="single" w:sz="12" w:space="0" w:color="000000"/>
              <w:right w:val="single" w:sz="12" w:space="0" w:color="000000"/>
            </w:tcBorders>
            <w:tcMar>
              <w:top w:w="60" w:type="dxa"/>
              <w:left w:w="75" w:type="dxa"/>
              <w:bottom w:w="60" w:type="dxa"/>
              <w:right w:w="150" w:type="dxa"/>
            </w:tcMar>
            <w:vAlign w:val="center"/>
            <w:hideMark/>
          </w:tcPr>
          <w:p w:rsidR="00597086" w:rsidRPr="00D450BB" w:rsidRDefault="00597086" w:rsidP="007A7069">
            <w:pPr>
              <w:spacing w:after="0" w:line="240" w:lineRule="auto"/>
              <w:rPr>
                <w:rFonts w:ascii="Times New Roman" w:eastAsia="Times New Roman" w:hAnsi="Times New Roman" w:cs="Times New Roman"/>
                <w:sz w:val="28"/>
                <w:szCs w:val="28"/>
                <w:lang w:eastAsia="ru-RU"/>
              </w:rPr>
            </w:pPr>
            <w:r w:rsidRPr="00D450BB">
              <w:rPr>
                <w:rFonts w:ascii="Times New Roman" w:eastAsia="Times New Roman" w:hAnsi="Times New Roman" w:cs="Times New Roman"/>
                <w:sz w:val="28"/>
                <w:szCs w:val="28"/>
                <w:lang w:eastAsia="ru-RU"/>
              </w:rPr>
              <w:t xml:space="preserve">Здійснення особистісно орієнтованого </w:t>
            </w:r>
            <w:proofErr w:type="gramStart"/>
            <w:r w:rsidRPr="00D450BB">
              <w:rPr>
                <w:rFonts w:ascii="Times New Roman" w:eastAsia="Times New Roman" w:hAnsi="Times New Roman" w:cs="Times New Roman"/>
                <w:sz w:val="28"/>
                <w:szCs w:val="28"/>
                <w:lang w:eastAsia="ru-RU"/>
              </w:rPr>
              <w:t>п</w:t>
            </w:r>
            <w:proofErr w:type="gramEnd"/>
            <w:r w:rsidRPr="00D450BB">
              <w:rPr>
                <w:rFonts w:ascii="Times New Roman" w:eastAsia="Times New Roman" w:hAnsi="Times New Roman" w:cs="Times New Roman"/>
                <w:sz w:val="28"/>
                <w:szCs w:val="28"/>
                <w:lang w:eastAsia="ru-RU"/>
              </w:rPr>
              <w:t>ідходу до здобувачів освіти шляхом впровадження нових технологій освітнього процесу</w:t>
            </w:r>
          </w:p>
        </w:tc>
        <w:tc>
          <w:tcPr>
            <w:tcW w:w="1985" w:type="dxa"/>
            <w:tcBorders>
              <w:top w:val="single" w:sz="12" w:space="0" w:color="000000"/>
              <w:left w:val="single" w:sz="12" w:space="0" w:color="000000"/>
              <w:right w:val="single" w:sz="12" w:space="0" w:color="000000"/>
            </w:tcBorders>
            <w:tcMar>
              <w:top w:w="60" w:type="dxa"/>
              <w:left w:w="75" w:type="dxa"/>
              <w:bottom w:w="60" w:type="dxa"/>
              <w:right w:w="150" w:type="dxa"/>
            </w:tcMar>
            <w:vAlign w:val="center"/>
            <w:hideMark/>
          </w:tcPr>
          <w:p w:rsidR="00597086" w:rsidRPr="00D450BB" w:rsidRDefault="00597086" w:rsidP="007A7069">
            <w:pPr>
              <w:spacing w:after="0" w:line="240" w:lineRule="auto"/>
              <w:rPr>
                <w:rFonts w:ascii="Times New Roman" w:eastAsia="Times New Roman" w:hAnsi="Times New Roman" w:cs="Times New Roman"/>
                <w:sz w:val="28"/>
                <w:szCs w:val="28"/>
                <w:lang w:eastAsia="ru-RU"/>
              </w:rPr>
            </w:pPr>
            <w:r w:rsidRPr="00D450BB">
              <w:rPr>
                <w:rFonts w:ascii="Times New Roman" w:eastAsia="Times New Roman" w:hAnsi="Times New Roman" w:cs="Times New Roman"/>
                <w:sz w:val="28"/>
                <w:szCs w:val="28"/>
                <w:lang w:eastAsia="ru-RU"/>
              </w:rPr>
              <w:t>2019-2024 роки</w:t>
            </w:r>
          </w:p>
        </w:tc>
        <w:tc>
          <w:tcPr>
            <w:tcW w:w="2409" w:type="dxa"/>
            <w:tcBorders>
              <w:top w:val="single" w:sz="12" w:space="0" w:color="000000"/>
              <w:left w:val="single" w:sz="12" w:space="0" w:color="000000"/>
              <w:right w:val="single" w:sz="12" w:space="0" w:color="000000"/>
            </w:tcBorders>
            <w:tcMar>
              <w:top w:w="60" w:type="dxa"/>
              <w:left w:w="75" w:type="dxa"/>
              <w:bottom w:w="60" w:type="dxa"/>
              <w:right w:w="150" w:type="dxa"/>
            </w:tcMar>
            <w:vAlign w:val="center"/>
            <w:hideMark/>
          </w:tcPr>
          <w:p w:rsidR="00597086" w:rsidRPr="00D450BB" w:rsidRDefault="00597086" w:rsidP="007A7069">
            <w:pPr>
              <w:spacing w:after="0" w:line="240" w:lineRule="auto"/>
              <w:rPr>
                <w:rFonts w:ascii="Times New Roman" w:eastAsia="Times New Roman" w:hAnsi="Times New Roman" w:cs="Times New Roman"/>
                <w:sz w:val="28"/>
                <w:szCs w:val="28"/>
                <w:lang w:eastAsia="ru-RU"/>
              </w:rPr>
            </w:pPr>
            <w:r w:rsidRPr="00D450BB">
              <w:rPr>
                <w:rFonts w:ascii="Times New Roman" w:eastAsia="Times New Roman" w:hAnsi="Times New Roman" w:cs="Times New Roman"/>
                <w:sz w:val="28"/>
                <w:szCs w:val="28"/>
                <w:lang w:eastAsia="ru-RU"/>
              </w:rPr>
              <w:t>Педагоги, класні керівники</w:t>
            </w:r>
          </w:p>
        </w:tc>
      </w:tr>
      <w:tr w:rsidR="00597086" w:rsidRPr="00D450BB" w:rsidTr="007A7069">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597086" w:rsidRPr="009B1B50" w:rsidRDefault="00597086" w:rsidP="007A7069">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7</w:t>
            </w:r>
          </w:p>
        </w:tc>
        <w:tc>
          <w:tcPr>
            <w:tcW w:w="5382" w:type="dxa"/>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597086" w:rsidRPr="00D450BB" w:rsidRDefault="00597086" w:rsidP="007A7069">
            <w:pPr>
              <w:spacing w:after="0" w:line="240" w:lineRule="auto"/>
              <w:rPr>
                <w:rFonts w:ascii="Times New Roman" w:eastAsia="Times New Roman" w:hAnsi="Times New Roman" w:cs="Times New Roman"/>
                <w:sz w:val="28"/>
                <w:szCs w:val="28"/>
                <w:lang w:eastAsia="ru-RU"/>
              </w:rPr>
            </w:pPr>
            <w:r w:rsidRPr="00D450BB">
              <w:rPr>
                <w:rFonts w:ascii="Times New Roman" w:eastAsia="Times New Roman" w:hAnsi="Times New Roman" w:cs="Times New Roman"/>
                <w:sz w:val="28"/>
                <w:szCs w:val="28"/>
                <w:lang w:eastAsia="ru-RU"/>
              </w:rPr>
              <w:t>Поповнювати методичну скарбничку «Сучасні форми, методи і прийоми роботи з обдарованими дітьми»</w:t>
            </w:r>
          </w:p>
        </w:tc>
        <w:tc>
          <w:tcPr>
            <w:tcW w:w="1985" w:type="dxa"/>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597086" w:rsidRPr="00D450BB" w:rsidRDefault="00597086" w:rsidP="007A7069">
            <w:pPr>
              <w:spacing w:after="0" w:line="240" w:lineRule="auto"/>
              <w:rPr>
                <w:rFonts w:ascii="Times New Roman" w:eastAsia="Times New Roman" w:hAnsi="Times New Roman" w:cs="Times New Roman"/>
                <w:sz w:val="28"/>
                <w:szCs w:val="28"/>
                <w:lang w:eastAsia="ru-RU"/>
              </w:rPr>
            </w:pPr>
            <w:r w:rsidRPr="00D450BB">
              <w:rPr>
                <w:rFonts w:ascii="Times New Roman" w:eastAsia="Times New Roman" w:hAnsi="Times New Roman" w:cs="Times New Roman"/>
                <w:sz w:val="28"/>
                <w:szCs w:val="28"/>
                <w:lang w:eastAsia="ru-RU"/>
              </w:rPr>
              <w:t>Постійно</w:t>
            </w:r>
          </w:p>
        </w:tc>
        <w:tc>
          <w:tcPr>
            <w:tcW w:w="2409" w:type="dxa"/>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597086" w:rsidRPr="00D450BB" w:rsidRDefault="00597086" w:rsidP="007A7069">
            <w:pPr>
              <w:spacing w:after="0" w:line="240" w:lineRule="auto"/>
              <w:rPr>
                <w:rFonts w:ascii="Times New Roman" w:eastAsia="Times New Roman" w:hAnsi="Times New Roman" w:cs="Times New Roman"/>
                <w:sz w:val="28"/>
                <w:szCs w:val="28"/>
                <w:lang w:eastAsia="ru-RU"/>
              </w:rPr>
            </w:pPr>
            <w:r w:rsidRPr="00D450BB">
              <w:rPr>
                <w:rFonts w:ascii="Times New Roman" w:eastAsia="Times New Roman" w:hAnsi="Times New Roman" w:cs="Times New Roman"/>
                <w:sz w:val="28"/>
                <w:szCs w:val="28"/>
                <w:lang w:eastAsia="ru-RU"/>
              </w:rPr>
              <w:t>Керівники МО</w:t>
            </w:r>
          </w:p>
        </w:tc>
      </w:tr>
      <w:tr w:rsidR="00597086" w:rsidRPr="00D450BB" w:rsidTr="007A7069">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597086" w:rsidRPr="0074033A" w:rsidRDefault="00597086" w:rsidP="007A7069">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8</w:t>
            </w:r>
          </w:p>
        </w:tc>
        <w:tc>
          <w:tcPr>
            <w:tcW w:w="5382" w:type="dxa"/>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597086" w:rsidRPr="00D450BB" w:rsidRDefault="00597086" w:rsidP="007A7069">
            <w:pPr>
              <w:spacing w:after="0" w:line="240" w:lineRule="auto"/>
              <w:rPr>
                <w:rFonts w:ascii="Times New Roman" w:eastAsia="Times New Roman" w:hAnsi="Times New Roman" w:cs="Times New Roman"/>
                <w:sz w:val="28"/>
                <w:szCs w:val="28"/>
                <w:lang w:eastAsia="ru-RU"/>
              </w:rPr>
            </w:pPr>
            <w:r w:rsidRPr="00D450BB">
              <w:rPr>
                <w:rFonts w:ascii="Times New Roman" w:eastAsia="Times New Roman" w:hAnsi="Times New Roman" w:cs="Times New Roman"/>
                <w:sz w:val="28"/>
                <w:szCs w:val="28"/>
                <w:lang w:eastAsia="ru-RU"/>
              </w:rPr>
              <w:t>Пропаганда кращих авторських розробок дидактичного, психолого-педагогічного заб</w:t>
            </w:r>
            <w:r>
              <w:rPr>
                <w:rFonts w:ascii="Times New Roman" w:eastAsia="Times New Roman" w:hAnsi="Times New Roman" w:cs="Times New Roman"/>
                <w:sz w:val="28"/>
                <w:szCs w:val="28"/>
                <w:lang w:eastAsia="ru-RU"/>
              </w:rPr>
              <w:t xml:space="preserve">езпечення освітнього процессу </w:t>
            </w:r>
            <w:r w:rsidRPr="00D450BB">
              <w:rPr>
                <w:rFonts w:ascii="Times New Roman" w:eastAsia="Times New Roman" w:hAnsi="Times New Roman" w:cs="Times New Roman"/>
                <w:sz w:val="28"/>
                <w:szCs w:val="28"/>
                <w:lang w:eastAsia="ru-RU"/>
              </w:rPr>
              <w:t xml:space="preserve">на засіданнях МО </w:t>
            </w:r>
            <w:proofErr w:type="gramStart"/>
            <w:r w:rsidRPr="00D450BB">
              <w:rPr>
                <w:rFonts w:ascii="Times New Roman" w:eastAsia="Times New Roman" w:hAnsi="Times New Roman" w:cs="Times New Roman"/>
                <w:sz w:val="28"/>
                <w:szCs w:val="28"/>
                <w:lang w:eastAsia="ru-RU"/>
              </w:rPr>
              <w:t>п</w:t>
            </w:r>
            <w:proofErr w:type="gramEnd"/>
            <w:r w:rsidRPr="00D450BB">
              <w:rPr>
                <w:rFonts w:ascii="Times New Roman" w:eastAsia="Times New Roman" w:hAnsi="Times New Roman" w:cs="Times New Roman"/>
                <w:sz w:val="28"/>
                <w:szCs w:val="28"/>
                <w:lang w:eastAsia="ru-RU"/>
              </w:rPr>
              <w:t>ід час участі в педагогічних семінарах</w:t>
            </w:r>
          </w:p>
        </w:tc>
        <w:tc>
          <w:tcPr>
            <w:tcW w:w="1985" w:type="dxa"/>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tcPr>
          <w:p w:rsidR="00597086" w:rsidRPr="00A83A8F" w:rsidRDefault="00597086" w:rsidP="007A7069">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постійно</w:t>
            </w:r>
          </w:p>
        </w:tc>
        <w:tc>
          <w:tcPr>
            <w:tcW w:w="2409" w:type="dxa"/>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597086" w:rsidRPr="00D450BB" w:rsidRDefault="00597086" w:rsidP="007A7069">
            <w:pPr>
              <w:spacing w:after="0" w:line="240" w:lineRule="auto"/>
              <w:rPr>
                <w:rFonts w:ascii="Times New Roman" w:eastAsia="Times New Roman" w:hAnsi="Times New Roman" w:cs="Times New Roman"/>
                <w:sz w:val="28"/>
                <w:szCs w:val="28"/>
                <w:lang w:eastAsia="ru-RU"/>
              </w:rPr>
            </w:pPr>
            <w:r w:rsidRPr="00D450BB">
              <w:rPr>
                <w:rFonts w:ascii="Times New Roman" w:eastAsia="Times New Roman" w:hAnsi="Times New Roman" w:cs="Times New Roman"/>
                <w:sz w:val="28"/>
                <w:szCs w:val="28"/>
                <w:lang w:eastAsia="ru-RU"/>
              </w:rPr>
              <w:t>Керівники МО Шкільний психолог</w:t>
            </w:r>
          </w:p>
        </w:tc>
      </w:tr>
      <w:tr w:rsidR="00597086" w:rsidRPr="00D450BB" w:rsidTr="007A7069">
        <w:tc>
          <w:tcPr>
            <w:tcW w:w="10281" w:type="dxa"/>
            <w:gridSpan w:val="4"/>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597086" w:rsidRPr="0074033A" w:rsidRDefault="00597086" w:rsidP="007A7069">
            <w:pPr>
              <w:spacing w:after="0" w:line="240" w:lineRule="auto"/>
              <w:rPr>
                <w:rFonts w:ascii="Times New Roman" w:eastAsia="Times New Roman" w:hAnsi="Times New Roman" w:cs="Times New Roman"/>
                <w:b/>
                <w:sz w:val="24"/>
                <w:szCs w:val="24"/>
                <w:lang w:eastAsia="ru-RU"/>
              </w:rPr>
            </w:pPr>
            <w:proofErr w:type="gramStart"/>
            <w:r w:rsidRPr="0074033A">
              <w:rPr>
                <w:rFonts w:ascii="Times New Roman" w:eastAsia="Times New Roman" w:hAnsi="Times New Roman" w:cs="Times New Roman"/>
                <w:b/>
                <w:sz w:val="24"/>
                <w:szCs w:val="24"/>
                <w:lang w:eastAsia="ru-RU"/>
              </w:rPr>
              <w:t>Соц</w:t>
            </w:r>
            <w:proofErr w:type="gramEnd"/>
            <w:r w:rsidRPr="0074033A">
              <w:rPr>
                <w:rFonts w:ascii="Times New Roman" w:eastAsia="Times New Roman" w:hAnsi="Times New Roman" w:cs="Times New Roman"/>
                <w:b/>
                <w:sz w:val="24"/>
                <w:szCs w:val="24"/>
                <w:lang w:eastAsia="ru-RU"/>
              </w:rPr>
              <w:t>іально-психологічне забезпечення</w:t>
            </w:r>
          </w:p>
        </w:tc>
      </w:tr>
      <w:tr w:rsidR="00597086" w:rsidRPr="00D450BB" w:rsidTr="007A7069">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597086" w:rsidRPr="0074033A" w:rsidRDefault="00597086" w:rsidP="007A7069">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9</w:t>
            </w:r>
          </w:p>
        </w:tc>
        <w:tc>
          <w:tcPr>
            <w:tcW w:w="5382" w:type="dxa"/>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597086" w:rsidRPr="00D450BB" w:rsidRDefault="00597086" w:rsidP="007A7069">
            <w:pPr>
              <w:spacing w:after="0" w:line="240" w:lineRule="auto"/>
              <w:rPr>
                <w:rFonts w:ascii="Times New Roman" w:eastAsia="Times New Roman" w:hAnsi="Times New Roman" w:cs="Times New Roman"/>
                <w:sz w:val="28"/>
                <w:szCs w:val="28"/>
                <w:lang w:eastAsia="ru-RU"/>
              </w:rPr>
            </w:pPr>
            <w:r w:rsidRPr="00D450BB">
              <w:rPr>
                <w:rFonts w:ascii="Times New Roman" w:eastAsia="Times New Roman" w:hAnsi="Times New Roman" w:cs="Times New Roman"/>
                <w:sz w:val="28"/>
                <w:szCs w:val="28"/>
                <w:lang w:eastAsia="ru-RU"/>
              </w:rPr>
              <w:t>Розробка та апробація системи ранньої поетапної діагностики та своєчасного виявлення талановитих дітей</w:t>
            </w:r>
          </w:p>
        </w:tc>
        <w:tc>
          <w:tcPr>
            <w:tcW w:w="1985" w:type="dxa"/>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597086" w:rsidRPr="00D450BB" w:rsidRDefault="00597086" w:rsidP="007A706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r>
              <w:rPr>
                <w:rFonts w:ascii="Times New Roman" w:eastAsia="Times New Roman" w:hAnsi="Times New Roman" w:cs="Times New Roman"/>
                <w:sz w:val="28"/>
                <w:szCs w:val="28"/>
                <w:lang w:val="uk-UA" w:eastAsia="ru-RU"/>
              </w:rPr>
              <w:t>20</w:t>
            </w:r>
            <w:r>
              <w:rPr>
                <w:rFonts w:ascii="Times New Roman" w:eastAsia="Times New Roman" w:hAnsi="Times New Roman" w:cs="Times New Roman"/>
                <w:sz w:val="28"/>
                <w:szCs w:val="28"/>
                <w:lang w:eastAsia="ru-RU"/>
              </w:rPr>
              <w:t xml:space="preserve"> – 202</w:t>
            </w:r>
            <w:r>
              <w:rPr>
                <w:rFonts w:ascii="Times New Roman" w:eastAsia="Times New Roman" w:hAnsi="Times New Roman" w:cs="Times New Roman"/>
                <w:sz w:val="28"/>
                <w:szCs w:val="28"/>
                <w:lang w:val="uk-UA" w:eastAsia="ru-RU"/>
              </w:rPr>
              <w:t>5</w:t>
            </w:r>
            <w:r w:rsidRPr="00D450BB">
              <w:rPr>
                <w:rFonts w:ascii="Times New Roman" w:eastAsia="Times New Roman" w:hAnsi="Times New Roman" w:cs="Times New Roman"/>
                <w:sz w:val="28"/>
                <w:szCs w:val="28"/>
                <w:lang w:eastAsia="ru-RU"/>
              </w:rPr>
              <w:t xml:space="preserve"> роки</w:t>
            </w:r>
          </w:p>
        </w:tc>
        <w:tc>
          <w:tcPr>
            <w:tcW w:w="2409" w:type="dxa"/>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597086" w:rsidRPr="00D450BB" w:rsidRDefault="00597086" w:rsidP="007A7069">
            <w:pPr>
              <w:spacing w:after="0" w:line="240" w:lineRule="auto"/>
              <w:rPr>
                <w:rFonts w:ascii="Times New Roman" w:eastAsia="Times New Roman" w:hAnsi="Times New Roman" w:cs="Times New Roman"/>
                <w:sz w:val="28"/>
                <w:szCs w:val="28"/>
                <w:lang w:eastAsia="ru-RU"/>
              </w:rPr>
            </w:pPr>
            <w:r w:rsidRPr="00D450BB">
              <w:rPr>
                <w:rFonts w:ascii="Times New Roman" w:eastAsia="Times New Roman" w:hAnsi="Times New Roman" w:cs="Times New Roman"/>
                <w:sz w:val="28"/>
                <w:szCs w:val="28"/>
                <w:lang w:eastAsia="ru-RU"/>
              </w:rPr>
              <w:t>Психолог</w:t>
            </w:r>
            <w:r>
              <w:rPr>
                <w:rFonts w:ascii="Times New Roman" w:eastAsia="Times New Roman" w:hAnsi="Times New Roman" w:cs="Times New Roman"/>
                <w:sz w:val="28"/>
                <w:szCs w:val="28"/>
                <w:lang w:val="uk-UA" w:eastAsia="ru-RU"/>
              </w:rPr>
              <w:t xml:space="preserve"> </w:t>
            </w:r>
          </w:p>
        </w:tc>
      </w:tr>
      <w:tr w:rsidR="00597086" w:rsidRPr="00D450BB" w:rsidTr="007A7069">
        <w:trPr>
          <w:trHeight w:val="794"/>
        </w:trPr>
        <w:tc>
          <w:tcPr>
            <w:tcW w:w="0" w:type="auto"/>
            <w:tcBorders>
              <w:top w:val="single" w:sz="12" w:space="0" w:color="000000"/>
              <w:left w:val="single" w:sz="12" w:space="0" w:color="000000"/>
              <w:right w:val="single" w:sz="12" w:space="0" w:color="000000"/>
            </w:tcBorders>
            <w:tcMar>
              <w:top w:w="60" w:type="dxa"/>
              <w:left w:w="75" w:type="dxa"/>
              <w:bottom w:w="60" w:type="dxa"/>
              <w:right w:w="150" w:type="dxa"/>
            </w:tcMar>
            <w:vAlign w:val="center"/>
            <w:hideMark/>
          </w:tcPr>
          <w:p w:rsidR="00597086" w:rsidRPr="0074033A" w:rsidRDefault="00597086" w:rsidP="007A7069">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val="uk-UA" w:eastAsia="ru-RU"/>
              </w:rPr>
              <w:t>0</w:t>
            </w:r>
          </w:p>
        </w:tc>
        <w:tc>
          <w:tcPr>
            <w:tcW w:w="5382" w:type="dxa"/>
            <w:tcBorders>
              <w:top w:val="single" w:sz="12" w:space="0" w:color="000000"/>
              <w:left w:val="single" w:sz="12" w:space="0" w:color="000000"/>
              <w:right w:val="single" w:sz="12" w:space="0" w:color="000000"/>
            </w:tcBorders>
            <w:tcMar>
              <w:top w:w="60" w:type="dxa"/>
              <w:left w:w="75" w:type="dxa"/>
              <w:bottom w:w="60" w:type="dxa"/>
              <w:right w:w="150" w:type="dxa"/>
            </w:tcMar>
            <w:vAlign w:val="center"/>
            <w:hideMark/>
          </w:tcPr>
          <w:p w:rsidR="00597086" w:rsidRPr="00D450BB" w:rsidRDefault="00597086" w:rsidP="007A7069">
            <w:pPr>
              <w:spacing w:after="0" w:line="240" w:lineRule="auto"/>
              <w:rPr>
                <w:rFonts w:ascii="Times New Roman" w:eastAsia="Times New Roman" w:hAnsi="Times New Roman" w:cs="Times New Roman"/>
                <w:sz w:val="28"/>
                <w:szCs w:val="28"/>
                <w:lang w:eastAsia="ru-RU"/>
              </w:rPr>
            </w:pPr>
            <w:r w:rsidRPr="00D450BB">
              <w:rPr>
                <w:rFonts w:ascii="Times New Roman" w:eastAsia="Times New Roman" w:hAnsi="Times New Roman" w:cs="Times New Roman"/>
                <w:sz w:val="28"/>
                <w:szCs w:val="28"/>
                <w:lang w:eastAsia="ru-RU"/>
              </w:rPr>
              <w:t>Здійснювати психологічний моніторинг з метою виявлення обдарованих учні</w:t>
            </w:r>
            <w:proofErr w:type="gramStart"/>
            <w:r w:rsidRPr="00D450BB">
              <w:rPr>
                <w:rFonts w:ascii="Times New Roman" w:eastAsia="Times New Roman" w:hAnsi="Times New Roman" w:cs="Times New Roman"/>
                <w:sz w:val="28"/>
                <w:szCs w:val="28"/>
                <w:lang w:eastAsia="ru-RU"/>
              </w:rPr>
              <w:t>в</w:t>
            </w:r>
            <w:proofErr w:type="gramEnd"/>
          </w:p>
        </w:tc>
        <w:tc>
          <w:tcPr>
            <w:tcW w:w="1985" w:type="dxa"/>
            <w:tcBorders>
              <w:top w:val="single" w:sz="12" w:space="0" w:color="000000"/>
              <w:left w:val="single" w:sz="12" w:space="0" w:color="000000"/>
              <w:right w:val="single" w:sz="12" w:space="0" w:color="000000"/>
            </w:tcBorders>
            <w:tcMar>
              <w:top w:w="60" w:type="dxa"/>
              <w:left w:w="75" w:type="dxa"/>
              <w:bottom w:w="60" w:type="dxa"/>
              <w:right w:w="150" w:type="dxa"/>
            </w:tcMar>
            <w:vAlign w:val="center"/>
            <w:hideMark/>
          </w:tcPr>
          <w:p w:rsidR="00597086" w:rsidRPr="00D450BB" w:rsidRDefault="00597086" w:rsidP="007A7069">
            <w:pPr>
              <w:spacing w:after="0" w:line="240" w:lineRule="auto"/>
              <w:rPr>
                <w:rFonts w:ascii="Times New Roman" w:eastAsia="Times New Roman" w:hAnsi="Times New Roman" w:cs="Times New Roman"/>
                <w:sz w:val="28"/>
                <w:szCs w:val="28"/>
                <w:lang w:eastAsia="ru-RU"/>
              </w:rPr>
            </w:pPr>
            <w:r w:rsidRPr="00D450BB">
              <w:rPr>
                <w:rFonts w:ascii="Times New Roman" w:eastAsia="Times New Roman" w:hAnsi="Times New Roman" w:cs="Times New Roman"/>
                <w:sz w:val="28"/>
                <w:szCs w:val="28"/>
                <w:lang w:eastAsia="ru-RU"/>
              </w:rPr>
              <w:t>Постійно</w:t>
            </w:r>
          </w:p>
        </w:tc>
        <w:tc>
          <w:tcPr>
            <w:tcW w:w="2409" w:type="dxa"/>
            <w:tcBorders>
              <w:top w:val="single" w:sz="12" w:space="0" w:color="000000"/>
              <w:left w:val="single" w:sz="12" w:space="0" w:color="000000"/>
              <w:right w:val="single" w:sz="12" w:space="0" w:color="000000"/>
            </w:tcBorders>
            <w:tcMar>
              <w:top w:w="60" w:type="dxa"/>
              <w:left w:w="75" w:type="dxa"/>
              <w:bottom w:w="60" w:type="dxa"/>
              <w:right w:w="150" w:type="dxa"/>
            </w:tcMar>
            <w:vAlign w:val="center"/>
            <w:hideMark/>
          </w:tcPr>
          <w:p w:rsidR="00597086" w:rsidRPr="00D450BB" w:rsidRDefault="00597086" w:rsidP="007A7069">
            <w:pPr>
              <w:spacing w:after="0" w:line="240" w:lineRule="auto"/>
              <w:rPr>
                <w:rFonts w:ascii="Times New Roman" w:eastAsia="Times New Roman" w:hAnsi="Times New Roman" w:cs="Times New Roman"/>
                <w:sz w:val="28"/>
                <w:szCs w:val="28"/>
                <w:lang w:eastAsia="ru-RU"/>
              </w:rPr>
            </w:pPr>
            <w:r w:rsidRPr="00D450BB">
              <w:rPr>
                <w:rFonts w:ascii="Times New Roman" w:eastAsia="Times New Roman" w:hAnsi="Times New Roman" w:cs="Times New Roman"/>
                <w:sz w:val="28"/>
                <w:szCs w:val="28"/>
                <w:lang w:eastAsia="ru-RU"/>
              </w:rPr>
              <w:t>Психолог</w:t>
            </w:r>
            <w:r>
              <w:rPr>
                <w:rFonts w:ascii="Times New Roman" w:eastAsia="Times New Roman" w:hAnsi="Times New Roman" w:cs="Times New Roman"/>
                <w:sz w:val="28"/>
                <w:szCs w:val="28"/>
                <w:lang w:val="uk-UA" w:eastAsia="ru-RU"/>
              </w:rPr>
              <w:t xml:space="preserve"> </w:t>
            </w:r>
          </w:p>
        </w:tc>
      </w:tr>
      <w:tr w:rsidR="00597086" w:rsidRPr="00D450BB" w:rsidTr="007A7069">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597086" w:rsidRPr="0074033A" w:rsidRDefault="00597086" w:rsidP="007A7069">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val="uk-UA" w:eastAsia="ru-RU"/>
              </w:rPr>
              <w:t>1</w:t>
            </w:r>
          </w:p>
        </w:tc>
        <w:tc>
          <w:tcPr>
            <w:tcW w:w="5382" w:type="dxa"/>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597086" w:rsidRPr="00D450BB" w:rsidRDefault="00597086" w:rsidP="007A7069">
            <w:pPr>
              <w:spacing w:after="0" w:line="240" w:lineRule="auto"/>
              <w:rPr>
                <w:rFonts w:ascii="Times New Roman" w:eastAsia="Times New Roman" w:hAnsi="Times New Roman" w:cs="Times New Roman"/>
                <w:sz w:val="28"/>
                <w:szCs w:val="28"/>
                <w:lang w:eastAsia="ru-RU"/>
              </w:rPr>
            </w:pPr>
            <w:r w:rsidRPr="00D450BB">
              <w:rPr>
                <w:rFonts w:ascii="Times New Roman" w:eastAsia="Times New Roman" w:hAnsi="Times New Roman" w:cs="Times New Roman"/>
                <w:sz w:val="28"/>
                <w:szCs w:val="28"/>
                <w:lang w:eastAsia="ru-RU"/>
              </w:rPr>
              <w:t xml:space="preserve">Проведення психологічних обстежень особливостей обдарованих дітей </w:t>
            </w:r>
          </w:p>
        </w:tc>
        <w:tc>
          <w:tcPr>
            <w:tcW w:w="1985" w:type="dxa"/>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597086" w:rsidRPr="00D450BB" w:rsidRDefault="00597086" w:rsidP="007A7069">
            <w:pPr>
              <w:spacing w:after="0" w:line="240" w:lineRule="auto"/>
              <w:rPr>
                <w:rFonts w:ascii="Times New Roman" w:eastAsia="Times New Roman" w:hAnsi="Times New Roman" w:cs="Times New Roman"/>
                <w:sz w:val="28"/>
                <w:szCs w:val="28"/>
                <w:lang w:eastAsia="ru-RU"/>
              </w:rPr>
            </w:pPr>
            <w:r w:rsidRPr="00D450BB">
              <w:rPr>
                <w:rFonts w:ascii="Times New Roman" w:eastAsia="Times New Roman" w:hAnsi="Times New Roman" w:cs="Times New Roman"/>
                <w:sz w:val="28"/>
                <w:szCs w:val="28"/>
                <w:lang w:eastAsia="ru-RU"/>
              </w:rPr>
              <w:t>Постійно</w:t>
            </w:r>
          </w:p>
        </w:tc>
        <w:tc>
          <w:tcPr>
            <w:tcW w:w="2409" w:type="dxa"/>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597086" w:rsidRPr="00A83A8F" w:rsidRDefault="00597086" w:rsidP="007A7069">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eastAsia="ru-RU"/>
              </w:rPr>
              <w:t>Психолог</w:t>
            </w:r>
          </w:p>
        </w:tc>
      </w:tr>
      <w:tr w:rsidR="00597086" w:rsidRPr="00D450BB" w:rsidTr="007A7069">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597086" w:rsidRPr="0074033A" w:rsidRDefault="00597086" w:rsidP="007A7069">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eastAsia="ru-RU"/>
              </w:rPr>
              <w:lastRenderedPageBreak/>
              <w:t>1</w:t>
            </w:r>
            <w:r>
              <w:rPr>
                <w:rFonts w:ascii="Times New Roman" w:eastAsia="Times New Roman" w:hAnsi="Times New Roman" w:cs="Times New Roman"/>
                <w:sz w:val="28"/>
                <w:szCs w:val="28"/>
                <w:lang w:val="uk-UA" w:eastAsia="ru-RU"/>
              </w:rPr>
              <w:t>2</w:t>
            </w:r>
          </w:p>
        </w:tc>
        <w:tc>
          <w:tcPr>
            <w:tcW w:w="5382" w:type="dxa"/>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597086" w:rsidRPr="00D450BB" w:rsidRDefault="00597086" w:rsidP="007A7069">
            <w:pPr>
              <w:spacing w:after="0" w:line="240" w:lineRule="auto"/>
              <w:rPr>
                <w:rFonts w:ascii="Times New Roman" w:eastAsia="Times New Roman" w:hAnsi="Times New Roman" w:cs="Times New Roman"/>
                <w:sz w:val="28"/>
                <w:szCs w:val="28"/>
                <w:lang w:eastAsia="ru-RU"/>
              </w:rPr>
            </w:pPr>
            <w:r w:rsidRPr="00D450BB">
              <w:rPr>
                <w:rFonts w:ascii="Times New Roman" w:eastAsia="Times New Roman" w:hAnsi="Times New Roman" w:cs="Times New Roman"/>
                <w:sz w:val="28"/>
                <w:szCs w:val="28"/>
                <w:lang w:eastAsia="ru-RU"/>
              </w:rPr>
              <w:t xml:space="preserve">Впровадження в роботу рекомендацій з </w:t>
            </w:r>
            <w:proofErr w:type="gramStart"/>
            <w:r w:rsidRPr="00D450BB">
              <w:rPr>
                <w:rFonts w:ascii="Times New Roman" w:eastAsia="Times New Roman" w:hAnsi="Times New Roman" w:cs="Times New Roman"/>
                <w:sz w:val="28"/>
                <w:szCs w:val="28"/>
                <w:lang w:eastAsia="ru-RU"/>
              </w:rPr>
              <w:t>проф</w:t>
            </w:r>
            <w:proofErr w:type="gramEnd"/>
            <w:r w:rsidRPr="00D450BB">
              <w:rPr>
                <w:rFonts w:ascii="Times New Roman" w:eastAsia="Times New Roman" w:hAnsi="Times New Roman" w:cs="Times New Roman"/>
                <w:sz w:val="28"/>
                <w:szCs w:val="28"/>
                <w:lang w:eastAsia="ru-RU"/>
              </w:rPr>
              <w:t>ілактики емоційних та розумових перевантажень, запобігання стресів обдарованих дітей</w:t>
            </w:r>
          </w:p>
        </w:tc>
        <w:tc>
          <w:tcPr>
            <w:tcW w:w="1985" w:type="dxa"/>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597086" w:rsidRPr="00D450BB" w:rsidRDefault="00597086" w:rsidP="007A7069">
            <w:pPr>
              <w:spacing w:after="0" w:line="240" w:lineRule="auto"/>
              <w:rPr>
                <w:rFonts w:ascii="Times New Roman" w:eastAsia="Times New Roman" w:hAnsi="Times New Roman" w:cs="Times New Roman"/>
                <w:sz w:val="28"/>
                <w:szCs w:val="28"/>
                <w:lang w:eastAsia="ru-RU"/>
              </w:rPr>
            </w:pPr>
            <w:r w:rsidRPr="00D450BB">
              <w:rPr>
                <w:rFonts w:ascii="Times New Roman" w:eastAsia="Times New Roman" w:hAnsi="Times New Roman" w:cs="Times New Roman"/>
                <w:sz w:val="28"/>
                <w:szCs w:val="28"/>
                <w:lang w:eastAsia="ru-RU"/>
              </w:rPr>
              <w:t>Постійно</w:t>
            </w:r>
          </w:p>
        </w:tc>
        <w:tc>
          <w:tcPr>
            <w:tcW w:w="2409" w:type="dxa"/>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597086" w:rsidRPr="00A83A8F" w:rsidRDefault="00597086" w:rsidP="007A7069">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eastAsia="ru-RU"/>
              </w:rPr>
              <w:t>Психолог</w:t>
            </w:r>
          </w:p>
        </w:tc>
      </w:tr>
      <w:tr w:rsidR="00597086" w:rsidRPr="00D450BB" w:rsidTr="007A7069">
        <w:trPr>
          <w:trHeight w:val="1288"/>
        </w:trPr>
        <w:tc>
          <w:tcPr>
            <w:tcW w:w="0" w:type="auto"/>
            <w:tcBorders>
              <w:top w:val="single" w:sz="12" w:space="0" w:color="000000"/>
              <w:left w:val="single" w:sz="12" w:space="0" w:color="000000"/>
              <w:right w:val="single" w:sz="12" w:space="0" w:color="000000"/>
            </w:tcBorders>
            <w:tcMar>
              <w:top w:w="60" w:type="dxa"/>
              <w:left w:w="75" w:type="dxa"/>
              <w:bottom w:w="60" w:type="dxa"/>
              <w:right w:w="150" w:type="dxa"/>
            </w:tcMar>
            <w:vAlign w:val="center"/>
            <w:hideMark/>
          </w:tcPr>
          <w:p w:rsidR="00597086" w:rsidRPr="0074033A" w:rsidRDefault="00597086" w:rsidP="007A7069">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val="uk-UA" w:eastAsia="ru-RU"/>
              </w:rPr>
              <w:t>3</w:t>
            </w:r>
          </w:p>
        </w:tc>
        <w:tc>
          <w:tcPr>
            <w:tcW w:w="5382" w:type="dxa"/>
            <w:tcBorders>
              <w:top w:val="single" w:sz="12" w:space="0" w:color="000000"/>
              <w:left w:val="single" w:sz="12" w:space="0" w:color="000000"/>
              <w:right w:val="single" w:sz="12" w:space="0" w:color="000000"/>
            </w:tcBorders>
            <w:tcMar>
              <w:top w:w="60" w:type="dxa"/>
              <w:left w:w="75" w:type="dxa"/>
              <w:bottom w:w="60" w:type="dxa"/>
              <w:right w:w="150" w:type="dxa"/>
            </w:tcMar>
            <w:vAlign w:val="center"/>
            <w:hideMark/>
          </w:tcPr>
          <w:p w:rsidR="00597086" w:rsidRPr="00D450BB" w:rsidRDefault="00597086" w:rsidP="007A7069">
            <w:pPr>
              <w:spacing w:after="0" w:line="240" w:lineRule="auto"/>
              <w:rPr>
                <w:rFonts w:ascii="Times New Roman" w:eastAsia="Times New Roman" w:hAnsi="Times New Roman" w:cs="Times New Roman"/>
                <w:sz w:val="28"/>
                <w:szCs w:val="28"/>
                <w:lang w:eastAsia="ru-RU"/>
              </w:rPr>
            </w:pPr>
            <w:r w:rsidRPr="00D450BB">
              <w:rPr>
                <w:rFonts w:ascii="Times New Roman" w:eastAsia="Times New Roman" w:hAnsi="Times New Roman" w:cs="Times New Roman"/>
                <w:sz w:val="28"/>
                <w:szCs w:val="28"/>
                <w:lang w:eastAsia="ru-RU"/>
              </w:rPr>
              <w:t>Удосконалення алгоритмів,</w:t>
            </w:r>
            <w:r>
              <w:rPr>
                <w:rFonts w:ascii="Times New Roman" w:eastAsia="Times New Roman" w:hAnsi="Times New Roman" w:cs="Times New Roman"/>
                <w:sz w:val="28"/>
                <w:szCs w:val="28"/>
                <w:lang w:val="uk-UA" w:eastAsia="ru-RU"/>
              </w:rPr>
              <w:t xml:space="preserve"> </w:t>
            </w:r>
            <w:r w:rsidRPr="00D450BB">
              <w:rPr>
                <w:rFonts w:ascii="Times New Roman" w:eastAsia="Times New Roman" w:hAnsi="Times New Roman" w:cs="Times New Roman"/>
                <w:sz w:val="28"/>
                <w:szCs w:val="28"/>
                <w:lang w:eastAsia="ru-RU"/>
              </w:rPr>
              <w:t xml:space="preserve"> </w:t>
            </w:r>
            <w:proofErr w:type="gramStart"/>
            <w:r w:rsidRPr="00D450BB">
              <w:rPr>
                <w:rFonts w:ascii="Times New Roman" w:eastAsia="Times New Roman" w:hAnsi="Times New Roman" w:cs="Times New Roman"/>
                <w:sz w:val="28"/>
                <w:szCs w:val="28"/>
                <w:lang w:eastAsia="ru-RU"/>
              </w:rPr>
              <w:t>пам’яток</w:t>
            </w:r>
            <w:proofErr w:type="gramEnd"/>
            <w:r w:rsidRPr="00D450BB">
              <w:rPr>
                <w:rFonts w:ascii="Times New Roman" w:eastAsia="Times New Roman" w:hAnsi="Times New Roman" w:cs="Times New Roman"/>
                <w:sz w:val="28"/>
                <w:szCs w:val="28"/>
                <w:lang w:eastAsia="ru-RU"/>
              </w:rPr>
              <w:t xml:space="preserve"> для обдарованих дітей, способів проведення самостійної науково-дослідницької діяльності.</w:t>
            </w:r>
          </w:p>
        </w:tc>
        <w:tc>
          <w:tcPr>
            <w:tcW w:w="1985" w:type="dxa"/>
            <w:tcBorders>
              <w:top w:val="single" w:sz="12" w:space="0" w:color="000000"/>
              <w:left w:val="single" w:sz="12" w:space="0" w:color="000000"/>
              <w:right w:val="single" w:sz="12" w:space="0" w:color="000000"/>
            </w:tcBorders>
            <w:tcMar>
              <w:top w:w="60" w:type="dxa"/>
              <w:left w:w="75" w:type="dxa"/>
              <w:bottom w:w="60" w:type="dxa"/>
              <w:right w:w="150" w:type="dxa"/>
            </w:tcMar>
            <w:vAlign w:val="center"/>
            <w:hideMark/>
          </w:tcPr>
          <w:p w:rsidR="00597086" w:rsidRPr="00D450BB" w:rsidRDefault="00597086" w:rsidP="007A706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r>
              <w:rPr>
                <w:rFonts w:ascii="Times New Roman" w:eastAsia="Times New Roman" w:hAnsi="Times New Roman" w:cs="Times New Roman"/>
                <w:sz w:val="28"/>
                <w:szCs w:val="28"/>
                <w:lang w:val="uk-UA" w:eastAsia="ru-RU"/>
              </w:rPr>
              <w:t>20</w:t>
            </w:r>
            <w:r>
              <w:rPr>
                <w:rFonts w:ascii="Times New Roman" w:eastAsia="Times New Roman" w:hAnsi="Times New Roman" w:cs="Times New Roman"/>
                <w:sz w:val="28"/>
                <w:szCs w:val="28"/>
                <w:lang w:eastAsia="ru-RU"/>
              </w:rPr>
              <w:t>-2024</w:t>
            </w:r>
            <w:r>
              <w:rPr>
                <w:rFonts w:ascii="Times New Roman" w:eastAsia="Times New Roman" w:hAnsi="Times New Roman" w:cs="Times New Roman"/>
                <w:sz w:val="28"/>
                <w:szCs w:val="28"/>
                <w:lang w:val="uk-UA" w:eastAsia="ru-RU"/>
              </w:rPr>
              <w:t>5</w:t>
            </w:r>
            <w:r w:rsidRPr="00D450BB">
              <w:rPr>
                <w:rFonts w:ascii="Times New Roman" w:eastAsia="Times New Roman" w:hAnsi="Times New Roman" w:cs="Times New Roman"/>
                <w:sz w:val="28"/>
                <w:szCs w:val="28"/>
                <w:lang w:eastAsia="ru-RU"/>
              </w:rPr>
              <w:t>роки</w:t>
            </w:r>
          </w:p>
        </w:tc>
        <w:tc>
          <w:tcPr>
            <w:tcW w:w="2409" w:type="dxa"/>
            <w:tcBorders>
              <w:top w:val="single" w:sz="12" w:space="0" w:color="000000"/>
              <w:left w:val="single" w:sz="12" w:space="0" w:color="000000"/>
              <w:right w:val="single" w:sz="12" w:space="0" w:color="000000"/>
            </w:tcBorders>
            <w:tcMar>
              <w:top w:w="60" w:type="dxa"/>
              <w:left w:w="75" w:type="dxa"/>
              <w:bottom w:w="60" w:type="dxa"/>
              <w:right w:w="150" w:type="dxa"/>
            </w:tcMar>
            <w:vAlign w:val="center"/>
            <w:hideMark/>
          </w:tcPr>
          <w:p w:rsidR="00597086" w:rsidRPr="00A83A8F" w:rsidRDefault="00597086" w:rsidP="007A7069">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eastAsia="ru-RU"/>
              </w:rPr>
              <w:t>Психолог</w:t>
            </w:r>
          </w:p>
        </w:tc>
      </w:tr>
      <w:tr w:rsidR="00597086" w:rsidRPr="00D450BB" w:rsidTr="007A7069">
        <w:trPr>
          <w:trHeight w:val="1116"/>
        </w:trPr>
        <w:tc>
          <w:tcPr>
            <w:tcW w:w="0" w:type="auto"/>
            <w:tcBorders>
              <w:top w:val="single" w:sz="12" w:space="0" w:color="000000"/>
              <w:left w:val="single" w:sz="12" w:space="0" w:color="000000"/>
              <w:right w:val="single" w:sz="12" w:space="0" w:color="000000"/>
            </w:tcBorders>
            <w:tcMar>
              <w:top w:w="60" w:type="dxa"/>
              <w:left w:w="75" w:type="dxa"/>
              <w:bottom w:w="60" w:type="dxa"/>
              <w:right w:w="150" w:type="dxa"/>
            </w:tcMar>
            <w:vAlign w:val="center"/>
            <w:hideMark/>
          </w:tcPr>
          <w:p w:rsidR="00597086" w:rsidRPr="0074033A" w:rsidRDefault="00597086" w:rsidP="007A7069">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val="uk-UA" w:eastAsia="ru-RU"/>
              </w:rPr>
              <w:t>4</w:t>
            </w:r>
          </w:p>
        </w:tc>
        <w:tc>
          <w:tcPr>
            <w:tcW w:w="5382" w:type="dxa"/>
            <w:tcBorders>
              <w:top w:val="single" w:sz="12" w:space="0" w:color="000000"/>
              <w:left w:val="single" w:sz="12" w:space="0" w:color="000000"/>
              <w:right w:val="single" w:sz="12" w:space="0" w:color="000000"/>
            </w:tcBorders>
            <w:tcMar>
              <w:top w:w="60" w:type="dxa"/>
              <w:left w:w="75" w:type="dxa"/>
              <w:bottom w:w="60" w:type="dxa"/>
              <w:right w:w="150" w:type="dxa"/>
            </w:tcMar>
            <w:vAlign w:val="center"/>
            <w:hideMark/>
          </w:tcPr>
          <w:p w:rsidR="00597086" w:rsidRPr="00D450BB" w:rsidRDefault="00597086" w:rsidP="007A7069">
            <w:pPr>
              <w:spacing w:after="0" w:line="240" w:lineRule="auto"/>
              <w:rPr>
                <w:rFonts w:ascii="Times New Roman" w:eastAsia="Times New Roman" w:hAnsi="Times New Roman" w:cs="Times New Roman"/>
                <w:sz w:val="28"/>
                <w:szCs w:val="28"/>
                <w:lang w:eastAsia="ru-RU"/>
              </w:rPr>
            </w:pPr>
            <w:r w:rsidRPr="00D450BB">
              <w:rPr>
                <w:rFonts w:ascii="Times New Roman" w:eastAsia="Times New Roman" w:hAnsi="Times New Roman" w:cs="Times New Roman"/>
                <w:sz w:val="28"/>
                <w:szCs w:val="28"/>
                <w:lang w:eastAsia="ru-RU"/>
              </w:rPr>
              <w:t>Організація консультування батьків здобувачів освіти щодо роботи з обдарованими дітьми</w:t>
            </w:r>
          </w:p>
        </w:tc>
        <w:tc>
          <w:tcPr>
            <w:tcW w:w="1985" w:type="dxa"/>
            <w:tcBorders>
              <w:top w:val="single" w:sz="12" w:space="0" w:color="000000"/>
              <w:left w:val="single" w:sz="12" w:space="0" w:color="000000"/>
              <w:right w:val="single" w:sz="12" w:space="0" w:color="000000"/>
            </w:tcBorders>
            <w:tcMar>
              <w:top w:w="60" w:type="dxa"/>
              <w:left w:w="75" w:type="dxa"/>
              <w:bottom w:w="60" w:type="dxa"/>
              <w:right w:w="150" w:type="dxa"/>
            </w:tcMar>
            <w:vAlign w:val="center"/>
            <w:hideMark/>
          </w:tcPr>
          <w:p w:rsidR="00597086" w:rsidRPr="00D450BB" w:rsidRDefault="00597086" w:rsidP="007A7069">
            <w:pPr>
              <w:spacing w:after="0" w:line="240" w:lineRule="auto"/>
              <w:rPr>
                <w:rFonts w:ascii="Times New Roman" w:eastAsia="Times New Roman" w:hAnsi="Times New Roman" w:cs="Times New Roman"/>
                <w:sz w:val="28"/>
                <w:szCs w:val="28"/>
                <w:lang w:eastAsia="ru-RU"/>
              </w:rPr>
            </w:pPr>
            <w:r w:rsidRPr="00D450BB">
              <w:rPr>
                <w:rFonts w:ascii="Times New Roman" w:eastAsia="Times New Roman" w:hAnsi="Times New Roman" w:cs="Times New Roman"/>
                <w:sz w:val="28"/>
                <w:szCs w:val="28"/>
                <w:lang w:eastAsia="ru-RU"/>
              </w:rPr>
              <w:t>Постійно</w:t>
            </w:r>
          </w:p>
        </w:tc>
        <w:tc>
          <w:tcPr>
            <w:tcW w:w="2409" w:type="dxa"/>
            <w:tcBorders>
              <w:top w:val="single" w:sz="12" w:space="0" w:color="000000"/>
              <w:left w:val="single" w:sz="12" w:space="0" w:color="000000"/>
              <w:right w:val="single" w:sz="12" w:space="0" w:color="000000"/>
            </w:tcBorders>
            <w:tcMar>
              <w:top w:w="60" w:type="dxa"/>
              <w:left w:w="75" w:type="dxa"/>
              <w:bottom w:w="60" w:type="dxa"/>
              <w:right w:w="150" w:type="dxa"/>
            </w:tcMar>
            <w:vAlign w:val="center"/>
            <w:hideMark/>
          </w:tcPr>
          <w:p w:rsidR="00597086" w:rsidRDefault="00597086" w:rsidP="007A7069">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eastAsia="ru-RU"/>
              </w:rPr>
              <w:t>Психолог</w:t>
            </w:r>
          </w:p>
          <w:p w:rsidR="00597086" w:rsidRPr="00A83A8F" w:rsidRDefault="00597086" w:rsidP="007A7069">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Кл.керівники</w:t>
            </w:r>
          </w:p>
        </w:tc>
      </w:tr>
      <w:tr w:rsidR="00597086" w:rsidRPr="00D450BB" w:rsidTr="007A7069">
        <w:tc>
          <w:tcPr>
            <w:tcW w:w="10281" w:type="dxa"/>
            <w:gridSpan w:val="4"/>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597086" w:rsidRPr="0074033A" w:rsidRDefault="00597086" w:rsidP="007A7069">
            <w:pPr>
              <w:spacing w:after="0" w:line="240" w:lineRule="auto"/>
              <w:rPr>
                <w:rFonts w:ascii="Times New Roman" w:eastAsia="Times New Roman" w:hAnsi="Times New Roman" w:cs="Times New Roman"/>
                <w:b/>
                <w:sz w:val="24"/>
                <w:szCs w:val="24"/>
                <w:lang w:eastAsia="ru-RU"/>
              </w:rPr>
            </w:pPr>
            <w:r w:rsidRPr="0074033A">
              <w:rPr>
                <w:rFonts w:ascii="Times New Roman" w:eastAsia="Times New Roman" w:hAnsi="Times New Roman" w:cs="Times New Roman"/>
                <w:b/>
                <w:sz w:val="24"/>
                <w:szCs w:val="24"/>
                <w:lang w:eastAsia="ru-RU"/>
              </w:rPr>
              <w:t>Педагогічний супровід</w:t>
            </w:r>
          </w:p>
        </w:tc>
      </w:tr>
      <w:tr w:rsidR="00597086" w:rsidRPr="00D450BB" w:rsidTr="007A7069">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597086" w:rsidRPr="0074033A" w:rsidRDefault="00597086" w:rsidP="007A7069">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15</w:t>
            </w:r>
          </w:p>
        </w:tc>
        <w:tc>
          <w:tcPr>
            <w:tcW w:w="5382" w:type="dxa"/>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597086" w:rsidRPr="00D450BB" w:rsidRDefault="00597086" w:rsidP="007A7069">
            <w:pPr>
              <w:spacing w:after="0" w:line="240" w:lineRule="auto"/>
              <w:rPr>
                <w:rFonts w:ascii="Times New Roman" w:eastAsia="Times New Roman" w:hAnsi="Times New Roman" w:cs="Times New Roman"/>
                <w:sz w:val="28"/>
                <w:szCs w:val="28"/>
                <w:lang w:eastAsia="ru-RU"/>
              </w:rPr>
            </w:pPr>
            <w:r w:rsidRPr="00D450BB">
              <w:rPr>
                <w:rFonts w:ascii="Times New Roman" w:eastAsia="Times New Roman" w:hAnsi="Times New Roman" w:cs="Times New Roman"/>
                <w:sz w:val="28"/>
                <w:szCs w:val="28"/>
                <w:lang w:eastAsia="ru-RU"/>
              </w:rPr>
              <w:t>Удосконалення системи за</w:t>
            </w:r>
            <w:r>
              <w:rPr>
                <w:rFonts w:ascii="Times New Roman" w:eastAsia="Times New Roman" w:hAnsi="Times New Roman" w:cs="Times New Roman"/>
                <w:sz w:val="28"/>
                <w:szCs w:val="28"/>
                <w:lang w:eastAsia="ru-RU"/>
              </w:rPr>
              <w:t xml:space="preserve">ходів щодо ефективної </w:t>
            </w:r>
            <w:proofErr w:type="gramStart"/>
            <w:r>
              <w:rPr>
                <w:rFonts w:ascii="Times New Roman" w:eastAsia="Times New Roman" w:hAnsi="Times New Roman" w:cs="Times New Roman"/>
                <w:sz w:val="28"/>
                <w:szCs w:val="28"/>
                <w:lang w:eastAsia="ru-RU"/>
              </w:rPr>
              <w:t>п</w:t>
            </w:r>
            <w:proofErr w:type="gramEnd"/>
            <w:r>
              <w:rPr>
                <w:rFonts w:ascii="Times New Roman" w:eastAsia="Times New Roman" w:hAnsi="Times New Roman" w:cs="Times New Roman"/>
                <w:sz w:val="28"/>
                <w:szCs w:val="28"/>
                <w:lang w:eastAsia="ru-RU"/>
              </w:rPr>
              <w:t>ідготов</w:t>
            </w:r>
            <w:r>
              <w:rPr>
                <w:rFonts w:ascii="Times New Roman" w:eastAsia="Times New Roman" w:hAnsi="Times New Roman" w:cs="Times New Roman"/>
                <w:sz w:val="28"/>
                <w:szCs w:val="28"/>
                <w:lang w:val="uk-UA" w:eastAsia="ru-RU"/>
              </w:rPr>
              <w:t xml:space="preserve">ки </w:t>
            </w:r>
            <w:r w:rsidRPr="00D450BB">
              <w:rPr>
                <w:rFonts w:ascii="Times New Roman" w:eastAsia="Times New Roman" w:hAnsi="Times New Roman" w:cs="Times New Roman"/>
                <w:sz w:val="28"/>
                <w:szCs w:val="28"/>
                <w:lang w:eastAsia="ru-RU"/>
              </w:rPr>
              <w:t xml:space="preserve"> здобувачів освіти до участі у І етапі олімпіад з базових дисциплін</w:t>
            </w:r>
          </w:p>
        </w:tc>
        <w:tc>
          <w:tcPr>
            <w:tcW w:w="1985" w:type="dxa"/>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597086" w:rsidRPr="00D450BB" w:rsidRDefault="00597086" w:rsidP="007A7069">
            <w:pPr>
              <w:spacing w:after="0" w:line="240" w:lineRule="auto"/>
              <w:rPr>
                <w:rFonts w:ascii="Times New Roman" w:eastAsia="Times New Roman" w:hAnsi="Times New Roman" w:cs="Times New Roman"/>
                <w:sz w:val="28"/>
                <w:szCs w:val="28"/>
                <w:lang w:eastAsia="ru-RU"/>
              </w:rPr>
            </w:pPr>
            <w:r w:rsidRPr="00D450BB">
              <w:rPr>
                <w:rFonts w:ascii="Times New Roman" w:eastAsia="Times New Roman" w:hAnsi="Times New Roman" w:cs="Times New Roman"/>
                <w:sz w:val="28"/>
                <w:szCs w:val="28"/>
                <w:lang w:eastAsia="ru-RU"/>
              </w:rPr>
              <w:t>Постійно</w:t>
            </w:r>
          </w:p>
        </w:tc>
        <w:tc>
          <w:tcPr>
            <w:tcW w:w="2409" w:type="dxa"/>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597086" w:rsidRPr="00D450BB" w:rsidRDefault="00597086" w:rsidP="007A706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З</w:t>
            </w:r>
            <w:r w:rsidRPr="00D450BB">
              <w:rPr>
                <w:rFonts w:ascii="Times New Roman" w:eastAsia="Times New Roman" w:hAnsi="Times New Roman" w:cs="Times New Roman"/>
                <w:sz w:val="28"/>
                <w:szCs w:val="28"/>
                <w:lang w:eastAsia="ru-RU"/>
              </w:rPr>
              <w:t>НВР</w:t>
            </w:r>
          </w:p>
        </w:tc>
      </w:tr>
      <w:tr w:rsidR="00597086" w:rsidRPr="00D450BB" w:rsidTr="007A7069">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597086" w:rsidRPr="0074033A" w:rsidRDefault="00597086" w:rsidP="007A7069">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16</w:t>
            </w:r>
          </w:p>
        </w:tc>
        <w:tc>
          <w:tcPr>
            <w:tcW w:w="5382" w:type="dxa"/>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597086" w:rsidRPr="00D450BB" w:rsidRDefault="00597086" w:rsidP="007A7069">
            <w:pPr>
              <w:spacing w:after="0" w:line="240" w:lineRule="auto"/>
              <w:rPr>
                <w:rFonts w:ascii="Times New Roman" w:eastAsia="Times New Roman" w:hAnsi="Times New Roman" w:cs="Times New Roman"/>
                <w:sz w:val="28"/>
                <w:szCs w:val="28"/>
                <w:lang w:eastAsia="ru-RU"/>
              </w:rPr>
            </w:pPr>
            <w:r w:rsidRPr="00D450BB">
              <w:rPr>
                <w:rFonts w:ascii="Times New Roman" w:eastAsia="Times New Roman" w:hAnsi="Times New Roman" w:cs="Times New Roman"/>
                <w:sz w:val="28"/>
                <w:szCs w:val="28"/>
                <w:lang w:eastAsia="ru-RU"/>
              </w:rPr>
              <w:t>Організація і проведення предметних олімпіад</w:t>
            </w:r>
          </w:p>
        </w:tc>
        <w:tc>
          <w:tcPr>
            <w:tcW w:w="1985" w:type="dxa"/>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597086" w:rsidRPr="00D450BB" w:rsidRDefault="00597086" w:rsidP="007A7069">
            <w:pPr>
              <w:spacing w:after="0" w:line="240" w:lineRule="auto"/>
              <w:rPr>
                <w:rFonts w:ascii="Times New Roman" w:eastAsia="Times New Roman" w:hAnsi="Times New Roman" w:cs="Times New Roman"/>
                <w:sz w:val="28"/>
                <w:szCs w:val="28"/>
                <w:lang w:eastAsia="ru-RU"/>
              </w:rPr>
            </w:pPr>
            <w:r w:rsidRPr="00D450BB">
              <w:rPr>
                <w:rFonts w:ascii="Times New Roman" w:eastAsia="Times New Roman" w:hAnsi="Times New Roman" w:cs="Times New Roman"/>
                <w:sz w:val="28"/>
                <w:szCs w:val="28"/>
                <w:lang w:eastAsia="ru-RU"/>
              </w:rPr>
              <w:t xml:space="preserve">Жовтень </w:t>
            </w:r>
            <w:proofErr w:type="gramStart"/>
            <w:r w:rsidRPr="00D450BB">
              <w:rPr>
                <w:rFonts w:ascii="Times New Roman" w:eastAsia="Times New Roman" w:hAnsi="Times New Roman" w:cs="Times New Roman"/>
                <w:sz w:val="28"/>
                <w:szCs w:val="28"/>
                <w:lang w:eastAsia="ru-RU"/>
              </w:rPr>
              <w:t>кожного</w:t>
            </w:r>
            <w:proofErr w:type="gramEnd"/>
            <w:r w:rsidRPr="00D450BB">
              <w:rPr>
                <w:rFonts w:ascii="Times New Roman" w:eastAsia="Times New Roman" w:hAnsi="Times New Roman" w:cs="Times New Roman"/>
                <w:sz w:val="28"/>
                <w:szCs w:val="28"/>
                <w:lang w:eastAsia="ru-RU"/>
              </w:rPr>
              <w:t xml:space="preserve"> року</w:t>
            </w:r>
          </w:p>
        </w:tc>
        <w:tc>
          <w:tcPr>
            <w:tcW w:w="2409" w:type="dxa"/>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597086" w:rsidRPr="00D450BB" w:rsidRDefault="00597086" w:rsidP="007A706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w:t>
            </w:r>
            <w:r w:rsidRPr="00D450BB">
              <w:rPr>
                <w:rFonts w:ascii="Times New Roman" w:eastAsia="Times New Roman" w:hAnsi="Times New Roman" w:cs="Times New Roman"/>
                <w:sz w:val="28"/>
                <w:szCs w:val="28"/>
                <w:lang w:eastAsia="ru-RU"/>
              </w:rPr>
              <w:t>НВР</w:t>
            </w:r>
          </w:p>
        </w:tc>
      </w:tr>
      <w:tr w:rsidR="00597086" w:rsidRPr="00D450BB" w:rsidTr="007A7069">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597086" w:rsidRPr="0074033A" w:rsidRDefault="00597086" w:rsidP="007A7069">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17</w:t>
            </w:r>
          </w:p>
        </w:tc>
        <w:tc>
          <w:tcPr>
            <w:tcW w:w="5382" w:type="dxa"/>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597086" w:rsidRPr="00D450BB" w:rsidRDefault="00597086" w:rsidP="007A7069">
            <w:pPr>
              <w:spacing w:after="0" w:line="240" w:lineRule="auto"/>
              <w:rPr>
                <w:rFonts w:ascii="Times New Roman" w:eastAsia="Times New Roman" w:hAnsi="Times New Roman" w:cs="Times New Roman"/>
                <w:sz w:val="28"/>
                <w:szCs w:val="28"/>
                <w:lang w:eastAsia="ru-RU"/>
              </w:rPr>
            </w:pPr>
            <w:proofErr w:type="gramStart"/>
            <w:r w:rsidRPr="00D450BB">
              <w:rPr>
                <w:rFonts w:ascii="Times New Roman" w:eastAsia="Times New Roman" w:hAnsi="Times New Roman" w:cs="Times New Roman"/>
                <w:sz w:val="28"/>
                <w:szCs w:val="28"/>
                <w:lang w:eastAsia="ru-RU"/>
              </w:rPr>
              <w:t>П</w:t>
            </w:r>
            <w:proofErr w:type="gramEnd"/>
            <w:r w:rsidRPr="00D450BB">
              <w:rPr>
                <w:rFonts w:ascii="Times New Roman" w:eastAsia="Times New Roman" w:hAnsi="Times New Roman" w:cs="Times New Roman"/>
                <w:sz w:val="28"/>
                <w:szCs w:val="28"/>
                <w:lang w:eastAsia="ru-RU"/>
              </w:rPr>
              <w:t>ідготовка здобувачів освіти до участі в ІІ, ІІІ, ІV етапах предметних олімпіад</w:t>
            </w:r>
          </w:p>
        </w:tc>
        <w:tc>
          <w:tcPr>
            <w:tcW w:w="1985" w:type="dxa"/>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597086" w:rsidRPr="00D450BB" w:rsidRDefault="00597086" w:rsidP="007A7069">
            <w:pPr>
              <w:spacing w:after="0" w:line="240" w:lineRule="auto"/>
              <w:rPr>
                <w:rFonts w:ascii="Times New Roman" w:eastAsia="Times New Roman" w:hAnsi="Times New Roman" w:cs="Times New Roman"/>
                <w:sz w:val="28"/>
                <w:szCs w:val="28"/>
                <w:lang w:eastAsia="ru-RU"/>
              </w:rPr>
            </w:pPr>
            <w:r w:rsidRPr="00D450BB">
              <w:rPr>
                <w:rFonts w:ascii="Times New Roman" w:eastAsia="Times New Roman" w:hAnsi="Times New Roman" w:cs="Times New Roman"/>
                <w:sz w:val="28"/>
                <w:szCs w:val="28"/>
                <w:lang w:eastAsia="ru-RU"/>
              </w:rPr>
              <w:t>Постійно</w:t>
            </w:r>
          </w:p>
        </w:tc>
        <w:tc>
          <w:tcPr>
            <w:tcW w:w="2409" w:type="dxa"/>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597086" w:rsidRDefault="00597086" w:rsidP="007A7069">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eastAsia="ru-RU"/>
              </w:rPr>
              <w:t>З</w:t>
            </w:r>
            <w:r w:rsidRPr="00D450BB">
              <w:rPr>
                <w:rFonts w:ascii="Times New Roman" w:eastAsia="Times New Roman" w:hAnsi="Times New Roman" w:cs="Times New Roman"/>
                <w:sz w:val="28"/>
                <w:szCs w:val="28"/>
                <w:lang w:eastAsia="ru-RU"/>
              </w:rPr>
              <w:t xml:space="preserve">НВР </w:t>
            </w:r>
          </w:p>
          <w:p w:rsidR="00597086" w:rsidRPr="00D450BB" w:rsidRDefault="00597086" w:rsidP="007A7069">
            <w:pPr>
              <w:spacing w:after="0" w:line="240" w:lineRule="auto"/>
              <w:rPr>
                <w:rFonts w:ascii="Times New Roman" w:eastAsia="Times New Roman" w:hAnsi="Times New Roman" w:cs="Times New Roman"/>
                <w:sz w:val="28"/>
                <w:szCs w:val="28"/>
                <w:lang w:eastAsia="ru-RU"/>
              </w:rPr>
            </w:pPr>
            <w:r w:rsidRPr="00D450BB">
              <w:rPr>
                <w:rFonts w:ascii="Times New Roman" w:eastAsia="Times New Roman" w:hAnsi="Times New Roman" w:cs="Times New Roman"/>
                <w:sz w:val="28"/>
                <w:szCs w:val="28"/>
                <w:lang w:eastAsia="ru-RU"/>
              </w:rPr>
              <w:t>Педагоги</w:t>
            </w:r>
          </w:p>
        </w:tc>
      </w:tr>
      <w:tr w:rsidR="00597086" w:rsidRPr="00D450BB" w:rsidTr="007A7069">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597086" w:rsidRPr="0074033A" w:rsidRDefault="00597086" w:rsidP="007A7069">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18</w:t>
            </w:r>
          </w:p>
        </w:tc>
        <w:tc>
          <w:tcPr>
            <w:tcW w:w="5382" w:type="dxa"/>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597086" w:rsidRPr="00D450BB" w:rsidRDefault="00597086" w:rsidP="007A7069">
            <w:pPr>
              <w:spacing w:after="0" w:line="240" w:lineRule="auto"/>
              <w:rPr>
                <w:rFonts w:ascii="Times New Roman" w:eastAsia="Times New Roman" w:hAnsi="Times New Roman" w:cs="Times New Roman"/>
                <w:sz w:val="28"/>
                <w:szCs w:val="28"/>
                <w:lang w:eastAsia="ru-RU"/>
              </w:rPr>
            </w:pPr>
            <w:r w:rsidRPr="00D450BB">
              <w:rPr>
                <w:rFonts w:ascii="Times New Roman" w:eastAsia="Times New Roman" w:hAnsi="Times New Roman" w:cs="Times New Roman"/>
                <w:sz w:val="28"/>
                <w:szCs w:val="28"/>
                <w:lang w:eastAsia="ru-RU"/>
              </w:rPr>
              <w:t>Організувати та взяти участь в міжнародних інтерактивних конкурсах з предметів природноч</w:t>
            </w:r>
            <w:proofErr w:type="gramStart"/>
            <w:r w:rsidRPr="00D450BB">
              <w:rPr>
                <w:rFonts w:ascii="Times New Roman" w:eastAsia="Times New Roman" w:hAnsi="Times New Roman" w:cs="Times New Roman"/>
                <w:sz w:val="28"/>
                <w:szCs w:val="28"/>
                <w:lang w:eastAsia="ru-RU"/>
              </w:rPr>
              <w:t>о-</w:t>
            </w:r>
            <w:proofErr w:type="gramEnd"/>
            <w:r w:rsidRPr="00D450BB">
              <w:rPr>
                <w:rFonts w:ascii="Times New Roman" w:eastAsia="Times New Roman" w:hAnsi="Times New Roman" w:cs="Times New Roman"/>
                <w:sz w:val="28"/>
                <w:szCs w:val="28"/>
                <w:lang w:eastAsia="ru-RU"/>
              </w:rPr>
              <w:t xml:space="preserve"> математичного циклу («Кенгуру», «Левеня» та інші), філологічного циклу («Геліантус», «Грінвіч» тощо)</w:t>
            </w:r>
          </w:p>
        </w:tc>
        <w:tc>
          <w:tcPr>
            <w:tcW w:w="1985" w:type="dxa"/>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597086" w:rsidRPr="00D450BB" w:rsidRDefault="00597086" w:rsidP="007A7069">
            <w:pPr>
              <w:spacing w:after="0" w:line="240" w:lineRule="auto"/>
              <w:rPr>
                <w:rFonts w:ascii="Times New Roman" w:eastAsia="Times New Roman" w:hAnsi="Times New Roman" w:cs="Times New Roman"/>
                <w:sz w:val="28"/>
                <w:szCs w:val="28"/>
                <w:lang w:eastAsia="ru-RU"/>
              </w:rPr>
            </w:pPr>
            <w:proofErr w:type="gramStart"/>
            <w:r w:rsidRPr="00D450BB">
              <w:rPr>
                <w:rFonts w:ascii="Times New Roman" w:eastAsia="Times New Roman" w:hAnsi="Times New Roman" w:cs="Times New Roman"/>
                <w:sz w:val="28"/>
                <w:szCs w:val="28"/>
                <w:lang w:eastAsia="ru-RU"/>
              </w:rPr>
              <w:t>Кожного</w:t>
            </w:r>
            <w:proofErr w:type="gramEnd"/>
            <w:r w:rsidRPr="00D450BB">
              <w:rPr>
                <w:rFonts w:ascii="Times New Roman" w:eastAsia="Times New Roman" w:hAnsi="Times New Roman" w:cs="Times New Roman"/>
                <w:sz w:val="28"/>
                <w:szCs w:val="28"/>
                <w:lang w:eastAsia="ru-RU"/>
              </w:rPr>
              <w:t xml:space="preserve"> року</w:t>
            </w:r>
          </w:p>
        </w:tc>
        <w:tc>
          <w:tcPr>
            <w:tcW w:w="2409" w:type="dxa"/>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597086" w:rsidRDefault="00597086" w:rsidP="007A7069">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eastAsia="ru-RU"/>
              </w:rPr>
              <w:t>З</w:t>
            </w:r>
            <w:r w:rsidRPr="00D450BB">
              <w:rPr>
                <w:rFonts w:ascii="Times New Roman" w:eastAsia="Times New Roman" w:hAnsi="Times New Roman" w:cs="Times New Roman"/>
                <w:sz w:val="28"/>
                <w:szCs w:val="28"/>
                <w:lang w:eastAsia="ru-RU"/>
              </w:rPr>
              <w:t>НВР</w:t>
            </w:r>
          </w:p>
          <w:p w:rsidR="00597086" w:rsidRPr="00D450BB" w:rsidRDefault="00597086" w:rsidP="007A7069">
            <w:pPr>
              <w:spacing w:after="0" w:line="240" w:lineRule="auto"/>
              <w:rPr>
                <w:rFonts w:ascii="Times New Roman" w:eastAsia="Times New Roman" w:hAnsi="Times New Roman" w:cs="Times New Roman"/>
                <w:sz w:val="28"/>
                <w:szCs w:val="28"/>
                <w:lang w:eastAsia="ru-RU"/>
              </w:rPr>
            </w:pPr>
            <w:r w:rsidRPr="00D450BB">
              <w:rPr>
                <w:rFonts w:ascii="Times New Roman" w:eastAsia="Times New Roman" w:hAnsi="Times New Roman" w:cs="Times New Roman"/>
                <w:sz w:val="28"/>
                <w:szCs w:val="28"/>
                <w:lang w:eastAsia="ru-RU"/>
              </w:rPr>
              <w:t xml:space="preserve"> Педагоги</w:t>
            </w:r>
          </w:p>
        </w:tc>
      </w:tr>
      <w:tr w:rsidR="00597086" w:rsidRPr="00D450BB" w:rsidTr="007A7069">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597086" w:rsidRPr="0074033A" w:rsidRDefault="00597086" w:rsidP="007A7069">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19</w:t>
            </w:r>
          </w:p>
        </w:tc>
        <w:tc>
          <w:tcPr>
            <w:tcW w:w="5382" w:type="dxa"/>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597086" w:rsidRPr="00D450BB" w:rsidRDefault="00597086" w:rsidP="007A7069">
            <w:pPr>
              <w:spacing w:after="0" w:line="240" w:lineRule="auto"/>
              <w:rPr>
                <w:rFonts w:ascii="Times New Roman" w:eastAsia="Times New Roman" w:hAnsi="Times New Roman" w:cs="Times New Roman"/>
                <w:sz w:val="28"/>
                <w:szCs w:val="28"/>
                <w:lang w:eastAsia="ru-RU"/>
              </w:rPr>
            </w:pPr>
            <w:r w:rsidRPr="00D450BB">
              <w:rPr>
                <w:rFonts w:ascii="Times New Roman" w:eastAsia="Times New Roman" w:hAnsi="Times New Roman" w:cs="Times New Roman"/>
                <w:sz w:val="28"/>
                <w:szCs w:val="28"/>
                <w:lang w:eastAsia="ru-RU"/>
              </w:rPr>
              <w:t xml:space="preserve">На сторінках шкільного сайту систематично наповнювати рубрику «Наші досягнення» за результатами участі здобувачів освіти у </w:t>
            </w:r>
            <w:proofErr w:type="gramStart"/>
            <w:r w:rsidRPr="00D450BB">
              <w:rPr>
                <w:rFonts w:ascii="Times New Roman" w:eastAsia="Times New Roman" w:hAnsi="Times New Roman" w:cs="Times New Roman"/>
                <w:sz w:val="28"/>
                <w:szCs w:val="28"/>
                <w:lang w:eastAsia="ru-RU"/>
              </w:rPr>
              <w:t>р</w:t>
            </w:r>
            <w:proofErr w:type="gramEnd"/>
            <w:r w:rsidRPr="00D450BB">
              <w:rPr>
                <w:rFonts w:ascii="Times New Roman" w:eastAsia="Times New Roman" w:hAnsi="Times New Roman" w:cs="Times New Roman"/>
                <w:sz w:val="28"/>
                <w:szCs w:val="28"/>
                <w:lang w:eastAsia="ru-RU"/>
              </w:rPr>
              <w:t>ізних конкурсах, турнірах тощо</w:t>
            </w:r>
          </w:p>
        </w:tc>
        <w:tc>
          <w:tcPr>
            <w:tcW w:w="1985" w:type="dxa"/>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597086" w:rsidRPr="00D450BB" w:rsidRDefault="00597086" w:rsidP="007A7069">
            <w:pPr>
              <w:spacing w:after="0" w:line="240" w:lineRule="auto"/>
              <w:rPr>
                <w:rFonts w:ascii="Times New Roman" w:eastAsia="Times New Roman" w:hAnsi="Times New Roman" w:cs="Times New Roman"/>
                <w:sz w:val="28"/>
                <w:szCs w:val="28"/>
                <w:lang w:eastAsia="ru-RU"/>
              </w:rPr>
            </w:pPr>
            <w:r w:rsidRPr="00D450BB">
              <w:rPr>
                <w:rFonts w:ascii="Times New Roman" w:eastAsia="Times New Roman" w:hAnsi="Times New Roman" w:cs="Times New Roman"/>
                <w:sz w:val="28"/>
                <w:szCs w:val="28"/>
                <w:lang w:eastAsia="ru-RU"/>
              </w:rPr>
              <w:t xml:space="preserve">Постійно </w:t>
            </w:r>
            <w:proofErr w:type="gramStart"/>
            <w:r w:rsidRPr="00D450BB">
              <w:rPr>
                <w:rFonts w:ascii="Times New Roman" w:eastAsia="Times New Roman" w:hAnsi="Times New Roman" w:cs="Times New Roman"/>
                <w:sz w:val="28"/>
                <w:szCs w:val="28"/>
                <w:lang w:eastAsia="ru-RU"/>
              </w:rPr>
              <w:t>кожного</w:t>
            </w:r>
            <w:proofErr w:type="gramEnd"/>
            <w:r w:rsidRPr="00D450BB">
              <w:rPr>
                <w:rFonts w:ascii="Times New Roman" w:eastAsia="Times New Roman" w:hAnsi="Times New Roman" w:cs="Times New Roman"/>
                <w:sz w:val="28"/>
                <w:szCs w:val="28"/>
                <w:lang w:eastAsia="ru-RU"/>
              </w:rPr>
              <w:t xml:space="preserve"> року</w:t>
            </w:r>
          </w:p>
        </w:tc>
        <w:tc>
          <w:tcPr>
            <w:tcW w:w="2409" w:type="dxa"/>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597086" w:rsidRDefault="00597086" w:rsidP="007A7069">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ЗВР</w:t>
            </w:r>
          </w:p>
          <w:p w:rsidR="00597086" w:rsidRPr="00A83A8F" w:rsidRDefault="00597086" w:rsidP="007A7069">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Вчитель інформатики</w:t>
            </w:r>
          </w:p>
        </w:tc>
      </w:tr>
      <w:tr w:rsidR="00597086" w:rsidRPr="00D450BB" w:rsidTr="007A7069">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597086" w:rsidRPr="0074033A" w:rsidRDefault="00597086" w:rsidP="007A7069">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20</w:t>
            </w:r>
          </w:p>
        </w:tc>
        <w:tc>
          <w:tcPr>
            <w:tcW w:w="5382" w:type="dxa"/>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597086" w:rsidRPr="00A83A8F" w:rsidRDefault="00597086" w:rsidP="007A7069">
            <w:pPr>
              <w:spacing w:after="0" w:line="240" w:lineRule="auto"/>
              <w:rPr>
                <w:rFonts w:ascii="Times New Roman" w:eastAsia="Times New Roman" w:hAnsi="Times New Roman" w:cs="Times New Roman"/>
                <w:sz w:val="28"/>
                <w:szCs w:val="28"/>
                <w:lang w:val="uk-UA" w:eastAsia="ru-RU"/>
              </w:rPr>
            </w:pPr>
            <w:r w:rsidRPr="00D450BB">
              <w:rPr>
                <w:rFonts w:ascii="Times New Roman" w:eastAsia="Times New Roman" w:hAnsi="Times New Roman" w:cs="Times New Roman"/>
                <w:sz w:val="28"/>
                <w:szCs w:val="28"/>
                <w:lang w:eastAsia="ru-RU"/>
              </w:rPr>
              <w:t>Відзначати переможців та призері</w:t>
            </w:r>
            <w:proofErr w:type="gramStart"/>
            <w:r w:rsidRPr="00D450BB">
              <w:rPr>
                <w:rFonts w:ascii="Times New Roman" w:eastAsia="Times New Roman" w:hAnsi="Times New Roman" w:cs="Times New Roman"/>
                <w:sz w:val="28"/>
                <w:szCs w:val="28"/>
                <w:lang w:eastAsia="ru-RU"/>
              </w:rPr>
              <w:t>в ол</w:t>
            </w:r>
            <w:proofErr w:type="gramEnd"/>
            <w:r w:rsidRPr="00D450BB">
              <w:rPr>
                <w:rFonts w:ascii="Times New Roman" w:eastAsia="Times New Roman" w:hAnsi="Times New Roman" w:cs="Times New Roman"/>
                <w:sz w:val="28"/>
                <w:szCs w:val="28"/>
                <w:lang w:eastAsia="ru-RU"/>
              </w:rPr>
              <w:t xml:space="preserve">імпіад, творчо обдарованих здобувачів </w:t>
            </w:r>
            <w:r>
              <w:rPr>
                <w:rFonts w:ascii="Times New Roman" w:eastAsia="Times New Roman" w:hAnsi="Times New Roman" w:cs="Times New Roman"/>
                <w:sz w:val="28"/>
                <w:szCs w:val="28"/>
                <w:lang w:eastAsia="ru-RU"/>
              </w:rPr>
              <w:t xml:space="preserve">освіти </w:t>
            </w:r>
          </w:p>
        </w:tc>
        <w:tc>
          <w:tcPr>
            <w:tcW w:w="1985" w:type="dxa"/>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597086" w:rsidRPr="00D450BB" w:rsidRDefault="00597086" w:rsidP="007A7069">
            <w:pPr>
              <w:spacing w:after="0" w:line="240" w:lineRule="auto"/>
              <w:rPr>
                <w:rFonts w:ascii="Times New Roman" w:eastAsia="Times New Roman" w:hAnsi="Times New Roman" w:cs="Times New Roman"/>
                <w:sz w:val="28"/>
                <w:szCs w:val="28"/>
                <w:lang w:eastAsia="ru-RU"/>
              </w:rPr>
            </w:pPr>
            <w:r w:rsidRPr="00D450BB">
              <w:rPr>
                <w:rFonts w:ascii="Times New Roman" w:eastAsia="Times New Roman" w:hAnsi="Times New Roman" w:cs="Times New Roman"/>
                <w:sz w:val="28"/>
                <w:szCs w:val="28"/>
                <w:lang w:eastAsia="ru-RU"/>
              </w:rPr>
              <w:t xml:space="preserve">Травень </w:t>
            </w:r>
            <w:proofErr w:type="gramStart"/>
            <w:r w:rsidRPr="00D450BB">
              <w:rPr>
                <w:rFonts w:ascii="Times New Roman" w:eastAsia="Times New Roman" w:hAnsi="Times New Roman" w:cs="Times New Roman"/>
                <w:sz w:val="28"/>
                <w:szCs w:val="28"/>
                <w:lang w:eastAsia="ru-RU"/>
              </w:rPr>
              <w:t>кожного</w:t>
            </w:r>
            <w:proofErr w:type="gramEnd"/>
            <w:r w:rsidRPr="00D450BB">
              <w:rPr>
                <w:rFonts w:ascii="Times New Roman" w:eastAsia="Times New Roman" w:hAnsi="Times New Roman" w:cs="Times New Roman"/>
                <w:sz w:val="28"/>
                <w:szCs w:val="28"/>
                <w:lang w:eastAsia="ru-RU"/>
              </w:rPr>
              <w:t xml:space="preserve"> року</w:t>
            </w:r>
          </w:p>
        </w:tc>
        <w:tc>
          <w:tcPr>
            <w:tcW w:w="2409" w:type="dxa"/>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597086" w:rsidRPr="00D450BB" w:rsidRDefault="00597086" w:rsidP="007A7069">
            <w:pPr>
              <w:spacing w:after="0" w:line="240" w:lineRule="auto"/>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Адм</w:t>
            </w:r>
            <w:proofErr w:type="gramEnd"/>
            <w:r>
              <w:rPr>
                <w:rFonts w:ascii="Times New Roman" w:eastAsia="Times New Roman" w:hAnsi="Times New Roman" w:cs="Times New Roman"/>
                <w:sz w:val="28"/>
                <w:szCs w:val="28"/>
                <w:lang w:eastAsia="ru-RU"/>
              </w:rPr>
              <w:t>іністрація</w:t>
            </w:r>
            <w:r w:rsidRPr="00D450BB">
              <w:rPr>
                <w:rFonts w:ascii="Times New Roman" w:eastAsia="Times New Roman" w:hAnsi="Times New Roman" w:cs="Times New Roman"/>
                <w:sz w:val="28"/>
                <w:szCs w:val="28"/>
                <w:lang w:eastAsia="ru-RU"/>
              </w:rPr>
              <w:t xml:space="preserve"> Педагоги</w:t>
            </w:r>
          </w:p>
        </w:tc>
      </w:tr>
      <w:tr w:rsidR="00597086" w:rsidRPr="00D450BB" w:rsidTr="007A7069">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597086" w:rsidRPr="0074033A" w:rsidRDefault="00597086" w:rsidP="007A7069">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val="uk-UA" w:eastAsia="ru-RU"/>
              </w:rPr>
              <w:t>1</w:t>
            </w:r>
          </w:p>
        </w:tc>
        <w:tc>
          <w:tcPr>
            <w:tcW w:w="5382" w:type="dxa"/>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597086" w:rsidRPr="009B1B50" w:rsidRDefault="00597086" w:rsidP="007A7069">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uk-UA" w:eastAsia="ru-RU"/>
              </w:rPr>
              <w:t>У</w:t>
            </w:r>
            <w:r w:rsidRPr="00D450BB">
              <w:rPr>
                <w:rFonts w:ascii="Times New Roman" w:eastAsia="Times New Roman" w:hAnsi="Times New Roman" w:cs="Times New Roman"/>
                <w:sz w:val="28"/>
                <w:szCs w:val="28"/>
                <w:lang w:eastAsia="ru-RU"/>
              </w:rPr>
              <w:t xml:space="preserve">досконалити роботу гуртків, направлених на розвиток творчості естетично </w:t>
            </w:r>
            <w:r>
              <w:rPr>
                <w:rFonts w:ascii="Times New Roman" w:eastAsia="Times New Roman" w:hAnsi="Times New Roman" w:cs="Times New Roman"/>
                <w:sz w:val="28"/>
                <w:szCs w:val="28"/>
                <w:lang w:eastAsia="ru-RU"/>
              </w:rPr>
              <w:t>обдарованих</w:t>
            </w:r>
            <w:r>
              <w:rPr>
                <w:rFonts w:ascii="Times New Roman" w:eastAsia="Times New Roman" w:hAnsi="Times New Roman" w:cs="Times New Roman"/>
                <w:sz w:val="28"/>
                <w:szCs w:val="28"/>
                <w:lang w:val="uk-UA" w:eastAsia="ru-RU"/>
              </w:rPr>
              <w:t xml:space="preserve"> та спортивних </w:t>
            </w:r>
            <w:r>
              <w:rPr>
                <w:rFonts w:ascii="Times New Roman" w:eastAsia="Times New Roman" w:hAnsi="Times New Roman" w:cs="Times New Roman"/>
                <w:sz w:val="28"/>
                <w:szCs w:val="28"/>
                <w:lang w:eastAsia="ru-RU"/>
              </w:rPr>
              <w:t>дітей</w:t>
            </w:r>
          </w:p>
        </w:tc>
        <w:tc>
          <w:tcPr>
            <w:tcW w:w="1985" w:type="dxa"/>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597086" w:rsidRPr="00D450BB" w:rsidRDefault="00597086" w:rsidP="007A706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r>
              <w:rPr>
                <w:rFonts w:ascii="Times New Roman" w:eastAsia="Times New Roman" w:hAnsi="Times New Roman" w:cs="Times New Roman"/>
                <w:sz w:val="28"/>
                <w:szCs w:val="28"/>
                <w:lang w:val="uk-UA" w:eastAsia="ru-RU"/>
              </w:rPr>
              <w:t>20</w:t>
            </w:r>
            <w:r>
              <w:rPr>
                <w:rFonts w:ascii="Times New Roman" w:eastAsia="Times New Roman" w:hAnsi="Times New Roman" w:cs="Times New Roman"/>
                <w:sz w:val="28"/>
                <w:szCs w:val="28"/>
                <w:lang w:eastAsia="ru-RU"/>
              </w:rPr>
              <w:t>-202</w:t>
            </w:r>
            <w:r>
              <w:rPr>
                <w:rFonts w:ascii="Times New Roman" w:eastAsia="Times New Roman" w:hAnsi="Times New Roman" w:cs="Times New Roman"/>
                <w:sz w:val="28"/>
                <w:szCs w:val="28"/>
                <w:lang w:val="uk-UA" w:eastAsia="ru-RU"/>
              </w:rPr>
              <w:t>5</w:t>
            </w:r>
            <w:r w:rsidRPr="00D450BB">
              <w:rPr>
                <w:rFonts w:ascii="Times New Roman" w:eastAsia="Times New Roman" w:hAnsi="Times New Roman" w:cs="Times New Roman"/>
                <w:sz w:val="28"/>
                <w:szCs w:val="28"/>
                <w:lang w:eastAsia="ru-RU"/>
              </w:rPr>
              <w:t>рр</w:t>
            </w:r>
          </w:p>
        </w:tc>
        <w:tc>
          <w:tcPr>
            <w:tcW w:w="2409" w:type="dxa"/>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597086" w:rsidRPr="00D450BB" w:rsidRDefault="00597086" w:rsidP="007A7069">
            <w:pPr>
              <w:spacing w:after="0" w:line="240" w:lineRule="auto"/>
              <w:rPr>
                <w:rFonts w:ascii="Times New Roman" w:eastAsia="Times New Roman" w:hAnsi="Times New Roman" w:cs="Times New Roman"/>
                <w:sz w:val="28"/>
                <w:szCs w:val="28"/>
                <w:lang w:eastAsia="ru-RU"/>
              </w:rPr>
            </w:pPr>
            <w:r w:rsidRPr="00D450BB">
              <w:rPr>
                <w:rFonts w:ascii="Times New Roman" w:eastAsia="Times New Roman" w:hAnsi="Times New Roman" w:cs="Times New Roman"/>
                <w:sz w:val="28"/>
                <w:szCs w:val="28"/>
                <w:lang w:eastAsia="ru-RU"/>
              </w:rPr>
              <w:t>Заступники директора</w:t>
            </w:r>
          </w:p>
        </w:tc>
      </w:tr>
      <w:tr w:rsidR="00597086" w:rsidRPr="00D450BB" w:rsidTr="007A7069">
        <w:trPr>
          <w:trHeight w:val="984"/>
        </w:trPr>
        <w:tc>
          <w:tcPr>
            <w:tcW w:w="0" w:type="auto"/>
            <w:tcBorders>
              <w:top w:val="single" w:sz="12" w:space="0" w:color="000000"/>
              <w:left w:val="single" w:sz="12" w:space="0" w:color="000000"/>
              <w:right w:val="single" w:sz="12" w:space="0" w:color="000000"/>
            </w:tcBorders>
            <w:tcMar>
              <w:top w:w="60" w:type="dxa"/>
              <w:left w:w="75" w:type="dxa"/>
              <w:bottom w:w="60" w:type="dxa"/>
              <w:right w:w="150" w:type="dxa"/>
            </w:tcMar>
            <w:vAlign w:val="center"/>
            <w:hideMark/>
          </w:tcPr>
          <w:p w:rsidR="00597086" w:rsidRPr="0074033A" w:rsidRDefault="00597086" w:rsidP="007A7069">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22</w:t>
            </w:r>
          </w:p>
        </w:tc>
        <w:tc>
          <w:tcPr>
            <w:tcW w:w="5382" w:type="dxa"/>
            <w:tcBorders>
              <w:top w:val="single" w:sz="12" w:space="0" w:color="000000"/>
              <w:left w:val="single" w:sz="12" w:space="0" w:color="000000"/>
              <w:right w:val="single" w:sz="12" w:space="0" w:color="000000"/>
            </w:tcBorders>
            <w:tcMar>
              <w:top w:w="60" w:type="dxa"/>
              <w:left w:w="75" w:type="dxa"/>
              <w:bottom w:w="60" w:type="dxa"/>
              <w:right w:w="150" w:type="dxa"/>
            </w:tcMar>
            <w:vAlign w:val="center"/>
            <w:hideMark/>
          </w:tcPr>
          <w:p w:rsidR="00597086" w:rsidRPr="00D450BB" w:rsidRDefault="00597086" w:rsidP="007A7069">
            <w:pPr>
              <w:spacing w:after="0" w:line="240" w:lineRule="auto"/>
              <w:rPr>
                <w:rFonts w:ascii="Times New Roman" w:eastAsia="Times New Roman" w:hAnsi="Times New Roman" w:cs="Times New Roman"/>
                <w:sz w:val="28"/>
                <w:szCs w:val="28"/>
                <w:lang w:eastAsia="ru-RU"/>
              </w:rPr>
            </w:pPr>
            <w:r w:rsidRPr="00D450BB">
              <w:rPr>
                <w:rFonts w:ascii="Times New Roman" w:eastAsia="Times New Roman" w:hAnsi="Times New Roman" w:cs="Times New Roman"/>
                <w:sz w:val="28"/>
                <w:szCs w:val="28"/>
                <w:lang w:eastAsia="ru-RU"/>
              </w:rPr>
              <w:t xml:space="preserve">Проводити творчі звіти учасників гуртків наприкінці </w:t>
            </w:r>
            <w:proofErr w:type="gramStart"/>
            <w:r w:rsidRPr="00D450BB">
              <w:rPr>
                <w:rFonts w:ascii="Times New Roman" w:eastAsia="Times New Roman" w:hAnsi="Times New Roman" w:cs="Times New Roman"/>
                <w:sz w:val="28"/>
                <w:szCs w:val="28"/>
                <w:lang w:eastAsia="ru-RU"/>
              </w:rPr>
              <w:t>кожного</w:t>
            </w:r>
            <w:proofErr w:type="gramEnd"/>
            <w:r w:rsidRPr="00D450BB">
              <w:rPr>
                <w:rFonts w:ascii="Times New Roman" w:eastAsia="Times New Roman" w:hAnsi="Times New Roman" w:cs="Times New Roman"/>
                <w:sz w:val="28"/>
                <w:szCs w:val="28"/>
                <w:lang w:eastAsia="ru-RU"/>
              </w:rPr>
              <w:t xml:space="preserve"> навчального року</w:t>
            </w:r>
          </w:p>
        </w:tc>
        <w:tc>
          <w:tcPr>
            <w:tcW w:w="1985" w:type="dxa"/>
            <w:tcBorders>
              <w:top w:val="single" w:sz="12" w:space="0" w:color="000000"/>
              <w:left w:val="single" w:sz="12" w:space="0" w:color="000000"/>
              <w:right w:val="single" w:sz="12" w:space="0" w:color="000000"/>
            </w:tcBorders>
            <w:tcMar>
              <w:top w:w="60" w:type="dxa"/>
              <w:left w:w="75" w:type="dxa"/>
              <w:bottom w:w="60" w:type="dxa"/>
              <w:right w:w="150" w:type="dxa"/>
            </w:tcMar>
            <w:vAlign w:val="center"/>
            <w:hideMark/>
          </w:tcPr>
          <w:p w:rsidR="00597086" w:rsidRPr="00D450BB" w:rsidRDefault="00597086" w:rsidP="007A7069">
            <w:pPr>
              <w:spacing w:after="0" w:line="240" w:lineRule="auto"/>
              <w:rPr>
                <w:rFonts w:ascii="Times New Roman" w:eastAsia="Times New Roman" w:hAnsi="Times New Roman" w:cs="Times New Roman"/>
                <w:sz w:val="28"/>
                <w:szCs w:val="28"/>
                <w:lang w:eastAsia="ru-RU"/>
              </w:rPr>
            </w:pPr>
            <w:r w:rsidRPr="00D450BB">
              <w:rPr>
                <w:rFonts w:ascii="Times New Roman" w:eastAsia="Times New Roman" w:hAnsi="Times New Roman" w:cs="Times New Roman"/>
                <w:sz w:val="28"/>
                <w:szCs w:val="28"/>
                <w:lang w:eastAsia="ru-RU"/>
              </w:rPr>
              <w:t>Травень щороку</w:t>
            </w:r>
          </w:p>
        </w:tc>
        <w:tc>
          <w:tcPr>
            <w:tcW w:w="2409" w:type="dxa"/>
            <w:tcBorders>
              <w:top w:val="single" w:sz="12" w:space="0" w:color="000000"/>
              <w:left w:val="single" w:sz="12" w:space="0" w:color="000000"/>
              <w:right w:val="single" w:sz="12" w:space="0" w:color="000000"/>
            </w:tcBorders>
            <w:tcMar>
              <w:top w:w="60" w:type="dxa"/>
              <w:left w:w="75" w:type="dxa"/>
              <w:bottom w:w="60" w:type="dxa"/>
              <w:right w:w="150" w:type="dxa"/>
            </w:tcMar>
            <w:vAlign w:val="center"/>
            <w:hideMark/>
          </w:tcPr>
          <w:p w:rsidR="00597086" w:rsidRPr="00D450BB" w:rsidRDefault="00597086" w:rsidP="007A7069">
            <w:pPr>
              <w:spacing w:after="0" w:line="240" w:lineRule="auto"/>
              <w:rPr>
                <w:rFonts w:ascii="Times New Roman" w:eastAsia="Times New Roman" w:hAnsi="Times New Roman" w:cs="Times New Roman"/>
                <w:sz w:val="28"/>
                <w:szCs w:val="28"/>
                <w:lang w:eastAsia="ru-RU"/>
              </w:rPr>
            </w:pPr>
            <w:r w:rsidRPr="00D450BB">
              <w:rPr>
                <w:rFonts w:ascii="Times New Roman" w:eastAsia="Times New Roman" w:hAnsi="Times New Roman" w:cs="Times New Roman"/>
                <w:sz w:val="28"/>
                <w:szCs w:val="28"/>
                <w:lang w:eastAsia="ru-RU"/>
              </w:rPr>
              <w:t>Керівники гуртків.</w:t>
            </w:r>
          </w:p>
        </w:tc>
      </w:tr>
      <w:tr w:rsidR="00597086" w:rsidRPr="00D450BB" w:rsidTr="007A7069">
        <w:tc>
          <w:tcPr>
            <w:tcW w:w="10281" w:type="dxa"/>
            <w:gridSpan w:val="4"/>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597086" w:rsidRPr="0074033A" w:rsidRDefault="00597086" w:rsidP="007A7069">
            <w:pPr>
              <w:spacing w:after="0" w:line="240" w:lineRule="auto"/>
              <w:rPr>
                <w:rFonts w:ascii="Times New Roman" w:eastAsia="Times New Roman" w:hAnsi="Times New Roman" w:cs="Times New Roman"/>
                <w:b/>
                <w:sz w:val="24"/>
                <w:szCs w:val="24"/>
                <w:lang w:eastAsia="ru-RU"/>
              </w:rPr>
            </w:pPr>
            <w:r w:rsidRPr="0074033A">
              <w:rPr>
                <w:rFonts w:ascii="Times New Roman" w:eastAsia="Times New Roman" w:hAnsi="Times New Roman" w:cs="Times New Roman"/>
                <w:b/>
                <w:sz w:val="24"/>
                <w:szCs w:val="24"/>
                <w:lang w:eastAsia="ru-RU"/>
              </w:rPr>
              <w:t>Методичні заходи на реалізацію проекту</w:t>
            </w:r>
          </w:p>
        </w:tc>
      </w:tr>
      <w:tr w:rsidR="00597086" w:rsidRPr="00D450BB" w:rsidTr="007A7069">
        <w:trPr>
          <w:trHeight w:val="794"/>
        </w:trPr>
        <w:tc>
          <w:tcPr>
            <w:tcW w:w="0" w:type="auto"/>
            <w:tcBorders>
              <w:top w:val="single" w:sz="12" w:space="0" w:color="000000"/>
              <w:left w:val="single" w:sz="12" w:space="0" w:color="000000"/>
              <w:right w:val="single" w:sz="12" w:space="0" w:color="000000"/>
            </w:tcBorders>
            <w:tcMar>
              <w:top w:w="60" w:type="dxa"/>
              <w:left w:w="75" w:type="dxa"/>
              <w:bottom w:w="60" w:type="dxa"/>
              <w:right w:w="150" w:type="dxa"/>
            </w:tcMar>
            <w:vAlign w:val="center"/>
            <w:hideMark/>
          </w:tcPr>
          <w:p w:rsidR="00597086" w:rsidRPr="0074033A" w:rsidRDefault="00597086" w:rsidP="007A7069">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23</w:t>
            </w:r>
          </w:p>
        </w:tc>
        <w:tc>
          <w:tcPr>
            <w:tcW w:w="5382" w:type="dxa"/>
            <w:tcBorders>
              <w:top w:val="single" w:sz="12" w:space="0" w:color="000000"/>
              <w:left w:val="single" w:sz="12" w:space="0" w:color="000000"/>
              <w:right w:val="single" w:sz="12" w:space="0" w:color="000000"/>
            </w:tcBorders>
            <w:tcMar>
              <w:top w:w="60" w:type="dxa"/>
              <w:left w:w="75" w:type="dxa"/>
              <w:bottom w:w="60" w:type="dxa"/>
              <w:right w:w="150" w:type="dxa"/>
            </w:tcMar>
            <w:vAlign w:val="center"/>
          </w:tcPr>
          <w:p w:rsidR="00597086" w:rsidRPr="00D450BB" w:rsidRDefault="00597086" w:rsidP="007A7069">
            <w:pPr>
              <w:spacing w:after="0" w:line="240" w:lineRule="auto"/>
              <w:rPr>
                <w:rFonts w:ascii="Times New Roman" w:eastAsia="Times New Roman" w:hAnsi="Times New Roman" w:cs="Times New Roman"/>
                <w:sz w:val="28"/>
                <w:szCs w:val="28"/>
                <w:lang w:eastAsia="ru-RU"/>
              </w:rPr>
            </w:pPr>
            <w:r w:rsidRPr="00D450BB">
              <w:rPr>
                <w:rFonts w:ascii="Times New Roman" w:eastAsia="Times New Roman" w:hAnsi="Times New Roman" w:cs="Times New Roman"/>
                <w:sz w:val="28"/>
                <w:szCs w:val="28"/>
                <w:lang w:eastAsia="ru-RU"/>
              </w:rPr>
              <w:t xml:space="preserve">Круглий </w:t>
            </w:r>
            <w:proofErr w:type="gramStart"/>
            <w:r w:rsidRPr="00D450BB">
              <w:rPr>
                <w:rFonts w:ascii="Times New Roman" w:eastAsia="Times New Roman" w:hAnsi="Times New Roman" w:cs="Times New Roman"/>
                <w:sz w:val="28"/>
                <w:szCs w:val="28"/>
                <w:lang w:eastAsia="ru-RU"/>
              </w:rPr>
              <w:t>ст</w:t>
            </w:r>
            <w:proofErr w:type="gramEnd"/>
            <w:r w:rsidRPr="00D450BB">
              <w:rPr>
                <w:rFonts w:ascii="Times New Roman" w:eastAsia="Times New Roman" w:hAnsi="Times New Roman" w:cs="Times New Roman"/>
                <w:sz w:val="28"/>
                <w:szCs w:val="28"/>
                <w:lang w:eastAsia="ru-RU"/>
              </w:rPr>
              <w:t>іл «Результативність роботи з обдарованими дітьми»</w:t>
            </w:r>
          </w:p>
        </w:tc>
        <w:tc>
          <w:tcPr>
            <w:tcW w:w="1985" w:type="dxa"/>
            <w:tcBorders>
              <w:top w:val="single" w:sz="12" w:space="0" w:color="000000"/>
              <w:left w:val="single" w:sz="12" w:space="0" w:color="000000"/>
              <w:right w:val="single" w:sz="12" w:space="0" w:color="000000"/>
            </w:tcBorders>
            <w:tcMar>
              <w:top w:w="60" w:type="dxa"/>
              <w:left w:w="75" w:type="dxa"/>
              <w:bottom w:w="60" w:type="dxa"/>
              <w:right w:w="150" w:type="dxa"/>
            </w:tcMar>
            <w:vAlign w:val="center"/>
          </w:tcPr>
          <w:p w:rsidR="00597086" w:rsidRDefault="00597086" w:rsidP="007A7069">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Березень </w:t>
            </w:r>
          </w:p>
          <w:p w:rsidR="00597086" w:rsidRPr="00D450BB" w:rsidRDefault="00597086" w:rsidP="007A706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 xml:space="preserve">2021-2025 </w:t>
            </w:r>
          </w:p>
        </w:tc>
        <w:tc>
          <w:tcPr>
            <w:tcW w:w="2409" w:type="dxa"/>
            <w:tcBorders>
              <w:top w:val="single" w:sz="12" w:space="0" w:color="000000"/>
              <w:left w:val="single" w:sz="12" w:space="0" w:color="000000"/>
              <w:right w:val="single" w:sz="12" w:space="0" w:color="000000"/>
            </w:tcBorders>
            <w:tcMar>
              <w:top w:w="60" w:type="dxa"/>
              <w:left w:w="75" w:type="dxa"/>
              <w:bottom w:w="60" w:type="dxa"/>
              <w:right w:w="150" w:type="dxa"/>
            </w:tcMar>
            <w:vAlign w:val="center"/>
          </w:tcPr>
          <w:p w:rsidR="00597086" w:rsidRPr="00D450BB" w:rsidRDefault="00597086" w:rsidP="007A7069">
            <w:pPr>
              <w:spacing w:after="0" w:line="240" w:lineRule="auto"/>
              <w:rPr>
                <w:rFonts w:ascii="Times New Roman" w:eastAsia="Times New Roman" w:hAnsi="Times New Roman" w:cs="Times New Roman"/>
                <w:sz w:val="28"/>
                <w:szCs w:val="28"/>
                <w:lang w:eastAsia="ru-RU"/>
              </w:rPr>
            </w:pPr>
            <w:r w:rsidRPr="00D450BB">
              <w:rPr>
                <w:rFonts w:ascii="Times New Roman" w:eastAsia="Times New Roman" w:hAnsi="Times New Roman" w:cs="Times New Roman"/>
                <w:sz w:val="28"/>
                <w:szCs w:val="28"/>
                <w:lang w:eastAsia="ru-RU"/>
              </w:rPr>
              <w:t>ЗВР</w:t>
            </w:r>
          </w:p>
        </w:tc>
      </w:tr>
      <w:tr w:rsidR="00597086" w:rsidRPr="00D450BB" w:rsidTr="007A7069">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597086" w:rsidRPr="0074033A" w:rsidRDefault="00597086" w:rsidP="007A7069">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24</w:t>
            </w:r>
          </w:p>
        </w:tc>
        <w:tc>
          <w:tcPr>
            <w:tcW w:w="5382" w:type="dxa"/>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597086" w:rsidRPr="00D450BB" w:rsidRDefault="00597086" w:rsidP="007A7069">
            <w:pPr>
              <w:spacing w:after="0" w:line="240" w:lineRule="auto"/>
              <w:rPr>
                <w:rFonts w:ascii="Times New Roman" w:eastAsia="Times New Roman" w:hAnsi="Times New Roman" w:cs="Times New Roman"/>
                <w:sz w:val="28"/>
                <w:szCs w:val="28"/>
                <w:lang w:eastAsia="ru-RU"/>
              </w:rPr>
            </w:pPr>
            <w:r w:rsidRPr="00D450BB">
              <w:rPr>
                <w:rFonts w:ascii="Times New Roman" w:eastAsia="Times New Roman" w:hAnsi="Times New Roman" w:cs="Times New Roman"/>
                <w:sz w:val="28"/>
                <w:szCs w:val="28"/>
                <w:lang w:eastAsia="ru-RU"/>
              </w:rPr>
              <w:t xml:space="preserve">Нарада </w:t>
            </w:r>
            <w:proofErr w:type="gramStart"/>
            <w:r w:rsidRPr="00D450BB">
              <w:rPr>
                <w:rFonts w:ascii="Times New Roman" w:eastAsia="Times New Roman" w:hAnsi="Times New Roman" w:cs="Times New Roman"/>
                <w:sz w:val="28"/>
                <w:szCs w:val="28"/>
                <w:lang w:eastAsia="ru-RU"/>
              </w:rPr>
              <w:t>при</w:t>
            </w:r>
            <w:proofErr w:type="gramEnd"/>
            <w:r w:rsidRPr="00D450BB">
              <w:rPr>
                <w:rFonts w:ascii="Times New Roman" w:eastAsia="Times New Roman" w:hAnsi="Times New Roman" w:cs="Times New Roman"/>
                <w:sz w:val="28"/>
                <w:szCs w:val="28"/>
                <w:lang w:eastAsia="ru-RU"/>
              </w:rPr>
              <w:t xml:space="preserve"> директору «Робота з обдарованими: проблеми і перспективи»</w:t>
            </w:r>
          </w:p>
        </w:tc>
        <w:tc>
          <w:tcPr>
            <w:tcW w:w="1985" w:type="dxa"/>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597086" w:rsidRDefault="00597086" w:rsidP="007A7069">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Грудень</w:t>
            </w:r>
          </w:p>
          <w:p w:rsidR="00597086" w:rsidRPr="009B1B50" w:rsidRDefault="00597086" w:rsidP="007A7069">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2020-2025</w:t>
            </w:r>
          </w:p>
        </w:tc>
        <w:tc>
          <w:tcPr>
            <w:tcW w:w="2409" w:type="dxa"/>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597086" w:rsidRPr="00D450BB" w:rsidRDefault="00597086" w:rsidP="007A7069">
            <w:pPr>
              <w:spacing w:after="0" w:line="240" w:lineRule="auto"/>
              <w:rPr>
                <w:rFonts w:ascii="Times New Roman" w:eastAsia="Times New Roman" w:hAnsi="Times New Roman" w:cs="Times New Roman"/>
                <w:sz w:val="28"/>
                <w:szCs w:val="28"/>
                <w:lang w:eastAsia="ru-RU"/>
              </w:rPr>
            </w:pPr>
            <w:r w:rsidRPr="00D450BB">
              <w:rPr>
                <w:rFonts w:ascii="Times New Roman" w:eastAsia="Times New Roman" w:hAnsi="Times New Roman" w:cs="Times New Roman"/>
                <w:sz w:val="28"/>
                <w:szCs w:val="28"/>
                <w:lang w:eastAsia="ru-RU"/>
              </w:rPr>
              <w:t>ЗНВР.</w:t>
            </w:r>
          </w:p>
        </w:tc>
      </w:tr>
      <w:tr w:rsidR="00597086" w:rsidRPr="00D450BB" w:rsidTr="007A7069">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597086" w:rsidRPr="0074033A" w:rsidRDefault="00597086" w:rsidP="007A7069">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25</w:t>
            </w:r>
          </w:p>
        </w:tc>
        <w:tc>
          <w:tcPr>
            <w:tcW w:w="5382" w:type="dxa"/>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tcPr>
          <w:p w:rsidR="00597086" w:rsidRPr="009B1B50" w:rsidRDefault="00597086" w:rsidP="007A7069">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Розглядати питання роботи з обдарованими дітьми на педрадах</w:t>
            </w:r>
          </w:p>
        </w:tc>
        <w:tc>
          <w:tcPr>
            <w:tcW w:w="1985" w:type="dxa"/>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tcPr>
          <w:p w:rsidR="00597086" w:rsidRDefault="00597086" w:rsidP="007A7069">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Січень</w:t>
            </w:r>
          </w:p>
          <w:p w:rsidR="00597086" w:rsidRPr="009B1B50" w:rsidRDefault="00597086" w:rsidP="007A7069">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2020-2025</w:t>
            </w:r>
          </w:p>
        </w:tc>
        <w:tc>
          <w:tcPr>
            <w:tcW w:w="2409" w:type="dxa"/>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tcPr>
          <w:p w:rsidR="00597086" w:rsidRPr="009B1B50" w:rsidRDefault="00597086" w:rsidP="007A7069">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директор</w:t>
            </w:r>
          </w:p>
        </w:tc>
      </w:tr>
      <w:tr w:rsidR="00597086" w:rsidRPr="00D450BB" w:rsidTr="007A7069">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597086" w:rsidRPr="0074033A" w:rsidRDefault="00597086" w:rsidP="007A7069">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26</w:t>
            </w:r>
          </w:p>
        </w:tc>
        <w:tc>
          <w:tcPr>
            <w:tcW w:w="5382" w:type="dxa"/>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597086" w:rsidRPr="00D450BB" w:rsidRDefault="00597086" w:rsidP="007A7069">
            <w:pPr>
              <w:spacing w:after="0" w:line="240" w:lineRule="auto"/>
              <w:rPr>
                <w:rFonts w:ascii="Times New Roman" w:eastAsia="Times New Roman" w:hAnsi="Times New Roman" w:cs="Times New Roman"/>
                <w:sz w:val="28"/>
                <w:szCs w:val="28"/>
                <w:lang w:eastAsia="ru-RU"/>
              </w:rPr>
            </w:pPr>
            <w:r w:rsidRPr="00D450BB">
              <w:rPr>
                <w:rFonts w:ascii="Times New Roman" w:eastAsia="Times New Roman" w:hAnsi="Times New Roman" w:cs="Times New Roman"/>
                <w:sz w:val="28"/>
                <w:szCs w:val="28"/>
                <w:lang w:eastAsia="ru-RU"/>
              </w:rPr>
              <w:t>Методична рада «Роль наставника у творчому зростанні здобувача освіти»</w:t>
            </w:r>
          </w:p>
        </w:tc>
        <w:tc>
          <w:tcPr>
            <w:tcW w:w="1985" w:type="dxa"/>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597086" w:rsidRPr="00D450BB" w:rsidRDefault="00597086" w:rsidP="007A7069">
            <w:pPr>
              <w:spacing w:after="0" w:line="240" w:lineRule="auto"/>
              <w:rPr>
                <w:rFonts w:ascii="Times New Roman" w:eastAsia="Times New Roman" w:hAnsi="Times New Roman" w:cs="Times New Roman"/>
                <w:sz w:val="28"/>
                <w:szCs w:val="28"/>
                <w:lang w:eastAsia="ru-RU"/>
              </w:rPr>
            </w:pPr>
            <w:r w:rsidRPr="00D450BB">
              <w:rPr>
                <w:rFonts w:ascii="Times New Roman" w:eastAsia="Times New Roman" w:hAnsi="Times New Roman" w:cs="Times New Roman"/>
                <w:sz w:val="28"/>
                <w:szCs w:val="28"/>
                <w:lang w:eastAsia="ru-RU"/>
              </w:rPr>
              <w:t>2023-2024 н.р.</w:t>
            </w:r>
          </w:p>
        </w:tc>
        <w:tc>
          <w:tcPr>
            <w:tcW w:w="2409" w:type="dxa"/>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597086" w:rsidRPr="00D450BB" w:rsidRDefault="00597086" w:rsidP="007A7069">
            <w:pPr>
              <w:spacing w:after="0" w:line="240" w:lineRule="auto"/>
              <w:rPr>
                <w:rFonts w:ascii="Times New Roman" w:eastAsia="Times New Roman" w:hAnsi="Times New Roman" w:cs="Times New Roman"/>
                <w:sz w:val="28"/>
                <w:szCs w:val="28"/>
                <w:lang w:eastAsia="ru-RU"/>
              </w:rPr>
            </w:pPr>
            <w:r w:rsidRPr="00D450BB">
              <w:rPr>
                <w:rFonts w:ascii="Times New Roman" w:eastAsia="Times New Roman" w:hAnsi="Times New Roman" w:cs="Times New Roman"/>
                <w:sz w:val="28"/>
                <w:szCs w:val="28"/>
                <w:lang w:eastAsia="ru-RU"/>
              </w:rPr>
              <w:t>ЗНВР</w:t>
            </w:r>
          </w:p>
        </w:tc>
      </w:tr>
    </w:tbl>
    <w:p w:rsidR="00597086" w:rsidRDefault="00597086" w:rsidP="00597086">
      <w:pPr>
        <w:shd w:val="clear" w:color="auto" w:fill="FFFFFF"/>
        <w:spacing w:after="300" w:line="300" w:lineRule="atLeast"/>
        <w:jc w:val="both"/>
        <w:textAlignment w:val="baseline"/>
        <w:rPr>
          <w:rFonts w:ascii="Times New Roman" w:eastAsia="Times New Roman" w:hAnsi="Times New Roman" w:cs="Times New Roman"/>
          <w:b/>
          <w:bCs/>
          <w:color w:val="222222"/>
          <w:sz w:val="28"/>
          <w:szCs w:val="28"/>
          <w:lang w:val="uk-UA" w:eastAsia="ru-RU"/>
        </w:rPr>
      </w:pPr>
    </w:p>
    <w:p w:rsidR="00597086" w:rsidRPr="00D450BB" w:rsidRDefault="00597086" w:rsidP="00597086">
      <w:pPr>
        <w:shd w:val="clear" w:color="auto" w:fill="FFFFFF"/>
        <w:spacing w:after="300" w:line="300" w:lineRule="atLeast"/>
        <w:jc w:val="both"/>
        <w:textAlignment w:val="baseline"/>
        <w:rPr>
          <w:rFonts w:ascii="Times New Roman" w:eastAsia="Times New Roman" w:hAnsi="Times New Roman" w:cs="Times New Roman"/>
          <w:color w:val="222222"/>
          <w:sz w:val="28"/>
          <w:szCs w:val="28"/>
          <w:lang w:eastAsia="ru-RU"/>
        </w:rPr>
      </w:pPr>
      <w:r w:rsidRPr="00D450BB">
        <w:rPr>
          <w:rFonts w:ascii="Times New Roman" w:eastAsia="Times New Roman" w:hAnsi="Times New Roman" w:cs="Times New Roman"/>
          <w:b/>
          <w:bCs/>
          <w:color w:val="222222"/>
          <w:sz w:val="28"/>
          <w:szCs w:val="28"/>
          <w:lang w:eastAsia="ru-RU"/>
        </w:rPr>
        <w:t>Очікувані результати</w:t>
      </w:r>
      <w:r w:rsidRPr="00D450BB">
        <w:rPr>
          <w:rFonts w:ascii="Times New Roman" w:eastAsia="Times New Roman" w:hAnsi="Times New Roman" w:cs="Times New Roman"/>
          <w:color w:val="222222"/>
          <w:sz w:val="28"/>
          <w:szCs w:val="28"/>
          <w:lang w:eastAsia="ru-RU"/>
        </w:rPr>
        <w:t>:</w:t>
      </w:r>
    </w:p>
    <w:p w:rsidR="00597086" w:rsidRPr="009B1B50" w:rsidRDefault="00597086" w:rsidP="00597086">
      <w:pPr>
        <w:pStyle w:val="ab"/>
        <w:numPr>
          <w:ilvl w:val="0"/>
          <w:numId w:val="43"/>
        </w:numPr>
        <w:shd w:val="clear" w:color="auto" w:fill="FFFFFF"/>
        <w:spacing w:after="300" w:line="300" w:lineRule="atLeast"/>
        <w:jc w:val="both"/>
        <w:textAlignment w:val="baseline"/>
        <w:rPr>
          <w:rFonts w:ascii="Times New Roman" w:eastAsia="Times New Roman" w:hAnsi="Times New Roman" w:cs="Times New Roman"/>
          <w:color w:val="222222"/>
          <w:sz w:val="28"/>
          <w:szCs w:val="28"/>
          <w:lang w:eastAsia="ru-RU"/>
        </w:rPr>
      </w:pPr>
      <w:r w:rsidRPr="009B1B50">
        <w:rPr>
          <w:rFonts w:ascii="Times New Roman" w:eastAsia="Times New Roman" w:hAnsi="Times New Roman" w:cs="Times New Roman"/>
          <w:color w:val="222222"/>
          <w:sz w:val="28"/>
          <w:szCs w:val="28"/>
          <w:lang w:eastAsia="ru-RU"/>
        </w:rPr>
        <w:t xml:space="preserve">формування банку даних із </w:t>
      </w:r>
      <w:proofErr w:type="gramStart"/>
      <w:r w:rsidRPr="009B1B50">
        <w:rPr>
          <w:rFonts w:ascii="Times New Roman" w:eastAsia="Times New Roman" w:hAnsi="Times New Roman" w:cs="Times New Roman"/>
          <w:color w:val="222222"/>
          <w:sz w:val="28"/>
          <w:szCs w:val="28"/>
          <w:lang w:eastAsia="ru-RU"/>
        </w:rPr>
        <w:t>р</w:t>
      </w:r>
      <w:proofErr w:type="gramEnd"/>
      <w:r w:rsidRPr="009B1B50">
        <w:rPr>
          <w:rFonts w:ascii="Times New Roman" w:eastAsia="Times New Roman" w:hAnsi="Times New Roman" w:cs="Times New Roman"/>
          <w:color w:val="222222"/>
          <w:sz w:val="28"/>
          <w:szCs w:val="28"/>
          <w:lang w:eastAsia="ru-RU"/>
        </w:rPr>
        <w:t>ізноманітних напрямків роботи з обдарованими дітьми;</w:t>
      </w:r>
    </w:p>
    <w:p w:rsidR="00597086" w:rsidRPr="009B1B50" w:rsidRDefault="00597086" w:rsidP="00597086">
      <w:pPr>
        <w:pStyle w:val="ab"/>
        <w:numPr>
          <w:ilvl w:val="0"/>
          <w:numId w:val="43"/>
        </w:numPr>
        <w:shd w:val="clear" w:color="auto" w:fill="FFFFFF"/>
        <w:spacing w:after="300" w:line="300" w:lineRule="atLeast"/>
        <w:jc w:val="both"/>
        <w:textAlignment w:val="baseline"/>
        <w:rPr>
          <w:rFonts w:ascii="Times New Roman" w:eastAsia="Times New Roman" w:hAnsi="Times New Roman" w:cs="Times New Roman"/>
          <w:color w:val="222222"/>
          <w:sz w:val="28"/>
          <w:szCs w:val="28"/>
          <w:lang w:eastAsia="ru-RU"/>
        </w:rPr>
      </w:pPr>
      <w:r w:rsidRPr="009B1B50">
        <w:rPr>
          <w:rFonts w:ascii="Times New Roman" w:eastAsia="Times New Roman" w:hAnsi="Times New Roman" w:cs="Times New Roman"/>
          <w:color w:val="222222"/>
          <w:sz w:val="28"/>
          <w:szCs w:val="28"/>
          <w:lang w:eastAsia="ru-RU"/>
        </w:rPr>
        <w:t>створення системи виявлення та розвитку обдарованих і талановитих дітей;</w:t>
      </w:r>
    </w:p>
    <w:p w:rsidR="00597086" w:rsidRDefault="00597086" w:rsidP="00597086">
      <w:pPr>
        <w:pStyle w:val="ab"/>
        <w:numPr>
          <w:ilvl w:val="0"/>
          <w:numId w:val="43"/>
        </w:numPr>
        <w:shd w:val="clear" w:color="auto" w:fill="FFFFFF"/>
        <w:spacing w:after="300" w:line="300" w:lineRule="atLeast"/>
        <w:jc w:val="both"/>
        <w:textAlignment w:val="baseline"/>
        <w:rPr>
          <w:rFonts w:ascii="Times New Roman" w:eastAsia="Times New Roman" w:hAnsi="Times New Roman" w:cs="Times New Roman"/>
          <w:color w:val="222222"/>
          <w:sz w:val="28"/>
          <w:szCs w:val="28"/>
          <w:lang w:val="uk-UA" w:eastAsia="ru-RU"/>
        </w:rPr>
      </w:pPr>
      <w:r w:rsidRPr="009B1B50">
        <w:rPr>
          <w:rFonts w:ascii="Times New Roman" w:eastAsia="Times New Roman" w:hAnsi="Times New Roman" w:cs="Times New Roman"/>
          <w:color w:val="222222"/>
          <w:sz w:val="28"/>
          <w:szCs w:val="28"/>
          <w:lang w:val="uk-UA" w:eastAsia="ru-RU"/>
        </w:rPr>
        <w:t>створення умов для їх самореалізації через надання якісних освітніх послуг, особистісно-орієнтований освітній процес, доступ до сучасних і тра</w:t>
      </w:r>
      <w:r>
        <w:rPr>
          <w:rFonts w:ascii="Times New Roman" w:eastAsia="Times New Roman" w:hAnsi="Times New Roman" w:cs="Times New Roman"/>
          <w:color w:val="222222"/>
          <w:sz w:val="28"/>
          <w:szCs w:val="28"/>
          <w:lang w:val="uk-UA" w:eastAsia="ru-RU"/>
        </w:rPr>
        <w:t>диційних інформаційних ресурсів;</w:t>
      </w:r>
    </w:p>
    <w:p w:rsidR="00597086" w:rsidRPr="009B1B50" w:rsidRDefault="00597086" w:rsidP="00597086">
      <w:pPr>
        <w:pStyle w:val="ab"/>
        <w:numPr>
          <w:ilvl w:val="0"/>
          <w:numId w:val="43"/>
        </w:numPr>
        <w:shd w:val="clear" w:color="auto" w:fill="FFFFFF"/>
        <w:spacing w:after="300" w:line="300" w:lineRule="atLeast"/>
        <w:jc w:val="both"/>
        <w:textAlignment w:val="baseline"/>
        <w:rPr>
          <w:rFonts w:ascii="Times New Roman" w:eastAsia="Times New Roman" w:hAnsi="Times New Roman" w:cs="Times New Roman"/>
          <w:color w:val="222222"/>
          <w:sz w:val="28"/>
          <w:szCs w:val="28"/>
          <w:lang w:val="uk-UA" w:eastAsia="ru-RU"/>
        </w:rPr>
      </w:pPr>
      <w:r>
        <w:rPr>
          <w:rFonts w:ascii="Times New Roman" w:eastAsia="Times New Roman" w:hAnsi="Times New Roman" w:cs="Times New Roman"/>
          <w:color w:val="222222"/>
          <w:sz w:val="28"/>
          <w:szCs w:val="28"/>
          <w:lang w:val="uk-UA" w:eastAsia="ru-RU"/>
        </w:rPr>
        <w:t>з</w:t>
      </w:r>
      <w:r w:rsidRPr="009B1B50">
        <w:rPr>
          <w:rFonts w:ascii="Times New Roman" w:eastAsia="Times New Roman" w:hAnsi="Times New Roman" w:cs="Times New Roman"/>
          <w:color w:val="222222"/>
          <w:sz w:val="28"/>
          <w:szCs w:val="28"/>
          <w:lang w:eastAsia="ru-RU"/>
        </w:rPr>
        <w:t>начні досягнення у предметних олімпіадах, конкурсах, турнірах районного, обласного, Всеукраїнського рівня</w:t>
      </w:r>
      <w:r w:rsidRPr="009B1B50">
        <w:rPr>
          <w:rFonts w:ascii="Times New Roman" w:eastAsia="Times New Roman" w:hAnsi="Times New Roman" w:cs="Times New Roman"/>
          <w:color w:val="222222"/>
          <w:sz w:val="28"/>
          <w:szCs w:val="28"/>
          <w:lang w:val="uk-UA" w:eastAsia="ru-RU"/>
        </w:rPr>
        <w:t>х</w:t>
      </w:r>
      <w:r w:rsidRPr="009B1B50">
        <w:rPr>
          <w:rFonts w:ascii="Times New Roman" w:eastAsia="Times New Roman" w:hAnsi="Times New Roman" w:cs="Times New Roman"/>
          <w:color w:val="222222"/>
          <w:sz w:val="28"/>
          <w:szCs w:val="28"/>
          <w:lang w:eastAsia="ru-RU"/>
        </w:rPr>
        <w:t>.</w:t>
      </w:r>
    </w:p>
    <w:p w:rsidR="00597086" w:rsidRDefault="00597086" w:rsidP="00597086">
      <w:pPr>
        <w:shd w:val="clear" w:color="auto" w:fill="FFFFFF"/>
        <w:spacing w:after="300" w:line="300" w:lineRule="atLeast"/>
        <w:jc w:val="both"/>
        <w:textAlignment w:val="baseline"/>
        <w:rPr>
          <w:rFonts w:ascii="inherit" w:eastAsia="Times New Roman" w:hAnsi="inherit" w:cs="Arial"/>
          <w:color w:val="222222"/>
          <w:sz w:val="20"/>
          <w:szCs w:val="20"/>
          <w:lang w:val="uk-UA" w:eastAsia="ru-RU"/>
        </w:rPr>
      </w:pPr>
    </w:p>
    <w:p w:rsidR="00597086" w:rsidRDefault="00597086" w:rsidP="00597086">
      <w:pPr>
        <w:shd w:val="clear" w:color="auto" w:fill="FFFFFF"/>
        <w:spacing w:after="300" w:line="300" w:lineRule="atLeast"/>
        <w:jc w:val="both"/>
        <w:textAlignment w:val="baseline"/>
        <w:rPr>
          <w:rFonts w:ascii="inherit" w:eastAsia="Times New Roman" w:hAnsi="inherit" w:cs="Arial"/>
          <w:color w:val="222222"/>
          <w:sz w:val="20"/>
          <w:szCs w:val="20"/>
          <w:lang w:val="uk-UA" w:eastAsia="ru-RU"/>
        </w:rPr>
      </w:pPr>
    </w:p>
    <w:p w:rsidR="00597086" w:rsidRDefault="00597086" w:rsidP="00597086">
      <w:pPr>
        <w:shd w:val="clear" w:color="auto" w:fill="FFFFFF"/>
        <w:spacing w:after="300" w:line="300" w:lineRule="atLeast"/>
        <w:jc w:val="both"/>
        <w:textAlignment w:val="baseline"/>
        <w:rPr>
          <w:rFonts w:ascii="inherit" w:eastAsia="Times New Roman" w:hAnsi="inherit" w:cs="Arial"/>
          <w:color w:val="222222"/>
          <w:sz w:val="20"/>
          <w:szCs w:val="20"/>
          <w:lang w:val="uk-UA" w:eastAsia="ru-RU"/>
        </w:rPr>
      </w:pPr>
    </w:p>
    <w:p w:rsidR="00597086" w:rsidRPr="00A91D06" w:rsidRDefault="00597086" w:rsidP="00597086">
      <w:pPr>
        <w:shd w:val="clear" w:color="auto" w:fill="FFFFFF"/>
        <w:spacing w:after="300" w:line="300" w:lineRule="atLeast"/>
        <w:jc w:val="both"/>
        <w:textAlignment w:val="baseline"/>
        <w:rPr>
          <w:rFonts w:ascii="Times New Roman" w:eastAsia="Times New Roman" w:hAnsi="Times New Roman" w:cs="Times New Roman"/>
          <w:b/>
          <w:color w:val="222222"/>
          <w:sz w:val="28"/>
          <w:szCs w:val="28"/>
          <w:lang w:val="uk-UA" w:eastAsia="ru-RU"/>
        </w:rPr>
      </w:pPr>
      <w:r w:rsidRPr="00A91D06">
        <w:rPr>
          <w:rFonts w:ascii="Times New Roman" w:eastAsia="Times New Roman" w:hAnsi="Times New Roman" w:cs="Times New Roman"/>
          <w:b/>
          <w:color w:val="222222"/>
          <w:sz w:val="28"/>
          <w:szCs w:val="28"/>
          <w:lang w:val="uk-UA" w:eastAsia="ru-RU"/>
        </w:rPr>
        <w:t>Проєкт</w:t>
      </w:r>
    </w:p>
    <w:p w:rsidR="00597086" w:rsidRPr="00A91D06" w:rsidRDefault="00597086" w:rsidP="00597086">
      <w:pPr>
        <w:shd w:val="clear" w:color="auto" w:fill="FFFFFF"/>
        <w:spacing w:after="300" w:line="300" w:lineRule="atLeast"/>
        <w:jc w:val="both"/>
        <w:textAlignment w:val="baseline"/>
        <w:rPr>
          <w:rFonts w:ascii="Times New Roman" w:eastAsia="Times New Roman" w:hAnsi="Times New Roman" w:cs="Times New Roman"/>
          <w:color w:val="4F81BD" w:themeColor="accent1"/>
          <w:sz w:val="28"/>
          <w:szCs w:val="28"/>
          <w:lang w:val="uk-UA" w:eastAsia="ru-RU"/>
        </w:rPr>
      </w:pPr>
      <w:r w:rsidRPr="00A91D06">
        <w:rPr>
          <w:rFonts w:ascii="Times New Roman" w:eastAsia="Times New Roman" w:hAnsi="Times New Roman" w:cs="Times New Roman"/>
          <w:b/>
          <w:bCs/>
          <w:color w:val="4F81BD" w:themeColor="accent1"/>
          <w:sz w:val="28"/>
          <w:szCs w:val="28"/>
          <w:lang w:val="uk-UA" w:eastAsia="ru-RU"/>
        </w:rPr>
        <w:t>«Інновації в НОВІЙ УКРАЇНСЬКІЙ ШКОЛІ»</w:t>
      </w:r>
    </w:p>
    <w:p w:rsidR="00597086" w:rsidRPr="00D450BB" w:rsidRDefault="00597086" w:rsidP="00597086">
      <w:pPr>
        <w:shd w:val="clear" w:color="auto" w:fill="FFFFFF"/>
        <w:spacing w:after="300" w:line="300" w:lineRule="atLeast"/>
        <w:jc w:val="both"/>
        <w:textAlignment w:val="baseline"/>
        <w:rPr>
          <w:rFonts w:ascii="Times New Roman" w:eastAsia="Times New Roman" w:hAnsi="Times New Roman" w:cs="Times New Roman"/>
          <w:color w:val="222222"/>
          <w:sz w:val="28"/>
          <w:szCs w:val="28"/>
          <w:lang w:val="uk-UA" w:eastAsia="ru-RU"/>
        </w:rPr>
      </w:pPr>
      <w:r w:rsidRPr="00D450BB">
        <w:rPr>
          <w:rFonts w:ascii="Times New Roman" w:eastAsia="Times New Roman" w:hAnsi="Times New Roman" w:cs="Times New Roman"/>
          <w:b/>
          <w:bCs/>
          <w:color w:val="222222"/>
          <w:sz w:val="28"/>
          <w:szCs w:val="28"/>
          <w:lang w:val="uk-UA" w:eastAsia="ru-RU"/>
        </w:rPr>
        <w:t>Мета проєкту</w:t>
      </w:r>
      <w:r>
        <w:rPr>
          <w:rFonts w:ascii="Times New Roman" w:eastAsia="Times New Roman" w:hAnsi="Times New Roman" w:cs="Times New Roman"/>
          <w:color w:val="222222"/>
          <w:sz w:val="28"/>
          <w:szCs w:val="28"/>
          <w:lang w:val="uk-UA" w:eastAsia="ru-RU"/>
        </w:rPr>
        <w:t xml:space="preserve">: </w:t>
      </w:r>
      <w:r w:rsidRPr="00D450BB">
        <w:rPr>
          <w:rFonts w:ascii="Times New Roman" w:eastAsia="Times New Roman" w:hAnsi="Times New Roman" w:cs="Times New Roman"/>
          <w:color w:val="222222"/>
          <w:sz w:val="28"/>
          <w:szCs w:val="28"/>
          <w:lang w:val="uk-UA" w:eastAsia="ru-RU"/>
        </w:rPr>
        <w:t>підвищення рівня майстерності вчителів, спрямування їхньої роботи на реалізацію творчого потенціалу, пошук ефективних шляхів організації освітньої діяльності</w:t>
      </w:r>
    </w:p>
    <w:p w:rsidR="00597086" w:rsidRPr="00A91D06" w:rsidRDefault="00597086" w:rsidP="00597086">
      <w:pPr>
        <w:shd w:val="clear" w:color="auto" w:fill="FFFFFF"/>
        <w:spacing w:after="300" w:line="300" w:lineRule="atLeast"/>
        <w:textAlignment w:val="baseline"/>
        <w:rPr>
          <w:rFonts w:ascii="Times New Roman" w:eastAsia="Times New Roman" w:hAnsi="Times New Roman" w:cs="Times New Roman"/>
          <w:color w:val="222222"/>
          <w:sz w:val="28"/>
          <w:szCs w:val="28"/>
          <w:lang w:val="uk-UA" w:eastAsia="ru-RU"/>
        </w:rPr>
      </w:pPr>
      <w:r w:rsidRPr="00A91D06">
        <w:rPr>
          <w:rFonts w:ascii="Times New Roman" w:eastAsia="Times New Roman" w:hAnsi="Times New Roman" w:cs="Times New Roman"/>
          <w:b/>
          <w:bCs/>
          <w:color w:val="222222"/>
          <w:sz w:val="28"/>
          <w:szCs w:val="28"/>
          <w:lang w:val="uk-UA" w:eastAsia="ru-RU"/>
        </w:rPr>
        <w:t>Завдання проєкту</w:t>
      </w:r>
      <w:r w:rsidRPr="00A91D06">
        <w:rPr>
          <w:rFonts w:ascii="Times New Roman" w:eastAsia="Times New Roman" w:hAnsi="Times New Roman" w:cs="Times New Roman"/>
          <w:color w:val="222222"/>
          <w:sz w:val="28"/>
          <w:szCs w:val="28"/>
          <w:lang w:val="uk-UA" w:eastAsia="ru-RU"/>
        </w:rPr>
        <w:t>:</w:t>
      </w:r>
      <w:r>
        <w:rPr>
          <w:rFonts w:ascii="Times New Roman" w:eastAsia="Times New Roman" w:hAnsi="Times New Roman" w:cs="Times New Roman"/>
          <w:color w:val="222222"/>
          <w:sz w:val="28"/>
          <w:szCs w:val="28"/>
          <w:lang w:val="uk-UA" w:eastAsia="ru-RU"/>
        </w:rPr>
        <w:t xml:space="preserve">                                                                                                                          </w:t>
      </w:r>
      <w:r w:rsidRPr="00A91D06">
        <w:rPr>
          <w:rFonts w:ascii="Times New Roman" w:eastAsia="Times New Roman" w:hAnsi="Times New Roman" w:cs="Times New Roman"/>
          <w:color w:val="222222"/>
          <w:sz w:val="28"/>
          <w:szCs w:val="28"/>
          <w:lang w:val="uk-UA" w:eastAsia="ru-RU"/>
        </w:rPr>
        <w:t>· оновлення змісту навчання</w:t>
      </w:r>
      <w:r>
        <w:rPr>
          <w:rFonts w:ascii="Times New Roman" w:eastAsia="Times New Roman" w:hAnsi="Times New Roman" w:cs="Times New Roman"/>
          <w:color w:val="222222"/>
          <w:sz w:val="28"/>
          <w:szCs w:val="28"/>
          <w:lang w:val="uk-UA" w:eastAsia="ru-RU"/>
        </w:rPr>
        <w:t xml:space="preserve">;                                                                                                        </w:t>
      </w:r>
      <w:r w:rsidRPr="00A91D06">
        <w:rPr>
          <w:rFonts w:ascii="Times New Roman" w:eastAsia="Times New Roman" w:hAnsi="Times New Roman" w:cs="Times New Roman"/>
          <w:color w:val="222222"/>
          <w:sz w:val="28"/>
          <w:szCs w:val="28"/>
          <w:lang w:val="uk-UA" w:eastAsia="ru-RU"/>
        </w:rPr>
        <w:t xml:space="preserve"> </w:t>
      </w:r>
      <w:r w:rsidRPr="00A91D06">
        <w:rPr>
          <w:rFonts w:ascii="Times New Roman" w:eastAsia="Times New Roman" w:hAnsi="Times New Roman" w:cs="Times New Roman"/>
          <w:color w:val="222222"/>
          <w:sz w:val="28"/>
          <w:szCs w:val="28"/>
          <w:lang w:val="uk-UA" w:eastAsia="ru-RU"/>
        </w:rPr>
        <w:lastRenderedPageBreak/>
        <w:t>· розвиток системи забезпечення якості освітніх послуг;</w:t>
      </w:r>
      <w:r>
        <w:rPr>
          <w:rFonts w:ascii="Times New Roman" w:eastAsia="Times New Roman" w:hAnsi="Times New Roman" w:cs="Times New Roman"/>
          <w:color w:val="222222"/>
          <w:sz w:val="28"/>
          <w:szCs w:val="28"/>
          <w:lang w:val="uk-UA" w:eastAsia="ru-RU"/>
        </w:rPr>
        <w:t xml:space="preserve">                                                                             </w:t>
      </w:r>
      <w:r w:rsidRPr="00A91D06">
        <w:rPr>
          <w:rFonts w:ascii="Times New Roman" w:eastAsia="Times New Roman" w:hAnsi="Times New Roman" w:cs="Times New Roman"/>
          <w:color w:val="222222"/>
          <w:sz w:val="28"/>
          <w:szCs w:val="28"/>
          <w:lang w:val="uk-UA" w:eastAsia="ru-RU"/>
        </w:rPr>
        <w:t>· підвищення ефективності управління якістю освіти в школі;</w:t>
      </w:r>
      <w:r>
        <w:rPr>
          <w:rFonts w:ascii="Times New Roman" w:eastAsia="Times New Roman" w:hAnsi="Times New Roman" w:cs="Times New Roman"/>
          <w:color w:val="222222"/>
          <w:sz w:val="28"/>
          <w:szCs w:val="28"/>
          <w:lang w:val="uk-UA" w:eastAsia="ru-RU"/>
        </w:rPr>
        <w:t xml:space="preserve">                                                                             </w:t>
      </w:r>
      <w:r w:rsidRPr="00A91D06">
        <w:rPr>
          <w:rFonts w:ascii="Times New Roman" w:eastAsia="Times New Roman" w:hAnsi="Times New Roman" w:cs="Times New Roman"/>
          <w:color w:val="222222"/>
          <w:sz w:val="28"/>
          <w:szCs w:val="28"/>
          <w:lang w:val="uk-UA" w:eastAsia="ru-RU"/>
        </w:rPr>
        <w:t>· підвищення конкурентоздатності школи в соціумі громади;</w:t>
      </w:r>
      <w:r>
        <w:rPr>
          <w:rFonts w:ascii="Times New Roman" w:eastAsia="Times New Roman" w:hAnsi="Times New Roman" w:cs="Times New Roman"/>
          <w:color w:val="222222"/>
          <w:sz w:val="28"/>
          <w:szCs w:val="28"/>
          <w:lang w:val="uk-UA" w:eastAsia="ru-RU"/>
        </w:rPr>
        <w:t xml:space="preserve">                                                                     </w:t>
      </w:r>
      <w:r w:rsidRPr="00A91D06">
        <w:rPr>
          <w:rFonts w:ascii="Times New Roman" w:eastAsia="Times New Roman" w:hAnsi="Times New Roman" w:cs="Times New Roman"/>
          <w:color w:val="222222"/>
          <w:sz w:val="28"/>
          <w:szCs w:val="28"/>
          <w:lang w:val="uk-UA" w:eastAsia="ru-RU"/>
        </w:rPr>
        <w:t xml:space="preserve">· пошук та розробка ефективних методів освітнього процесу, управління освітнім </w:t>
      </w:r>
      <w:r>
        <w:rPr>
          <w:rFonts w:ascii="Times New Roman" w:eastAsia="Times New Roman" w:hAnsi="Times New Roman" w:cs="Times New Roman"/>
          <w:color w:val="222222"/>
          <w:sz w:val="28"/>
          <w:szCs w:val="28"/>
          <w:lang w:val="uk-UA" w:eastAsia="ru-RU"/>
        </w:rPr>
        <w:t xml:space="preserve">    </w:t>
      </w:r>
      <w:r w:rsidRPr="00A91D06">
        <w:rPr>
          <w:rFonts w:ascii="Times New Roman" w:eastAsia="Times New Roman" w:hAnsi="Times New Roman" w:cs="Times New Roman"/>
          <w:color w:val="222222"/>
          <w:sz w:val="28"/>
          <w:szCs w:val="28"/>
          <w:lang w:val="uk-UA" w:eastAsia="ru-RU"/>
        </w:rPr>
        <w:t>процесом та професійним розвитком педагогів;</w:t>
      </w:r>
      <w:r>
        <w:rPr>
          <w:rFonts w:ascii="Times New Roman" w:eastAsia="Times New Roman" w:hAnsi="Times New Roman" w:cs="Times New Roman"/>
          <w:color w:val="222222"/>
          <w:sz w:val="28"/>
          <w:szCs w:val="28"/>
          <w:lang w:val="uk-UA" w:eastAsia="ru-RU"/>
        </w:rPr>
        <w:t xml:space="preserve">                                                                                   </w:t>
      </w:r>
      <w:r w:rsidRPr="00A91D06">
        <w:rPr>
          <w:rFonts w:ascii="Times New Roman" w:eastAsia="Times New Roman" w:hAnsi="Times New Roman" w:cs="Times New Roman"/>
          <w:color w:val="222222"/>
          <w:sz w:val="28"/>
          <w:szCs w:val="28"/>
          <w:lang w:val="uk-UA" w:eastAsia="ru-RU"/>
        </w:rPr>
        <w:t>· упровадження нових та модернізованих форм і методів управлінської діяльності.</w:t>
      </w:r>
    </w:p>
    <w:p w:rsidR="00597086" w:rsidRPr="00D450BB" w:rsidRDefault="00597086" w:rsidP="00597086">
      <w:pPr>
        <w:shd w:val="clear" w:color="auto" w:fill="FFFFFF"/>
        <w:spacing w:after="300" w:line="300" w:lineRule="atLeast"/>
        <w:jc w:val="both"/>
        <w:textAlignment w:val="baseline"/>
        <w:rPr>
          <w:rFonts w:ascii="Times New Roman" w:eastAsia="Times New Roman" w:hAnsi="Times New Roman" w:cs="Times New Roman"/>
          <w:color w:val="222222"/>
          <w:sz w:val="28"/>
          <w:szCs w:val="28"/>
          <w:lang w:eastAsia="ru-RU"/>
        </w:rPr>
      </w:pPr>
      <w:r>
        <w:rPr>
          <w:rFonts w:ascii="Times New Roman" w:eastAsia="Times New Roman" w:hAnsi="Times New Roman" w:cs="Times New Roman"/>
          <w:b/>
          <w:bCs/>
          <w:color w:val="222222"/>
          <w:sz w:val="28"/>
          <w:szCs w:val="28"/>
          <w:lang w:val="uk-UA" w:eastAsia="ru-RU"/>
        </w:rPr>
        <w:t>Етапи</w:t>
      </w:r>
      <w:r w:rsidRPr="00D450BB">
        <w:rPr>
          <w:rFonts w:ascii="Times New Roman" w:eastAsia="Times New Roman" w:hAnsi="Times New Roman" w:cs="Times New Roman"/>
          <w:b/>
          <w:bCs/>
          <w:color w:val="222222"/>
          <w:sz w:val="28"/>
          <w:szCs w:val="28"/>
          <w:lang w:eastAsia="ru-RU"/>
        </w:rPr>
        <w:t xml:space="preserve"> реалізації проекту</w:t>
      </w:r>
    </w:p>
    <w:tbl>
      <w:tblPr>
        <w:tblW w:w="10281" w:type="dxa"/>
        <w:tblBorders>
          <w:top w:val="single" w:sz="12" w:space="0" w:color="000000"/>
          <w:left w:val="single" w:sz="12" w:space="0" w:color="000000"/>
          <w:bottom w:val="single" w:sz="12" w:space="0" w:color="000000"/>
          <w:right w:val="single" w:sz="12" w:space="0" w:color="000000"/>
        </w:tblBorders>
        <w:tblCellMar>
          <w:left w:w="0" w:type="dxa"/>
          <w:right w:w="0" w:type="dxa"/>
        </w:tblCellMar>
        <w:tblLook w:val="04A0" w:firstRow="1" w:lastRow="0" w:firstColumn="1" w:lastColumn="0" w:noHBand="0" w:noVBand="1"/>
      </w:tblPr>
      <w:tblGrid>
        <w:gridCol w:w="505"/>
        <w:gridCol w:w="5168"/>
        <w:gridCol w:w="1933"/>
        <w:gridCol w:w="2675"/>
      </w:tblGrid>
      <w:tr w:rsidR="00597086" w:rsidRPr="00D450BB" w:rsidTr="007A7069">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597086" w:rsidRPr="0074033A" w:rsidRDefault="00597086" w:rsidP="007A7069">
            <w:pPr>
              <w:spacing w:after="0" w:line="240" w:lineRule="auto"/>
              <w:rPr>
                <w:rFonts w:ascii="Times New Roman" w:eastAsia="Times New Roman" w:hAnsi="Times New Roman" w:cs="Times New Roman"/>
                <w:b/>
                <w:sz w:val="24"/>
                <w:szCs w:val="24"/>
                <w:lang w:eastAsia="ru-RU"/>
              </w:rPr>
            </w:pPr>
            <w:r w:rsidRPr="0074033A">
              <w:rPr>
                <w:rFonts w:ascii="Times New Roman" w:eastAsia="Times New Roman" w:hAnsi="Times New Roman" w:cs="Times New Roman"/>
                <w:b/>
                <w:sz w:val="24"/>
                <w:szCs w:val="24"/>
                <w:lang w:eastAsia="ru-RU"/>
              </w:rPr>
              <w:t>№</w:t>
            </w:r>
          </w:p>
        </w:tc>
        <w:tc>
          <w:tcPr>
            <w:tcW w:w="5168" w:type="dxa"/>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597086" w:rsidRPr="0074033A" w:rsidRDefault="00597086" w:rsidP="007A7069">
            <w:pPr>
              <w:spacing w:after="0" w:line="240" w:lineRule="auto"/>
              <w:rPr>
                <w:rFonts w:ascii="Times New Roman" w:eastAsia="Times New Roman" w:hAnsi="Times New Roman" w:cs="Times New Roman"/>
                <w:b/>
                <w:sz w:val="24"/>
                <w:szCs w:val="24"/>
                <w:lang w:val="uk-UA" w:eastAsia="ru-RU"/>
              </w:rPr>
            </w:pPr>
            <w:r w:rsidRPr="0074033A">
              <w:rPr>
                <w:rFonts w:ascii="Times New Roman" w:eastAsia="Times New Roman" w:hAnsi="Times New Roman" w:cs="Times New Roman"/>
                <w:b/>
                <w:sz w:val="24"/>
                <w:szCs w:val="24"/>
                <w:lang w:eastAsia="ru-RU"/>
              </w:rPr>
              <w:t xml:space="preserve"> зах</w:t>
            </w:r>
            <w:r w:rsidRPr="0074033A">
              <w:rPr>
                <w:rFonts w:ascii="Times New Roman" w:eastAsia="Times New Roman" w:hAnsi="Times New Roman" w:cs="Times New Roman"/>
                <w:b/>
                <w:sz w:val="24"/>
                <w:szCs w:val="24"/>
                <w:lang w:val="uk-UA" w:eastAsia="ru-RU"/>
              </w:rPr>
              <w:t>і</w:t>
            </w:r>
            <w:r w:rsidRPr="0074033A">
              <w:rPr>
                <w:rFonts w:ascii="Times New Roman" w:eastAsia="Times New Roman" w:hAnsi="Times New Roman" w:cs="Times New Roman"/>
                <w:b/>
                <w:sz w:val="24"/>
                <w:szCs w:val="24"/>
                <w:lang w:eastAsia="ru-RU"/>
              </w:rPr>
              <w:t>д</w:t>
            </w:r>
          </w:p>
        </w:tc>
        <w:tc>
          <w:tcPr>
            <w:tcW w:w="1933" w:type="dxa"/>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597086" w:rsidRPr="0074033A" w:rsidRDefault="00597086" w:rsidP="007A7069">
            <w:pPr>
              <w:spacing w:after="0" w:line="240" w:lineRule="auto"/>
              <w:rPr>
                <w:rFonts w:ascii="Times New Roman" w:eastAsia="Times New Roman" w:hAnsi="Times New Roman" w:cs="Times New Roman"/>
                <w:b/>
                <w:sz w:val="24"/>
                <w:szCs w:val="24"/>
                <w:lang w:val="uk-UA" w:eastAsia="ru-RU"/>
              </w:rPr>
            </w:pPr>
            <w:r w:rsidRPr="0074033A">
              <w:rPr>
                <w:rFonts w:ascii="Times New Roman" w:eastAsia="Times New Roman" w:hAnsi="Times New Roman" w:cs="Times New Roman"/>
                <w:b/>
                <w:sz w:val="24"/>
                <w:szCs w:val="24"/>
                <w:lang w:eastAsia="ru-RU"/>
              </w:rPr>
              <w:t>Термі</w:t>
            </w:r>
            <w:proofErr w:type="gramStart"/>
            <w:r w:rsidRPr="0074033A">
              <w:rPr>
                <w:rFonts w:ascii="Times New Roman" w:eastAsia="Times New Roman" w:hAnsi="Times New Roman" w:cs="Times New Roman"/>
                <w:b/>
                <w:sz w:val="24"/>
                <w:szCs w:val="24"/>
                <w:lang w:eastAsia="ru-RU"/>
              </w:rPr>
              <w:t>н</w:t>
            </w:r>
            <w:proofErr w:type="gramEnd"/>
          </w:p>
        </w:tc>
        <w:tc>
          <w:tcPr>
            <w:tcW w:w="2675" w:type="dxa"/>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597086" w:rsidRPr="0074033A" w:rsidRDefault="00597086" w:rsidP="007A7069">
            <w:pPr>
              <w:spacing w:after="0" w:line="240" w:lineRule="auto"/>
              <w:rPr>
                <w:rFonts w:ascii="Times New Roman" w:eastAsia="Times New Roman" w:hAnsi="Times New Roman" w:cs="Times New Roman"/>
                <w:b/>
                <w:sz w:val="24"/>
                <w:szCs w:val="24"/>
                <w:lang w:val="uk-UA" w:eastAsia="ru-RU"/>
              </w:rPr>
            </w:pPr>
            <w:r w:rsidRPr="0074033A">
              <w:rPr>
                <w:rFonts w:ascii="Times New Roman" w:eastAsia="Times New Roman" w:hAnsi="Times New Roman" w:cs="Times New Roman"/>
                <w:b/>
                <w:sz w:val="24"/>
                <w:szCs w:val="24"/>
                <w:lang w:eastAsia="ru-RU"/>
              </w:rPr>
              <w:t>В</w:t>
            </w:r>
            <w:r w:rsidRPr="0074033A">
              <w:rPr>
                <w:rFonts w:ascii="Times New Roman" w:eastAsia="Times New Roman" w:hAnsi="Times New Roman" w:cs="Times New Roman"/>
                <w:b/>
                <w:sz w:val="24"/>
                <w:szCs w:val="24"/>
                <w:lang w:val="uk-UA" w:eastAsia="ru-RU"/>
              </w:rPr>
              <w:t>ідповідальний</w:t>
            </w:r>
          </w:p>
        </w:tc>
      </w:tr>
      <w:tr w:rsidR="00597086" w:rsidRPr="00D450BB" w:rsidTr="007A7069">
        <w:trPr>
          <w:trHeight w:val="1288"/>
        </w:trPr>
        <w:tc>
          <w:tcPr>
            <w:tcW w:w="0" w:type="auto"/>
            <w:tcBorders>
              <w:top w:val="single" w:sz="12" w:space="0" w:color="000000"/>
              <w:left w:val="single" w:sz="12" w:space="0" w:color="000000"/>
              <w:right w:val="single" w:sz="12" w:space="0" w:color="000000"/>
            </w:tcBorders>
            <w:tcMar>
              <w:top w:w="60" w:type="dxa"/>
              <w:left w:w="75" w:type="dxa"/>
              <w:bottom w:w="60" w:type="dxa"/>
              <w:right w:w="150" w:type="dxa"/>
            </w:tcMar>
            <w:vAlign w:val="center"/>
            <w:hideMark/>
          </w:tcPr>
          <w:p w:rsidR="00597086" w:rsidRPr="00D450BB" w:rsidRDefault="00597086" w:rsidP="007A7069">
            <w:pPr>
              <w:spacing w:after="0" w:line="240" w:lineRule="auto"/>
              <w:rPr>
                <w:rFonts w:ascii="Times New Roman" w:eastAsia="Times New Roman" w:hAnsi="Times New Roman" w:cs="Times New Roman"/>
                <w:sz w:val="28"/>
                <w:szCs w:val="28"/>
                <w:lang w:eastAsia="ru-RU"/>
              </w:rPr>
            </w:pPr>
            <w:r w:rsidRPr="00D450BB">
              <w:rPr>
                <w:rFonts w:ascii="Times New Roman" w:eastAsia="Times New Roman" w:hAnsi="Times New Roman" w:cs="Times New Roman"/>
                <w:sz w:val="28"/>
                <w:szCs w:val="28"/>
                <w:lang w:eastAsia="ru-RU"/>
              </w:rPr>
              <w:t>1</w:t>
            </w:r>
          </w:p>
          <w:p w:rsidR="00597086" w:rsidRPr="00A91D06" w:rsidRDefault="00597086" w:rsidP="007A7069">
            <w:pPr>
              <w:spacing w:after="0" w:line="240" w:lineRule="auto"/>
              <w:rPr>
                <w:rFonts w:ascii="Times New Roman" w:eastAsia="Times New Roman" w:hAnsi="Times New Roman" w:cs="Times New Roman"/>
                <w:sz w:val="28"/>
                <w:szCs w:val="28"/>
                <w:lang w:val="uk-UA" w:eastAsia="ru-RU"/>
              </w:rPr>
            </w:pPr>
          </w:p>
        </w:tc>
        <w:tc>
          <w:tcPr>
            <w:tcW w:w="5168" w:type="dxa"/>
            <w:tcBorders>
              <w:top w:val="single" w:sz="12" w:space="0" w:color="000000"/>
              <w:left w:val="single" w:sz="12" w:space="0" w:color="000000"/>
              <w:right w:val="single" w:sz="12" w:space="0" w:color="000000"/>
            </w:tcBorders>
            <w:tcMar>
              <w:top w:w="60" w:type="dxa"/>
              <w:left w:w="75" w:type="dxa"/>
              <w:bottom w:w="60" w:type="dxa"/>
              <w:right w:w="150" w:type="dxa"/>
            </w:tcMar>
            <w:vAlign w:val="center"/>
            <w:hideMark/>
          </w:tcPr>
          <w:p w:rsidR="00597086" w:rsidRPr="00D450BB" w:rsidRDefault="00597086" w:rsidP="007A7069">
            <w:pPr>
              <w:spacing w:after="0" w:line="240" w:lineRule="auto"/>
              <w:rPr>
                <w:rFonts w:ascii="Times New Roman" w:eastAsia="Times New Roman" w:hAnsi="Times New Roman" w:cs="Times New Roman"/>
                <w:sz w:val="28"/>
                <w:szCs w:val="28"/>
                <w:lang w:eastAsia="ru-RU"/>
              </w:rPr>
            </w:pPr>
            <w:r w:rsidRPr="00D450BB">
              <w:rPr>
                <w:rFonts w:ascii="Times New Roman" w:eastAsia="Times New Roman" w:hAnsi="Times New Roman" w:cs="Times New Roman"/>
                <w:sz w:val="28"/>
                <w:szCs w:val="28"/>
                <w:lang w:eastAsia="ru-RU"/>
              </w:rPr>
              <w:t xml:space="preserve">Теоретична, науково-методична </w:t>
            </w:r>
            <w:proofErr w:type="gramStart"/>
            <w:r w:rsidRPr="00D450BB">
              <w:rPr>
                <w:rFonts w:ascii="Times New Roman" w:eastAsia="Times New Roman" w:hAnsi="Times New Roman" w:cs="Times New Roman"/>
                <w:sz w:val="28"/>
                <w:szCs w:val="28"/>
                <w:lang w:eastAsia="ru-RU"/>
              </w:rPr>
              <w:t>п</w:t>
            </w:r>
            <w:proofErr w:type="gramEnd"/>
            <w:r w:rsidRPr="00D450BB">
              <w:rPr>
                <w:rFonts w:ascii="Times New Roman" w:eastAsia="Times New Roman" w:hAnsi="Times New Roman" w:cs="Times New Roman"/>
                <w:sz w:val="28"/>
                <w:szCs w:val="28"/>
                <w:lang w:eastAsia="ru-RU"/>
              </w:rPr>
              <w:t>ідтримка педагогів до інноваційної роботи, створення сприятливого психологічного клімату.</w:t>
            </w:r>
          </w:p>
        </w:tc>
        <w:tc>
          <w:tcPr>
            <w:tcW w:w="1933" w:type="dxa"/>
            <w:tcBorders>
              <w:top w:val="single" w:sz="12" w:space="0" w:color="000000"/>
              <w:left w:val="single" w:sz="12" w:space="0" w:color="000000"/>
              <w:right w:val="single" w:sz="12" w:space="0" w:color="000000"/>
            </w:tcBorders>
            <w:tcMar>
              <w:top w:w="60" w:type="dxa"/>
              <w:left w:w="75" w:type="dxa"/>
              <w:bottom w:w="60" w:type="dxa"/>
              <w:right w:w="150" w:type="dxa"/>
            </w:tcMar>
            <w:vAlign w:val="center"/>
            <w:hideMark/>
          </w:tcPr>
          <w:p w:rsidR="00597086" w:rsidRPr="00D450BB" w:rsidRDefault="00597086" w:rsidP="007A7069">
            <w:pPr>
              <w:spacing w:after="0" w:line="240" w:lineRule="auto"/>
              <w:rPr>
                <w:rFonts w:ascii="Times New Roman" w:eastAsia="Times New Roman" w:hAnsi="Times New Roman" w:cs="Times New Roman"/>
                <w:sz w:val="28"/>
                <w:szCs w:val="28"/>
                <w:lang w:eastAsia="ru-RU"/>
              </w:rPr>
            </w:pPr>
            <w:r w:rsidRPr="00D450BB">
              <w:rPr>
                <w:rFonts w:ascii="Times New Roman" w:eastAsia="Times New Roman" w:hAnsi="Times New Roman" w:cs="Times New Roman"/>
                <w:sz w:val="28"/>
                <w:szCs w:val="28"/>
                <w:lang w:eastAsia="ru-RU"/>
              </w:rPr>
              <w:t>Постійно</w:t>
            </w:r>
          </w:p>
        </w:tc>
        <w:tc>
          <w:tcPr>
            <w:tcW w:w="2675" w:type="dxa"/>
            <w:tcBorders>
              <w:top w:val="single" w:sz="12" w:space="0" w:color="000000"/>
              <w:left w:val="single" w:sz="12" w:space="0" w:color="000000"/>
              <w:right w:val="single" w:sz="12" w:space="0" w:color="000000"/>
            </w:tcBorders>
            <w:tcMar>
              <w:top w:w="60" w:type="dxa"/>
              <w:left w:w="75" w:type="dxa"/>
              <w:bottom w:w="60" w:type="dxa"/>
              <w:right w:w="150" w:type="dxa"/>
            </w:tcMar>
            <w:vAlign w:val="center"/>
            <w:hideMark/>
          </w:tcPr>
          <w:p w:rsidR="00597086" w:rsidRPr="0074033A" w:rsidRDefault="00597086" w:rsidP="007A7069">
            <w:pPr>
              <w:spacing w:after="0" w:line="240" w:lineRule="auto"/>
              <w:rPr>
                <w:rFonts w:ascii="Times New Roman" w:eastAsia="Times New Roman" w:hAnsi="Times New Roman" w:cs="Times New Roman"/>
                <w:sz w:val="28"/>
                <w:szCs w:val="28"/>
                <w:lang w:val="uk-UA" w:eastAsia="ru-RU"/>
              </w:rPr>
            </w:pPr>
            <w:proofErr w:type="gramStart"/>
            <w:r>
              <w:rPr>
                <w:rFonts w:ascii="Times New Roman" w:eastAsia="Times New Roman" w:hAnsi="Times New Roman" w:cs="Times New Roman"/>
                <w:sz w:val="28"/>
                <w:szCs w:val="28"/>
                <w:lang w:eastAsia="ru-RU"/>
              </w:rPr>
              <w:t>Адм</w:t>
            </w:r>
            <w:proofErr w:type="gramEnd"/>
            <w:r>
              <w:rPr>
                <w:rFonts w:ascii="Times New Roman" w:eastAsia="Times New Roman" w:hAnsi="Times New Roman" w:cs="Times New Roman"/>
                <w:sz w:val="28"/>
                <w:szCs w:val="28"/>
                <w:lang w:eastAsia="ru-RU"/>
              </w:rPr>
              <w:t>іністрація</w:t>
            </w:r>
          </w:p>
        </w:tc>
      </w:tr>
      <w:tr w:rsidR="00597086" w:rsidRPr="00D450BB" w:rsidTr="007A7069">
        <w:trPr>
          <w:trHeight w:val="794"/>
        </w:trPr>
        <w:tc>
          <w:tcPr>
            <w:tcW w:w="0" w:type="auto"/>
            <w:tcBorders>
              <w:top w:val="single" w:sz="12" w:space="0" w:color="000000"/>
              <w:left w:val="single" w:sz="12" w:space="0" w:color="000000"/>
              <w:right w:val="single" w:sz="12" w:space="0" w:color="000000"/>
            </w:tcBorders>
            <w:tcMar>
              <w:top w:w="60" w:type="dxa"/>
              <w:left w:w="75" w:type="dxa"/>
              <w:bottom w:w="60" w:type="dxa"/>
              <w:right w:w="150" w:type="dxa"/>
            </w:tcMar>
            <w:vAlign w:val="center"/>
            <w:hideMark/>
          </w:tcPr>
          <w:p w:rsidR="00597086" w:rsidRPr="00A91D06" w:rsidRDefault="00597086" w:rsidP="007A7069">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w:t>
            </w:r>
          </w:p>
        </w:tc>
        <w:tc>
          <w:tcPr>
            <w:tcW w:w="5168" w:type="dxa"/>
            <w:tcBorders>
              <w:top w:val="single" w:sz="12" w:space="0" w:color="000000"/>
              <w:left w:val="single" w:sz="12" w:space="0" w:color="000000"/>
              <w:right w:val="single" w:sz="12" w:space="0" w:color="000000"/>
            </w:tcBorders>
            <w:tcMar>
              <w:top w:w="60" w:type="dxa"/>
              <w:left w:w="75" w:type="dxa"/>
              <w:bottom w:w="60" w:type="dxa"/>
              <w:right w:w="150" w:type="dxa"/>
            </w:tcMar>
            <w:vAlign w:val="center"/>
            <w:hideMark/>
          </w:tcPr>
          <w:p w:rsidR="00597086" w:rsidRPr="00D450BB" w:rsidRDefault="00597086" w:rsidP="007A7069">
            <w:pPr>
              <w:spacing w:after="0" w:line="240" w:lineRule="auto"/>
              <w:rPr>
                <w:rFonts w:ascii="Times New Roman" w:eastAsia="Times New Roman" w:hAnsi="Times New Roman" w:cs="Times New Roman"/>
                <w:sz w:val="28"/>
                <w:szCs w:val="28"/>
                <w:lang w:eastAsia="ru-RU"/>
              </w:rPr>
            </w:pPr>
            <w:r w:rsidRPr="00D450BB">
              <w:rPr>
                <w:rFonts w:ascii="Times New Roman" w:eastAsia="Times New Roman" w:hAnsi="Times New Roman" w:cs="Times New Roman"/>
                <w:sz w:val="28"/>
                <w:szCs w:val="28"/>
                <w:lang w:eastAsia="ru-RU"/>
              </w:rPr>
              <w:t>Запровадження інновацій в управлінні освітнім закладом</w:t>
            </w:r>
          </w:p>
        </w:tc>
        <w:tc>
          <w:tcPr>
            <w:tcW w:w="1933" w:type="dxa"/>
            <w:tcBorders>
              <w:top w:val="single" w:sz="12" w:space="0" w:color="000000"/>
              <w:left w:val="single" w:sz="12" w:space="0" w:color="000000"/>
              <w:right w:val="single" w:sz="12" w:space="0" w:color="000000"/>
            </w:tcBorders>
            <w:tcMar>
              <w:top w:w="60" w:type="dxa"/>
              <w:left w:w="75" w:type="dxa"/>
              <w:bottom w:w="60" w:type="dxa"/>
              <w:right w:w="150" w:type="dxa"/>
            </w:tcMar>
            <w:vAlign w:val="center"/>
            <w:hideMark/>
          </w:tcPr>
          <w:p w:rsidR="00597086" w:rsidRPr="00D450BB" w:rsidRDefault="00597086" w:rsidP="007A7069">
            <w:pPr>
              <w:spacing w:after="0" w:line="240" w:lineRule="auto"/>
              <w:rPr>
                <w:rFonts w:ascii="Times New Roman" w:eastAsia="Times New Roman" w:hAnsi="Times New Roman" w:cs="Times New Roman"/>
                <w:sz w:val="28"/>
                <w:szCs w:val="28"/>
                <w:lang w:eastAsia="ru-RU"/>
              </w:rPr>
            </w:pPr>
            <w:r w:rsidRPr="00D450BB">
              <w:rPr>
                <w:rFonts w:ascii="Times New Roman" w:eastAsia="Times New Roman" w:hAnsi="Times New Roman" w:cs="Times New Roman"/>
                <w:sz w:val="28"/>
                <w:szCs w:val="28"/>
                <w:lang w:eastAsia="ru-RU"/>
              </w:rPr>
              <w:t>Постійно</w:t>
            </w:r>
          </w:p>
        </w:tc>
        <w:tc>
          <w:tcPr>
            <w:tcW w:w="2675" w:type="dxa"/>
            <w:tcBorders>
              <w:top w:val="single" w:sz="12" w:space="0" w:color="000000"/>
              <w:left w:val="single" w:sz="12" w:space="0" w:color="000000"/>
              <w:right w:val="single" w:sz="12" w:space="0" w:color="000000"/>
            </w:tcBorders>
            <w:tcMar>
              <w:top w:w="60" w:type="dxa"/>
              <w:left w:w="75" w:type="dxa"/>
              <w:bottom w:w="60" w:type="dxa"/>
              <w:right w:w="150" w:type="dxa"/>
            </w:tcMar>
            <w:vAlign w:val="center"/>
            <w:hideMark/>
          </w:tcPr>
          <w:p w:rsidR="00597086" w:rsidRPr="00B57BDD" w:rsidRDefault="00597086" w:rsidP="007A7069">
            <w:pPr>
              <w:spacing w:after="0" w:line="240" w:lineRule="auto"/>
              <w:rPr>
                <w:rFonts w:ascii="Times New Roman" w:eastAsia="Times New Roman" w:hAnsi="Times New Roman" w:cs="Times New Roman"/>
                <w:sz w:val="28"/>
                <w:szCs w:val="28"/>
                <w:lang w:val="uk-UA" w:eastAsia="ru-RU"/>
              </w:rPr>
            </w:pPr>
            <w:proofErr w:type="gramStart"/>
            <w:r>
              <w:rPr>
                <w:rFonts w:ascii="Times New Roman" w:eastAsia="Times New Roman" w:hAnsi="Times New Roman" w:cs="Times New Roman"/>
                <w:sz w:val="28"/>
                <w:szCs w:val="28"/>
                <w:lang w:eastAsia="ru-RU"/>
              </w:rPr>
              <w:t>Адм</w:t>
            </w:r>
            <w:proofErr w:type="gramEnd"/>
            <w:r>
              <w:rPr>
                <w:rFonts w:ascii="Times New Roman" w:eastAsia="Times New Roman" w:hAnsi="Times New Roman" w:cs="Times New Roman"/>
                <w:sz w:val="28"/>
                <w:szCs w:val="28"/>
                <w:lang w:eastAsia="ru-RU"/>
              </w:rPr>
              <w:t xml:space="preserve">іністрація </w:t>
            </w:r>
          </w:p>
        </w:tc>
      </w:tr>
      <w:tr w:rsidR="00597086" w:rsidRPr="00D450BB" w:rsidTr="007A7069">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597086" w:rsidRPr="00A91D06" w:rsidRDefault="00597086" w:rsidP="007A7069">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w:t>
            </w:r>
          </w:p>
        </w:tc>
        <w:tc>
          <w:tcPr>
            <w:tcW w:w="5168" w:type="dxa"/>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597086" w:rsidRPr="00D450BB" w:rsidRDefault="00597086" w:rsidP="007A7069">
            <w:pPr>
              <w:spacing w:after="0" w:line="240" w:lineRule="auto"/>
              <w:rPr>
                <w:rFonts w:ascii="Times New Roman" w:eastAsia="Times New Roman" w:hAnsi="Times New Roman" w:cs="Times New Roman"/>
                <w:sz w:val="28"/>
                <w:szCs w:val="28"/>
                <w:lang w:eastAsia="ru-RU"/>
              </w:rPr>
            </w:pPr>
            <w:r w:rsidRPr="00D450BB">
              <w:rPr>
                <w:rFonts w:ascii="Times New Roman" w:eastAsia="Times New Roman" w:hAnsi="Times New Roman" w:cs="Times New Roman"/>
                <w:sz w:val="28"/>
                <w:szCs w:val="28"/>
                <w:lang w:eastAsia="ru-RU"/>
              </w:rPr>
              <w:t>Опрацювання науково-методичної літератури з даної проблеми. Здійснювати інформаційне забезпечення педагогів із питань запровадження освітніх інновацій (ознайомлення педагогічних працівників із науковими процесами, рекомендаціями, іншими матеріалами)</w:t>
            </w:r>
          </w:p>
        </w:tc>
        <w:tc>
          <w:tcPr>
            <w:tcW w:w="1933" w:type="dxa"/>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597086" w:rsidRPr="00B57BDD" w:rsidRDefault="00597086" w:rsidP="007A7069">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Постійно </w:t>
            </w:r>
          </w:p>
        </w:tc>
        <w:tc>
          <w:tcPr>
            <w:tcW w:w="2675" w:type="dxa"/>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597086" w:rsidRDefault="00597086" w:rsidP="007A7069">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eastAsia="ru-RU"/>
              </w:rPr>
              <w:t>З</w:t>
            </w:r>
            <w:r w:rsidRPr="00D450BB">
              <w:rPr>
                <w:rFonts w:ascii="Times New Roman" w:eastAsia="Times New Roman" w:hAnsi="Times New Roman" w:cs="Times New Roman"/>
                <w:sz w:val="28"/>
                <w:szCs w:val="28"/>
                <w:lang w:eastAsia="ru-RU"/>
              </w:rPr>
              <w:t>НВР</w:t>
            </w:r>
          </w:p>
          <w:p w:rsidR="00597086" w:rsidRPr="00D450BB" w:rsidRDefault="00597086" w:rsidP="007A706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МО вчителів початкових класів</w:t>
            </w:r>
            <w:r w:rsidRPr="00D450BB">
              <w:rPr>
                <w:rFonts w:ascii="Times New Roman" w:eastAsia="Times New Roman" w:hAnsi="Times New Roman" w:cs="Times New Roman"/>
                <w:sz w:val="28"/>
                <w:szCs w:val="28"/>
                <w:lang w:eastAsia="ru-RU"/>
              </w:rPr>
              <w:t xml:space="preserve"> </w:t>
            </w:r>
          </w:p>
        </w:tc>
      </w:tr>
      <w:tr w:rsidR="00597086" w:rsidRPr="00D450BB" w:rsidTr="007A7069">
        <w:trPr>
          <w:trHeight w:val="847"/>
        </w:trPr>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597086" w:rsidRPr="00A91D06" w:rsidRDefault="00597086" w:rsidP="007A7069">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4</w:t>
            </w:r>
          </w:p>
        </w:tc>
        <w:tc>
          <w:tcPr>
            <w:tcW w:w="5168" w:type="dxa"/>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597086" w:rsidRPr="00D450BB" w:rsidRDefault="00597086" w:rsidP="007A7069">
            <w:pPr>
              <w:spacing w:after="0" w:line="240" w:lineRule="auto"/>
              <w:rPr>
                <w:rFonts w:ascii="Times New Roman" w:eastAsia="Times New Roman" w:hAnsi="Times New Roman" w:cs="Times New Roman"/>
                <w:sz w:val="28"/>
                <w:szCs w:val="28"/>
                <w:lang w:eastAsia="ru-RU"/>
              </w:rPr>
            </w:pPr>
            <w:r w:rsidRPr="00D450BB">
              <w:rPr>
                <w:rFonts w:ascii="Times New Roman" w:eastAsia="Times New Roman" w:hAnsi="Times New Roman" w:cs="Times New Roman"/>
                <w:sz w:val="28"/>
                <w:szCs w:val="28"/>
                <w:lang w:eastAsia="ru-RU"/>
              </w:rPr>
              <w:t>Вивчення педагогічного досвіду вчителів школи, України</w:t>
            </w:r>
          </w:p>
        </w:tc>
        <w:tc>
          <w:tcPr>
            <w:tcW w:w="1933" w:type="dxa"/>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597086" w:rsidRPr="00B57BDD" w:rsidRDefault="00597086" w:rsidP="007A7069">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Постійно </w:t>
            </w:r>
          </w:p>
        </w:tc>
        <w:tc>
          <w:tcPr>
            <w:tcW w:w="2675" w:type="dxa"/>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597086" w:rsidRDefault="00597086" w:rsidP="007A7069">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З</w:t>
            </w:r>
            <w:r w:rsidRPr="00D450BB">
              <w:rPr>
                <w:rFonts w:ascii="Times New Roman" w:eastAsia="Times New Roman" w:hAnsi="Times New Roman" w:cs="Times New Roman"/>
                <w:sz w:val="28"/>
                <w:szCs w:val="28"/>
                <w:lang w:eastAsia="ru-RU"/>
              </w:rPr>
              <w:t>НВР</w:t>
            </w:r>
          </w:p>
          <w:p w:rsidR="00597086" w:rsidRPr="002C7DA4" w:rsidRDefault="00597086" w:rsidP="007A7069">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eastAsia="ru-RU"/>
              </w:rPr>
              <w:t xml:space="preserve"> Голов</w:t>
            </w:r>
            <w:r>
              <w:rPr>
                <w:rFonts w:ascii="Times New Roman" w:eastAsia="Times New Roman" w:hAnsi="Times New Roman" w:cs="Times New Roman"/>
                <w:sz w:val="28"/>
                <w:szCs w:val="28"/>
                <w:lang w:val="uk-UA" w:eastAsia="ru-RU"/>
              </w:rPr>
              <w:t>а</w:t>
            </w:r>
            <w:r>
              <w:rPr>
                <w:rFonts w:ascii="Times New Roman" w:eastAsia="Times New Roman" w:hAnsi="Times New Roman" w:cs="Times New Roman"/>
                <w:sz w:val="28"/>
                <w:szCs w:val="28"/>
                <w:lang w:eastAsia="ru-RU"/>
              </w:rPr>
              <w:t xml:space="preserve"> МО</w:t>
            </w:r>
          </w:p>
        </w:tc>
      </w:tr>
      <w:tr w:rsidR="00597086" w:rsidRPr="00D450BB" w:rsidTr="007A7069">
        <w:tc>
          <w:tcPr>
            <w:tcW w:w="0" w:type="auto"/>
            <w:tcBorders>
              <w:top w:val="nil"/>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597086" w:rsidRPr="00A91D06" w:rsidRDefault="00597086" w:rsidP="007A7069">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5</w:t>
            </w:r>
          </w:p>
        </w:tc>
        <w:tc>
          <w:tcPr>
            <w:tcW w:w="5168" w:type="dxa"/>
            <w:tcBorders>
              <w:top w:val="nil"/>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597086" w:rsidRPr="00373331" w:rsidRDefault="00597086" w:rsidP="007A7069">
            <w:pPr>
              <w:spacing w:after="0" w:line="240" w:lineRule="auto"/>
              <w:rPr>
                <w:rFonts w:ascii="Times New Roman" w:eastAsia="Times New Roman" w:hAnsi="Times New Roman" w:cs="Times New Roman"/>
                <w:sz w:val="28"/>
                <w:szCs w:val="28"/>
                <w:lang w:val="uk-UA" w:eastAsia="ru-RU"/>
              </w:rPr>
            </w:pPr>
            <w:r w:rsidRPr="00373331">
              <w:rPr>
                <w:rFonts w:ascii="Times New Roman" w:eastAsia="Times New Roman" w:hAnsi="Times New Roman" w:cs="Times New Roman"/>
                <w:sz w:val="28"/>
                <w:szCs w:val="28"/>
                <w:lang w:val="uk-UA" w:eastAsia="ru-RU"/>
              </w:rPr>
              <w:t>Діагностування рівня підготовленості педагогічних працівників школи до інноваційної діяльності</w:t>
            </w:r>
          </w:p>
        </w:tc>
        <w:tc>
          <w:tcPr>
            <w:tcW w:w="1933" w:type="dxa"/>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597086" w:rsidRPr="00B57BDD" w:rsidRDefault="00597086" w:rsidP="007A7069">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eastAsia="ru-RU"/>
              </w:rPr>
              <w:t>2020 р</w:t>
            </w:r>
            <w:r>
              <w:rPr>
                <w:rFonts w:ascii="Times New Roman" w:eastAsia="Times New Roman" w:hAnsi="Times New Roman" w:cs="Times New Roman"/>
                <w:sz w:val="28"/>
                <w:szCs w:val="28"/>
                <w:lang w:val="uk-UA" w:eastAsia="ru-RU"/>
              </w:rPr>
              <w:t>.</w:t>
            </w:r>
          </w:p>
        </w:tc>
        <w:tc>
          <w:tcPr>
            <w:tcW w:w="2675" w:type="dxa"/>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597086" w:rsidRDefault="00597086" w:rsidP="007A7069">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eastAsia="ru-RU"/>
              </w:rPr>
              <w:t>З</w:t>
            </w:r>
            <w:r w:rsidRPr="00D450BB">
              <w:rPr>
                <w:rFonts w:ascii="Times New Roman" w:eastAsia="Times New Roman" w:hAnsi="Times New Roman" w:cs="Times New Roman"/>
                <w:sz w:val="28"/>
                <w:szCs w:val="28"/>
                <w:lang w:eastAsia="ru-RU"/>
              </w:rPr>
              <w:t>НВР</w:t>
            </w:r>
          </w:p>
          <w:p w:rsidR="00597086" w:rsidRPr="00D450BB" w:rsidRDefault="00597086" w:rsidP="007A7069">
            <w:pPr>
              <w:spacing w:after="0" w:line="240" w:lineRule="auto"/>
              <w:rPr>
                <w:rFonts w:ascii="Times New Roman" w:eastAsia="Times New Roman" w:hAnsi="Times New Roman" w:cs="Times New Roman"/>
                <w:sz w:val="28"/>
                <w:szCs w:val="28"/>
                <w:lang w:eastAsia="ru-RU"/>
              </w:rPr>
            </w:pPr>
            <w:r w:rsidRPr="00D450BB">
              <w:rPr>
                <w:rFonts w:ascii="Times New Roman" w:eastAsia="Times New Roman" w:hAnsi="Times New Roman" w:cs="Times New Roman"/>
                <w:sz w:val="28"/>
                <w:szCs w:val="28"/>
                <w:lang w:eastAsia="ru-RU"/>
              </w:rPr>
              <w:t>Психолог</w:t>
            </w:r>
          </w:p>
        </w:tc>
      </w:tr>
      <w:tr w:rsidR="00597086" w:rsidRPr="00D450BB" w:rsidTr="007A7069">
        <w:trPr>
          <w:trHeight w:val="2898"/>
        </w:trPr>
        <w:tc>
          <w:tcPr>
            <w:tcW w:w="0" w:type="auto"/>
            <w:tcBorders>
              <w:top w:val="single" w:sz="12" w:space="0" w:color="000000"/>
              <w:left w:val="single" w:sz="12" w:space="0" w:color="000000"/>
              <w:right w:val="single" w:sz="12" w:space="0" w:color="000000"/>
            </w:tcBorders>
            <w:tcMar>
              <w:top w:w="60" w:type="dxa"/>
              <w:left w:w="75" w:type="dxa"/>
              <w:bottom w:w="60" w:type="dxa"/>
              <w:right w:w="150" w:type="dxa"/>
            </w:tcMar>
            <w:vAlign w:val="center"/>
            <w:hideMark/>
          </w:tcPr>
          <w:p w:rsidR="00597086" w:rsidRPr="00A91D06" w:rsidRDefault="00597086" w:rsidP="007A7069">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6</w:t>
            </w:r>
          </w:p>
        </w:tc>
        <w:tc>
          <w:tcPr>
            <w:tcW w:w="5168" w:type="dxa"/>
            <w:tcBorders>
              <w:top w:val="single" w:sz="12" w:space="0" w:color="000000"/>
              <w:left w:val="single" w:sz="12" w:space="0" w:color="000000"/>
              <w:right w:val="single" w:sz="12" w:space="0" w:color="000000"/>
            </w:tcBorders>
            <w:tcMar>
              <w:top w:w="60" w:type="dxa"/>
              <w:left w:w="75" w:type="dxa"/>
              <w:bottom w:w="60" w:type="dxa"/>
              <w:right w:w="150" w:type="dxa"/>
            </w:tcMar>
            <w:vAlign w:val="center"/>
            <w:hideMark/>
          </w:tcPr>
          <w:p w:rsidR="00597086" w:rsidRPr="00373331" w:rsidRDefault="00597086" w:rsidP="007A7069">
            <w:pPr>
              <w:spacing w:after="0" w:line="240" w:lineRule="auto"/>
              <w:rPr>
                <w:rFonts w:ascii="Times New Roman" w:eastAsia="Times New Roman" w:hAnsi="Times New Roman" w:cs="Times New Roman"/>
                <w:sz w:val="28"/>
                <w:szCs w:val="28"/>
                <w:lang w:val="uk-UA" w:eastAsia="ru-RU"/>
              </w:rPr>
            </w:pPr>
            <w:r w:rsidRPr="00373331">
              <w:rPr>
                <w:rFonts w:ascii="Times New Roman" w:eastAsia="Times New Roman" w:hAnsi="Times New Roman" w:cs="Times New Roman"/>
                <w:sz w:val="28"/>
                <w:szCs w:val="28"/>
                <w:lang w:val="uk-UA" w:eastAsia="ru-RU"/>
              </w:rPr>
              <w:t>Розробка рекомендацій щодо впровадження інновацій у практику роботи школи : – рекомендувати педагогам для опрацювання сучасні науково-методичні посібники, монографії, рекомендації конференції; – надавати методичну допомогу педагогам в розробці індивідуальної траєкторії професійного і особистого розвитку.</w:t>
            </w:r>
          </w:p>
        </w:tc>
        <w:tc>
          <w:tcPr>
            <w:tcW w:w="1933" w:type="dxa"/>
            <w:tcBorders>
              <w:top w:val="single" w:sz="12" w:space="0" w:color="000000"/>
              <w:left w:val="single" w:sz="12" w:space="0" w:color="000000"/>
              <w:right w:val="single" w:sz="12" w:space="0" w:color="000000"/>
            </w:tcBorders>
            <w:tcMar>
              <w:top w:w="60" w:type="dxa"/>
              <w:left w:w="75" w:type="dxa"/>
              <w:bottom w:w="60" w:type="dxa"/>
              <w:right w:w="150" w:type="dxa"/>
            </w:tcMar>
            <w:vAlign w:val="center"/>
            <w:hideMark/>
          </w:tcPr>
          <w:p w:rsidR="00597086" w:rsidRPr="00373331" w:rsidRDefault="00597086" w:rsidP="007A7069">
            <w:pPr>
              <w:spacing w:after="0" w:line="240" w:lineRule="auto"/>
              <w:rPr>
                <w:rFonts w:ascii="Times New Roman" w:eastAsia="Times New Roman" w:hAnsi="Times New Roman" w:cs="Times New Roman"/>
                <w:sz w:val="28"/>
                <w:szCs w:val="28"/>
                <w:lang w:val="uk-UA" w:eastAsia="ru-RU"/>
              </w:rPr>
            </w:pPr>
          </w:p>
        </w:tc>
        <w:tc>
          <w:tcPr>
            <w:tcW w:w="2675" w:type="dxa"/>
            <w:tcBorders>
              <w:top w:val="single" w:sz="12" w:space="0" w:color="000000"/>
              <w:left w:val="single" w:sz="12" w:space="0" w:color="000000"/>
              <w:right w:val="single" w:sz="12" w:space="0" w:color="000000"/>
            </w:tcBorders>
            <w:tcMar>
              <w:top w:w="60" w:type="dxa"/>
              <w:left w:w="75" w:type="dxa"/>
              <w:bottom w:w="60" w:type="dxa"/>
              <w:right w:w="150" w:type="dxa"/>
            </w:tcMar>
            <w:vAlign w:val="center"/>
            <w:hideMark/>
          </w:tcPr>
          <w:p w:rsidR="00597086" w:rsidRDefault="00597086" w:rsidP="007A7069">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eastAsia="ru-RU"/>
              </w:rPr>
              <w:t>З</w:t>
            </w:r>
            <w:r w:rsidRPr="00D450BB">
              <w:rPr>
                <w:rFonts w:ascii="Times New Roman" w:eastAsia="Times New Roman" w:hAnsi="Times New Roman" w:cs="Times New Roman"/>
                <w:sz w:val="28"/>
                <w:szCs w:val="28"/>
                <w:lang w:eastAsia="ru-RU"/>
              </w:rPr>
              <w:t>НВР</w:t>
            </w:r>
          </w:p>
          <w:p w:rsidR="00597086" w:rsidRPr="00D450BB" w:rsidRDefault="00597086" w:rsidP="007A706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Голов</w:t>
            </w:r>
            <w:r>
              <w:rPr>
                <w:rFonts w:ascii="Times New Roman" w:eastAsia="Times New Roman" w:hAnsi="Times New Roman" w:cs="Times New Roman"/>
                <w:sz w:val="28"/>
                <w:szCs w:val="28"/>
                <w:lang w:val="uk-UA" w:eastAsia="ru-RU"/>
              </w:rPr>
              <w:t>а</w:t>
            </w:r>
            <w:r w:rsidRPr="00D450BB">
              <w:rPr>
                <w:rFonts w:ascii="Times New Roman" w:eastAsia="Times New Roman" w:hAnsi="Times New Roman" w:cs="Times New Roman"/>
                <w:sz w:val="28"/>
                <w:szCs w:val="28"/>
                <w:lang w:eastAsia="ru-RU"/>
              </w:rPr>
              <w:t xml:space="preserve"> МО </w:t>
            </w:r>
          </w:p>
        </w:tc>
      </w:tr>
      <w:tr w:rsidR="00597086" w:rsidRPr="00D450BB" w:rsidTr="007A7069">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597086" w:rsidRPr="00A91D06" w:rsidRDefault="00597086" w:rsidP="007A7069">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7</w:t>
            </w:r>
          </w:p>
        </w:tc>
        <w:tc>
          <w:tcPr>
            <w:tcW w:w="5168" w:type="dxa"/>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597086" w:rsidRPr="00373331" w:rsidRDefault="00597086" w:rsidP="007A7069">
            <w:pPr>
              <w:spacing w:after="0" w:line="240" w:lineRule="auto"/>
              <w:rPr>
                <w:rFonts w:ascii="Times New Roman" w:eastAsia="Times New Roman" w:hAnsi="Times New Roman" w:cs="Times New Roman"/>
                <w:sz w:val="28"/>
                <w:szCs w:val="28"/>
                <w:lang w:val="uk-UA" w:eastAsia="ru-RU"/>
              </w:rPr>
            </w:pPr>
            <w:r w:rsidRPr="00373331">
              <w:rPr>
                <w:rFonts w:ascii="Times New Roman" w:eastAsia="Times New Roman" w:hAnsi="Times New Roman" w:cs="Times New Roman"/>
                <w:sz w:val="28"/>
                <w:szCs w:val="28"/>
                <w:lang w:val="uk-UA" w:eastAsia="ru-RU"/>
              </w:rPr>
              <w:t xml:space="preserve">Проведення роботи з колективом </w:t>
            </w:r>
            <w:r w:rsidRPr="00373331">
              <w:rPr>
                <w:rFonts w:ascii="Times New Roman" w:eastAsia="Times New Roman" w:hAnsi="Times New Roman" w:cs="Times New Roman"/>
                <w:sz w:val="28"/>
                <w:szCs w:val="28"/>
                <w:lang w:val="uk-UA" w:eastAsia="ru-RU"/>
              </w:rPr>
              <w:lastRenderedPageBreak/>
              <w:t>закладу освіти щодо впровадження компетентнісно орієнтованої технології навчання: – психологічна і мотиваційна підготовка; – теоретична підготовка.</w:t>
            </w:r>
          </w:p>
        </w:tc>
        <w:tc>
          <w:tcPr>
            <w:tcW w:w="1933" w:type="dxa"/>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597086" w:rsidRPr="00B57BDD" w:rsidRDefault="00597086" w:rsidP="007A7069">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постійно</w:t>
            </w:r>
          </w:p>
        </w:tc>
        <w:tc>
          <w:tcPr>
            <w:tcW w:w="2675" w:type="dxa"/>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597086" w:rsidRDefault="00597086" w:rsidP="007A7069">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eastAsia="ru-RU"/>
              </w:rPr>
              <w:t>З</w:t>
            </w:r>
            <w:r w:rsidRPr="00D450BB">
              <w:rPr>
                <w:rFonts w:ascii="Times New Roman" w:eastAsia="Times New Roman" w:hAnsi="Times New Roman" w:cs="Times New Roman"/>
                <w:sz w:val="28"/>
                <w:szCs w:val="28"/>
                <w:lang w:eastAsia="ru-RU"/>
              </w:rPr>
              <w:t>НВР</w:t>
            </w:r>
          </w:p>
          <w:p w:rsidR="00597086" w:rsidRPr="00D450BB" w:rsidRDefault="00597086" w:rsidP="007A706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Голов</w:t>
            </w:r>
            <w:r>
              <w:rPr>
                <w:rFonts w:ascii="Times New Roman" w:eastAsia="Times New Roman" w:hAnsi="Times New Roman" w:cs="Times New Roman"/>
                <w:sz w:val="28"/>
                <w:szCs w:val="28"/>
                <w:lang w:val="uk-UA" w:eastAsia="ru-RU"/>
              </w:rPr>
              <w:t>а</w:t>
            </w:r>
            <w:r w:rsidRPr="00D450BB">
              <w:rPr>
                <w:rFonts w:ascii="Times New Roman" w:eastAsia="Times New Roman" w:hAnsi="Times New Roman" w:cs="Times New Roman"/>
                <w:sz w:val="28"/>
                <w:szCs w:val="28"/>
                <w:lang w:eastAsia="ru-RU"/>
              </w:rPr>
              <w:t xml:space="preserve"> МО </w:t>
            </w:r>
          </w:p>
        </w:tc>
      </w:tr>
      <w:tr w:rsidR="00597086" w:rsidRPr="00D450BB" w:rsidTr="007A7069">
        <w:trPr>
          <w:trHeight w:val="1094"/>
        </w:trPr>
        <w:tc>
          <w:tcPr>
            <w:tcW w:w="0" w:type="auto"/>
            <w:tcBorders>
              <w:top w:val="single" w:sz="12" w:space="0" w:color="000000"/>
              <w:left w:val="single" w:sz="12" w:space="0" w:color="000000"/>
              <w:right w:val="single" w:sz="12" w:space="0" w:color="000000"/>
            </w:tcBorders>
            <w:tcMar>
              <w:top w:w="60" w:type="dxa"/>
              <w:left w:w="75" w:type="dxa"/>
              <w:bottom w:w="60" w:type="dxa"/>
              <w:right w:w="150" w:type="dxa"/>
            </w:tcMar>
            <w:vAlign w:val="center"/>
            <w:hideMark/>
          </w:tcPr>
          <w:p w:rsidR="00597086" w:rsidRPr="00A91D06" w:rsidRDefault="00597086" w:rsidP="007A7069">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8</w:t>
            </w:r>
          </w:p>
        </w:tc>
        <w:tc>
          <w:tcPr>
            <w:tcW w:w="5168" w:type="dxa"/>
            <w:tcBorders>
              <w:top w:val="single" w:sz="12" w:space="0" w:color="000000"/>
              <w:left w:val="single" w:sz="12" w:space="0" w:color="000000"/>
              <w:right w:val="single" w:sz="12" w:space="0" w:color="000000"/>
            </w:tcBorders>
            <w:tcMar>
              <w:top w:w="60" w:type="dxa"/>
              <w:left w:w="75" w:type="dxa"/>
              <w:bottom w:w="60" w:type="dxa"/>
              <w:right w:w="150" w:type="dxa"/>
            </w:tcMar>
            <w:vAlign w:val="center"/>
            <w:hideMark/>
          </w:tcPr>
          <w:p w:rsidR="00597086" w:rsidRPr="00D450BB" w:rsidRDefault="00597086" w:rsidP="007A7069">
            <w:pPr>
              <w:spacing w:after="0" w:line="240" w:lineRule="auto"/>
              <w:rPr>
                <w:rFonts w:ascii="Times New Roman" w:eastAsia="Times New Roman" w:hAnsi="Times New Roman" w:cs="Times New Roman"/>
                <w:sz w:val="28"/>
                <w:szCs w:val="28"/>
                <w:lang w:eastAsia="ru-RU"/>
              </w:rPr>
            </w:pPr>
            <w:r w:rsidRPr="00D450BB">
              <w:rPr>
                <w:rFonts w:ascii="Times New Roman" w:eastAsia="Times New Roman" w:hAnsi="Times New Roman" w:cs="Times New Roman"/>
                <w:sz w:val="28"/>
                <w:szCs w:val="28"/>
                <w:lang w:eastAsia="ru-RU"/>
              </w:rPr>
              <w:t>Створення умов, за яких можлива інноваційна педагогічна діяльність</w:t>
            </w:r>
          </w:p>
        </w:tc>
        <w:tc>
          <w:tcPr>
            <w:tcW w:w="1933" w:type="dxa"/>
            <w:tcBorders>
              <w:top w:val="single" w:sz="12" w:space="0" w:color="000000"/>
              <w:left w:val="single" w:sz="12" w:space="0" w:color="000000"/>
              <w:right w:val="single" w:sz="12" w:space="0" w:color="000000"/>
            </w:tcBorders>
            <w:tcMar>
              <w:top w:w="60" w:type="dxa"/>
              <w:left w:w="75" w:type="dxa"/>
              <w:bottom w:w="60" w:type="dxa"/>
              <w:right w:w="150" w:type="dxa"/>
            </w:tcMar>
            <w:vAlign w:val="center"/>
            <w:hideMark/>
          </w:tcPr>
          <w:p w:rsidR="00597086" w:rsidRPr="00B57BDD" w:rsidRDefault="00597086" w:rsidP="007A7069">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eastAsia="ru-RU"/>
              </w:rPr>
              <w:t>20</w:t>
            </w:r>
            <w:r>
              <w:rPr>
                <w:rFonts w:ascii="Times New Roman" w:eastAsia="Times New Roman" w:hAnsi="Times New Roman" w:cs="Times New Roman"/>
                <w:sz w:val="28"/>
                <w:szCs w:val="28"/>
                <w:lang w:val="uk-UA" w:eastAsia="ru-RU"/>
              </w:rPr>
              <w:t>20</w:t>
            </w:r>
            <w:r>
              <w:rPr>
                <w:rFonts w:ascii="Times New Roman" w:eastAsia="Times New Roman" w:hAnsi="Times New Roman" w:cs="Times New Roman"/>
                <w:sz w:val="28"/>
                <w:szCs w:val="28"/>
                <w:lang w:eastAsia="ru-RU"/>
              </w:rPr>
              <w:t>-202</w:t>
            </w:r>
            <w:r>
              <w:rPr>
                <w:rFonts w:ascii="Times New Roman" w:eastAsia="Times New Roman" w:hAnsi="Times New Roman" w:cs="Times New Roman"/>
                <w:sz w:val="28"/>
                <w:szCs w:val="28"/>
                <w:lang w:val="uk-UA" w:eastAsia="ru-RU"/>
              </w:rPr>
              <w:t>5</w:t>
            </w:r>
            <w:r>
              <w:rPr>
                <w:rFonts w:ascii="Times New Roman" w:eastAsia="Times New Roman" w:hAnsi="Times New Roman" w:cs="Times New Roman"/>
                <w:sz w:val="28"/>
                <w:szCs w:val="28"/>
                <w:lang w:eastAsia="ru-RU"/>
              </w:rPr>
              <w:t xml:space="preserve"> </w:t>
            </w:r>
          </w:p>
        </w:tc>
        <w:tc>
          <w:tcPr>
            <w:tcW w:w="2675" w:type="dxa"/>
            <w:tcBorders>
              <w:top w:val="single" w:sz="12" w:space="0" w:color="000000"/>
              <w:left w:val="single" w:sz="12" w:space="0" w:color="000000"/>
              <w:right w:val="single" w:sz="12" w:space="0" w:color="000000"/>
            </w:tcBorders>
            <w:tcMar>
              <w:top w:w="60" w:type="dxa"/>
              <w:left w:w="75" w:type="dxa"/>
              <w:bottom w:w="60" w:type="dxa"/>
              <w:right w:w="150" w:type="dxa"/>
            </w:tcMar>
            <w:vAlign w:val="center"/>
            <w:hideMark/>
          </w:tcPr>
          <w:p w:rsidR="00597086" w:rsidRPr="00B57BDD" w:rsidRDefault="00597086" w:rsidP="007A7069">
            <w:pPr>
              <w:spacing w:after="0" w:line="240" w:lineRule="auto"/>
              <w:rPr>
                <w:rFonts w:ascii="Times New Roman" w:eastAsia="Times New Roman" w:hAnsi="Times New Roman" w:cs="Times New Roman"/>
                <w:sz w:val="28"/>
                <w:szCs w:val="28"/>
                <w:lang w:val="uk-UA" w:eastAsia="ru-RU"/>
              </w:rPr>
            </w:pPr>
            <w:proofErr w:type="gramStart"/>
            <w:r>
              <w:rPr>
                <w:rFonts w:ascii="Times New Roman" w:eastAsia="Times New Roman" w:hAnsi="Times New Roman" w:cs="Times New Roman"/>
                <w:sz w:val="28"/>
                <w:szCs w:val="28"/>
                <w:lang w:eastAsia="ru-RU"/>
              </w:rPr>
              <w:t>Адм</w:t>
            </w:r>
            <w:proofErr w:type="gramEnd"/>
            <w:r>
              <w:rPr>
                <w:rFonts w:ascii="Times New Roman" w:eastAsia="Times New Roman" w:hAnsi="Times New Roman" w:cs="Times New Roman"/>
                <w:sz w:val="28"/>
                <w:szCs w:val="28"/>
                <w:lang w:eastAsia="ru-RU"/>
              </w:rPr>
              <w:t>іністрація</w:t>
            </w:r>
          </w:p>
        </w:tc>
      </w:tr>
      <w:tr w:rsidR="00597086" w:rsidRPr="00D450BB" w:rsidTr="007A7069">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597086" w:rsidRPr="00A91D06" w:rsidRDefault="00597086" w:rsidP="007A7069">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9</w:t>
            </w:r>
          </w:p>
        </w:tc>
        <w:tc>
          <w:tcPr>
            <w:tcW w:w="5168" w:type="dxa"/>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597086" w:rsidRPr="00D450BB" w:rsidRDefault="00597086" w:rsidP="007A7069">
            <w:pPr>
              <w:spacing w:after="0" w:line="240" w:lineRule="auto"/>
              <w:rPr>
                <w:rFonts w:ascii="Times New Roman" w:eastAsia="Times New Roman" w:hAnsi="Times New Roman" w:cs="Times New Roman"/>
                <w:sz w:val="28"/>
                <w:szCs w:val="28"/>
                <w:lang w:eastAsia="ru-RU"/>
              </w:rPr>
            </w:pPr>
            <w:r w:rsidRPr="00D450BB">
              <w:rPr>
                <w:rFonts w:ascii="Times New Roman" w:eastAsia="Times New Roman" w:hAnsi="Times New Roman" w:cs="Times New Roman"/>
                <w:sz w:val="28"/>
                <w:szCs w:val="28"/>
                <w:lang w:eastAsia="ru-RU"/>
              </w:rPr>
              <w:t>Управління процесом впровадження інноваційних знахідок у школі</w:t>
            </w:r>
          </w:p>
        </w:tc>
        <w:tc>
          <w:tcPr>
            <w:tcW w:w="1933" w:type="dxa"/>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597086" w:rsidRPr="00B57BDD" w:rsidRDefault="00597086" w:rsidP="007A7069">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eastAsia="ru-RU"/>
              </w:rPr>
              <w:t>20</w:t>
            </w:r>
            <w:r>
              <w:rPr>
                <w:rFonts w:ascii="Times New Roman" w:eastAsia="Times New Roman" w:hAnsi="Times New Roman" w:cs="Times New Roman"/>
                <w:sz w:val="28"/>
                <w:szCs w:val="28"/>
                <w:lang w:val="uk-UA" w:eastAsia="ru-RU"/>
              </w:rPr>
              <w:t>20</w:t>
            </w:r>
            <w:r>
              <w:rPr>
                <w:rFonts w:ascii="Times New Roman" w:eastAsia="Times New Roman" w:hAnsi="Times New Roman" w:cs="Times New Roman"/>
                <w:sz w:val="28"/>
                <w:szCs w:val="28"/>
                <w:lang w:eastAsia="ru-RU"/>
              </w:rPr>
              <w:t>-202</w:t>
            </w:r>
            <w:r>
              <w:rPr>
                <w:rFonts w:ascii="Times New Roman" w:eastAsia="Times New Roman" w:hAnsi="Times New Roman" w:cs="Times New Roman"/>
                <w:sz w:val="28"/>
                <w:szCs w:val="28"/>
                <w:lang w:val="uk-UA" w:eastAsia="ru-RU"/>
              </w:rPr>
              <w:t>5</w:t>
            </w:r>
            <w:r>
              <w:rPr>
                <w:rFonts w:ascii="Times New Roman" w:eastAsia="Times New Roman" w:hAnsi="Times New Roman" w:cs="Times New Roman"/>
                <w:sz w:val="28"/>
                <w:szCs w:val="28"/>
                <w:lang w:eastAsia="ru-RU"/>
              </w:rPr>
              <w:t xml:space="preserve"> </w:t>
            </w:r>
          </w:p>
        </w:tc>
        <w:tc>
          <w:tcPr>
            <w:tcW w:w="2675" w:type="dxa"/>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597086" w:rsidRPr="00B57BDD" w:rsidRDefault="00597086" w:rsidP="007A7069">
            <w:pPr>
              <w:spacing w:after="0" w:line="240" w:lineRule="auto"/>
              <w:rPr>
                <w:rFonts w:ascii="Times New Roman" w:eastAsia="Times New Roman" w:hAnsi="Times New Roman" w:cs="Times New Roman"/>
                <w:sz w:val="28"/>
                <w:szCs w:val="28"/>
                <w:lang w:val="uk-UA" w:eastAsia="ru-RU"/>
              </w:rPr>
            </w:pPr>
            <w:proofErr w:type="gramStart"/>
            <w:r>
              <w:rPr>
                <w:rFonts w:ascii="Times New Roman" w:eastAsia="Times New Roman" w:hAnsi="Times New Roman" w:cs="Times New Roman"/>
                <w:sz w:val="28"/>
                <w:szCs w:val="28"/>
                <w:lang w:eastAsia="ru-RU"/>
              </w:rPr>
              <w:t>Адм</w:t>
            </w:r>
            <w:proofErr w:type="gramEnd"/>
            <w:r>
              <w:rPr>
                <w:rFonts w:ascii="Times New Roman" w:eastAsia="Times New Roman" w:hAnsi="Times New Roman" w:cs="Times New Roman"/>
                <w:sz w:val="28"/>
                <w:szCs w:val="28"/>
                <w:lang w:eastAsia="ru-RU"/>
              </w:rPr>
              <w:t xml:space="preserve">іністрація </w:t>
            </w:r>
          </w:p>
        </w:tc>
      </w:tr>
      <w:tr w:rsidR="00597086" w:rsidRPr="00D450BB" w:rsidTr="007A7069">
        <w:trPr>
          <w:trHeight w:val="3864"/>
        </w:trPr>
        <w:tc>
          <w:tcPr>
            <w:tcW w:w="0" w:type="auto"/>
            <w:tcBorders>
              <w:top w:val="single" w:sz="12" w:space="0" w:color="000000"/>
              <w:left w:val="single" w:sz="12" w:space="0" w:color="000000"/>
              <w:right w:val="single" w:sz="12" w:space="0" w:color="000000"/>
            </w:tcBorders>
            <w:tcMar>
              <w:top w:w="60" w:type="dxa"/>
              <w:left w:w="75" w:type="dxa"/>
              <w:bottom w:w="60" w:type="dxa"/>
              <w:right w:w="150" w:type="dxa"/>
            </w:tcMar>
            <w:vAlign w:val="center"/>
            <w:hideMark/>
          </w:tcPr>
          <w:p w:rsidR="00597086" w:rsidRPr="00A91D06" w:rsidRDefault="00597086" w:rsidP="007A7069">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10</w:t>
            </w:r>
          </w:p>
        </w:tc>
        <w:tc>
          <w:tcPr>
            <w:tcW w:w="5168" w:type="dxa"/>
            <w:tcBorders>
              <w:top w:val="single" w:sz="12" w:space="0" w:color="000000"/>
              <w:left w:val="single" w:sz="12" w:space="0" w:color="000000"/>
              <w:right w:val="single" w:sz="12" w:space="0" w:color="000000"/>
            </w:tcBorders>
            <w:tcMar>
              <w:top w:w="60" w:type="dxa"/>
              <w:left w:w="75" w:type="dxa"/>
              <w:bottom w:w="60" w:type="dxa"/>
              <w:right w:w="150" w:type="dxa"/>
            </w:tcMar>
            <w:vAlign w:val="center"/>
            <w:hideMark/>
          </w:tcPr>
          <w:p w:rsidR="00597086" w:rsidRPr="00373331" w:rsidRDefault="00597086" w:rsidP="007A7069">
            <w:pPr>
              <w:spacing w:after="0" w:line="240" w:lineRule="auto"/>
              <w:rPr>
                <w:rFonts w:ascii="Times New Roman" w:eastAsia="Times New Roman" w:hAnsi="Times New Roman" w:cs="Times New Roman"/>
                <w:sz w:val="28"/>
                <w:szCs w:val="28"/>
                <w:lang w:val="uk-UA" w:eastAsia="ru-RU"/>
              </w:rPr>
            </w:pPr>
            <w:r w:rsidRPr="00373331">
              <w:rPr>
                <w:rFonts w:ascii="Times New Roman" w:eastAsia="Times New Roman" w:hAnsi="Times New Roman" w:cs="Times New Roman"/>
                <w:sz w:val="28"/>
                <w:szCs w:val="28"/>
                <w:lang w:val="uk-UA" w:eastAsia="ru-RU"/>
              </w:rPr>
              <w:t>Освоєння нових педагогічних ідей шляхом залучення педагогів до інноваційної діяльності: – засідання педагогічної ради, круглі столи,семінари тощо; – творча діяльність педагогів у методичних об’єднаннях; – участь у науково-практичних конференціях; – узагальнення власного досвіду й досвіду своїх колег; – сертифікація на курсах підвищення кваліфікації; – самостійна дослідницька, творча робота над темою, проблемою.</w:t>
            </w:r>
          </w:p>
        </w:tc>
        <w:tc>
          <w:tcPr>
            <w:tcW w:w="1933" w:type="dxa"/>
            <w:tcBorders>
              <w:top w:val="single" w:sz="12" w:space="0" w:color="000000"/>
              <w:left w:val="single" w:sz="12" w:space="0" w:color="000000"/>
              <w:right w:val="single" w:sz="12" w:space="0" w:color="000000"/>
            </w:tcBorders>
            <w:tcMar>
              <w:top w:w="60" w:type="dxa"/>
              <w:left w:w="75" w:type="dxa"/>
              <w:bottom w:w="60" w:type="dxa"/>
              <w:right w:w="150" w:type="dxa"/>
            </w:tcMar>
            <w:vAlign w:val="center"/>
            <w:hideMark/>
          </w:tcPr>
          <w:p w:rsidR="00597086" w:rsidRPr="00B57BDD" w:rsidRDefault="00597086" w:rsidP="007A7069">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eastAsia="ru-RU"/>
              </w:rPr>
              <w:t>20</w:t>
            </w:r>
            <w:r>
              <w:rPr>
                <w:rFonts w:ascii="Times New Roman" w:eastAsia="Times New Roman" w:hAnsi="Times New Roman" w:cs="Times New Roman"/>
                <w:sz w:val="28"/>
                <w:szCs w:val="28"/>
                <w:lang w:val="uk-UA" w:eastAsia="ru-RU"/>
              </w:rPr>
              <w:t>20</w:t>
            </w:r>
            <w:r>
              <w:rPr>
                <w:rFonts w:ascii="Times New Roman" w:eastAsia="Times New Roman" w:hAnsi="Times New Roman" w:cs="Times New Roman"/>
                <w:sz w:val="28"/>
                <w:szCs w:val="28"/>
                <w:lang w:eastAsia="ru-RU"/>
              </w:rPr>
              <w:t>-202</w:t>
            </w:r>
            <w:r>
              <w:rPr>
                <w:rFonts w:ascii="Times New Roman" w:eastAsia="Times New Roman" w:hAnsi="Times New Roman" w:cs="Times New Roman"/>
                <w:sz w:val="28"/>
                <w:szCs w:val="28"/>
                <w:lang w:val="uk-UA" w:eastAsia="ru-RU"/>
              </w:rPr>
              <w:t>5</w:t>
            </w:r>
            <w:r>
              <w:rPr>
                <w:rFonts w:ascii="Times New Roman" w:eastAsia="Times New Roman" w:hAnsi="Times New Roman" w:cs="Times New Roman"/>
                <w:sz w:val="28"/>
                <w:szCs w:val="28"/>
                <w:lang w:eastAsia="ru-RU"/>
              </w:rPr>
              <w:t xml:space="preserve"> </w:t>
            </w:r>
          </w:p>
        </w:tc>
        <w:tc>
          <w:tcPr>
            <w:tcW w:w="2675" w:type="dxa"/>
            <w:tcBorders>
              <w:top w:val="single" w:sz="12" w:space="0" w:color="000000"/>
              <w:left w:val="single" w:sz="12" w:space="0" w:color="000000"/>
              <w:right w:val="single" w:sz="12" w:space="0" w:color="000000"/>
            </w:tcBorders>
            <w:tcMar>
              <w:top w:w="60" w:type="dxa"/>
              <w:left w:w="75" w:type="dxa"/>
              <w:bottom w:w="60" w:type="dxa"/>
              <w:right w:w="150" w:type="dxa"/>
            </w:tcMar>
            <w:vAlign w:val="center"/>
            <w:hideMark/>
          </w:tcPr>
          <w:p w:rsidR="00597086" w:rsidRDefault="00597086" w:rsidP="007A7069">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eastAsia="ru-RU"/>
              </w:rPr>
              <w:t>З</w:t>
            </w:r>
            <w:r w:rsidRPr="00D450BB">
              <w:rPr>
                <w:rFonts w:ascii="Times New Roman" w:eastAsia="Times New Roman" w:hAnsi="Times New Roman" w:cs="Times New Roman"/>
                <w:sz w:val="28"/>
                <w:szCs w:val="28"/>
                <w:lang w:eastAsia="ru-RU"/>
              </w:rPr>
              <w:t xml:space="preserve">НВР </w:t>
            </w:r>
          </w:p>
          <w:p w:rsidR="00597086" w:rsidRPr="00D450BB" w:rsidRDefault="00597086" w:rsidP="007A706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Голов</w:t>
            </w:r>
            <w:r>
              <w:rPr>
                <w:rFonts w:ascii="Times New Roman" w:eastAsia="Times New Roman" w:hAnsi="Times New Roman" w:cs="Times New Roman"/>
                <w:sz w:val="28"/>
                <w:szCs w:val="28"/>
                <w:lang w:val="uk-UA" w:eastAsia="ru-RU"/>
              </w:rPr>
              <w:t>а</w:t>
            </w:r>
            <w:r w:rsidRPr="00D450BB">
              <w:rPr>
                <w:rFonts w:ascii="Times New Roman" w:eastAsia="Times New Roman" w:hAnsi="Times New Roman" w:cs="Times New Roman"/>
                <w:sz w:val="28"/>
                <w:szCs w:val="28"/>
                <w:lang w:eastAsia="ru-RU"/>
              </w:rPr>
              <w:t xml:space="preserve"> МО</w:t>
            </w:r>
          </w:p>
          <w:p w:rsidR="00597086" w:rsidRPr="00D450BB" w:rsidRDefault="00597086" w:rsidP="007A7069">
            <w:pPr>
              <w:spacing w:after="300" w:line="240" w:lineRule="auto"/>
              <w:textAlignment w:val="baseline"/>
              <w:rPr>
                <w:rFonts w:ascii="Times New Roman" w:eastAsia="Times New Roman" w:hAnsi="Times New Roman" w:cs="Times New Roman"/>
                <w:sz w:val="28"/>
                <w:szCs w:val="28"/>
                <w:lang w:eastAsia="ru-RU"/>
              </w:rPr>
            </w:pPr>
          </w:p>
        </w:tc>
      </w:tr>
      <w:tr w:rsidR="00597086" w:rsidRPr="00D450BB" w:rsidTr="007A7069">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597086" w:rsidRPr="00A91D06" w:rsidRDefault="00597086" w:rsidP="007A7069">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val="uk-UA" w:eastAsia="ru-RU"/>
              </w:rPr>
              <w:t>1</w:t>
            </w:r>
          </w:p>
        </w:tc>
        <w:tc>
          <w:tcPr>
            <w:tcW w:w="5168" w:type="dxa"/>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597086" w:rsidRPr="00D450BB" w:rsidRDefault="00597086" w:rsidP="007A7069">
            <w:pPr>
              <w:spacing w:after="0" w:line="240" w:lineRule="auto"/>
              <w:rPr>
                <w:rFonts w:ascii="Times New Roman" w:eastAsia="Times New Roman" w:hAnsi="Times New Roman" w:cs="Times New Roman"/>
                <w:sz w:val="28"/>
                <w:szCs w:val="28"/>
                <w:lang w:eastAsia="ru-RU"/>
              </w:rPr>
            </w:pPr>
            <w:r w:rsidRPr="00D450BB">
              <w:rPr>
                <w:rFonts w:ascii="Times New Roman" w:eastAsia="Times New Roman" w:hAnsi="Times New Roman" w:cs="Times New Roman"/>
                <w:sz w:val="28"/>
                <w:szCs w:val="28"/>
                <w:lang w:eastAsia="ru-RU"/>
              </w:rPr>
              <w:t>Вивчення та узагальнення стану роботи з упровадження інноваційних процесі</w:t>
            </w:r>
            <w:proofErr w:type="gramStart"/>
            <w:r w:rsidRPr="00D450BB">
              <w:rPr>
                <w:rFonts w:ascii="Times New Roman" w:eastAsia="Times New Roman" w:hAnsi="Times New Roman" w:cs="Times New Roman"/>
                <w:sz w:val="28"/>
                <w:szCs w:val="28"/>
                <w:lang w:eastAsia="ru-RU"/>
              </w:rPr>
              <w:t>в</w:t>
            </w:r>
            <w:proofErr w:type="gramEnd"/>
            <w:r w:rsidRPr="00D450BB">
              <w:rPr>
                <w:rFonts w:ascii="Times New Roman" w:eastAsia="Times New Roman" w:hAnsi="Times New Roman" w:cs="Times New Roman"/>
                <w:sz w:val="28"/>
                <w:szCs w:val="28"/>
                <w:lang w:eastAsia="ru-RU"/>
              </w:rPr>
              <w:t xml:space="preserve"> у школі</w:t>
            </w:r>
          </w:p>
        </w:tc>
        <w:tc>
          <w:tcPr>
            <w:tcW w:w="1933" w:type="dxa"/>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597086" w:rsidRPr="00D450BB" w:rsidRDefault="00597086" w:rsidP="007A706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w:t>
            </w:r>
            <w:r>
              <w:rPr>
                <w:rFonts w:ascii="Times New Roman" w:eastAsia="Times New Roman" w:hAnsi="Times New Roman" w:cs="Times New Roman"/>
                <w:sz w:val="28"/>
                <w:szCs w:val="28"/>
                <w:lang w:val="uk-UA" w:eastAsia="ru-RU"/>
              </w:rPr>
              <w:t>4</w:t>
            </w:r>
            <w:r>
              <w:rPr>
                <w:rFonts w:ascii="Times New Roman" w:eastAsia="Times New Roman" w:hAnsi="Times New Roman" w:cs="Times New Roman"/>
                <w:sz w:val="28"/>
                <w:szCs w:val="28"/>
                <w:lang w:eastAsia="ru-RU"/>
              </w:rPr>
              <w:t>-202</w:t>
            </w:r>
            <w:r>
              <w:rPr>
                <w:rFonts w:ascii="Times New Roman" w:eastAsia="Times New Roman" w:hAnsi="Times New Roman" w:cs="Times New Roman"/>
                <w:sz w:val="28"/>
                <w:szCs w:val="28"/>
                <w:lang w:val="uk-UA" w:eastAsia="ru-RU"/>
              </w:rPr>
              <w:t>5</w:t>
            </w:r>
            <w:r w:rsidRPr="00D450BB">
              <w:rPr>
                <w:rFonts w:ascii="Times New Roman" w:eastAsia="Times New Roman" w:hAnsi="Times New Roman" w:cs="Times New Roman"/>
                <w:sz w:val="28"/>
                <w:szCs w:val="28"/>
                <w:lang w:eastAsia="ru-RU"/>
              </w:rPr>
              <w:t xml:space="preserve"> н.р.</w:t>
            </w:r>
          </w:p>
        </w:tc>
        <w:tc>
          <w:tcPr>
            <w:tcW w:w="2675" w:type="dxa"/>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597086" w:rsidRDefault="00597086" w:rsidP="007A7069">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eastAsia="ru-RU"/>
              </w:rPr>
              <w:t>З</w:t>
            </w:r>
            <w:r w:rsidRPr="00D450BB">
              <w:rPr>
                <w:rFonts w:ascii="Times New Roman" w:eastAsia="Times New Roman" w:hAnsi="Times New Roman" w:cs="Times New Roman"/>
                <w:sz w:val="28"/>
                <w:szCs w:val="28"/>
                <w:lang w:eastAsia="ru-RU"/>
              </w:rPr>
              <w:t xml:space="preserve">НВР </w:t>
            </w:r>
          </w:p>
          <w:p w:rsidR="00597086" w:rsidRPr="00D450BB" w:rsidRDefault="00597086" w:rsidP="007A706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Голов</w:t>
            </w:r>
            <w:r>
              <w:rPr>
                <w:rFonts w:ascii="Times New Roman" w:eastAsia="Times New Roman" w:hAnsi="Times New Roman" w:cs="Times New Roman"/>
                <w:sz w:val="28"/>
                <w:szCs w:val="28"/>
                <w:lang w:val="uk-UA" w:eastAsia="ru-RU"/>
              </w:rPr>
              <w:t>а</w:t>
            </w:r>
            <w:r w:rsidRPr="00D450BB">
              <w:rPr>
                <w:rFonts w:ascii="Times New Roman" w:eastAsia="Times New Roman" w:hAnsi="Times New Roman" w:cs="Times New Roman"/>
                <w:sz w:val="28"/>
                <w:szCs w:val="28"/>
                <w:lang w:eastAsia="ru-RU"/>
              </w:rPr>
              <w:t xml:space="preserve"> МО</w:t>
            </w:r>
          </w:p>
          <w:p w:rsidR="00597086" w:rsidRPr="00D450BB" w:rsidRDefault="00597086" w:rsidP="007A7069">
            <w:pPr>
              <w:spacing w:after="300" w:line="240" w:lineRule="auto"/>
              <w:textAlignment w:val="baseline"/>
              <w:rPr>
                <w:rFonts w:ascii="Times New Roman" w:eastAsia="Times New Roman" w:hAnsi="Times New Roman" w:cs="Times New Roman"/>
                <w:sz w:val="28"/>
                <w:szCs w:val="28"/>
                <w:lang w:eastAsia="ru-RU"/>
              </w:rPr>
            </w:pPr>
          </w:p>
        </w:tc>
      </w:tr>
      <w:tr w:rsidR="00597086" w:rsidRPr="00D450BB" w:rsidTr="007A7069">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597086" w:rsidRPr="00A91D06" w:rsidRDefault="00597086" w:rsidP="007A7069">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val="uk-UA" w:eastAsia="ru-RU"/>
              </w:rPr>
              <w:t>2</w:t>
            </w:r>
          </w:p>
        </w:tc>
        <w:tc>
          <w:tcPr>
            <w:tcW w:w="5168" w:type="dxa"/>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597086" w:rsidRPr="00D450BB" w:rsidRDefault="00597086" w:rsidP="007A7069">
            <w:pPr>
              <w:spacing w:after="0" w:line="240" w:lineRule="auto"/>
              <w:rPr>
                <w:rFonts w:ascii="Times New Roman" w:eastAsia="Times New Roman" w:hAnsi="Times New Roman" w:cs="Times New Roman"/>
                <w:sz w:val="28"/>
                <w:szCs w:val="28"/>
                <w:lang w:eastAsia="ru-RU"/>
              </w:rPr>
            </w:pPr>
            <w:r w:rsidRPr="00D450BB">
              <w:rPr>
                <w:rFonts w:ascii="Times New Roman" w:eastAsia="Times New Roman" w:hAnsi="Times New Roman" w:cs="Times New Roman"/>
                <w:sz w:val="28"/>
                <w:szCs w:val="28"/>
                <w:lang w:eastAsia="ru-RU"/>
              </w:rPr>
              <w:t xml:space="preserve">Захист напрацювань на засіданнях педагогічної </w:t>
            </w:r>
            <w:proofErr w:type="gramStart"/>
            <w:r w:rsidRPr="00D450BB">
              <w:rPr>
                <w:rFonts w:ascii="Times New Roman" w:eastAsia="Times New Roman" w:hAnsi="Times New Roman" w:cs="Times New Roman"/>
                <w:sz w:val="28"/>
                <w:szCs w:val="28"/>
                <w:lang w:eastAsia="ru-RU"/>
              </w:rPr>
              <w:t>ради</w:t>
            </w:r>
            <w:proofErr w:type="gramEnd"/>
            <w:r w:rsidRPr="00D450BB">
              <w:rPr>
                <w:rFonts w:ascii="Times New Roman" w:eastAsia="Times New Roman" w:hAnsi="Times New Roman" w:cs="Times New Roman"/>
                <w:sz w:val="28"/>
                <w:szCs w:val="28"/>
                <w:lang w:eastAsia="ru-RU"/>
              </w:rPr>
              <w:t>, методичної ради</w:t>
            </w:r>
          </w:p>
        </w:tc>
        <w:tc>
          <w:tcPr>
            <w:tcW w:w="1933" w:type="dxa"/>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597086" w:rsidRPr="00D450BB" w:rsidRDefault="00597086" w:rsidP="007A706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w:t>
            </w:r>
            <w:r>
              <w:rPr>
                <w:rFonts w:ascii="Times New Roman" w:eastAsia="Times New Roman" w:hAnsi="Times New Roman" w:cs="Times New Roman"/>
                <w:sz w:val="28"/>
                <w:szCs w:val="28"/>
                <w:lang w:val="uk-UA" w:eastAsia="ru-RU"/>
              </w:rPr>
              <w:t>4</w:t>
            </w:r>
            <w:r>
              <w:rPr>
                <w:rFonts w:ascii="Times New Roman" w:eastAsia="Times New Roman" w:hAnsi="Times New Roman" w:cs="Times New Roman"/>
                <w:sz w:val="28"/>
                <w:szCs w:val="28"/>
                <w:lang w:eastAsia="ru-RU"/>
              </w:rPr>
              <w:t>-202</w:t>
            </w:r>
            <w:r>
              <w:rPr>
                <w:rFonts w:ascii="Times New Roman" w:eastAsia="Times New Roman" w:hAnsi="Times New Roman" w:cs="Times New Roman"/>
                <w:sz w:val="28"/>
                <w:szCs w:val="28"/>
                <w:lang w:val="uk-UA" w:eastAsia="ru-RU"/>
              </w:rPr>
              <w:t>5</w:t>
            </w:r>
            <w:r w:rsidRPr="00D450BB">
              <w:rPr>
                <w:rFonts w:ascii="Times New Roman" w:eastAsia="Times New Roman" w:hAnsi="Times New Roman" w:cs="Times New Roman"/>
                <w:sz w:val="28"/>
                <w:szCs w:val="28"/>
                <w:lang w:eastAsia="ru-RU"/>
              </w:rPr>
              <w:t xml:space="preserve"> н.р.</w:t>
            </w:r>
          </w:p>
        </w:tc>
        <w:tc>
          <w:tcPr>
            <w:tcW w:w="2675" w:type="dxa"/>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597086" w:rsidRDefault="00597086" w:rsidP="007A7069">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eastAsia="ru-RU"/>
              </w:rPr>
              <w:t>З</w:t>
            </w:r>
            <w:r w:rsidRPr="00D450BB">
              <w:rPr>
                <w:rFonts w:ascii="Times New Roman" w:eastAsia="Times New Roman" w:hAnsi="Times New Roman" w:cs="Times New Roman"/>
                <w:sz w:val="28"/>
                <w:szCs w:val="28"/>
                <w:lang w:eastAsia="ru-RU"/>
              </w:rPr>
              <w:t>НВР</w:t>
            </w:r>
          </w:p>
          <w:p w:rsidR="00597086" w:rsidRPr="00D450BB" w:rsidRDefault="00597086" w:rsidP="007A706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Голов</w:t>
            </w:r>
            <w:r>
              <w:rPr>
                <w:rFonts w:ascii="Times New Roman" w:eastAsia="Times New Roman" w:hAnsi="Times New Roman" w:cs="Times New Roman"/>
                <w:sz w:val="28"/>
                <w:szCs w:val="28"/>
                <w:lang w:val="uk-UA" w:eastAsia="ru-RU"/>
              </w:rPr>
              <w:t>а</w:t>
            </w:r>
            <w:r w:rsidRPr="00D450BB">
              <w:rPr>
                <w:rFonts w:ascii="Times New Roman" w:eastAsia="Times New Roman" w:hAnsi="Times New Roman" w:cs="Times New Roman"/>
                <w:sz w:val="28"/>
                <w:szCs w:val="28"/>
                <w:lang w:eastAsia="ru-RU"/>
              </w:rPr>
              <w:t xml:space="preserve"> МО</w:t>
            </w:r>
          </w:p>
          <w:p w:rsidR="00597086" w:rsidRPr="00D450BB" w:rsidRDefault="00597086" w:rsidP="007A7069">
            <w:pPr>
              <w:spacing w:after="300" w:line="240" w:lineRule="auto"/>
              <w:textAlignment w:val="baseline"/>
              <w:rPr>
                <w:rFonts w:ascii="Times New Roman" w:eastAsia="Times New Roman" w:hAnsi="Times New Roman" w:cs="Times New Roman"/>
                <w:sz w:val="28"/>
                <w:szCs w:val="28"/>
                <w:lang w:eastAsia="ru-RU"/>
              </w:rPr>
            </w:pPr>
          </w:p>
        </w:tc>
      </w:tr>
      <w:tr w:rsidR="00597086" w:rsidRPr="00D450BB" w:rsidTr="007A7069">
        <w:trPr>
          <w:trHeight w:val="1321"/>
        </w:trPr>
        <w:tc>
          <w:tcPr>
            <w:tcW w:w="0" w:type="auto"/>
            <w:tcBorders>
              <w:top w:val="single" w:sz="4" w:space="0" w:color="auto"/>
              <w:left w:val="single" w:sz="12" w:space="0" w:color="000000"/>
              <w:right w:val="single" w:sz="12" w:space="0" w:color="000000"/>
            </w:tcBorders>
            <w:tcMar>
              <w:top w:w="60" w:type="dxa"/>
              <w:left w:w="75" w:type="dxa"/>
              <w:bottom w:w="60" w:type="dxa"/>
              <w:right w:w="150" w:type="dxa"/>
            </w:tcMar>
            <w:vAlign w:val="center"/>
            <w:hideMark/>
          </w:tcPr>
          <w:p w:rsidR="00597086" w:rsidRPr="00A91D06" w:rsidRDefault="00597086" w:rsidP="007A7069">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val="uk-UA" w:eastAsia="ru-RU"/>
              </w:rPr>
              <w:t>3</w:t>
            </w:r>
          </w:p>
        </w:tc>
        <w:tc>
          <w:tcPr>
            <w:tcW w:w="5168" w:type="dxa"/>
            <w:tcBorders>
              <w:top w:val="single" w:sz="12" w:space="0" w:color="000000"/>
              <w:left w:val="single" w:sz="12" w:space="0" w:color="000000"/>
              <w:right w:val="single" w:sz="12" w:space="0" w:color="000000"/>
            </w:tcBorders>
            <w:tcMar>
              <w:top w:w="60" w:type="dxa"/>
              <w:left w:w="75" w:type="dxa"/>
              <w:bottom w:w="60" w:type="dxa"/>
              <w:right w:w="150" w:type="dxa"/>
            </w:tcMar>
            <w:vAlign w:val="center"/>
            <w:hideMark/>
          </w:tcPr>
          <w:p w:rsidR="00597086" w:rsidRPr="00D450BB" w:rsidRDefault="00597086" w:rsidP="007A7069">
            <w:pPr>
              <w:spacing w:after="0" w:line="240" w:lineRule="auto"/>
              <w:rPr>
                <w:rFonts w:ascii="Times New Roman" w:eastAsia="Times New Roman" w:hAnsi="Times New Roman" w:cs="Times New Roman"/>
                <w:sz w:val="28"/>
                <w:szCs w:val="28"/>
                <w:lang w:eastAsia="ru-RU"/>
              </w:rPr>
            </w:pPr>
            <w:r w:rsidRPr="00D450BB">
              <w:rPr>
                <w:rFonts w:ascii="Times New Roman" w:eastAsia="Times New Roman" w:hAnsi="Times New Roman" w:cs="Times New Roman"/>
                <w:sz w:val="28"/>
                <w:szCs w:val="28"/>
                <w:lang w:eastAsia="ru-RU"/>
              </w:rPr>
              <w:t>Моніторинг якості інноваційної діяльності</w:t>
            </w:r>
          </w:p>
        </w:tc>
        <w:tc>
          <w:tcPr>
            <w:tcW w:w="1933" w:type="dxa"/>
            <w:tcBorders>
              <w:top w:val="single" w:sz="12" w:space="0" w:color="000000"/>
              <w:left w:val="single" w:sz="12" w:space="0" w:color="000000"/>
              <w:right w:val="single" w:sz="12" w:space="0" w:color="000000"/>
            </w:tcBorders>
            <w:tcMar>
              <w:top w:w="60" w:type="dxa"/>
              <w:left w:w="75" w:type="dxa"/>
              <w:bottom w:w="60" w:type="dxa"/>
              <w:right w:w="150" w:type="dxa"/>
            </w:tcMar>
            <w:vAlign w:val="center"/>
            <w:hideMark/>
          </w:tcPr>
          <w:p w:rsidR="00597086" w:rsidRPr="00D450BB" w:rsidRDefault="00597086" w:rsidP="007A706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w:t>
            </w:r>
            <w:r>
              <w:rPr>
                <w:rFonts w:ascii="Times New Roman" w:eastAsia="Times New Roman" w:hAnsi="Times New Roman" w:cs="Times New Roman"/>
                <w:sz w:val="28"/>
                <w:szCs w:val="28"/>
                <w:lang w:val="uk-UA" w:eastAsia="ru-RU"/>
              </w:rPr>
              <w:t>4</w:t>
            </w:r>
            <w:r>
              <w:rPr>
                <w:rFonts w:ascii="Times New Roman" w:eastAsia="Times New Roman" w:hAnsi="Times New Roman" w:cs="Times New Roman"/>
                <w:sz w:val="28"/>
                <w:szCs w:val="28"/>
                <w:lang w:eastAsia="ru-RU"/>
              </w:rPr>
              <w:t>-202</w:t>
            </w:r>
            <w:r>
              <w:rPr>
                <w:rFonts w:ascii="Times New Roman" w:eastAsia="Times New Roman" w:hAnsi="Times New Roman" w:cs="Times New Roman"/>
                <w:sz w:val="28"/>
                <w:szCs w:val="28"/>
                <w:lang w:val="uk-UA" w:eastAsia="ru-RU"/>
              </w:rPr>
              <w:t>5</w:t>
            </w:r>
            <w:r w:rsidRPr="00D450BB">
              <w:rPr>
                <w:rFonts w:ascii="Times New Roman" w:eastAsia="Times New Roman" w:hAnsi="Times New Roman" w:cs="Times New Roman"/>
                <w:sz w:val="28"/>
                <w:szCs w:val="28"/>
                <w:lang w:eastAsia="ru-RU"/>
              </w:rPr>
              <w:t xml:space="preserve"> н.р.</w:t>
            </w:r>
          </w:p>
        </w:tc>
        <w:tc>
          <w:tcPr>
            <w:tcW w:w="2675" w:type="dxa"/>
            <w:tcBorders>
              <w:top w:val="single" w:sz="12" w:space="0" w:color="000000"/>
              <w:left w:val="single" w:sz="12" w:space="0" w:color="000000"/>
              <w:right w:val="single" w:sz="12" w:space="0" w:color="000000"/>
            </w:tcBorders>
            <w:tcMar>
              <w:top w:w="60" w:type="dxa"/>
              <w:left w:w="75" w:type="dxa"/>
              <w:bottom w:w="60" w:type="dxa"/>
              <w:right w:w="150" w:type="dxa"/>
            </w:tcMar>
            <w:vAlign w:val="center"/>
            <w:hideMark/>
          </w:tcPr>
          <w:p w:rsidR="00597086" w:rsidRPr="002C7DA4" w:rsidRDefault="00597086" w:rsidP="007A7069">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адміністрація</w:t>
            </w:r>
            <w:r>
              <w:rPr>
                <w:rFonts w:ascii="Times New Roman" w:eastAsia="Times New Roman" w:hAnsi="Times New Roman" w:cs="Times New Roman"/>
                <w:sz w:val="28"/>
                <w:szCs w:val="28"/>
                <w:lang w:eastAsia="ru-RU"/>
              </w:rPr>
              <w:t xml:space="preserve"> Голов</w:t>
            </w:r>
            <w:r>
              <w:rPr>
                <w:rFonts w:ascii="Times New Roman" w:eastAsia="Times New Roman" w:hAnsi="Times New Roman" w:cs="Times New Roman"/>
                <w:sz w:val="28"/>
                <w:szCs w:val="28"/>
                <w:lang w:val="uk-UA" w:eastAsia="ru-RU"/>
              </w:rPr>
              <w:t>а</w:t>
            </w:r>
            <w:r>
              <w:rPr>
                <w:rFonts w:ascii="Times New Roman" w:eastAsia="Times New Roman" w:hAnsi="Times New Roman" w:cs="Times New Roman"/>
                <w:sz w:val="28"/>
                <w:szCs w:val="28"/>
                <w:lang w:eastAsia="ru-RU"/>
              </w:rPr>
              <w:t xml:space="preserve"> МО</w:t>
            </w:r>
          </w:p>
        </w:tc>
      </w:tr>
      <w:tr w:rsidR="00597086" w:rsidRPr="00D450BB" w:rsidTr="007A7069">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597086" w:rsidRPr="00A91D06" w:rsidRDefault="00597086" w:rsidP="007A7069">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14</w:t>
            </w:r>
          </w:p>
        </w:tc>
        <w:tc>
          <w:tcPr>
            <w:tcW w:w="5168" w:type="dxa"/>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597086" w:rsidRPr="00373331" w:rsidRDefault="00597086" w:rsidP="007A7069">
            <w:pPr>
              <w:spacing w:after="0" w:line="240" w:lineRule="auto"/>
              <w:rPr>
                <w:rFonts w:ascii="Times New Roman" w:eastAsia="Times New Roman" w:hAnsi="Times New Roman" w:cs="Times New Roman"/>
                <w:sz w:val="28"/>
                <w:szCs w:val="28"/>
                <w:lang w:val="uk-UA" w:eastAsia="ru-RU"/>
              </w:rPr>
            </w:pPr>
            <w:r w:rsidRPr="00373331">
              <w:rPr>
                <w:rFonts w:ascii="Times New Roman" w:eastAsia="Times New Roman" w:hAnsi="Times New Roman" w:cs="Times New Roman"/>
                <w:sz w:val="28"/>
                <w:szCs w:val="28"/>
                <w:lang w:val="uk-UA" w:eastAsia="ru-RU"/>
              </w:rPr>
              <w:t>Здійснювати діагностику щодо виявлення готовності педагога до інноваційної діяльності (анкетування, аналіз освітнього процесу, участь у методичних заходах)</w:t>
            </w:r>
          </w:p>
        </w:tc>
        <w:tc>
          <w:tcPr>
            <w:tcW w:w="1933" w:type="dxa"/>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597086" w:rsidRPr="00B57BDD" w:rsidRDefault="00597086" w:rsidP="007A7069">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eastAsia="ru-RU"/>
              </w:rPr>
              <w:t>20</w:t>
            </w:r>
            <w:r>
              <w:rPr>
                <w:rFonts w:ascii="Times New Roman" w:eastAsia="Times New Roman" w:hAnsi="Times New Roman" w:cs="Times New Roman"/>
                <w:sz w:val="28"/>
                <w:szCs w:val="28"/>
                <w:lang w:val="uk-UA" w:eastAsia="ru-RU"/>
              </w:rPr>
              <w:t>20</w:t>
            </w:r>
            <w:r>
              <w:rPr>
                <w:rFonts w:ascii="Times New Roman" w:eastAsia="Times New Roman" w:hAnsi="Times New Roman" w:cs="Times New Roman"/>
                <w:sz w:val="28"/>
                <w:szCs w:val="28"/>
                <w:lang w:eastAsia="ru-RU"/>
              </w:rPr>
              <w:t>-202</w:t>
            </w:r>
            <w:r>
              <w:rPr>
                <w:rFonts w:ascii="Times New Roman" w:eastAsia="Times New Roman" w:hAnsi="Times New Roman" w:cs="Times New Roman"/>
                <w:sz w:val="28"/>
                <w:szCs w:val="28"/>
                <w:lang w:val="uk-UA" w:eastAsia="ru-RU"/>
              </w:rPr>
              <w:t>5</w:t>
            </w:r>
            <w:r>
              <w:rPr>
                <w:rFonts w:ascii="Times New Roman" w:eastAsia="Times New Roman" w:hAnsi="Times New Roman" w:cs="Times New Roman"/>
                <w:sz w:val="28"/>
                <w:szCs w:val="28"/>
                <w:lang w:eastAsia="ru-RU"/>
              </w:rPr>
              <w:t xml:space="preserve"> </w:t>
            </w:r>
          </w:p>
        </w:tc>
        <w:tc>
          <w:tcPr>
            <w:tcW w:w="2675" w:type="dxa"/>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597086" w:rsidRDefault="00597086" w:rsidP="007A7069">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eastAsia="ru-RU"/>
              </w:rPr>
              <w:t>З</w:t>
            </w:r>
            <w:r w:rsidRPr="00D450BB">
              <w:rPr>
                <w:rFonts w:ascii="Times New Roman" w:eastAsia="Times New Roman" w:hAnsi="Times New Roman" w:cs="Times New Roman"/>
                <w:sz w:val="28"/>
                <w:szCs w:val="28"/>
                <w:lang w:eastAsia="ru-RU"/>
              </w:rPr>
              <w:t xml:space="preserve">НВР </w:t>
            </w:r>
          </w:p>
          <w:p w:rsidR="00597086" w:rsidRPr="00D450BB" w:rsidRDefault="00597086" w:rsidP="007A706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Голов</w:t>
            </w:r>
            <w:r>
              <w:rPr>
                <w:rFonts w:ascii="Times New Roman" w:eastAsia="Times New Roman" w:hAnsi="Times New Roman" w:cs="Times New Roman"/>
                <w:sz w:val="28"/>
                <w:szCs w:val="28"/>
                <w:lang w:val="uk-UA" w:eastAsia="ru-RU"/>
              </w:rPr>
              <w:t>а</w:t>
            </w:r>
            <w:r w:rsidRPr="00D450BB">
              <w:rPr>
                <w:rFonts w:ascii="Times New Roman" w:eastAsia="Times New Roman" w:hAnsi="Times New Roman" w:cs="Times New Roman"/>
                <w:sz w:val="28"/>
                <w:szCs w:val="28"/>
                <w:lang w:eastAsia="ru-RU"/>
              </w:rPr>
              <w:t xml:space="preserve"> МО</w:t>
            </w:r>
          </w:p>
        </w:tc>
      </w:tr>
      <w:tr w:rsidR="00597086" w:rsidRPr="00D450BB" w:rsidTr="007A7069">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597086" w:rsidRPr="00A91D06" w:rsidRDefault="00597086" w:rsidP="007A7069">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15</w:t>
            </w:r>
          </w:p>
        </w:tc>
        <w:tc>
          <w:tcPr>
            <w:tcW w:w="5168" w:type="dxa"/>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597086" w:rsidRPr="00D450BB" w:rsidRDefault="00597086" w:rsidP="007A7069">
            <w:pPr>
              <w:spacing w:after="0" w:line="240" w:lineRule="auto"/>
              <w:rPr>
                <w:rFonts w:ascii="Times New Roman" w:eastAsia="Times New Roman" w:hAnsi="Times New Roman" w:cs="Times New Roman"/>
                <w:sz w:val="28"/>
                <w:szCs w:val="28"/>
                <w:lang w:eastAsia="ru-RU"/>
              </w:rPr>
            </w:pPr>
            <w:r w:rsidRPr="00D450BB">
              <w:rPr>
                <w:rFonts w:ascii="Times New Roman" w:eastAsia="Times New Roman" w:hAnsi="Times New Roman" w:cs="Times New Roman"/>
                <w:sz w:val="28"/>
                <w:szCs w:val="28"/>
                <w:lang w:eastAsia="ru-RU"/>
              </w:rPr>
              <w:t>Координація та су</w:t>
            </w:r>
            <w:r>
              <w:rPr>
                <w:rFonts w:ascii="Times New Roman" w:eastAsia="Times New Roman" w:hAnsi="Times New Roman" w:cs="Times New Roman"/>
                <w:sz w:val="28"/>
                <w:szCs w:val="28"/>
                <w:lang w:eastAsia="ru-RU"/>
              </w:rPr>
              <w:t>провід окремих інноваційних про</w:t>
            </w:r>
            <w:r>
              <w:rPr>
                <w:rFonts w:ascii="Times New Roman" w:eastAsia="Times New Roman" w:hAnsi="Times New Roman" w:cs="Times New Roman"/>
                <w:sz w:val="28"/>
                <w:szCs w:val="28"/>
                <w:lang w:val="uk-UA" w:eastAsia="ru-RU"/>
              </w:rPr>
              <w:t>є</w:t>
            </w:r>
            <w:r w:rsidRPr="00D450BB">
              <w:rPr>
                <w:rFonts w:ascii="Times New Roman" w:eastAsia="Times New Roman" w:hAnsi="Times New Roman" w:cs="Times New Roman"/>
                <w:sz w:val="28"/>
                <w:szCs w:val="28"/>
                <w:lang w:eastAsia="ru-RU"/>
              </w:rPr>
              <w:t>кті</w:t>
            </w:r>
            <w:proofErr w:type="gramStart"/>
            <w:r w:rsidRPr="00D450BB">
              <w:rPr>
                <w:rFonts w:ascii="Times New Roman" w:eastAsia="Times New Roman" w:hAnsi="Times New Roman" w:cs="Times New Roman"/>
                <w:sz w:val="28"/>
                <w:szCs w:val="28"/>
                <w:lang w:eastAsia="ru-RU"/>
              </w:rPr>
              <w:t>в</w:t>
            </w:r>
            <w:proofErr w:type="gramEnd"/>
          </w:p>
        </w:tc>
        <w:tc>
          <w:tcPr>
            <w:tcW w:w="1933" w:type="dxa"/>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597086" w:rsidRPr="00D450BB" w:rsidRDefault="00597086" w:rsidP="007A7069">
            <w:pPr>
              <w:spacing w:after="0" w:line="240" w:lineRule="auto"/>
              <w:rPr>
                <w:rFonts w:ascii="Times New Roman" w:eastAsia="Times New Roman" w:hAnsi="Times New Roman" w:cs="Times New Roman"/>
                <w:sz w:val="28"/>
                <w:szCs w:val="28"/>
                <w:lang w:eastAsia="ru-RU"/>
              </w:rPr>
            </w:pPr>
            <w:r w:rsidRPr="00D450BB">
              <w:rPr>
                <w:rFonts w:ascii="Times New Roman" w:eastAsia="Times New Roman" w:hAnsi="Times New Roman" w:cs="Times New Roman"/>
                <w:sz w:val="28"/>
                <w:szCs w:val="28"/>
                <w:lang w:eastAsia="ru-RU"/>
              </w:rPr>
              <w:t>За потребою</w:t>
            </w:r>
          </w:p>
        </w:tc>
        <w:tc>
          <w:tcPr>
            <w:tcW w:w="2675" w:type="dxa"/>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597086" w:rsidRPr="00D450BB" w:rsidRDefault="00597086" w:rsidP="007A7069">
            <w:pPr>
              <w:spacing w:after="0" w:line="240" w:lineRule="auto"/>
              <w:rPr>
                <w:rFonts w:ascii="Times New Roman" w:eastAsia="Times New Roman" w:hAnsi="Times New Roman" w:cs="Times New Roman"/>
                <w:sz w:val="28"/>
                <w:szCs w:val="28"/>
                <w:lang w:eastAsia="ru-RU"/>
              </w:rPr>
            </w:pPr>
            <w:proofErr w:type="gramStart"/>
            <w:r w:rsidRPr="00D450BB">
              <w:rPr>
                <w:rFonts w:ascii="Times New Roman" w:eastAsia="Times New Roman" w:hAnsi="Times New Roman" w:cs="Times New Roman"/>
                <w:sz w:val="28"/>
                <w:szCs w:val="28"/>
                <w:lang w:eastAsia="ru-RU"/>
              </w:rPr>
              <w:t>Адм</w:t>
            </w:r>
            <w:proofErr w:type="gramEnd"/>
            <w:r w:rsidRPr="00D450BB">
              <w:rPr>
                <w:rFonts w:ascii="Times New Roman" w:eastAsia="Times New Roman" w:hAnsi="Times New Roman" w:cs="Times New Roman"/>
                <w:sz w:val="28"/>
                <w:szCs w:val="28"/>
                <w:lang w:eastAsia="ru-RU"/>
              </w:rPr>
              <w:t>іністрація школи</w:t>
            </w:r>
          </w:p>
        </w:tc>
      </w:tr>
      <w:tr w:rsidR="00597086" w:rsidRPr="00D450BB" w:rsidTr="007A7069">
        <w:trPr>
          <w:trHeight w:val="1288"/>
        </w:trPr>
        <w:tc>
          <w:tcPr>
            <w:tcW w:w="0" w:type="auto"/>
            <w:tcBorders>
              <w:top w:val="single" w:sz="12" w:space="0" w:color="000000"/>
              <w:left w:val="single" w:sz="12" w:space="0" w:color="000000"/>
              <w:right w:val="single" w:sz="12" w:space="0" w:color="000000"/>
            </w:tcBorders>
            <w:tcMar>
              <w:top w:w="60" w:type="dxa"/>
              <w:left w:w="75" w:type="dxa"/>
              <w:bottom w:w="60" w:type="dxa"/>
              <w:right w:w="150" w:type="dxa"/>
            </w:tcMar>
            <w:vAlign w:val="center"/>
            <w:hideMark/>
          </w:tcPr>
          <w:p w:rsidR="00597086" w:rsidRPr="00A91D06" w:rsidRDefault="00597086" w:rsidP="007A7069">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16</w:t>
            </w:r>
          </w:p>
        </w:tc>
        <w:tc>
          <w:tcPr>
            <w:tcW w:w="5168" w:type="dxa"/>
            <w:tcBorders>
              <w:top w:val="single" w:sz="12" w:space="0" w:color="000000"/>
              <w:left w:val="single" w:sz="12" w:space="0" w:color="000000"/>
              <w:right w:val="single" w:sz="12" w:space="0" w:color="000000"/>
            </w:tcBorders>
            <w:tcMar>
              <w:top w:w="60" w:type="dxa"/>
              <w:left w:w="75" w:type="dxa"/>
              <w:bottom w:w="60" w:type="dxa"/>
              <w:right w:w="150" w:type="dxa"/>
            </w:tcMar>
            <w:vAlign w:val="center"/>
            <w:hideMark/>
          </w:tcPr>
          <w:p w:rsidR="00597086" w:rsidRPr="00D450BB" w:rsidRDefault="00597086" w:rsidP="007A7069">
            <w:pPr>
              <w:spacing w:after="0" w:line="240" w:lineRule="auto"/>
              <w:rPr>
                <w:rFonts w:ascii="Times New Roman" w:eastAsia="Times New Roman" w:hAnsi="Times New Roman" w:cs="Times New Roman"/>
                <w:sz w:val="28"/>
                <w:szCs w:val="28"/>
                <w:lang w:eastAsia="ru-RU"/>
              </w:rPr>
            </w:pPr>
            <w:r w:rsidRPr="00D450BB">
              <w:rPr>
                <w:rFonts w:ascii="Times New Roman" w:eastAsia="Times New Roman" w:hAnsi="Times New Roman" w:cs="Times New Roman"/>
                <w:sz w:val="28"/>
                <w:szCs w:val="28"/>
                <w:lang w:eastAsia="ru-RU"/>
              </w:rPr>
              <w:t>Конференція «Використання досягнень науки у системі роботи вчителя – основа розвитку творчої особистості здобувача освіти»</w:t>
            </w:r>
          </w:p>
        </w:tc>
        <w:tc>
          <w:tcPr>
            <w:tcW w:w="1933" w:type="dxa"/>
            <w:tcBorders>
              <w:top w:val="single" w:sz="12" w:space="0" w:color="000000"/>
              <w:left w:val="single" w:sz="12" w:space="0" w:color="000000"/>
              <w:right w:val="single" w:sz="12" w:space="0" w:color="000000"/>
            </w:tcBorders>
            <w:tcMar>
              <w:top w:w="60" w:type="dxa"/>
              <w:left w:w="75" w:type="dxa"/>
              <w:bottom w:w="60" w:type="dxa"/>
              <w:right w:w="150" w:type="dxa"/>
            </w:tcMar>
            <w:vAlign w:val="center"/>
            <w:hideMark/>
          </w:tcPr>
          <w:p w:rsidR="00597086" w:rsidRPr="00A91D06" w:rsidRDefault="00597086" w:rsidP="007A7069">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Протягом впровадження проєкту</w:t>
            </w:r>
          </w:p>
        </w:tc>
        <w:tc>
          <w:tcPr>
            <w:tcW w:w="2675" w:type="dxa"/>
            <w:tcBorders>
              <w:top w:val="single" w:sz="12" w:space="0" w:color="000000"/>
              <w:left w:val="single" w:sz="12" w:space="0" w:color="000000"/>
              <w:right w:val="single" w:sz="12" w:space="0" w:color="000000"/>
            </w:tcBorders>
            <w:tcMar>
              <w:top w:w="60" w:type="dxa"/>
              <w:left w:w="75" w:type="dxa"/>
              <w:bottom w:w="60" w:type="dxa"/>
              <w:right w:w="150" w:type="dxa"/>
            </w:tcMar>
            <w:vAlign w:val="center"/>
            <w:hideMark/>
          </w:tcPr>
          <w:p w:rsidR="00597086" w:rsidRPr="00D450BB" w:rsidRDefault="00597086" w:rsidP="007A7069">
            <w:pPr>
              <w:spacing w:after="0" w:line="240" w:lineRule="auto"/>
              <w:rPr>
                <w:rFonts w:ascii="Times New Roman" w:eastAsia="Times New Roman" w:hAnsi="Times New Roman" w:cs="Times New Roman"/>
                <w:sz w:val="28"/>
                <w:szCs w:val="28"/>
                <w:lang w:eastAsia="ru-RU"/>
              </w:rPr>
            </w:pPr>
            <w:r w:rsidRPr="00D450BB">
              <w:rPr>
                <w:rFonts w:ascii="Times New Roman" w:eastAsia="Times New Roman" w:hAnsi="Times New Roman" w:cs="Times New Roman"/>
                <w:sz w:val="28"/>
                <w:szCs w:val="28"/>
                <w:lang w:eastAsia="ru-RU"/>
              </w:rPr>
              <w:t>Заступник НВР</w:t>
            </w:r>
          </w:p>
        </w:tc>
      </w:tr>
      <w:tr w:rsidR="00597086" w:rsidRPr="00D450BB" w:rsidTr="007A7069">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597086" w:rsidRPr="00A91D06" w:rsidRDefault="00597086" w:rsidP="007A7069">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17</w:t>
            </w:r>
          </w:p>
        </w:tc>
        <w:tc>
          <w:tcPr>
            <w:tcW w:w="5168" w:type="dxa"/>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597086" w:rsidRPr="00D450BB" w:rsidRDefault="00597086" w:rsidP="007A7069">
            <w:pPr>
              <w:spacing w:after="0" w:line="240" w:lineRule="auto"/>
              <w:rPr>
                <w:rFonts w:ascii="Times New Roman" w:eastAsia="Times New Roman" w:hAnsi="Times New Roman" w:cs="Times New Roman"/>
                <w:sz w:val="28"/>
                <w:szCs w:val="28"/>
                <w:lang w:eastAsia="ru-RU"/>
              </w:rPr>
            </w:pPr>
            <w:r w:rsidRPr="00D450BB">
              <w:rPr>
                <w:rFonts w:ascii="Times New Roman" w:eastAsia="Times New Roman" w:hAnsi="Times New Roman" w:cs="Times New Roman"/>
                <w:sz w:val="28"/>
                <w:szCs w:val="28"/>
                <w:lang w:eastAsia="ru-RU"/>
              </w:rPr>
              <w:t>Методична рада «Удосконалення самоосвіти вчителя – чинник професійного зростання»</w:t>
            </w:r>
          </w:p>
        </w:tc>
        <w:tc>
          <w:tcPr>
            <w:tcW w:w="1933" w:type="dxa"/>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597086" w:rsidRPr="00D450BB" w:rsidRDefault="00597086" w:rsidP="007A7069">
            <w:pPr>
              <w:spacing w:after="0" w:line="240" w:lineRule="auto"/>
              <w:rPr>
                <w:rFonts w:ascii="Times New Roman" w:eastAsia="Times New Roman" w:hAnsi="Times New Roman" w:cs="Times New Roman"/>
                <w:sz w:val="28"/>
                <w:szCs w:val="28"/>
                <w:lang w:eastAsia="ru-RU"/>
              </w:rPr>
            </w:pPr>
            <w:r w:rsidRPr="00A91D06">
              <w:rPr>
                <w:rFonts w:ascii="Times New Roman" w:eastAsia="Times New Roman" w:hAnsi="Times New Roman" w:cs="Times New Roman"/>
                <w:sz w:val="28"/>
                <w:szCs w:val="28"/>
                <w:lang w:val="uk-UA" w:eastAsia="ru-RU"/>
              </w:rPr>
              <w:t>Протягом впровадження проєкту</w:t>
            </w:r>
          </w:p>
        </w:tc>
        <w:tc>
          <w:tcPr>
            <w:tcW w:w="2675" w:type="dxa"/>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597086" w:rsidRPr="00D450BB" w:rsidRDefault="00597086" w:rsidP="007A706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w:t>
            </w:r>
            <w:r w:rsidRPr="00D450BB">
              <w:rPr>
                <w:rFonts w:ascii="Times New Roman" w:eastAsia="Times New Roman" w:hAnsi="Times New Roman" w:cs="Times New Roman"/>
                <w:sz w:val="28"/>
                <w:szCs w:val="28"/>
                <w:lang w:eastAsia="ru-RU"/>
              </w:rPr>
              <w:t>НВР</w:t>
            </w:r>
          </w:p>
        </w:tc>
      </w:tr>
      <w:tr w:rsidR="00597086" w:rsidRPr="00D450BB" w:rsidTr="007A7069">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597086" w:rsidRPr="00A91D06" w:rsidRDefault="00597086" w:rsidP="007A7069">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18</w:t>
            </w:r>
          </w:p>
        </w:tc>
        <w:tc>
          <w:tcPr>
            <w:tcW w:w="5168" w:type="dxa"/>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597086" w:rsidRPr="00D450BB" w:rsidRDefault="00597086" w:rsidP="007A7069">
            <w:pPr>
              <w:spacing w:after="0" w:line="240" w:lineRule="auto"/>
              <w:rPr>
                <w:rFonts w:ascii="Times New Roman" w:eastAsia="Times New Roman" w:hAnsi="Times New Roman" w:cs="Times New Roman"/>
                <w:sz w:val="28"/>
                <w:szCs w:val="28"/>
                <w:lang w:eastAsia="ru-RU"/>
              </w:rPr>
            </w:pPr>
            <w:r w:rsidRPr="00D450BB">
              <w:rPr>
                <w:rFonts w:ascii="Times New Roman" w:eastAsia="Times New Roman" w:hAnsi="Times New Roman" w:cs="Times New Roman"/>
                <w:sz w:val="28"/>
                <w:szCs w:val="28"/>
                <w:lang w:eastAsia="ru-RU"/>
              </w:rPr>
              <w:t xml:space="preserve">Круглий </w:t>
            </w:r>
            <w:proofErr w:type="gramStart"/>
            <w:r w:rsidRPr="00D450BB">
              <w:rPr>
                <w:rFonts w:ascii="Times New Roman" w:eastAsia="Times New Roman" w:hAnsi="Times New Roman" w:cs="Times New Roman"/>
                <w:sz w:val="28"/>
                <w:szCs w:val="28"/>
                <w:lang w:eastAsia="ru-RU"/>
              </w:rPr>
              <w:t>ст</w:t>
            </w:r>
            <w:proofErr w:type="gramEnd"/>
            <w:r w:rsidRPr="00D450BB">
              <w:rPr>
                <w:rFonts w:ascii="Times New Roman" w:eastAsia="Times New Roman" w:hAnsi="Times New Roman" w:cs="Times New Roman"/>
                <w:sz w:val="28"/>
                <w:szCs w:val="28"/>
                <w:lang w:eastAsia="ru-RU"/>
              </w:rPr>
              <w:t>іл «Професійне зростання вчителя у сучасному освітньому просторі»</w:t>
            </w:r>
          </w:p>
        </w:tc>
        <w:tc>
          <w:tcPr>
            <w:tcW w:w="1933" w:type="dxa"/>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597086" w:rsidRPr="00D450BB" w:rsidRDefault="00597086" w:rsidP="007A7069">
            <w:pPr>
              <w:spacing w:after="0" w:line="240" w:lineRule="auto"/>
              <w:rPr>
                <w:rFonts w:ascii="Times New Roman" w:eastAsia="Times New Roman" w:hAnsi="Times New Roman" w:cs="Times New Roman"/>
                <w:sz w:val="28"/>
                <w:szCs w:val="28"/>
                <w:lang w:eastAsia="ru-RU"/>
              </w:rPr>
            </w:pPr>
            <w:r w:rsidRPr="00A91D06">
              <w:rPr>
                <w:rFonts w:ascii="Times New Roman" w:eastAsia="Times New Roman" w:hAnsi="Times New Roman" w:cs="Times New Roman"/>
                <w:sz w:val="28"/>
                <w:szCs w:val="28"/>
                <w:lang w:val="uk-UA" w:eastAsia="ru-RU"/>
              </w:rPr>
              <w:t>Протягом впровадження проєкту</w:t>
            </w:r>
          </w:p>
        </w:tc>
        <w:tc>
          <w:tcPr>
            <w:tcW w:w="2675" w:type="dxa"/>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597086" w:rsidRPr="00D450BB" w:rsidRDefault="00597086" w:rsidP="007A706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w:t>
            </w:r>
            <w:r w:rsidRPr="00D450BB">
              <w:rPr>
                <w:rFonts w:ascii="Times New Roman" w:eastAsia="Times New Roman" w:hAnsi="Times New Roman" w:cs="Times New Roman"/>
                <w:sz w:val="28"/>
                <w:szCs w:val="28"/>
                <w:lang w:eastAsia="ru-RU"/>
              </w:rPr>
              <w:t>НВР</w:t>
            </w:r>
          </w:p>
        </w:tc>
      </w:tr>
    </w:tbl>
    <w:p w:rsidR="00597086" w:rsidRDefault="00597086" w:rsidP="00597086">
      <w:pPr>
        <w:shd w:val="clear" w:color="auto" w:fill="FFFFFF"/>
        <w:spacing w:after="300" w:line="300" w:lineRule="atLeast"/>
        <w:jc w:val="both"/>
        <w:textAlignment w:val="baseline"/>
        <w:rPr>
          <w:rFonts w:ascii="Times New Roman" w:eastAsia="Times New Roman" w:hAnsi="Times New Roman" w:cs="Times New Roman"/>
          <w:b/>
          <w:bCs/>
          <w:color w:val="222222"/>
          <w:sz w:val="28"/>
          <w:szCs w:val="28"/>
          <w:lang w:val="uk-UA" w:eastAsia="ru-RU"/>
        </w:rPr>
      </w:pPr>
    </w:p>
    <w:p w:rsidR="00597086" w:rsidRPr="00D450BB" w:rsidRDefault="00597086" w:rsidP="00597086">
      <w:pPr>
        <w:shd w:val="clear" w:color="auto" w:fill="FFFFFF"/>
        <w:spacing w:after="300" w:line="300" w:lineRule="atLeast"/>
        <w:jc w:val="both"/>
        <w:textAlignment w:val="baseline"/>
        <w:rPr>
          <w:rFonts w:ascii="Times New Roman" w:eastAsia="Times New Roman" w:hAnsi="Times New Roman" w:cs="Times New Roman"/>
          <w:color w:val="222222"/>
          <w:sz w:val="28"/>
          <w:szCs w:val="28"/>
          <w:lang w:eastAsia="ru-RU"/>
        </w:rPr>
      </w:pPr>
      <w:r w:rsidRPr="00D450BB">
        <w:rPr>
          <w:rFonts w:ascii="Times New Roman" w:eastAsia="Times New Roman" w:hAnsi="Times New Roman" w:cs="Times New Roman"/>
          <w:b/>
          <w:bCs/>
          <w:color w:val="222222"/>
          <w:sz w:val="28"/>
          <w:szCs w:val="28"/>
          <w:lang w:eastAsia="ru-RU"/>
        </w:rPr>
        <w:t>Очікувані результати:</w:t>
      </w:r>
    </w:p>
    <w:p w:rsidR="00597086" w:rsidRDefault="00597086" w:rsidP="00597086">
      <w:pPr>
        <w:pStyle w:val="ab"/>
        <w:numPr>
          <w:ilvl w:val="0"/>
          <w:numId w:val="43"/>
        </w:numPr>
        <w:shd w:val="clear" w:color="auto" w:fill="FFFFFF"/>
        <w:spacing w:after="300" w:line="300" w:lineRule="atLeast"/>
        <w:jc w:val="both"/>
        <w:textAlignment w:val="baseline"/>
        <w:rPr>
          <w:rFonts w:ascii="Times New Roman" w:eastAsia="Times New Roman" w:hAnsi="Times New Roman" w:cs="Times New Roman"/>
          <w:color w:val="222222"/>
          <w:sz w:val="28"/>
          <w:szCs w:val="28"/>
          <w:lang w:val="uk-UA" w:eastAsia="ru-RU"/>
        </w:rPr>
      </w:pPr>
      <w:r w:rsidRPr="00A91D06">
        <w:rPr>
          <w:rFonts w:ascii="Times New Roman" w:eastAsia="Times New Roman" w:hAnsi="Times New Roman" w:cs="Times New Roman"/>
          <w:color w:val="222222"/>
          <w:sz w:val="28"/>
          <w:szCs w:val="28"/>
          <w:lang w:val="uk-UA" w:eastAsia="ru-RU"/>
        </w:rPr>
        <w:t>узагальнення основних шляхів, форм, засобів та умов, які забезпечують якісну організацію освітнього процесу;</w:t>
      </w:r>
    </w:p>
    <w:p w:rsidR="00597086" w:rsidRDefault="00597086" w:rsidP="00597086">
      <w:pPr>
        <w:pStyle w:val="ab"/>
        <w:numPr>
          <w:ilvl w:val="0"/>
          <w:numId w:val="43"/>
        </w:numPr>
        <w:shd w:val="clear" w:color="auto" w:fill="FFFFFF"/>
        <w:spacing w:after="300" w:line="300" w:lineRule="atLeast"/>
        <w:jc w:val="both"/>
        <w:textAlignment w:val="baseline"/>
        <w:rPr>
          <w:rFonts w:ascii="Times New Roman" w:eastAsia="Times New Roman" w:hAnsi="Times New Roman" w:cs="Times New Roman"/>
          <w:color w:val="222222"/>
          <w:sz w:val="28"/>
          <w:szCs w:val="28"/>
          <w:lang w:val="uk-UA" w:eastAsia="ru-RU"/>
        </w:rPr>
      </w:pPr>
      <w:r w:rsidRPr="00A91D06">
        <w:rPr>
          <w:rFonts w:ascii="Times New Roman" w:eastAsia="Times New Roman" w:hAnsi="Times New Roman" w:cs="Times New Roman"/>
          <w:color w:val="222222"/>
          <w:sz w:val="28"/>
          <w:szCs w:val="28"/>
          <w:lang w:eastAsia="ru-RU"/>
        </w:rPr>
        <w:t>відкритість школи до нововведень в умовах динамічного розвитку освіти:</w:t>
      </w:r>
    </w:p>
    <w:p w:rsidR="00597086" w:rsidRDefault="00597086" w:rsidP="00597086">
      <w:pPr>
        <w:pStyle w:val="ab"/>
        <w:numPr>
          <w:ilvl w:val="0"/>
          <w:numId w:val="43"/>
        </w:numPr>
        <w:shd w:val="clear" w:color="auto" w:fill="FFFFFF"/>
        <w:spacing w:after="300" w:line="300" w:lineRule="atLeast"/>
        <w:jc w:val="both"/>
        <w:textAlignment w:val="baseline"/>
        <w:rPr>
          <w:rFonts w:ascii="Times New Roman" w:eastAsia="Times New Roman" w:hAnsi="Times New Roman" w:cs="Times New Roman"/>
          <w:color w:val="222222"/>
          <w:sz w:val="28"/>
          <w:szCs w:val="28"/>
          <w:lang w:val="uk-UA" w:eastAsia="ru-RU"/>
        </w:rPr>
      </w:pPr>
      <w:r w:rsidRPr="00A91D06">
        <w:rPr>
          <w:rFonts w:ascii="Times New Roman" w:eastAsia="Times New Roman" w:hAnsi="Times New Roman" w:cs="Times New Roman"/>
          <w:color w:val="222222"/>
          <w:sz w:val="28"/>
          <w:szCs w:val="28"/>
          <w:lang w:eastAsia="ru-RU"/>
        </w:rPr>
        <w:t xml:space="preserve">ефективна організація науково – методичних структур колегіального управління (науково – методичні </w:t>
      </w:r>
      <w:proofErr w:type="gramStart"/>
      <w:r w:rsidRPr="00A91D06">
        <w:rPr>
          <w:rFonts w:ascii="Times New Roman" w:eastAsia="Times New Roman" w:hAnsi="Times New Roman" w:cs="Times New Roman"/>
          <w:color w:val="222222"/>
          <w:sz w:val="28"/>
          <w:szCs w:val="28"/>
          <w:lang w:eastAsia="ru-RU"/>
        </w:rPr>
        <w:t>ради</w:t>
      </w:r>
      <w:proofErr w:type="gramEnd"/>
      <w:r w:rsidRPr="00A91D06">
        <w:rPr>
          <w:rFonts w:ascii="Times New Roman" w:eastAsia="Times New Roman" w:hAnsi="Times New Roman" w:cs="Times New Roman"/>
          <w:color w:val="222222"/>
          <w:sz w:val="28"/>
          <w:szCs w:val="28"/>
          <w:lang w:eastAsia="ru-RU"/>
        </w:rPr>
        <w:t>, малі педагогічні ради, творчі групи, тощо);</w:t>
      </w:r>
    </w:p>
    <w:p w:rsidR="00597086" w:rsidRDefault="00597086" w:rsidP="00597086">
      <w:pPr>
        <w:pStyle w:val="ab"/>
        <w:numPr>
          <w:ilvl w:val="0"/>
          <w:numId w:val="43"/>
        </w:numPr>
        <w:shd w:val="clear" w:color="auto" w:fill="FFFFFF"/>
        <w:spacing w:after="300" w:line="300" w:lineRule="atLeast"/>
        <w:jc w:val="both"/>
        <w:textAlignment w:val="baseline"/>
        <w:rPr>
          <w:rFonts w:ascii="Times New Roman" w:eastAsia="Times New Roman" w:hAnsi="Times New Roman" w:cs="Times New Roman"/>
          <w:color w:val="222222"/>
          <w:sz w:val="28"/>
          <w:szCs w:val="28"/>
          <w:lang w:val="uk-UA" w:eastAsia="ru-RU"/>
        </w:rPr>
      </w:pPr>
      <w:r w:rsidRPr="00A91D06">
        <w:rPr>
          <w:rFonts w:ascii="Times New Roman" w:eastAsia="Times New Roman" w:hAnsi="Times New Roman" w:cs="Times New Roman"/>
          <w:color w:val="222222"/>
          <w:sz w:val="28"/>
          <w:szCs w:val="28"/>
          <w:lang w:val="uk-UA" w:eastAsia="ru-RU"/>
        </w:rPr>
        <w:t>запровадження інноваційної діяльності в роботі</w:t>
      </w:r>
      <w:r>
        <w:rPr>
          <w:rFonts w:ascii="Times New Roman" w:eastAsia="Times New Roman" w:hAnsi="Times New Roman" w:cs="Times New Roman"/>
          <w:color w:val="222222"/>
          <w:sz w:val="28"/>
          <w:szCs w:val="28"/>
          <w:lang w:val="uk-UA" w:eastAsia="ru-RU"/>
        </w:rPr>
        <w:t xml:space="preserve"> педагогів, адміністрації школи.</w:t>
      </w:r>
    </w:p>
    <w:p w:rsidR="00597086" w:rsidRDefault="00597086" w:rsidP="00597086">
      <w:pPr>
        <w:shd w:val="clear" w:color="auto" w:fill="FFFFFF"/>
        <w:spacing w:after="300" w:line="300" w:lineRule="atLeast"/>
        <w:jc w:val="both"/>
        <w:textAlignment w:val="baseline"/>
        <w:rPr>
          <w:rFonts w:ascii="Times New Roman" w:eastAsia="Times New Roman" w:hAnsi="Times New Roman" w:cs="Times New Roman"/>
          <w:color w:val="222222"/>
          <w:sz w:val="28"/>
          <w:szCs w:val="28"/>
          <w:lang w:val="uk-UA" w:eastAsia="ru-RU"/>
        </w:rPr>
      </w:pPr>
    </w:p>
    <w:p w:rsidR="00597086" w:rsidRDefault="00597086" w:rsidP="00597086">
      <w:pPr>
        <w:shd w:val="clear" w:color="auto" w:fill="FFFFFF"/>
        <w:spacing w:after="300" w:line="300" w:lineRule="atLeast"/>
        <w:jc w:val="both"/>
        <w:textAlignment w:val="baseline"/>
        <w:rPr>
          <w:rFonts w:ascii="Times New Roman" w:eastAsia="Times New Roman" w:hAnsi="Times New Roman" w:cs="Times New Roman"/>
          <w:color w:val="222222"/>
          <w:sz w:val="28"/>
          <w:szCs w:val="28"/>
          <w:lang w:val="uk-UA" w:eastAsia="ru-RU"/>
        </w:rPr>
      </w:pPr>
    </w:p>
    <w:p w:rsidR="00597086" w:rsidRDefault="00597086" w:rsidP="00597086">
      <w:pPr>
        <w:shd w:val="clear" w:color="auto" w:fill="FFFFFF"/>
        <w:spacing w:after="300" w:line="300" w:lineRule="atLeast"/>
        <w:jc w:val="both"/>
        <w:textAlignment w:val="baseline"/>
        <w:rPr>
          <w:rFonts w:ascii="Times New Roman" w:eastAsia="Times New Roman" w:hAnsi="Times New Roman" w:cs="Times New Roman"/>
          <w:color w:val="222222"/>
          <w:sz w:val="28"/>
          <w:szCs w:val="28"/>
          <w:lang w:val="uk-UA" w:eastAsia="ru-RU"/>
        </w:rPr>
      </w:pPr>
    </w:p>
    <w:p w:rsidR="00597086" w:rsidRDefault="00597086" w:rsidP="00597086">
      <w:pPr>
        <w:shd w:val="clear" w:color="auto" w:fill="FFFFFF"/>
        <w:spacing w:after="300" w:line="300" w:lineRule="atLeast"/>
        <w:jc w:val="both"/>
        <w:textAlignment w:val="baseline"/>
        <w:rPr>
          <w:rFonts w:ascii="Times New Roman" w:eastAsia="Times New Roman" w:hAnsi="Times New Roman" w:cs="Times New Roman"/>
          <w:color w:val="222222"/>
          <w:sz w:val="28"/>
          <w:szCs w:val="28"/>
          <w:lang w:val="uk-UA" w:eastAsia="ru-RU"/>
        </w:rPr>
      </w:pPr>
    </w:p>
    <w:p w:rsidR="00597086" w:rsidRDefault="00597086" w:rsidP="00597086">
      <w:pPr>
        <w:shd w:val="clear" w:color="auto" w:fill="FFFFFF"/>
        <w:spacing w:after="300" w:line="300" w:lineRule="atLeast"/>
        <w:jc w:val="both"/>
        <w:textAlignment w:val="baseline"/>
        <w:rPr>
          <w:rFonts w:ascii="Times New Roman" w:eastAsia="Times New Roman" w:hAnsi="Times New Roman" w:cs="Times New Roman"/>
          <w:color w:val="222222"/>
          <w:sz w:val="28"/>
          <w:szCs w:val="28"/>
          <w:lang w:val="uk-UA" w:eastAsia="ru-RU"/>
        </w:rPr>
      </w:pPr>
    </w:p>
    <w:p w:rsidR="00597086" w:rsidRPr="000054A8" w:rsidRDefault="00597086" w:rsidP="00597086">
      <w:pPr>
        <w:shd w:val="clear" w:color="auto" w:fill="FFFFFF"/>
        <w:spacing w:after="300" w:line="300" w:lineRule="atLeast"/>
        <w:jc w:val="both"/>
        <w:textAlignment w:val="baseline"/>
        <w:rPr>
          <w:rFonts w:ascii="Times New Roman" w:eastAsia="Times New Roman" w:hAnsi="Times New Roman" w:cs="Times New Roman"/>
          <w:b/>
          <w:color w:val="222222"/>
          <w:sz w:val="28"/>
          <w:szCs w:val="28"/>
          <w:lang w:eastAsia="ru-RU"/>
        </w:rPr>
      </w:pPr>
      <w:r w:rsidRPr="000054A8">
        <w:rPr>
          <w:rFonts w:ascii="Times New Roman" w:eastAsia="Times New Roman" w:hAnsi="Times New Roman" w:cs="Times New Roman"/>
          <w:b/>
          <w:color w:val="222222"/>
          <w:sz w:val="28"/>
          <w:szCs w:val="28"/>
          <w:lang w:eastAsia="ru-RU"/>
        </w:rPr>
        <w:t>Проєкт</w:t>
      </w:r>
    </w:p>
    <w:p w:rsidR="00597086" w:rsidRPr="000054A8" w:rsidRDefault="00597086" w:rsidP="00597086">
      <w:pPr>
        <w:shd w:val="clear" w:color="auto" w:fill="FFFFFF"/>
        <w:spacing w:after="300" w:line="300" w:lineRule="atLeast"/>
        <w:jc w:val="both"/>
        <w:textAlignment w:val="baseline"/>
        <w:rPr>
          <w:rFonts w:ascii="Times New Roman" w:eastAsia="Times New Roman" w:hAnsi="Times New Roman" w:cs="Times New Roman"/>
          <w:color w:val="4F81BD" w:themeColor="accent1"/>
          <w:sz w:val="28"/>
          <w:szCs w:val="28"/>
          <w:lang w:eastAsia="ru-RU"/>
        </w:rPr>
      </w:pPr>
      <w:r w:rsidRPr="000054A8">
        <w:rPr>
          <w:rFonts w:ascii="Times New Roman" w:eastAsia="Times New Roman" w:hAnsi="Times New Roman" w:cs="Times New Roman"/>
          <w:b/>
          <w:bCs/>
          <w:color w:val="4F81BD" w:themeColor="accent1"/>
          <w:sz w:val="28"/>
          <w:szCs w:val="28"/>
          <w:lang w:eastAsia="ru-RU"/>
        </w:rPr>
        <w:t>«Заклад освіти – толерантне середовище,</w:t>
      </w:r>
    </w:p>
    <w:p w:rsidR="00597086" w:rsidRPr="000054A8" w:rsidRDefault="00597086" w:rsidP="00597086">
      <w:pPr>
        <w:shd w:val="clear" w:color="auto" w:fill="FFFFFF"/>
        <w:spacing w:after="300" w:line="300" w:lineRule="atLeast"/>
        <w:jc w:val="both"/>
        <w:textAlignment w:val="baseline"/>
        <w:rPr>
          <w:rFonts w:ascii="Times New Roman" w:eastAsia="Times New Roman" w:hAnsi="Times New Roman" w:cs="Times New Roman"/>
          <w:color w:val="4F81BD" w:themeColor="accent1"/>
          <w:sz w:val="28"/>
          <w:szCs w:val="28"/>
          <w:lang w:eastAsia="ru-RU"/>
        </w:rPr>
      </w:pPr>
      <w:r w:rsidRPr="000054A8">
        <w:rPr>
          <w:rFonts w:ascii="Times New Roman" w:eastAsia="Times New Roman" w:hAnsi="Times New Roman" w:cs="Times New Roman"/>
          <w:b/>
          <w:bCs/>
          <w:color w:val="4F81BD" w:themeColor="accent1"/>
          <w:sz w:val="28"/>
          <w:szCs w:val="28"/>
          <w:lang w:eastAsia="ru-RU"/>
        </w:rPr>
        <w:t xml:space="preserve">СТОП </w:t>
      </w:r>
      <w:proofErr w:type="gramStart"/>
      <w:r w:rsidRPr="000054A8">
        <w:rPr>
          <w:rFonts w:ascii="Times New Roman" w:eastAsia="Times New Roman" w:hAnsi="Times New Roman" w:cs="Times New Roman"/>
          <w:b/>
          <w:bCs/>
          <w:color w:val="4F81BD" w:themeColor="accent1"/>
          <w:sz w:val="28"/>
          <w:szCs w:val="28"/>
          <w:lang w:eastAsia="ru-RU"/>
        </w:rPr>
        <w:t>БУЛ</w:t>
      </w:r>
      <w:proofErr w:type="gramEnd"/>
      <w:r w:rsidRPr="000054A8">
        <w:rPr>
          <w:rFonts w:ascii="Times New Roman" w:eastAsia="Times New Roman" w:hAnsi="Times New Roman" w:cs="Times New Roman"/>
          <w:b/>
          <w:bCs/>
          <w:color w:val="4F81BD" w:themeColor="accent1"/>
          <w:sz w:val="28"/>
          <w:szCs w:val="28"/>
          <w:lang w:eastAsia="ru-RU"/>
        </w:rPr>
        <w:t>ІНГ»</w:t>
      </w:r>
    </w:p>
    <w:p w:rsidR="00597086" w:rsidRPr="00D450BB" w:rsidRDefault="00597086" w:rsidP="00597086">
      <w:pPr>
        <w:shd w:val="clear" w:color="auto" w:fill="FFFFFF"/>
        <w:spacing w:after="300" w:line="300" w:lineRule="atLeast"/>
        <w:jc w:val="both"/>
        <w:textAlignment w:val="baseline"/>
        <w:rPr>
          <w:rFonts w:ascii="Times New Roman" w:eastAsia="Times New Roman" w:hAnsi="Times New Roman" w:cs="Times New Roman"/>
          <w:color w:val="222222"/>
          <w:sz w:val="28"/>
          <w:szCs w:val="28"/>
          <w:lang w:eastAsia="ru-RU"/>
        </w:rPr>
      </w:pPr>
      <w:r>
        <w:rPr>
          <w:rFonts w:ascii="Times New Roman" w:eastAsia="Times New Roman" w:hAnsi="Times New Roman" w:cs="Times New Roman"/>
          <w:b/>
          <w:bCs/>
          <w:color w:val="222222"/>
          <w:sz w:val="28"/>
          <w:szCs w:val="28"/>
          <w:lang w:eastAsia="ru-RU"/>
        </w:rPr>
        <w:t>на 20</w:t>
      </w:r>
      <w:r>
        <w:rPr>
          <w:rFonts w:ascii="Times New Roman" w:eastAsia="Times New Roman" w:hAnsi="Times New Roman" w:cs="Times New Roman"/>
          <w:b/>
          <w:bCs/>
          <w:color w:val="222222"/>
          <w:sz w:val="28"/>
          <w:szCs w:val="28"/>
          <w:lang w:val="uk-UA" w:eastAsia="ru-RU"/>
        </w:rPr>
        <w:t>20</w:t>
      </w:r>
      <w:r>
        <w:rPr>
          <w:rFonts w:ascii="Times New Roman" w:eastAsia="Times New Roman" w:hAnsi="Times New Roman" w:cs="Times New Roman"/>
          <w:b/>
          <w:bCs/>
          <w:color w:val="222222"/>
          <w:sz w:val="28"/>
          <w:szCs w:val="28"/>
          <w:lang w:eastAsia="ru-RU"/>
        </w:rPr>
        <w:t>-202</w:t>
      </w:r>
      <w:r>
        <w:rPr>
          <w:rFonts w:ascii="Times New Roman" w:eastAsia="Times New Roman" w:hAnsi="Times New Roman" w:cs="Times New Roman"/>
          <w:b/>
          <w:bCs/>
          <w:color w:val="222222"/>
          <w:sz w:val="28"/>
          <w:szCs w:val="28"/>
          <w:lang w:val="uk-UA" w:eastAsia="ru-RU"/>
        </w:rPr>
        <w:t>5</w:t>
      </w:r>
      <w:r w:rsidRPr="00D450BB">
        <w:rPr>
          <w:rFonts w:ascii="Times New Roman" w:eastAsia="Times New Roman" w:hAnsi="Times New Roman" w:cs="Times New Roman"/>
          <w:b/>
          <w:bCs/>
          <w:color w:val="222222"/>
          <w:sz w:val="28"/>
          <w:szCs w:val="28"/>
          <w:lang w:eastAsia="ru-RU"/>
        </w:rPr>
        <w:t xml:space="preserve"> роки</w:t>
      </w:r>
    </w:p>
    <w:p w:rsidR="00597086" w:rsidRDefault="00597086" w:rsidP="00597086">
      <w:pPr>
        <w:shd w:val="clear" w:color="auto" w:fill="FFFFFF"/>
        <w:spacing w:after="300" w:line="300" w:lineRule="atLeast"/>
        <w:textAlignment w:val="baseline"/>
        <w:rPr>
          <w:rFonts w:ascii="Times New Roman" w:eastAsia="Times New Roman" w:hAnsi="Times New Roman" w:cs="Times New Roman"/>
          <w:color w:val="222222"/>
          <w:sz w:val="28"/>
          <w:szCs w:val="28"/>
          <w:lang w:val="uk-UA" w:eastAsia="ru-RU"/>
        </w:rPr>
      </w:pPr>
      <w:r w:rsidRPr="00D450BB">
        <w:rPr>
          <w:rFonts w:ascii="Times New Roman" w:eastAsia="Times New Roman" w:hAnsi="Times New Roman" w:cs="Times New Roman"/>
          <w:b/>
          <w:bCs/>
          <w:color w:val="222222"/>
          <w:sz w:val="28"/>
          <w:szCs w:val="28"/>
          <w:lang w:eastAsia="ru-RU"/>
        </w:rPr>
        <w:t>Мета проєкту</w:t>
      </w:r>
      <w:r>
        <w:rPr>
          <w:rFonts w:ascii="Times New Roman" w:eastAsia="Times New Roman" w:hAnsi="Times New Roman" w:cs="Times New Roman"/>
          <w:color w:val="222222"/>
          <w:sz w:val="28"/>
          <w:szCs w:val="28"/>
          <w:lang w:eastAsia="ru-RU"/>
        </w:rPr>
        <w:t>:</w:t>
      </w:r>
      <w:r>
        <w:rPr>
          <w:rFonts w:ascii="Times New Roman" w:eastAsia="Times New Roman" w:hAnsi="Times New Roman" w:cs="Times New Roman"/>
          <w:color w:val="222222"/>
          <w:sz w:val="28"/>
          <w:szCs w:val="28"/>
          <w:lang w:val="uk-UA" w:eastAsia="ru-RU"/>
        </w:rPr>
        <w:t xml:space="preserve">                                                                                                                                          </w:t>
      </w:r>
      <w:r w:rsidRPr="00D450BB">
        <w:rPr>
          <w:rFonts w:ascii="Times New Roman" w:eastAsia="Times New Roman" w:hAnsi="Times New Roman" w:cs="Times New Roman"/>
          <w:color w:val="222222"/>
          <w:sz w:val="28"/>
          <w:szCs w:val="28"/>
          <w:lang w:eastAsia="ru-RU"/>
        </w:rPr>
        <w:t xml:space="preserve">· сприяти розвитку особистості дитини, формуванню її інтелектуального та </w:t>
      </w:r>
      <w:r w:rsidRPr="00D450BB">
        <w:rPr>
          <w:rFonts w:ascii="Times New Roman" w:eastAsia="Times New Roman" w:hAnsi="Times New Roman" w:cs="Times New Roman"/>
          <w:color w:val="222222"/>
          <w:sz w:val="28"/>
          <w:szCs w:val="28"/>
          <w:lang w:eastAsia="ru-RU"/>
        </w:rPr>
        <w:lastRenderedPageBreak/>
        <w:t>морального потенціалу;</w:t>
      </w:r>
      <w:proofErr w:type="gramStart"/>
      <w:r w:rsidRPr="00D450BB">
        <w:rPr>
          <w:rFonts w:ascii="Times New Roman" w:eastAsia="Times New Roman" w:hAnsi="Times New Roman" w:cs="Times New Roman"/>
          <w:color w:val="222222"/>
          <w:sz w:val="28"/>
          <w:szCs w:val="28"/>
          <w:lang w:eastAsia="ru-RU"/>
        </w:rPr>
        <w:t xml:space="preserve"> </w:t>
      </w:r>
      <w:r>
        <w:rPr>
          <w:rFonts w:ascii="Times New Roman" w:eastAsia="Times New Roman" w:hAnsi="Times New Roman" w:cs="Times New Roman"/>
          <w:color w:val="222222"/>
          <w:sz w:val="28"/>
          <w:szCs w:val="28"/>
          <w:lang w:val="uk-UA" w:eastAsia="ru-RU"/>
        </w:rPr>
        <w:t xml:space="preserve">                                                                                                              .</w:t>
      </w:r>
      <w:proofErr w:type="gramEnd"/>
      <w:r>
        <w:rPr>
          <w:rFonts w:ascii="Times New Roman" w:eastAsia="Times New Roman" w:hAnsi="Times New Roman" w:cs="Times New Roman"/>
          <w:color w:val="222222"/>
          <w:sz w:val="28"/>
          <w:szCs w:val="28"/>
          <w:lang w:val="uk-UA" w:eastAsia="ru-RU"/>
        </w:rPr>
        <w:t xml:space="preserve"> </w:t>
      </w:r>
      <w:r w:rsidRPr="000054A8">
        <w:rPr>
          <w:rFonts w:ascii="Times New Roman" w:eastAsia="Times New Roman" w:hAnsi="Times New Roman" w:cs="Times New Roman"/>
          <w:color w:val="222222"/>
          <w:sz w:val="28"/>
          <w:szCs w:val="28"/>
          <w:lang w:val="uk-UA" w:eastAsia="ru-RU"/>
        </w:rPr>
        <w:t>формуванню особистості патріота України, гідного громадянина, який усвідомлює свою приналежність до сучасної Європейської цивілізації;</w:t>
      </w:r>
      <w:r>
        <w:rPr>
          <w:rFonts w:ascii="Times New Roman" w:eastAsia="Times New Roman" w:hAnsi="Times New Roman" w:cs="Times New Roman"/>
          <w:color w:val="222222"/>
          <w:sz w:val="28"/>
          <w:szCs w:val="28"/>
          <w:lang w:val="uk-UA" w:eastAsia="ru-RU"/>
        </w:rPr>
        <w:t xml:space="preserve">                                                             </w:t>
      </w:r>
      <w:r w:rsidRPr="000054A8">
        <w:rPr>
          <w:rFonts w:ascii="Times New Roman" w:eastAsia="Times New Roman" w:hAnsi="Times New Roman" w:cs="Times New Roman"/>
          <w:color w:val="222222"/>
          <w:sz w:val="28"/>
          <w:szCs w:val="28"/>
          <w:lang w:val="uk-UA" w:eastAsia="ru-RU"/>
        </w:rPr>
        <w:t>· скоординувати зусилля педагогічної, батьківської громадськості для попередження булінгу, протиправних дій та вчинків серед здобувачів освіти;</w:t>
      </w:r>
      <w:r>
        <w:rPr>
          <w:rFonts w:ascii="Times New Roman" w:eastAsia="Times New Roman" w:hAnsi="Times New Roman" w:cs="Times New Roman"/>
          <w:color w:val="222222"/>
          <w:sz w:val="28"/>
          <w:szCs w:val="28"/>
          <w:lang w:val="uk-UA" w:eastAsia="ru-RU"/>
        </w:rPr>
        <w:t xml:space="preserve">                                                                 </w:t>
      </w:r>
      <w:r w:rsidRPr="000054A8">
        <w:rPr>
          <w:rFonts w:ascii="Times New Roman" w:eastAsia="Times New Roman" w:hAnsi="Times New Roman" w:cs="Times New Roman"/>
          <w:color w:val="222222"/>
          <w:sz w:val="28"/>
          <w:szCs w:val="28"/>
          <w:lang w:val="uk-UA" w:eastAsia="ru-RU"/>
        </w:rPr>
        <w:t>· організувати профілактичну роботу на основі глибокого вивчення причин і умов, які сприяють скоєнню здобувачами освіти правопорушень;</w:t>
      </w:r>
      <w:r>
        <w:rPr>
          <w:rFonts w:ascii="Times New Roman" w:eastAsia="Times New Roman" w:hAnsi="Times New Roman" w:cs="Times New Roman"/>
          <w:color w:val="222222"/>
          <w:sz w:val="28"/>
          <w:szCs w:val="28"/>
          <w:lang w:val="uk-UA" w:eastAsia="ru-RU"/>
        </w:rPr>
        <w:t xml:space="preserve">                                                                </w:t>
      </w:r>
      <w:r w:rsidRPr="000054A8">
        <w:rPr>
          <w:rFonts w:ascii="Times New Roman" w:eastAsia="Times New Roman" w:hAnsi="Times New Roman" w:cs="Times New Roman"/>
          <w:color w:val="222222"/>
          <w:sz w:val="28"/>
          <w:szCs w:val="28"/>
          <w:lang w:val="uk-UA" w:eastAsia="ru-RU"/>
        </w:rPr>
        <w:t>· забезпечити організацію змістовного дозвілля й відпочинку;</w:t>
      </w:r>
      <w:r>
        <w:rPr>
          <w:rFonts w:ascii="Times New Roman" w:eastAsia="Times New Roman" w:hAnsi="Times New Roman" w:cs="Times New Roman"/>
          <w:color w:val="222222"/>
          <w:sz w:val="28"/>
          <w:szCs w:val="28"/>
          <w:lang w:val="uk-UA" w:eastAsia="ru-RU"/>
        </w:rPr>
        <w:t xml:space="preserve">                                                               </w:t>
      </w:r>
      <w:r w:rsidRPr="000054A8">
        <w:rPr>
          <w:rFonts w:ascii="Times New Roman" w:eastAsia="Times New Roman" w:hAnsi="Times New Roman" w:cs="Times New Roman"/>
          <w:color w:val="222222"/>
          <w:sz w:val="28"/>
          <w:szCs w:val="28"/>
          <w:lang w:val="uk-UA" w:eastAsia="ru-RU"/>
        </w:rPr>
        <w:t>· поліпшити роботу психологічної служби, головну увагу приділити соціально-психолого-педагогічній допомозі здобувачам освіти та їхнім батькам, захисту прав та інтересів неповнолітніх</w:t>
      </w:r>
      <w:r>
        <w:rPr>
          <w:rFonts w:ascii="Times New Roman" w:eastAsia="Times New Roman" w:hAnsi="Times New Roman" w:cs="Times New Roman"/>
          <w:color w:val="222222"/>
          <w:sz w:val="28"/>
          <w:szCs w:val="28"/>
          <w:lang w:val="uk-UA" w:eastAsia="ru-RU"/>
        </w:rPr>
        <w:t>.</w:t>
      </w:r>
    </w:p>
    <w:p w:rsidR="00597086" w:rsidRPr="002C7DA4" w:rsidRDefault="00597086" w:rsidP="00597086">
      <w:pPr>
        <w:shd w:val="clear" w:color="auto" w:fill="FFFFFF"/>
        <w:spacing w:after="300" w:line="300" w:lineRule="atLeast"/>
        <w:jc w:val="both"/>
        <w:textAlignment w:val="baseline"/>
        <w:rPr>
          <w:rFonts w:ascii="Times New Roman" w:eastAsia="Times New Roman" w:hAnsi="Times New Roman" w:cs="Times New Roman"/>
          <w:color w:val="222222"/>
          <w:sz w:val="28"/>
          <w:szCs w:val="28"/>
          <w:lang w:val="uk-UA" w:eastAsia="ru-RU"/>
        </w:rPr>
      </w:pPr>
      <w:r w:rsidRPr="002C7DA4">
        <w:rPr>
          <w:rFonts w:ascii="Times New Roman" w:eastAsia="Times New Roman" w:hAnsi="Times New Roman" w:cs="Times New Roman"/>
          <w:b/>
          <w:color w:val="222222"/>
          <w:sz w:val="28"/>
          <w:szCs w:val="28"/>
          <w:lang w:val="uk-UA" w:eastAsia="ru-RU"/>
        </w:rPr>
        <w:t xml:space="preserve">Етапи </w:t>
      </w:r>
      <w:r w:rsidRPr="00D450BB">
        <w:rPr>
          <w:rFonts w:ascii="Times New Roman" w:eastAsia="Times New Roman" w:hAnsi="Times New Roman" w:cs="Times New Roman"/>
          <w:b/>
          <w:bCs/>
          <w:color w:val="222222"/>
          <w:sz w:val="28"/>
          <w:szCs w:val="28"/>
          <w:lang w:eastAsia="ru-RU"/>
        </w:rPr>
        <w:t>реалізації проєкту</w:t>
      </w:r>
    </w:p>
    <w:tbl>
      <w:tblPr>
        <w:tblW w:w="9015" w:type="dxa"/>
        <w:tblBorders>
          <w:top w:val="single" w:sz="12" w:space="0" w:color="000000"/>
          <w:left w:val="single" w:sz="12" w:space="0" w:color="000000"/>
          <w:bottom w:val="single" w:sz="12" w:space="0" w:color="000000"/>
          <w:right w:val="single" w:sz="12" w:space="0" w:color="000000"/>
        </w:tblBorders>
        <w:tblCellMar>
          <w:left w:w="0" w:type="dxa"/>
          <w:right w:w="0" w:type="dxa"/>
        </w:tblCellMar>
        <w:tblLook w:val="04A0" w:firstRow="1" w:lastRow="0" w:firstColumn="1" w:lastColumn="0" w:noHBand="0" w:noVBand="1"/>
      </w:tblPr>
      <w:tblGrid>
        <w:gridCol w:w="581"/>
        <w:gridCol w:w="3092"/>
        <w:gridCol w:w="1660"/>
        <w:gridCol w:w="1449"/>
        <w:gridCol w:w="2233"/>
      </w:tblGrid>
      <w:tr w:rsidR="00597086" w:rsidRPr="00D450BB" w:rsidTr="007A7069">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597086" w:rsidRPr="002C7DA4" w:rsidRDefault="00597086" w:rsidP="007A7069">
            <w:pPr>
              <w:spacing w:after="0" w:line="240" w:lineRule="auto"/>
              <w:rPr>
                <w:rFonts w:ascii="Times New Roman" w:eastAsia="Times New Roman" w:hAnsi="Times New Roman" w:cs="Times New Roman"/>
                <w:b/>
                <w:sz w:val="24"/>
                <w:szCs w:val="24"/>
                <w:lang w:eastAsia="ru-RU"/>
              </w:rPr>
            </w:pPr>
            <w:r w:rsidRPr="002C7DA4">
              <w:rPr>
                <w:rFonts w:ascii="Times New Roman" w:eastAsia="Times New Roman" w:hAnsi="Times New Roman" w:cs="Times New Roman"/>
                <w:b/>
                <w:sz w:val="24"/>
                <w:szCs w:val="24"/>
                <w:lang w:eastAsia="ru-RU"/>
              </w:rPr>
              <w:t xml:space="preserve">№ </w:t>
            </w:r>
            <w:proofErr w:type="gramStart"/>
            <w:r w:rsidRPr="002C7DA4">
              <w:rPr>
                <w:rFonts w:ascii="Times New Roman" w:eastAsia="Times New Roman" w:hAnsi="Times New Roman" w:cs="Times New Roman"/>
                <w:b/>
                <w:sz w:val="24"/>
                <w:szCs w:val="24"/>
                <w:lang w:eastAsia="ru-RU"/>
              </w:rPr>
              <w:t>п</w:t>
            </w:r>
            <w:proofErr w:type="gramEnd"/>
            <w:r w:rsidRPr="002C7DA4">
              <w:rPr>
                <w:rFonts w:ascii="Times New Roman" w:eastAsia="Times New Roman" w:hAnsi="Times New Roman" w:cs="Times New Roman"/>
                <w:b/>
                <w:sz w:val="24"/>
                <w:szCs w:val="24"/>
                <w:lang w:eastAsia="ru-RU"/>
              </w:rPr>
              <w:t>/п</w:t>
            </w: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597086" w:rsidRPr="002C7DA4" w:rsidRDefault="00597086" w:rsidP="007A7069">
            <w:pPr>
              <w:spacing w:after="0" w:line="240" w:lineRule="auto"/>
              <w:rPr>
                <w:rFonts w:ascii="Times New Roman" w:eastAsia="Times New Roman" w:hAnsi="Times New Roman" w:cs="Times New Roman"/>
                <w:b/>
                <w:sz w:val="24"/>
                <w:szCs w:val="24"/>
                <w:lang w:eastAsia="ru-RU"/>
              </w:rPr>
            </w:pPr>
            <w:r w:rsidRPr="002C7DA4">
              <w:rPr>
                <w:rFonts w:ascii="Times New Roman" w:eastAsia="Times New Roman" w:hAnsi="Times New Roman" w:cs="Times New Roman"/>
                <w:b/>
                <w:sz w:val="24"/>
                <w:szCs w:val="24"/>
                <w:lang w:eastAsia="ru-RU"/>
              </w:rPr>
              <w:t>Назва заходу</w:t>
            </w: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597086" w:rsidRPr="002C7DA4" w:rsidRDefault="00597086" w:rsidP="007A7069">
            <w:pPr>
              <w:spacing w:after="0" w:line="240" w:lineRule="auto"/>
              <w:rPr>
                <w:rFonts w:ascii="Times New Roman" w:eastAsia="Times New Roman" w:hAnsi="Times New Roman" w:cs="Times New Roman"/>
                <w:b/>
                <w:sz w:val="24"/>
                <w:szCs w:val="24"/>
                <w:lang w:eastAsia="ru-RU"/>
              </w:rPr>
            </w:pPr>
            <w:proofErr w:type="gramStart"/>
            <w:r w:rsidRPr="002C7DA4">
              <w:rPr>
                <w:rFonts w:ascii="Times New Roman" w:eastAsia="Times New Roman" w:hAnsi="Times New Roman" w:cs="Times New Roman"/>
                <w:b/>
                <w:sz w:val="24"/>
                <w:szCs w:val="24"/>
                <w:lang w:eastAsia="ru-RU"/>
              </w:rPr>
              <w:t>Ц</w:t>
            </w:r>
            <w:proofErr w:type="gramEnd"/>
            <w:r w:rsidRPr="002C7DA4">
              <w:rPr>
                <w:rFonts w:ascii="Times New Roman" w:eastAsia="Times New Roman" w:hAnsi="Times New Roman" w:cs="Times New Roman"/>
                <w:b/>
                <w:sz w:val="24"/>
                <w:szCs w:val="24"/>
                <w:lang w:eastAsia="ru-RU"/>
              </w:rPr>
              <w:t>ільова аудиторія</w:t>
            </w: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597086" w:rsidRPr="002C7DA4" w:rsidRDefault="00597086" w:rsidP="007A7069">
            <w:pPr>
              <w:spacing w:after="0" w:line="240" w:lineRule="auto"/>
              <w:rPr>
                <w:rFonts w:ascii="Times New Roman" w:eastAsia="Times New Roman" w:hAnsi="Times New Roman" w:cs="Times New Roman"/>
                <w:b/>
                <w:sz w:val="24"/>
                <w:szCs w:val="24"/>
                <w:lang w:eastAsia="ru-RU"/>
              </w:rPr>
            </w:pPr>
            <w:r w:rsidRPr="002C7DA4">
              <w:rPr>
                <w:rFonts w:ascii="Times New Roman" w:eastAsia="Times New Roman" w:hAnsi="Times New Roman" w:cs="Times New Roman"/>
                <w:b/>
                <w:sz w:val="24"/>
                <w:szCs w:val="24"/>
                <w:lang w:eastAsia="ru-RU"/>
              </w:rPr>
              <w:t>Термін виконання</w:t>
            </w: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597086" w:rsidRPr="002C7DA4" w:rsidRDefault="00597086" w:rsidP="007A7069">
            <w:pPr>
              <w:spacing w:after="0" w:line="240" w:lineRule="auto"/>
              <w:rPr>
                <w:rFonts w:ascii="Times New Roman" w:eastAsia="Times New Roman" w:hAnsi="Times New Roman" w:cs="Times New Roman"/>
                <w:b/>
                <w:sz w:val="24"/>
                <w:szCs w:val="24"/>
                <w:lang w:eastAsia="ru-RU"/>
              </w:rPr>
            </w:pPr>
            <w:r w:rsidRPr="002C7DA4">
              <w:rPr>
                <w:rFonts w:ascii="Times New Roman" w:eastAsia="Times New Roman" w:hAnsi="Times New Roman" w:cs="Times New Roman"/>
                <w:b/>
                <w:sz w:val="24"/>
                <w:szCs w:val="24"/>
                <w:lang w:eastAsia="ru-RU"/>
              </w:rPr>
              <w:t>Відповідальний</w:t>
            </w:r>
          </w:p>
        </w:tc>
      </w:tr>
      <w:tr w:rsidR="00597086" w:rsidRPr="00D450BB" w:rsidTr="007A7069">
        <w:tc>
          <w:tcPr>
            <w:tcW w:w="0" w:type="auto"/>
            <w:gridSpan w:val="5"/>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597086" w:rsidRPr="002C7DA4" w:rsidRDefault="00597086" w:rsidP="007A7069">
            <w:pPr>
              <w:spacing w:after="0" w:line="240" w:lineRule="auto"/>
              <w:rPr>
                <w:rFonts w:ascii="Times New Roman" w:eastAsia="Times New Roman" w:hAnsi="Times New Roman" w:cs="Times New Roman"/>
                <w:b/>
                <w:sz w:val="24"/>
                <w:szCs w:val="24"/>
                <w:lang w:eastAsia="ru-RU"/>
              </w:rPr>
            </w:pPr>
            <w:r w:rsidRPr="002C7DA4">
              <w:rPr>
                <w:rFonts w:ascii="Times New Roman" w:eastAsia="Times New Roman" w:hAnsi="Times New Roman" w:cs="Times New Roman"/>
                <w:iCs/>
                <w:sz w:val="28"/>
                <w:szCs w:val="28"/>
                <w:bdr w:val="none" w:sz="0" w:space="0" w:color="auto" w:frame="1"/>
                <w:lang w:eastAsia="ru-RU"/>
              </w:rPr>
              <w:t> </w:t>
            </w:r>
            <w:r w:rsidRPr="002C7DA4">
              <w:rPr>
                <w:rFonts w:ascii="Times New Roman" w:eastAsia="Times New Roman" w:hAnsi="Times New Roman" w:cs="Times New Roman"/>
                <w:b/>
                <w:iCs/>
                <w:sz w:val="24"/>
                <w:szCs w:val="24"/>
                <w:bdr w:val="none" w:sz="0" w:space="0" w:color="auto" w:frame="1"/>
                <w:lang w:eastAsia="ru-RU"/>
              </w:rPr>
              <w:t>Діагностичний етап</w:t>
            </w:r>
          </w:p>
        </w:tc>
      </w:tr>
      <w:tr w:rsidR="00597086" w:rsidRPr="00D450BB" w:rsidTr="007A7069">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597086" w:rsidRPr="00D450BB" w:rsidRDefault="00597086" w:rsidP="007A7069">
            <w:pPr>
              <w:spacing w:after="0" w:line="240" w:lineRule="auto"/>
              <w:rPr>
                <w:rFonts w:ascii="Times New Roman" w:eastAsia="Times New Roman" w:hAnsi="Times New Roman" w:cs="Times New Roman"/>
                <w:sz w:val="28"/>
                <w:szCs w:val="28"/>
                <w:lang w:eastAsia="ru-RU"/>
              </w:rPr>
            </w:pPr>
            <w:r w:rsidRPr="00D450BB">
              <w:rPr>
                <w:rFonts w:ascii="Times New Roman" w:eastAsia="Times New Roman" w:hAnsi="Times New Roman" w:cs="Times New Roman"/>
                <w:sz w:val="28"/>
                <w:szCs w:val="28"/>
                <w:lang w:eastAsia="ru-RU"/>
              </w:rPr>
              <w:t>1</w:t>
            </w: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597086" w:rsidRPr="00D450BB" w:rsidRDefault="00597086" w:rsidP="007A7069">
            <w:pPr>
              <w:spacing w:after="0" w:line="240" w:lineRule="auto"/>
              <w:rPr>
                <w:rFonts w:ascii="Times New Roman" w:eastAsia="Times New Roman" w:hAnsi="Times New Roman" w:cs="Times New Roman"/>
                <w:sz w:val="28"/>
                <w:szCs w:val="28"/>
                <w:lang w:eastAsia="ru-RU"/>
              </w:rPr>
            </w:pPr>
            <w:r w:rsidRPr="00D450BB">
              <w:rPr>
                <w:rFonts w:ascii="Times New Roman" w:eastAsia="Times New Roman" w:hAnsi="Times New Roman" w:cs="Times New Roman"/>
                <w:sz w:val="28"/>
                <w:szCs w:val="28"/>
                <w:lang w:eastAsia="ru-RU"/>
              </w:rPr>
              <w:t xml:space="preserve">Створення бази інструментарію для діагностування </w:t>
            </w:r>
            <w:proofErr w:type="gramStart"/>
            <w:r w:rsidRPr="00D450BB">
              <w:rPr>
                <w:rFonts w:ascii="Times New Roman" w:eastAsia="Times New Roman" w:hAnsi="Times New Roman" w:cs="Times New Roman"/>
                <w:sz w:val="28"/>
                <w:szCs w:val="28"/>
                <w:lang w:eastAsia="ru-RU"/>
              </w:rPr>
              <w:t>р</w:t>
            </w:r>
            <w:proofErr w:type="gramEnd"/>
            <w:r w:rsidRPr="00D450BB">
              <w:rPr>
                <w:rFonts w:ascii="Times New Roman" w:eastAsia="Times New Roman" w:hAnsi="Times New Roman" w:cs="Times New Roman"/>
                <w:sz w:val="28"/>
                <w:szCs w:val="28"/>
                <w:lang w:eastAsia="ru-RU"/>
              </w:rPr>
              <w:t>івня напруги, тривожності в учнівських колективах</w:t>
            </w: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597086" w:rsidRPr="00D450BB" w:rsidRDefault="00597086" w:rsidP="007A7069">
            <w:pPr>
              <w:spacing w:after="0" w:line="240" w:lineRule="auto"/>
              <w:rPr>
                <w:rFonts w:ascii="Times New Roman" w:eastAsia="Times New Roman" w:hAnsi="Times New Roman" w:cs="Times New Roman"/>
                <w:sz w:val="28"/>
                <w:szCs w:val="28"/>
                <w:lang w:eastAsia="ru-RU"/>
              </w:rPr>
            </w:pP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597086" w:rsidRPr="002C7DA4" w:rsidRDefault="00597086" w:rsidP="007A7069">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eastAsia="ru-RU"/>
              </w:rPr>
              <w:t>20</w:t>
            </w:r>
            <w:r>
              <w:rPr>
                <w:rFonts w:ascii="Times New Roman" w:eastAsia="Times New Roman" w:hAnsi="Times New Roman" w:cs="Times New Roman"/>
                <w:sz w:val="28"/>
                <w:szCs w:val="28"/>
                <w:lang w:val="uk-UA" w:eastAsia="ru-RU"/>
              </w:rPr>
              <w:t>20-2021 н.р.</w:t>
            </w: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597086" w:rsidRPr="002C65FB" w:rsidRDefault="00597086" w:rsidP="007A7069">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eastAsia="ru-RU"/>
              </w:rPr>
              <w:t>Психолог</w:t>
            </w:r>
          </w:p>
        </w:tc>
      </w:tr>
      <w:tr w:rsidR="00597086" w:rsidRPr="00D450BB" w:rsidTr="007A7069">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597086" w:rsidRPr="00D450BB" w:rsidRDefault="00597086" w:rsidP="007A7069">
            <w:pPr>
              <w:spacing w:after="0" w:line="240" w:lineRule="auto"/>
              <w:rPr>
                <w:rFonts w:ascii="Times New Roman" w:eastAsia="Times New Roman" w:hAnsi="Times New Roman" w:cs="Times New Roman"/>
                <w:sz w:val="28"/>
                <w:szCs w:val="28"/>
                <w:lang w:eastAsia="ru-RU"/>
              </w:rPr>
            </w:pPr>
            <w:r w:rsidRPr="00D450BB">
              <w:rPr>
                <w:rFonts w:ascii="Times New Roman" w:eastAsia="Times New Roman" w:hAnsi="Times New Roman" w:cs="Times New Roman"/>
                <w:sz w:val="28"/>
                <w:szCs w:val="28"/>
                <w:lang w:eastAsia="ru-RU"/>
              </w:rPr>
              <w:t>2</w:t>
            </w: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597086" w:rsidRDefault="00597086" w:rsidP="007A7069">
            <w:pPr>
              <w:spacing w:after="0" w:line="240" w:lineRule="auto"/>
              <w:rPr>
                <w:rFonts w:ascii="Times New Roman" w:eastAsia="Times New Roman" w:hAnsi="Times New Roman" w:cs="Times New Roman"/>
                <w:sz w:val="28"/>
                <w:szCs w:val="28"/>
                <w:lang w:val="uk-UA" w:eastAsia="ru-RU"/>
              </w:rPr>
            </w:pPr>
            <w:r w:rsidRPr="00D450BB">
              <w:rPr>
                <w:rFonts w:ascii="Times New Roman" w:eastAsia="Times New Roman" w:hAnsi="Times New Roman" w:cs="Times New Roman"/>
                <w:sz w:val="28"/>
                <w:szCs w:val="28"/>
                <w:lang w:eastAsia="ru-RU"/>
              </w:rPr>
              <w:t xml:space="preserve">Діагностування </w:t>
            </w:r>
            <w:proofErr w:type="gramStart"/>
            <w:r w:rsidRPr="00D450BB">
              <w:rPr>
                <w:rFonts w:ascii="Times New Roman" w:eastAsia="Times New Roman" w:hAnsi="Times New Roman" w:cs="Times New Roman"/>
                <w:sz w:val="28"/>
                <w:szCs w:val="28"/>
                <w:lang w:eastAsia="ru-RU"/>
              </w:rPr>
              <w:t>р</w:t>
            </w:r>
            <w:proofErr w:type="gramEnd"/>
            <w:r w:rsidRPr="00D450BB">
              <w:rPr>
                <w:rFonts w:ascii="Times New Roman" w:eastAsia="Times New Roman" w:hAnsi="Times New Roman" w:cs="Times New Roman"/>
                <w:sz w:val="28"/>
                <w:szCs w:val="28"/>
                <w:lang w:eastAsia="ru-RU"/>
              </w:rPr>
              <w:t>івня напруги, триво</w:t>
            </w:r>
            <w:r>
              <w:rPr>
                <w:rFonts w:ascii="Times New Roman" w:eastAsia="Times New Roman" w:hAnsi="Times New Roman" w:cs="Times New Roman"/>
                <w:sz w:val="28"/>
                <w:szCs w:val="28"/>
                <w:lang w:eastAsia="ru-RU"/>
              </w:rPr>
              <w:t>жності в учнівських</w:t>
            </w:r>
            <w:r>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eastAsia="ru-RU"/>
              </w:rPr>
              <w:t>колективах:</w:t>
            </w:r>
            <w:r w:rsidRPr="00D450BB">
              <w:rPr>
                <w:rFonts w:ascii="Times New Roman" w:eastAsia="Times New Roman" w:hAnsi="Times New Roman" w:cs="Times New Roman"/>
                <w:sz w:val="28"/>
                <w:szCs w:val="28"/>
                <w:lang w:eastAsia="ru-RU"/>
              </w:rPr>
              <w:t>  </w:t>
            </w:r>
          </w:p>
          <w:p w:rsidR="00597086" w:rsidRDefault="00597086" w:rsidP="007A7069">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eastAsia="ru-RU"/>
              </w:rPr>
              <w:t xml:space="preserve">спостереження за </w:t>
            </w:r>
            <w:proofErr w:type="gramStart"/>
            <w:r>
              <w:rPr>
                <w:rFonts w:ascii="Times New Roman" w:eastAsia="Times New Roman" w:hAnsi="Times New Roman" w:cs="Times New Roman"/>
                <w:sz w:val="28"/>
                <w:szCs w:val="28"/>
                <w:lang w:eastAsia="ru-RU"/>
              </w:rPr>
              <w:t>м</w:t>
            </w:r>
            <w:proofErr w:type="gramEnd"/>
            <w:r>
              <w:rPr>
                <w:rFonts w:ascii="Times New Roman" w:eastAsia="Times New Roman" w:hAnsi="Times New Roman" w:cs="Times New Roman"/>
                <w:sz w:val="28"/>
                <w:szCs w:val="28"/>
                <w:lang w:eastAsia="ru-RU"/>
              </w:rPr>
              <w:t>іжособис</w:t>
            </w:r>
            <w:r w:rsidRPr="00D450BB">
              <w:rPr>
                <w:rFonts w:ascii="Times New Roman" w:eastAsia="Times New Roman" w:hAnsi="Times New Roman" w:cs="Times New Roman"/>
                <w:sz w:val="28"/>
                <w:szCs w:val="28"/>
                <w:lang w:eastAsia="ru-RU"/>
              </w:rPr>
              <w:t>тісно</w:t>
            </w:r>
            <w:r>
              <w:rPr>
                <w:rFonts w:ascii="Times New Roman" w:eastAsia="Times New Roman" w:hAnsi="Times New Roman" w:cs="Times New Roman"/>
                <w:sz w:val="28"/>
                <w:szCs w:val="28"/>
                <w:lang w:eastAsia="ru-RU"/>
              </w:rPr>
              <w:t>ю поведінкою здобувачів освіти</w:t>
            </w:r>
            <w:r>
              <w:rPr>
                <w:rFonts w:ascii="Times New Roman" w:eastAsia="Times New Roman" w:hAnsi="Times New Roman" w:cs="Times New Roman"/>
                <w:sz w:val="28"/>
                <w:szCs w:val="28"/>
                <w:lang w:val="uk-UA" w:eastAsia="ru-RU"/>
              </w:rPr>
              <w:t xml:space="preserve">;                </w:t>
            </w:r>
            <w:r w:rsidRPr="00D450BB">
              <w:rPr>
                <w:rFonts w:ascii="Times New Roman" w:eastAsia="Times New Roman" w:hAnsi="Times New Roman" w:cs="Times New Roman"/>
                <w:sz w:val="28"/>
                <w:szCs w:val="28"/>
                <w:lang w:eastAsia="ru-RU"/>
              </w:rPr>
              <w:t>опитування (анкетування</w:t>
            </w:r>
            <w:r>
              <w:rPr>
                <w:rFonts w:ascii="Times New Roman" w:eastAsia="Times New Roman" w:hAnsi="Times New Roman" w:cs="Times New Roman"/>
                <w:sz w:val="28"/>
                <w:szCs w:val="28"/>
                <w:lang w:eastAsia="ru-RU"/>
              </w:rPr>
              <w:t>) учасників освітнього процесу;</w:t>
            </w:r>
          </w:p>
          <w:p w:rsidR="00597086" w:rsidRDefault="00597086" w:rsidP="007A7069">
            <w:pPr>
              <w:spacing w:after="0" w:line="240" w:lineRule="auto"/>
              <w:jc w:val="both"/>
              <w:rPr>
                <w:rFonts w:ascii="Times New Roman" w:eastAsia="Times New Roman" w:hAnsi="Times New Roman" w:cs="Times New Roman"/>
                <w:sz w:val="28"/>
                <w:szCs w:val="28"/>
                <w:lang w:val="uk-UA" w:eastAsia="ru-RU"/>
              </w:rPr>
            </w:pPr>
            <w:r w:rsidRPr="00D450BB">
              <w:rPr>
                <w:rFonts w:ascii="Times New Roman" w:eastAsia="Times New Roman" w:hAnsi="Times New Roman" w:cs="Times New Roman"/>
                <w:sz w:val="28"/>
                <w:szCs w:val="28"/>
                <w:lang w:eastAsia="ru-RU"/>
              </w:rPr>
              <w:t>психологічні діагностики мікроклімату, згуртованості класних колект</w:t>
            </w:r>
            <w:r>
              <w:rPr>
                <w:rFonts w:ascii="Times New Roman" w:eastAsia="Times New Roman" w:hAnsi="Times New Roman" w:cs="Times New Roman"/>
                <w:sz w:val="28"/>
                <w:szCs w:val="28"/>
                <w:lang w:eastAsia="ru-RU"/>
              </w:rPr>
              <w:t>ивів та емоційних станів учні</w:t>
            </w:r>
            <w:proofErr w:type="gramStart"/>
            <w:r>
              <w:rPr>
                <w:rFonts w:ascii="Times New Roman" w:eastAsia="Times New Roman" w:hAnsi="Times New Roman" w:cs="Times New Roman"/>
                <w:sz w:val="28"/>
                <w:szCs w:val="28"/>
                <w:lang w:eastAsia="ru-RU"/>
              </w:rPr>
              <w:t>в</w:t>
            </w:r>
            <w:proofErr w:type="gramEnd"/>
            <w:r>
              <w:rPr>
                <w:rFonts w:ascii="Times New Roman" w:eastAsia="Times New Roman" w:hAnsi="Times New Roman" w:cs="Times New Roman"/>
                <w:sz w:val="28"/>
                <w:szCs w:val="28"/>
                <w:lang w:eastAsia="ru-RU"/>
              </w:rPr>
              <w:t>;</w:t>
            </w:r>
          </w:p>
          <w:p w:rsidR="00597086" w:rsidRPr="00D450BB" w:rsidRDefault="00597086" w:rsidP="007A706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Pr="00D450BB">
              <w:rPr>
                <w:rFonts w:ascii="Times New Roman" w:eastAsia="Times New Roman" w:hAnsi="Times New Roman" w:cs="Times New Roman"/>
                <w:sz w:val="28"/>
                <w:szCs w:val="28"/>
                <w:lang w:eastAsia="ru-RU"/>
              </w:rPr>
              <w:t> </w:t>
            </w:r>
            <w:proofErr w:type="gramStart"/>
            <w:r w:rsidRPr="00D450BB">
              <w:rPr>
                <w:rFonts w:ascii="Times New Roman" w:eastAsia="Times New Roman" w:hAnsi="Times New Roman" w:cs="Times New Roman"/>
                <w:sz w:val="28"/>
                <w:szCs w:val="28"/>
                <w:lang w:eastAsia="ru-RU"/>
              </w:rPr>
              <w:t>соц</w:t>
            </w:r>
            <w:proofErr w:type="gramEnd"/>
            <w:r w:rsidRPr="00D450BB">
              <w:rPr>
                <w:rFonts w:ascii="Times New Roman" w:eastAsia="Times New Roman" w:hAnsi="Times New Roman" w:cs="Times New Roman"/>
                <w:sz w:val="28"/>
                <w:szCs w:val="28"/>
                <w:lang w:eastAsia="ru-RU"/>
              </w:rPr>
              <w:t xml:space="preserve">іальне дослідження наявності референтних груп та </w:t>
            </w:r>
            <w:r w:rsidRPr="00D450BB">
              <w:rPr>
                <w:rFonts w:ascii="Times New Roman" w:eastAsia="Times New Roman" w:hAnsi="Times New Roman" w:cs="Times New Roman"/>
                <w:sz w:val="28"/>
                <w:szCs w:val="28"/>
                <w:lang w:eastAsia="ru-RU"/>
              </w:rPr>
              <w:lastRenderedPageBreak/>
              <w:t>відторгнених в колективах;</w:t>
            </w:r>
          </w:p>
          <w:p w:rsidR="00597086" w:rsidRPr="00D450BB" w:rsidRDefault="00597086" w:rsidP="007A7069">
            <w:pPr>
              <w:spacing w:after="300" w:line="240" w:lineRule="auto"/>
              <w:jc w:val="both"/>
              <w:textAlignment w:val="baseline"/>
              <w:rPr>
                <w:rFonts w:ascii="Times New Roman" w:eastAsia="Times New Roman" w:hAnsi="Times New Roman" w:cs="Times New Roman"/>
                <w:sz w:val="28"/>
                <w:szCs w:val="28"/>
                <w:lang w:eastAsia="ru-RU"/>
              </w:rPr>
            </w:pPr>
            <w:r w:rsidRPr="00D450BB">
              <w:rPr>
                <w:rFonts w:ascii="Times New Roman" w:eastAsia="Times New Roman" w:hAnsi="Times New Roman" w:cs="Times New Roman"/>
                <w:sz w:val="28"/>
                <w:szCs w:val="28"/>
                <w:lang w:eastAsia="ru-RU"/>
              </w:rPr>
              <w:t xml:space="preserve"> визначення </w:t>
            </w:r>
            <w:proofErr w:type="gramStart"/>
            <w:r w:rsidRPr="00D450BB">
              <w:rPr>
                <w:rFonts w:ascii="Times New Roman" w:eastAsia="Times New Roman" w:hAnsi="Times New Roman" w:cs="Times New Roman"/>
                <w:sz w:val="28"/>
                <w:szCs w:val="28"/>
                <w:lang w:eastAsia="ru-RU"/>
              </w:rPr>
              <w:t>р</w:t>
            </w:r>
            <w:proofErr w:type="gramEnd"/>
            <w:r w:rsidRPr="00D450BB">
              <w:rPr>
                <w:rFonts w:ascii="Times New Roman" w:eastAsia="Times New Roman" w:hAnsi="Times New Roman" w:cs="Times New Roman"/>
                <w:sz w:val="28"/>
                <w:szCs w:val="28"/>
                <w:lang w:eastAsia="ru-RU"/>
              </w:rPr>
              <w:t>івня тривоги та депресії учнів.</w:t>
            </w: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597086" w:rsidRPr="00D450BB" w:rsidRDefault="00597086" w:rsidP="007A7069">
            <w:pPr>
              <w:spacing w:after="0" w:line="240" w:lineRule="auto"/>
              <w:rPr>
                <w:rFonts w:ascii="Times New Roman" w:eastAsia="Times New Roman" w:hAnsi="Times New Roman" w:cs="Times New Roman"/>
                <w:sz w:val="28"/>
                <w:szCs w:val="28"/>
                <w:lang w:eastAsia="ru-RU"/>
              </w:rPr>
            </w:pPr>
            <w:r w:rsidRPr="00D450BB">
              <w:rPr>
                <w:rFonts w:ascii="Times New Roman" w:eastAsia="Times New Roman" w:hAnsi="Times New Roman" w:cs="Times New Roman"/>
                <w:sz w:val="28"/>
                <w:szCs w:val="28"/>
                <w:lang w:eastAsia="ru-RU"/>
              </w:rPr>
              <w:lastRenderedPageBreak/>
              <w:t>Усі категорії учасників освітнього процесу</w:t>
            </w: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597086" w:rsidRPr="00D450BB" w:rsidRDefault="00597086" w:rsidP="007A7069">
            <w:pPr>
              <w:spacing w:after="0" w:line="240" w:lineRule="auto"/>
              <w:rPr>
                <w:rFonts w:ascii="Times New Roman" w:eastAsia="Times New Roman" w:hAnsi="Times New Roman" w:cs="Times New Roman"/>
                <w:sz w:val="28"/>
                <w:szCs w:val="28"/>
                <w:lang w:eastAsia="ru-RU"/>
              </w:rPr>
            </w:pPr>
            <w:r w:rsidRPr="00D450BB">
              <w:rPr>
                <w:rFonts w:ascii="Times New Roman" w:eastAsia="Times New Roman" w:hAnsi="Times New Roman" w:cs="Times New Roman"/>
                <w:sz w:val="28"/>
                <w:szCs w:val="28"/>
                <w:lang w:eastAsia="ru-RU"/>
              </w:rPr>
              <w:t>2019-2024</w:t>
            </w: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597086" w:rsidRPr="00D450BB" w:rsidRDefault="00597086" w:rsidP="007A7069">
            <w:pPr>
              <w:spacing w:after="0" w:line="240" w:lineRule="auto"/>
              <w:rPr>
                <w:rFonts w:ascii="Times New Roman" w:eastAsia="Times New Roman" w:hAnsi="Times New Roman" w:cs="Times New Roman"/>
                <w:sz w:val="28"/>
                <w:szCs w:val="28"/>
                <w:lang w:eastAsia="ru-RU"/>
              </w:rPr>
            </w:pPr>
            <w:r w:rsidRPr="00D450BB">
              <w:rPr>
                <w:rFonts w:ascii="Times New Roman" w:eastAsia="Times New Roman" w:hAnsi="Times New Roman" w:cs="Times New Roman"/>
                <w:sz w:val="28"/>
                <w:szCs w:val="28"/>
                <w:lang w:eastAsia="ru-RU"/>
              </w:rPr>
              <w:t xml:space="preserve">Класні керівники, </w:t>
            </w:r>
          </w:p>
          <w:p w:rsidR="00597086" w:rsidRPr="002C65FB" w:rsidRDefault="00597086" w:rsidP="007A7069">
            <w:pPr>
              <w:spacing w:after="300" w:line="240" w:lineRule="auto"/>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eastAsia="ru-RU"/>
              </w:rPr>
              <w:t xml:space="preserve">практичний психолог </w:t>
            </w:r>
          </w:p>
          <w:p w:rsidR="00597086" w:rsidRPr="00D450BB" w:rsidRDefault="00597086" w:rsidP="007A7069">
            <w:pPr>
              <w:spacing w:after="300" w:line="240" w:lineRule="auto"/>
              <w:textAlignment w:val="baseline"/>
              <w:rPr>
                <w:rFonts w:ascii="Times New Roman" w:eastAsia="Times New Roman" w:hAnsi="Times New Roman" w:cs="Times New Roman"/>
                <w:sz w:val="28"/>
                <w:szCs w:val="28"/>
                <w:lang w:eastAsia="ru-RU"/>
              </w:rPr>
            </w:pPr>
            <w:r w:rsidRPr="00D450BB">
              <w:rPr>
                <w:rFonts w:ascii="Times New Roman" w:eastAsia="Times New Roman" w:hAnsi="Times New Roman" w:cs="Times New Roman"/>
                <w:sz w:val="28"/>
                <w:szCs w:val="28"/>
                <w:lang w:eastAsia="ru-RU"/>
              </w:rPr>
              <w:t>.</w:t>
            </w:r>
          </w:p>
        </w:tc>
      </w:tr>
      <w:tr w:rsidR="00597086" w:rsidRPr="00D450BB" w:rsidTr="007A7069">
        <w:tc>
          <w:tcPr>
            <w:tcW w:w="0" w:type="auto"/>
            <w:gridSpan w:val="5"/>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597086" w:rsidRPr="002C65FB" w:rsidRDefault="00597086" w:rsidP="007A7069">
            <w:pPr>
              <w:spacing w:after="0" w:line="240" w:lineRule="auto"/>
              <w:rPr>
                <w:rFonts w:ascii="Times New Roman" w:eastAsia="Times New Roman" w:hAnsi="Times New Roman" w:cs="Times New Roman"/>
                <w:b/>
                <w:sz w:val="24"/>
                <w:szCs w:val="24"/>
                <w:lang w:eastAsia="ru-RU"/>
              </w:rPr>
            </w:pPr>
            <w:r w:rsidRPr="002C65FB">
              <w:rPr>
                <w:rFonts w:ascii="Times New Roman" w:eastAsia="Times New Roman" w:hAnsi="Times New Roman" w:cs="Times New Roman"/>
                <w:b/>
                <w:iCs/>
                <w:sz w:val="24"/>
                <w:szCs w:val="24"/>
                <w:bdr w:val="none" w:sz="0" w:space="0" w:color="auto" w:frame="1"/>
                <w:lang w:eastAsia="ru-RU"/>
              </w:rPr>
              <w:lastRenderedPageBreak/>
              <w:t> Інформаційно-профілактичні заходи</w:t>
            </w:r>
          </w:p>
        </w:tc>
      </w:tr>
      <w:tr w:rsidR="00597086" w:rsidRPr="00D450BB" w:rsidTr="007A7069">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597086" w:rsidRPr="000054A8" w:rsidRDefault="00597086" w:rsidP="007A7069">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w:t>
            </w: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597086" w:rsidRPr="00D450BB" w:rsidRDefault="00597086" w:rsidP="007A7069">
            <w:pPr>
              <w:spacing w:after="0" w:line="240" w:lineRule="auto"/>
              <w:rPr>
                <w:rFonts w:ascii="Times New Roman" w:eastAsia="Times New Roman" w:hAnsi="Times New Roman" w:cs="Times New Roman"/>
                <w:sz w:val="28"/>
                <w:szCs w:val="28"/>
                <w:lang w:eastAsia="ru-RU"/>
              </w:rPr>
            </w:pPr>
            <w:r w:rsidRPr="00D450BB">
              <w:rPr>
                <w:rFonts w:ascii="Times New Roman" w:eastAsia="Times New Roman" w:hAnsi="Times New Roman" w:cs="Times New Roman"/>
                <w:sz w:val="28"/>
                <w:szCs w:val="28"/>
                <w:lang w:eastAsia="ru-RU"/>
              </w:rPr>
              <w:t>Обговорення питання проти</w:t>
            </w:r>
            <w:r>
              <w:rPr>
                <w:rFonts w:ascii="Times New Roman" w:eastAsia="Times New Roman" w:hAnsi="Times New Roman" w:cs="Times New Roman"/>
                <w:sz w:val="28"/>
                <w:szCs w:val="28"/>
                <w:lang w:eastAsia="ru-RU"/>
              </w:rPr>
              <w:t xml:space="preserve">дії </w:t>
            </w:r>
            <w:proofErr w:type="gramStart"/>
            <w:r>
              <w:rPr>
                <w:rFonts w:ascii="Times New Roman" w:eastAsia="Times New Roman" w:hAnsi="Times New Roman" w:cs="Times New Roman"/>
                <w:sz w:val="28"/>
                <w:szCs w:val="28"/>
                <w:lang w:eastAsia="ru-RU"/>
              </w:rPr>
              <w:t>бул</w:t>
            </w:r>
            <w:proofErr w:type="gramEnd"/>
            <w:r>
              <w:rPr>
                <w:rFonts w:ascii="Times New Roman" w:eastAsia="Times New Roman" w:hAnsi="Times New Roman" w:cs="Times New Roman"/>
                <w:sz w:val="28"/>
                <w:szCs w:val="28"/>
                <w:lang w:eastAsia="ru-RU"/>
              </w:rPr>
              <w:t>інгу на загальн</w:t>
            </w:r>
            <w:r>
              <w:rPr>
                <w:rFonts w:ascii="Times New Roman" w:eastAsia="Times New Roman" w:hAnsi="Times New Roman" w:cs="Times New Roman"/>
                <w:sz w:val="28"/>
                <w:szCs w:val="28"/>
                <w:lang w:val="uk-UA" w:eastAsia="ru-RU"/>
              </w:rPr>
              <w:t xml:space="preserve">их батьківських  зборах </w:t>
            </w: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597086" w:rsidRPr="00D450BB" w:rsidRDefault="00597086" w:rsidP="007A7069">
            <w:pPr>
              <w:spacing w:after="0" w:line="240" w:lineRule="auto"/>
              <w:rPr>
                <w:rFonts w:ascii="Times New Roman" w:eastAsia="Times New Roman" w:hAnsi="Times New Roman" w:cs="Times New Roman"/>
                <w:sz w:val="28"/>
                <w:szCs w:val="28"/>
                <w:lang w:eastAsia="ru-RU"/>
              </w:rPr>
            </w:pPr>
            <w:r w:rsidRPr="00D450BB">
              <w:rPr>
                <w:rFonts w:ascii="Times New Roman" w:eastAsia="Times New Roman" w:hAnsi="Times New Roman" w:cs="Times New Roman"/>
                <w:sz w:val="28"/>
                <w:szCs w:val="28"/>
                <w:lang w:eastAsia="ru-RU"/>
              </w:rPr>
              <w:t>Батьки здобувачів освіти</w:t>
            </w: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597086" w:rsidRPr="002C65FB" w:rsidRDefault="00597086" w:rsidP="007A7069">
            <w:pPr>
              <w:spacing w:after="300" w:line="240" w:lineRule="auto"/>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 раз на рік</w:t>
            </w: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597086" w:rsidRPr="002C65FB" w:rsidRDefault="00597086" w:rsidP="007A7069">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eastAsia="ru-RU"/>
              </w:rPr>
              <w:t xml:space="preserve">Директор </w:t>
            </w:r>
          </w:p>
          <w:p w:rsidR="00597086" w:rsidRPr="00D450BB" w:rsidRDefault="00597086" w:rsidP="007A7069">
            <w:pPr>
              <w:spacing w:after="300" w:line="240" w:lineRule="auto"/>
              <w:textAlignment w:val="baseline"/>
              <w:rPr>
                <w:rFonts w:ascii="Times New Roman" w:eastAsia="Times New Roman" w:hAnsi="Times New Roman" w:cs="Times New Roman"/>
                <w:sz w:val="28"/>
                <w:szCs w:val="28"/>
                <w:lang w:eastAsia="ru-RU"/>
              </w:rPr>
            </w:pPr>
            <w:r w:rsidRPr="00D450BB">
              <w:rPr>
                <w:rFonts w:ascii="Times New Roman" w:eastAsia="Times New Roman" w:hAnsi="Times New Roman" w:cs="Times New Roman"/>
                <w:sz w:val="28"/>
                <w:szCs w:val="28"/>
                <w:lang w:eastAsia="ru-RU"/>
              </w:rPr>
              <w:t>.</w:t>
            </w:r>
          </w:p>
        </w:tc>
      </w:tr>
      <w:tr w:rsidR="00597086" w:rsidRPr="00D450BB" w:rsidTr="007A7069">
        <w:trPr>
          <w:trHeight w:val="1932"/>
        </w:trPr>
        <w:tc>
          <w:tcPr>
            <w:tcW w:w="0" w:type="auto"/>
            <w:tcBorders>
              <w:top w:val="single" w:sz="12" w:space="0" w:color="000000"/>
              <w:left w:val="single" w:sz="12" w:space="0" w:color="000000"/>
              <w:right w:val="single" w:sz="12" w:space="0" w:color="000000"/>
            </w:tcBorders>
            <w:tcMar>
              <w:top w:w="60" w:type="dxa"/>
              <w:left w:w="75" w:type="dxa"/>
              <w:bottom w:w="60" w:type="dxa"/>
              <w:right w:w="150" w:type="dxa"/>
            </w:tcMar>
            <w:vAlign w:val="center"/>
            <w:hideMark/>
          </w:tcPr>
          <w:p w:rsidR="00597086" w:rsidRPr="000054A8" w:rsidRDefault="00597086" w:rsidP="007A7069">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4</w:t>
            </w:r>
          </w:p>
        </w:tc>
        <w:tc>
          <w:tcPr>
            <w:tcW w:w="0" w:type="auto"/>
            <w:tcBorders>
              <w:top w:val="single" w:sz="12" w:space="0" w:color="000000"/>
              <w:left w:val="single" w:sz="12" w:space="0" w:color="000000"/>
              <w:right w:val="single" w:sz="12" w:space="0" w:color="000000"/>
            </w:tcBorders>
            <w:tcMar>
              <w:top w:w="60" w:type="dxa"/>
              <w:left w:w="75" w:type="dxa"/>
              <w:bottom w:w="60" w:type="dxa"/>
              <w:right w:w="150" w:type="dxa"/>
            </w:tcMar>
            <w:vAlign w:val="center"/>
            <w:hideMark/>
          </w:tcPr>
          <w:p w:rsidR="00597086" w:rsidRPr="00D450BB" w:rsidRDefault="00597086" w:rsidP="007A7069">
            <w:pPr>
              <w:spacing w:after="0" w:line="240" w:lineRule="auto"/>
              <w:rPr>
                <w:rFonts w:ascii="Times New Roman" w:eastAsia="Times New Roman" w:hAnsi="Times New Roman" w:cs="Times New Roman"/>
                <w:sz w:val="28"/>
                <w:szCs w:val="28"/>
                <w:lang w:eastAsia="ru-RU"/>
              </w:rPr>
            </w:pPr>
            <w:r w:rsidRPr="00D450BB">
              <w:rPr>
                <w:rFonts w:ascii="Times New Roman" w:eastAsia="Times New Roman" w:hAnsi="Times New Roman" w:cs="Times New Roman"/>
                <w:sz w:val="28"/>
                <w:szCs w:val="28"/>
                <w:lang w:eastAsia="ru-RU"/>
              </w:rPr>
              <w:t xml:space="preserve">Засідання методичного об’єднання класних керівників на тему «Протидія </w:t>
            </w:r>
            <w:proofErr w:type="gramStart"/>
            <w:r w:rsidRPr="00D450BB">
              <w:rPr>
                <w:rFonts w:ascii="Times New Roman" w:eastAsia="Times New Roman" w:hAnsi="Times New Roman" w:cs="Times New Roman"/>
                <w:sz w:val="28"/>
                <w:szCs w:val="28"/>
                <w:lang w:eastAsia="ru-RU"/>
              </w:rPr>
              <w:t>бул</w:t>
            </w:r>
            <w:proofErr w:type="gramEnd"/>
            <w:r w:rsidRPr="00D450BB">
              <w:rPr>
                <w:rFonts w:ascii="Times New Roman" w:eastAsia="Times New Roman" w:hAnsi="Times New Roman" w:cs="Times New Roman"/>
                <w:sz w:val="28"/>
                <w:szCs w:val="28"/>
                <w:lang w:eastAsia="ru-RU"/>
              </w:rPr>
              <w:t>інгу в учнівському колективі »</w:t>
            </w:r>
          </w:p>
        </w:tc>
        <w:tc>
          <w:tcPr>
            <w:tcW w:w="0" w:type="auto"/>
            <w:tcBorders>
              <w:top w:val="single" w:sz="12" w:space="0" w:color="000000"/>
              <w:left w:val="single" w:sz="12" w:space="0" w:color="000000"/>
              <w:right w:val="single" w:sz="12" w:space="0" w:color="000000"/>
            </w:tcBorders>
            <w:tcMar>
              <w:top w:w="60" w:type="dxa"/>
              <w:left w:w="75" w:type="dxa"/>
              <w:bottom w:w="60" w:type="dxa"/>
              <w:right w:w="150" w:type="dxa"/>
            </w:tcMar>
            <w:vAlign w:val="center"/>
            <w:hideMark/>
          </w:tcPr>
          <w:p w:rsidR="00597086" w:rsidRPr="00D450BB" w:rsidRDefault="00597086" w:rsidP="007A706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МО</w:t>
            </w:r>
            <w:r w:rsidRPr="00D450BB">
              <w:rPr>
                <w:rFonts w:ascii="Times New Roman" w:eastAsia="Times New Roman" w:hAnsi="Times New Roman" w:cs="Times New Roman"/>
                <w:sz w:val="28"/>
                <w:szCs w:val="28"/>
                <w:lang w:eastAsia="ru-RU"/>
              </w:rPr>
              <w:t xml:space="preserve"> класних керівників</w:t>
            </w:r>
          </w:p>
        </w:tc>
        <w:tc>
          <w:tcPr>
            <w:tcW w:w="0" w:type="auto"/>
            <w:tcBorders>
              <w:top w:val="single" w:sz="12" w:space="0" w:color="000000"/>
              <w:left w:val="single" w:sz="12" w:space="0" w:color="000000"/>
              <w:right w:val="single" w:sz="12" w:space="0" w:color="000000"/>
            </w:tcBorders>
            <w:tcMar>
              <w:top w:w="60" w:type="dxa"/>
              <w:left w:w="75" w:type="dxa"/>
              <w:bottom w:w="60" w:type="dxa"/>
              <w:right w:w="150" w:type="dxa"/>
            </w:tcMar>
            <w:vAlign w:val="center"/>
            <w:hideMark/>
          </w:tcPr>
          <w:p w:rsidR="00597086" w:rsidRPr="002C65FB" w:rsidRDefault="00597086" w:rsidP="007A7069">
            <w:pPr>
              <w:spacing w:after="0" w:line="240" w:lineRule="auto"/>
              <w:rPr>
                <w:rFonts w:ascii="Times New Roman" w:eastAsia="Times New Roman" w:hAnsi="Times New Roman" w:cs="Times New Roman"/>
                <w:sz w:val="28"/>
                <w:szCs w:val="28"/>
                <w:lang w:val="uk-UA" w:eastAsia="ru-RU"/>
              </w:rPr>
            </w:pPr>
            <w:r w:rsidRPr="00D450BB">
              <w:rPr>
                <w:rFonts w:ascii="Times New Roman" w:eastAsia="Times New Roman" w:hAnsi="Times New Roman" w:cs="Times New Roman"/>
                <w:sz w:val="28"/>
                <w:szCs w:val="28"/>
                <w:lang w:eastAsia="ru-RU"/>
              </w:rPr>
              <w:t>2020</w:t>
            </w:r>
            <w:r>
              <w:rPr>
                <w:rFonts w:ascii="Times New Roman" w:eastAsia="Times New Roman" w:hAnsi="Times New Roman" w:cs="Times New Roman"/>
                <w:sz w:val="28"/>
                <w:szCs w:val="28"/>
                <w:lang w:val="uk-UA" w:eastAsia="ru-RU"/>
              </w:rPr>
              <w:t>-2021 н.р.</w:t>
            </w:r>
          </w:p>
        </w:tc>
        <w:tc>
          <w:tcPr>
            <w:tcW w:w="0" w:type="auto"/>
            <w:tcBorders>
              <w:top w:val="single" w:sz="12" w:space="0" w:color="000000"/>
              <w:left w:val="single" w:sz="12" w:space="0" w:color="000000"/>
              <w:right w:val="single" w:sz="12" w:space="0" w:color="000000"/>
            </w:tcBorders>
            <w:tcMar>
              <w:top w:w="60" w:type="dxa"/>
              <w:left w:w="75" w:type="dxa"/>
              <w:bottom w:w="60" w:type="dxa"/>
              <w:right w:w="150" w:type="dxa"/>
            </w:tcMar>
            <w:vAlign w:val="center"/>
            <w:hideMark/>
          </w:tcPr>
          <w:p w:rsidR="00597086" w:rsidRPr="00D450BB" w:rsidRDefault="00597086" w:rsidP="007A7069">
            <w:pPr>
              <w:spacing w:after="0" w:line="240" w:lineRule="auto"/>
              <w:rPr>
                <w:rFonts w:ascii="Times New Roman" w:eastAsia="Times New Roman" w:hAnsi="Times New Roman" w:cs="Times New Roman"/>
                <w:sz w:val="28"/>
                <w:szCs w:val="28"/>
                <w:lang w:eastAsia="ru-RU"/>
              </w:rPr>
            </w:pPr>
            <w:r w:rsidRPr="00D450B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uk-UA" w:eastAsia="ru-RU"/>
              </w:rPr>
              <w:t>З</w:t>
            </w:r>
            <w:r w:rsidRPr="00D450BB">
              <w:rPr>
                <w:rFonts w:ascii="Times New Roman" w:eastAsia="Times New Roman" w:hAnsi="Times New Roman" w:cs="Times New Roman"/>
                <w:sz w:val="28"/>
                <w:szCs w:val="28"/>
                <w:lang w:eastAsia="ru-RU"/>
              </w:rPr>
              <w:t>ВР</w:t>
            </w:r>
          </w:p>
        </w:tc>
      </w:tr>
      <w:tr w:rsidR="00597086" w:rsidRPr="00D450BB" w:rsidTr="007A7069">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597086" w:rsidRPr="000054A8" w:rsidRDefault="00597086" w:rsidP="007A7069">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5</w:t>
            </w: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597086" w:rsidRPr="00D450BB" w:rsidRDefault="00597086" w:rsidP="007A7069">
            <w:pPr>
              <w:spacing w:after="0" w:line="240" w:lineRule="auto"/>
              <w:rPr>
                <w:rFonts w:ascii="Times New Roman" w:eastAsia="Times New Roman" w:hAnsi="Times New Roman" w:cs="Times New Roman"/>
                <w:sz w:val="28"/>
                <w:szCs w:val="28"/>
                <w:lang w:eastAsia="ru-RU"/>
              </w:rPr>
            </w:pPr>
            <w:r w:rsidRPr="00D450BB">
              <w:rPr>
                <w:rFonts w:ascii="Times New Roman" w:eastAsia="Times New Roman" w:hAnsi="Times New Roman" w:cs="Times New Roman"/>
                <w:sz w:val="28"/>
                <w:szCs w:val="28"/>
                <w:lang w:eastAsia="ru-RU"/>
              </w:rPr>
              <w:t xml:space="preserve">Складання порад «Як допомогти дітям упоратися з </w:t>
            </w:r>
            <w:proofErr w:type="gramStart"/>
            <w:r w:rsidRPr="00D450BB">
              <w:rPr>
                <w:rFonts w:ascii="Times New Roman" w:eastAsia="Times New Roman" w:hAnsi="Times New Roman" w:cs="Times New Roman"/>
                <w:sz w:val="28"/>
                <w:szCs w:val="28"/>
                <w:lang w:eastAsia="ru-RU"/>
              </w:rPr>
              <w:t>бул</w:t>
            </w:r>
            <w:proofErr w:type="gramEnd"/>
            <w:r w:rsidRPr="00D450BB">
              <w:rPr>
                <w:rFonts w:ascii="Times New Roman" w:eastAsia="Times New Roman" w:hAnsi="Times New Roman" w:cs="Times New Roman"/>
                <w:sz w:val="28"/>
                <w:szCs w:val="28"/>
                <w:lang w:eastAsia="ru-RU"/>
              </w:rPr>
              <w:t>інгом»</w:t>
            </w: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597086" w:rsidRPr="002C65FB" w:rsidRDefault="00597086" w:rsidP="007A7069">
            <w:pPr>
              <w:spacing w:after="0" w:line="240" w:lineRule="auto"/>
              <w:rPr>
                <w:rFonts w:ascii="Times New Roman" w:eastAsia="Times New Roman" w:hAnsi="Times New Roman" w:cs="Times New Roman"/>
                <w:sz w:val="28"/>
                <w:szCs w:val="28"/>
                <w:lang w:val="uk-UA" w:eastAsia="ru-RU"/>
              </w:rPr>
            </w:pPr>
            <w:r w:rsidRPr="00D450BB">
              <w:rPr>
                <w:rFonts w:ascii="Times New Roman" w:eastAsia="Times New Roman" w:hAnsi="Times New Roman" w:cs="Times New Roman"/>
                <w:sz w:val="28"/>
                <w:szCs w:val="28"/>
                <w:lang w:eastAsia="ru-RU"/>
              </w:rPr>
              <w:t>1 – 11</w:t>
            </w:r>
            <w:r>
              <w:rPr>
                <w:rFonts w:ascii="Times New Roman" w:eastAsia="Times New Roman" w:hAnsi="Times New Roman" w:cs="Times New Roman"/>
                <w:sz w:val="28"/>
                <w:szCs w:val="28"/>
                <w:lang w:val="uk-UA" w:eastAsia="ru-RU"/>
              </w:rPr>
              <w:t>кл.</w:t>
            </w: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597086" w:rsidRPr="002C65FB" w:rsidRDefault="00597086" w:rsidP="007A7069">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eastAsia="ru-RU"/>
              </w:rPr>
              <w:t>20</w:t>
            </w:r>
            <w:r>
              <w:rPr>
                <w:rFonts w:ascii="Times New Roman" w:eastAsia="Times New Roman" w:hAnsi="Times New Roman" w:cs="Times New Roman"/>
                <w:sz w:val="28"/>
                <w:szCs w:val="28"/>
                <w:lang w:val="uk-UA" w:eastAsia="ru-RU"/>
              </w:rPr>
              <w:t>20</w:t>
            </w:r>
            <w:r>
              <w:rPr>
                <w:rFonts w:ascii="Times New Roman" w:eastAsia="Times New Roman" w:hAnsi="Times New Roman" w:cs="Times New Roman"/>
                <w:sz w:val="28"/>
                <w:szCs w:val="28"/>
                <w:lang w:eastAsia="ru-RU"/>
              </w:rPr>
              <w:t>-202</w:t>
            </w:r>
            <w:r>
              <w:rPr>
                <w:rFonts w:ascii="Times New Roman" w:eastAsia="Times New Roman" w:hAnsi="Times New Roman" w:cs="Times New Roman"/>
                <w:sz w:val="28"/>
                <w:szCs w:val="28"/>
                <w:lang w:val="uk-UA" w:eastAsia="ru-RU"/>
              </w:rPr>
              <w:t>1 н.р.</w:t>
            </w: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597086" w:rsidRPr="002C65FB" w:rsidRDefault="00597086" w:rsidP="007A7069">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eastAsia="ru-RU"/>
              </w:rPr>
              <w:t>Психолог</w:t>
            </w:r>
          </w:p>
        </w:tc>
      </w:tr>
      <w:tr w:rsidR="00597086" w:rsidRPr="00D450BB" w:rsidTr="007A7069">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597086" w:rsidRPr="000054A8" w:rsidRDefault="00597086" w:rsidP="007A7069">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6</w:t>
            </w: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597086" w:rsidRPr="00D450BB" w:rsidRDefault="00597086" w:rsidP="007A7069">
            <w:pPr>
              <w:spacing w:after="0" w:line="240" w:lineRule="auto"/>
              <w:rPr>
                <w:rFonts w:ascii="Times New Roman" w:eastAsia="Times New Roman" w:hAnsi="Times New Roman" w:cs="Times New Roman"/>
                <w:sz w:val="28"/>
                <w:szCs w:val="28"/>
                <w:lang w:eastAsia="ru-RU"/>
              </w:rPr>
            </w:pPr>
            <w:r w:rsidRPr="00D450BB">
              <w:rPr>
                <w:rFonts w:ascii="Times New Roman" w:eastAsia="Times New Roman" w:hAnsi="Times New Roman" w:cs="Times New Roman"/>
                <w:sz w:val="28"/>
                <w:szCs w:val="28"/>
                <w:lang w:eastAsia="ru-RU"/>
              </w:rPr>
              <w:t xml:space="preserve">Контроль стану попередження випадків  </w:t>
            </w:r>
            <w:proofErr w:type="gramStart"/>
            <w:r w:rsidRPr="00D450BB">
              <w:rPr>
                <w:rFonts w:ascii="Times New Roman" w:eastAsia="Times New Roman" w:hAnsi="Times New Roman" w:cs="Times New Roman"/>
                <w:sz w:val="28"/>
                <w:szCs w:val="28"/>
                <w:lang w:eastAsia="ru-RU"/>
              </w:rPr>
              <w:t>бул</w:t>
            </w:r>
            <w:proofErr w:type="gramEnd"/>
            <w:r w:rsidRPr="00D450BB">
              <w:rPr>
                <w:rFonts w:ascii="Times New Roman" w:eastAsia="Times New Roman" w:hAnsi="Times New Roman" w:cs="Times New Roman"/>
                <w:sz w:val="28"/>
                <w:szCs w:val="28"/>
                <w:lang w:eastAsia="ru-RU"/>
              </w:rPr>
              <w:t>інгу</w:t>
            </w: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597086" w:rsidRPr="00D450BB" w:rsidRDefault="00597086" w:rsidP="007A7069">
            <w:pPr>
              <w:spacing w:after="0" w:line="240" w:lineRule="auto"/>
              <w:rPr>
                <w:rFonts w:ascii="Times New Roman" w:eastAsia="Times New Roman" w:hAnsi="Times New Roman" w:cs="Times New Roman"/>
                <w:sz w:val="28"/>
                <w:szCs w:val="28"/>
                <w:lang w:eastAsia="ru-RU"/>
              </w:rPr>
            </w:pPr>
            <w:r w:rsidRPr="00D450BB">
              <w:rPr>
                <w:rFonts w:ascii="Times New Roman" w:eastAsia="Times New Roman" w:hAnsi="Times New Roman" w:cs="Times New Roman"/>
                <w:sz w:val="28"/>
                <w:szCs w:val="28"/>
                <w:lang w:eastAsia="ru-RU"/>
              </w:rPr>
              <w:t xml:space="preserve">Нарада </w:t>
            </w:r>
            <w:proofErr w:type="gramStart"/>
            <w:r w:rsidRPr="00D450BB">
              <w:rPr>
                <w:rFonts w:ascii="Times New Roman" w:eastAsia="Times New Roman" w:hAnsi="Times New Roman" w:cs="Times New Roman"/>
                <w:sz w:val="28"/>
                <w:szCs w:val="28"/>
                <w:lang w:eastAsia="ru-RU"/>
              </w:rPr>
              <w:t>при</w:t>
            </w:r>
            <w:proofErr w:type="gramEnd"/>
            <w:r w:rsidRPr="00D450BB">
              <w:rPr>
                <w:rFonts w:ascii="Times New Roman" w:eastAsia="Times New Roman" w:hAnsi="Times New Roman" w:cs="Times New Roman"/>
                <w:sz w:val="28"/>
                <w:szCs w:val="28"/>
                <w:lang w:eastAsia="ru-RU"/>
              </w:rPr>
              <w:t xml:space="preserve"> директорі</w:t>
            </w: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597086" w:rsidRPr="002C65FB" w:rsidRDefault="00597086" w:rsidP="007A7069">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eastAsia="ru-RU"/>
              </w:rPr>
              <w:t>20</w:t>
            </w:r>
            <w:r>
              <w:rPr>
                <w:rFonts w:ascii="Times New Roman" w:eastAsia="Times New Roman" w:hAnsi="Times New Roman" w:cs="Times New Roman"/>
                <w:sz w:val="28"/>
                <w:szCs w:val="28"/>
                <w:lang w:val="uk-UA" w:eastAsia="ru-RU"/>
              </w:rPr>
              <w:t>20</w:t>
            </w:r>
            <w:r w:rsidRPr="00D450BB">
              <w:rPr>
                <w:rFonts w:ascii="Times New Roman" w:eastAsia="Times New Roman" w:hAnsi="Times New Roman" w:cs="Times New Roman"/>
                <w:sz w:val="28"/>
                <w:szCs w:val="28"/>
                <w:lang w:eastAsia="ru-RU"/>
              </w:rPr>
              <w:t>-202</w:t>
            </w:r>
            <w:r>
              <w:rPr>
                <w:rFonts w:ascii="Times New Roman" w:eastAsia="Times New Roman" w:hAnsi="Times New Roman" w:cs="Times New Roman"/>
                <w:sz w:val="28"/>
                <w:szCs w:val="28"/>
                <w:lang w:val="uk-UA" w:eastAsia="ru-RU"/>
              </w:rPr>
              <w:t>5</w:t>
            </w: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597086" w:rsidRPr="002C65FB" w:rsidRDefault="00597086" w:rsidP="007A7069">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eastAsia="ru-RU"/>
              </w:rPr>
              <w:t xml:space="preserve">Директор </w:t>
            </w:r>
          </w:p>
        </w:tc>
      </w:tr>
      <w:tr w:rsidR="00597086" w:rsidRPr="00D450BB" w:rsidTr="007A7069">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597086" w:rsidRPr="000054A8" w:rsidRDefault="00597086" w:rsidP="007A7069">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7</w:t>
            </w: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597086" w:rsidRPr="00D450BB" w:rsidRDefault="00597086" w:rsidP="007A7069">
            <w:pPr>
              <w:spacing w:after="0" w:line="240" w:lineRule="auto"/>
              <w:rPr>
                <w:rFonts w:ascii="Times New Roman" w:eastAsia="Times New Roman" w:hAnsi="Times New Roman" w:cs="Times New Roman"/>
                <w:sz w:val="28"/>
                <w:szCs w:val="28"/>
                <w:lang w:eastAsia="ru-RU"/>
              </w:rPr>
            </w:pPr>
            <w:r w:rsidRPr="00D450BB">
              <w:rPr>
                <w:rFonts w:ascii="Times New Roman" w:eastAsia="Times New Roman" w:hAnsi="Times New Roman" w:cs="Times New Roman"/>
                <w:sz w:val="28"/>
                <w:szCs w:val="28"/>
                <w:lang w:eastAsia="ru-RU"/>
              </w:rPr>
              <w:t xml:space="preserve">Круглий </w:t>
            </w:r>
            <w:proofErr w:type="gramStart"/>
            <w:r w:rsidRPr="00D450BB">
              <w:rPr>
                <w:rFonts w:ascii="Times New Roman" w:eastAsia="Times New Roman" w:hAnsi="Times New Roman" w:cs="Times New Roman"/>
                <w:sz w:val="28"/>
                <w:szCs w:val="28"/>
                <w:lang w:eastAsia="ru-RU"/>
              </w:rPr>
              <w:t>ст</w:t>
            </w:r>
            <w:proofErr w:type="gramEnd"/>
            <w:r w:rsidRPr="00D450BB">
              <w:rPr>
                <w:rFonts w:ascii="Times New Roman" w:eastAsia="Times New Roman" w:hAnsi="Times New Roman" w:cs="Times New Roman"/>
                <w:sz w:val="28"/>
                <w:szCs w:val="28"/>
                <w:lang w:eastAsia="ru-RU"/>
              </w:rPr>
              <w:t xml:space="preserve">іл для педагогічного колективу «Безпечна школа. Маски </w:t>
            </w:r>
            <w:proofErr w:type="gramStart"/>
            <w:r w:rsidRPr="00D450BB">
              <w:rPr>
                <w:rFonts w:ascii="Times New Roman" w:eastAsia="Times New Roman" w:hAnsi="Times New Roman" w:cs="Times New Roman"/>
                <w:sz w:val="28"/>
                <w:szCs w:val="28"/>
                <w:lang w:eastAsia="ru-RU"/>
              </w:rPr>
              <w:t>бул</w:t>
            </w:r>
            <w:proofErr w:type="gramEnd"/>
            <w:r w:rsidRPr="00D450BB">
              <w:rPr>
                <w:rFonts w:ascii="Times New Roman" w:eastAsia="Times New Roman" w:hAnsi="Times New Roman" w:cs="Times New Roman"/>
                <w:sz w:val="28"/>
                <w:szCs w:val="28"/>
                <w:lang w:eastAsia="ru-RU"/>
              </w:rPr>
              <w:t>інгу»</w:t>
            </w: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597086" w:rsidRPr="00D450BB" w:rsidRDefault="00597086" w:rsidP="007A7069">
            <w:pPr>
              <w:spacing w:after="0" w:line="240" w:lineRule="auto"/>
              <w:rPr>
                <w:rFonts w:ascii="Times New Roman" w:eastAsia="Times New Roman" w:hAnsi="Times New Roman" w:cs="Times New Roman"/>
                <w:sz w:val="28"/>
                <w:szCs w:val="28"/>
                <w:lang w:eastAsia="ru-RU"/>
              </w:rPr>
            </w:pPr>
            <w:r w:rsidRPr="00D450BB">
              <w:rPr>
                <w:rFonts w:ascii="Times New Roman" w:eastAsia="Times New Roman" w:hAnsi="Times New Roman" w:cs="Times New Roman"/>
                <w:sz w:val="28"/>
                <w:szCs w:val="28"/>
                <w:lang w:eastAsia="ru-RU"/>
              </w:rPr>
              <w:t>Педагогіч-ний колектив</w:t>
            </w: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597086" w:rsidRPr="00D450BB" w:rsidRDefault="00597086" w:rsidP="007A7069">
            <w:pPr>
              <w:spacing w:after="0" w:line="240" w:lineRule="auto"/>
              <w:rPr>
                <w:rFonts w:ascii="Times New Roman" w:eastAsia="Times New Roman" w:hAnsi="Times New Roman" w:cs="Times New Roman"/>
                <w:sz w:val="28"/>
                <w:szCs w:val="28"/>
                <w:lang w:eastAsia="ru-RU"/>
              </w:rPr>
            </w:pPr>
            <w:r w:rsidRPr="00D450BB">
              <w:rPr>
                <w:rFonts w:ascii="Times New Roman" w:eastAsia="Times New Roman" w:hAnsi="Times New Roman" w:cs="Times New Roman"/>
                <w:sz w:val="28"/>
                <w:szCs w:val="28"/>
                <w:lang w:eastAsia="ru-RU"/>
              </w:rPr>
              <w:t>2021</w:t>
            </w: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597086" w:rsidRPr="002C65FB" w:rsidRDefault="00597086" w:rsidP="007A7069">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eastAsia="ru-RU"/>
              </w:rPr>
              <w:t xml:space="preserve">Психолог </w:t>
            </w:r>
          </w:p>
        </w:tc>
      </w:tr>
      <w:tr w:rsidR="00597086" w:rsidRPr="00D450BB" w:rsidTr="007A7069">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597086" w:rsidRPr="000054A8" w:rsidRDefault="00597086" w:rsidP="007A7069">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7</w:t>
            </w: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597086" w:rsidRPr="00D450BB" w:rsidRDefault="00597086" w:rsidP="007A7069">
            <w:pPr>
              <w:spacing w:after="0" w:line="240" w:lineRule="auto"/>
              <w:rPr>
                <w:rFonts w:ascii="Times New Roman" w:eastAsia="Times New Roman" w:hAnsi="Times New Roman" w:cs="Times New Roman"/>
                <w:sz w:val="28"/>
                <w:szCs w:val="28"/>
                <w:lang w:eastAsia="ru-RU"/>
              </w:rPr>
            </w:pPr>
            <w:r w:rsidRPr="00D450BB">
              <w:rPr>
                <w:rFonts w:ascii="Times New Roman" w:eastAsia="Times New Roman" w:hAnsi="Times New Roman" w:cs="Times New Roman"/>
                <w:sz w:val="28"/>
                <w:szCs w:val="28"/>
                <w:lang w:eastAsia="ru-RU"/>
              </w:rPr>
              <w:t>Вивчення законодавчих документі</w:t>
            </w:r>
            <w:proofErr w:type="gramStart"/>
            <w:r w:rsidRPr="00D450BB">
              <w:rPr>
                <w:rFonts w:ascii="Times New Roman" w:eastAsia="Times New Roman" w:hAnsi="Times New Roman" w:cs="Times New Roman"/>
                <w:sz w:val="28"/>
                <w:szCs w:val="28"/>
                <w:lang w:eastAsia="ru-RU"/>
              </w:rPr>
              <w:t>в</w:t>
            </w:r>
            <w:proofErr w:type="gramEnd"/>
            <w:r w:rsidRPr="00D450BB">
              <w:rPr>
                <w:rFonts w:ascii="Times New Roman" w:eastAsia="Times New Roman" w:hAnsi="Times New Roman" w:cs="Times New Roman"/>
                <w:sz w:val="28"/>
                <w:szCs w:val="28"/>
                <w:lang w:eastAsia="ru-RU"/>
              </w:rPr>
              <w:t>, практик протидії цькуванню</w:t>
            </w: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597086" w:rsidRPr="00D450BB" w:rsidRDefault="00597086" w:rsidP="007A7069">
            <w:pPr>
              <w:spacing w:after="0" w:line="240" w:lineRule="auto"/>
              <w:rPr>
                <w:rFonts w:ascii="Times New Roman" w:eastAsia="Times New Roman" w:hAnsi="Times New Roman" w:cs="Times New Roman"/>
                <w:sz w:val="28"/>
                <w:szCs w:val="28"/>
                <w:lang w:eastAsia="ru-RU"/>
              </w:rPr>
            </w:pPr>
            <w:r w:rsidRPr="00D450BB">
              <w:rPr>
                <w:rFonts w:ascii="Times New Roman" w:eastAsia="Times New Roman" w:hAnsi="Times New Roman" w:cs="Times New Roman"/>
                <w:sz w:val="28"/>
                <w:szCs w:val="28"/>
                <w:lang w:eastAsia="ru-RU"/>
              </w:rPr>
              <w:t>Педагогіч-ний колектив</w:t>
            </w: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597086" w:rsidRPr="002C65FB" w:rsidRDefault="00597086" w:rsidP="007A7069">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eastAsia="ru-RU"/>
              </w:rPr>
              <w:t>20</w:t>
            </w:r>
            <w:r>
              <w:rPr>
                <w:rFonts w:ascii="Times New Roman" w:eastAsia="Times New Roman" w:hAnsi="Times New Roman" w:cs="Times New Roman"/>
                <w:sz w:val="28"/>
                <w:szCs w:val="28"/>
                <w:lang w:val="uk-UA" w:eastAsia="ru-RU"/>
              </w:rPr>
              <w:t>20</w:t>
            </w:r>
            <w:r>
              <w:rPr>
                <w:rFonts w:ascii="Times New Roman" w:eastAsia="Times New Roman" w:hAnsi="Times New Roman" w:cs="Times New Roman"/>
                <w:sz w:val="28"/>
                <w:szCs w:val="28"/>
                <w:lang w:eastAsia="ru-RU"/>
              </w:rPr>
              <w:t>-202</w:t>
            </w:r>
            <w:r>
              <w:rPr>
                <w:rFonts w:ascii="Times New Roman" w:eastAsia="Times New Roman" w:hAnsi="Times New Roman" w:cs="Times New Roman"/>
                <w:sz w:val="28"/>
                <w:szCs w:val="28"/>
                <w:lang w:val="uk-UA" w:eastAsia="ru-RU"/>
              </w:rPr>
              <w:t>5</w:t>
            </w: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597086" w:rsidRPr="00D450BB" w:rsidRDefault="00597086" w:rsidP="007A706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w:t>
            </w:r>
            <w:r w:rsidRPr="00D450BB">
              <w:rPr>
                <w:rFonts w:ascii="Times New Roman" w:eastAsia="Times New Roman" w:hAnsi="Times New Roman" w:cs="Times New Roman"/>
                <w:sz w:val="28"/>
                <w:szCs w:val="28"/>
                <w:lang w:eastAsia="ru-RU"/>
              </w:rPr>
              <w:t>ВР</w:t>
            </w:r>
          </w:p>
        </w:tc>
      </w:tr>
      <w:tr w:rsidR="00597086" w:rsidRPr="00D450BB" w:rsidTr="007A7069">
        <w:tc>
          <w:tcPr>
            <w:tcW w:w="0" w:type="auto"/>
            <w:gridSpan w:val="5"/>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597086" w:rsidRPr="002C65FB" w:rsidRDefault="00597086" w:rsidP="007A7069">
            <w:pPr>
              <w:spacing w:after="0" w:line="240" w:lineRule="auto"/>
              <w:rPr>
                <w:rFonts w:ascii="Times New Roman" w:eastAsia="Times New Roman" w:hAnsi="Times New Roman" w:cs="Times New Roman"/>
                <w:b/>
                <w:sz w:val="24"/>
                <w:szCs w:val="24"/>
                <w:lang w:eastAsia="ru-RU"/>
              </w:rPr>
            </w:pPr>
            <w:r w:rsidRPr="002C65FB">
              <w:rPr>
                <w:rFonts w:ascii="Times New Roman" w:eastAsia="Times New Roman" w:hAnsi="Times New Roman" w:cs="Times New Roman"/>
                <w:b/>
                <w:iCs/>
                <w:sz w:val="24"/>
                <w:szCs w:val="24"/>
                <w:bdr w:val="none" w:sz="0" w:space="0" w:color="auto" w:frame="1"/>
                <w:lang w:eastAsia="ru-RU"/>
              </w:rPr>
              <w:t> Формування навичок дружніх стосунків здобувачів освіти</w:t>
            </w:r>
          </w:p>
        </w:tc>
      </w:tr>
      <w:tr w:rsidR="00597086" w:rsidRPr="00D450BB" w:rsidTr="007A7069">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597086" w:rsidRPr="000054A8" w:rsidRDefault="00597086" w:rsidP="007A7069">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9</w:t>
            </w: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597086" w:rsidRPr="00D450BB" w:rsidRDefault="00597086" w:rsidP="007A7069">
            <w:pPr>
              <w:spacing w:after="0" w:line="240" w:lineRule="auto"/>
              <w:rPr>
                <w:rFonts w:ascii="Times New Roman" w:eastAsia="Times New Roman" w:hAnsi="Times New Roman" w:cs="Times New Roman"/>
                <w:sz w:val="28"/>
                <w:szCs w:val="28"/>
                <w:lang w:eastAsia="ru-RU"/>
              </w:rPr>
            </w:pPr>
            <w:r w:rsidRPr="00D450BB">
              <w:rPr>
                <w:rFonts w:ascii="Times New Roman" w:eastAsia="Times New Roman" w:hAnsi="Times New Roman" w:cs="Times New Roman"/>
                <w:sz w:val="28"/>
                <w:szCs w:val="28"/>
                <w:lang w:eastAsia="ru-RU"/>
              </w:rPr>
              <w:t xml:space="preserve">Проведення ранкових </w:t>
            </w:r>
            <w:proofErr w:type="gramStart"/>
            <w:r w:rsidRPr="00D450BB">
              <w:rPr>
                <w:rFonts w:ascii="Times New Roman" w:eastAsia="Times New Roman" w:hAnsi="Times New Roman" w:cs="Times New Roman"/>
                <w:sz w:val="28"/>
                <w:szCs w:val="28"/>
                <w:lang w:eastAsia="ru-RU"/>
              </w:rPr>
              <w:t>зустр</w:t>
            </w:r>
            <w:proofErr w:type="gramEnd"/>
            <w:r w:rsidRPr="00D450BB">
              <w:rPr>
                <w:rFonts w:ascii="Times New Roman" w:eastAsia="Times New Roman" w:hAnsi="Times New Roman" w:cs="Times New Roman"/>
                <w:sz w:val="28"/>
                <w:szCs w:val="28"/>
                <w:lang w:eastAsia="ru-RU"/>
              </w:rPr>
              <w:t>ічей  з метою формування навичок дружніх стосунків</w:t>
            </w: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597086" w:rsidRPr="00D450BB" w:rsidRDefault="00597086" w:rsidP="007A7069">
            <w:pPr>
              <w:spacing w:after="0" w:line="240" w:lineRule="auto"/>
              <w:rPr>
                <w:rFonts w:ascii="Times New Roman" w:eastAsia="Times New Roman" w:hAnsi="Times New Roman" w:cs="Times New Roman"/>
                <w:sz w:val="28"/>
                <w:szCs w:val="28"/>
                <w:lang w:eastAsia="ru-RU"/>
              </w:rPr>
            </w:pPr>
            <w:r w:rsidRPr="00D450BB">
              <w:rPr>
                <w:rFonts w:ascii="Times New Roman" w:eastAsia="Times New Roman" w:hAnsi="Times New Roman" w:cs="Times New Roman"/>
                <w:sz w:val="28"/>
                <w:szCs w:val="28"/>
                <w:lang w:eastAsia="ru-RU"/>
              </w:rPr>
              <w:t>1-4</w:t>
            </w: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597086" w:rsidRPr="002C65FB" w:rsidRDefault="00597086" w:rsidP="007A7069">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eastAsia="ru-RU"/>
              </w:rPr>
              <w:t>20</w:t>
            </w:r>
            <w:r>
              <w:rPr>
                <w:rFonts w:ascii="Times New Roman" w:eastAsia="Times New Roman" w:hAnsi="Times New Roman" w:cs="Times New Roman"/>
                <w:sz w:val="28"/>
                <w:szCs w:val="28"/>
                <w:lang w:val="uk-UA" w:eastAsia="ru-RU"/>
              </w:rPr>
              <w:t>20</w:t>
            </w:r>
            <w:r>
              <w:rPr>
                <w:rFonts w:ascii="Times New Roman" w:eastAsia="Times New Roman" w:hAnsi="Times New Roman" w:cs="Times New Roman"/>
                <w:sz w:val="28"/>
                <w:szCs w:val="28"/>
                <w:lang w:eastAsia="ru-RU"/>
              </w:rPr>
              <w:t>-202</w:t>
            </w:r>
            <w:r>
              <w:rPr>
                <w:rFonts w:ascii="Times New Roman" w:eastAsia="Times New Roman" w:hAnsi="Times New Roman" w:cs="Times New Roman"/>
                <w:sz w:val="28"/>
                <w:szCs w:val="28"/>
                <w:lang w:val="uk-UA" w:eastAsia="ru-RU"/>
              </w:rPr>
              <w:t>5</w:t>
            </w: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597086" w:rsidRPr="002C65FB" w:rsidRDefault="00597086" w:rsidP="007A7069">
            <w:pPr>
              <w:spacing w:after="0" w:line="240" w:lineRule="auto"/>
              <w:rPr>
                <w:rFonts w:ascii="Times New Roman" w:eastAsia="Times New Roman" w:hAnsi="Times New Roman" w:cs="Times New Roman"/>
                <w:sz w:val="28"/>
                <w:szCs w:val="28"/>
                <w:lang w:val="uk-UA" w:eastAsia="ru-RU"/>
              </w:rPr>
            </w:pPr>
            <w:r w:rsidRPr="00D450BB">
              <w:rPr>
                <w:rFonts w:ascii="Times New Roman" w:eastAsia="Times New Roman" w:hAnsi="Times New Roman" w:cs="Times New Roman"/>
                <w:sz w:val="28"/>
                <w:szCs w:val="28"/>
                <w:lang w:eastAsia="ru-RU"/>
              </w:rPr>
              <w:t>Кл</w:t>
            </w:r>
            <w:proofErr w:type="gramStart"/>
            <w:r>
              <w:rPr>
                <w:rFonts w:ascii="Times New Roman" w:eastAsia="Times New Roman" w:hAnsi="Times New Roman" w:cs="Times New Roman"/>
                <w:sz w:val="28"/>
                <w:szCs w:val="28"/>
                <w:lang w:val="uk-UA" w:eastAsia="ru-RU"/>
              </w:rPr>
              <w:t>.</w:t>
            </w:r>
            <w:proofErr w:type="gramEnd"/>
            <w:r>
              <w:rPr>
                <w:rFonts w:ascii="Times New Roman" w:eastAsia="Times New Roman" w:hAnsi="Times New Roman" w:cs="Times New Roman"/>
                <w:sz w:val="28"/>
                <w:szCs w:val="28"/>
                <w:lang w:val="uk-UA" w:eastAsia="ru-RU"/>
              </w:rPr>
              <w:t xml:space="preserve"> </w:t>
            </w:r>
            <w:proofErr w:type="gramStart"/>
            <w:r>
              <w:rPr>
                <w:rFonts w:ascii="Times New Roman" w:eastAsia="Times New Roman" w:hAnsi="Times New Roman" w:cs="Times New Roman"/>
                <w:sz w:val="28"/>
                <w:szCs w:val="28"/>
                <w:lang w:val="uk-UA" w:eastAsia="ru-RU"/>
              </w:rPr>
              <w:t>к</w:t>
            </w:r>
            <w:proofErr w:type="gramEnd"/>
            <w:r>
              <w:rPr>
                <w:rFonts w:ascii="Times New Roman" w:eastAsia="Times New Roman" w:hAnsi="Times New Roman" w:cs="Times New Roman"/>
                <w:sz w:val="28"/>
                <w:szCs w:val="28"/>
                <w:lang w:val="uk-UA" w:eastAsia="ru-RU"/>
              </w:rPr>
              <w:t>ерівники 1-4 кл.</w:t>
            </w:r>
          </w:p>
        </w:tc>
      </w:tr>
      <w:tr w:rsidR="00597086" w:rsidRPr="00D450BB" w:rsidTr="007A7069">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597086" w:rsidRPr="000054A8" w:rsidRDefault="00597086" w:rsidP="007A7069">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10</w:t>
            </w: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597086" w:rsidRPr="00D450BB" w:rsidRDefault="00597086" w:rsidP="007A7069">
            <w:pPr>
              <w:spacing w:after="0" w:line="240" w:lineRule="auto"/>
              <w:rPr>
                <w:rFonts w:ascii="Times New Roman" w:eastAsia="Times New Roman" w:hAnsi="Times New Roman" w:cs="Times New Roman"/>
                <w:sz w:val="28"/>
                <w:szCs w:val="28"/>
                <w:lang w:eastAsia="ru-RU"/>
              </w:rPr>
            </w:pPr>
            <w:r w:rsidRPr="00D450BB">
              <w:rPr>
                <w:rFonts w:ascii="Times New Roman" w:eastAsia="Times New Roman" w:hAnsi="Times New Roman" w:cs="Times New Roman"/>
                <w:sz w:val="28"/>
                <w:szCs w:val="28"/>
                <w:lang w:eastAsia="ru-RU"/>
              </w:rPr>
              <w:t xml:space="preserve">Створення морально безпечного освітнього простору, формування позитивного </w:t>
            </w:r>
            <w:proofErr w:type="gramStart"/>
            <w:r w:rsidRPr="00D450BB">
              <w:rPr>
                <w:rFonts w:ascii="Times New Roman" w:eastAsia="Times New Roman" w:hAnsi="Times New Roman" w:cs="Times New Roman"/>
                <w:sz w:val="28"/>
                <w:szCs w:val="28"/>
                <w:lang w:eastAsia="ru-RU"/>
              </w:rPr>
              <w:t>м</w:t>
            </w:r>
            <w:proofErr w:type="gramEnd"/>
            <w:r w:rsidRPr="00D450BB">
              <w:rPr>
                <w:rFonts w:ascii="Times New Roman" w:eastAsia="Times New Roman" w:hAnsi="Times New Roman" w:cs="Times New Roman"/>
                <w:sz w:val="28"/>
                <w:szCs w:val="28"/>
                <w:lang w:eastAsia="ru-RU"/>
              </w:rPr>
              <w:t xml:space="preserve">ікроклімату та </w:t>
            </w:r>
            <w:r w:rsidRPr="00D450BB">
              <w:rPr>
                <w:rFonts w:ascii="Times New Roman" w:eastAsia="Times New Roman" w:hAnsi="Times New Roman" w:cs="Times New Roman"/>
                <w:sz w:val="28"/>
                <w:szCs w:val="28"/>
                <w:lang w:eastAsia="ru-RU"/>
              </w:rPr>
              <w:lastRenderedPageBreak/>
              <w:t>толерантної міжособистісної взаємодії в ході годин спілкування, тренінгових занять</w:t>
            </w: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597086" w:rsidRPr="002C65FB" w:rsidRDefault="00597086" w:rsidP="007A7069">
            <w:pPr>
              <w:spacing w:after="0" w:line="240" w:lineRule="auto"/>
              <w:rPr>
                <w:rFonts w:ascii="Times New Roman" w:eastAsia="Times New Roman" w:hAnsi="Times New Roman" w:cs="Times New Roman"/>
                <w:sz w:val="28"/>
                <w:szCs w:val="28"/>
                <w:lang w:val="uk-UA" w:eastAsia="ru-RU"/>
              </w:rPr>
            </w:pPr>
            <w:r w:rsidRPr="00D450BB">
              <w:rPr>
                <w:rFonts w:ascii="Times New Roman" w:eastAsia="Times New Roman" w:hAnsi="Times New Roman" w:cs="Times New Roman"/>
                <w:sz w:val="28"/>
                <w:szCs w:val="28"/>
                <w:lang w:eastAsia="ru-RU"/>
              </w:rPr>
              <w:lastRenderedPageBreak/>
              <w:t>1-11</w:t>
            </w:r>
            <w:r>
              <w:rPr>
                <w:rFonts w:ascii="Times New Roman" w:eastAsia="Times New Roman" w:hAnsi="Times New Roman" w:cs="Times New Roman"/>
                <w:sz w:val="28"/>
                <w:szCs w:val="28"/>
                <w:lang w:val="uk-UA" w:eastAsia="ru-RU"/>
              </w:rPr>
              <w:t>кл.</w:t>
            </w: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597086" w:rsidRPr="002C65FB" w:rsidRDefault="00597086" w:rsidP="007A7069">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eastAsia="ru-RU"/>
              </w:rPr>
              <w:t>20</w:t>
            </w:r>
            <w:r>
              <w:rPr>
                <w:rFonts w:ascii="Times New Roman" w:eastAsia="Times New Roman" w:hAnsi="Times New Roman" w:cs="Times New Roman"/>
                <w:sz w:val="28"/>
                <w:szCs w:val="28"/>
                <w:lang w:val="uk-UA" w:eastAsia="ru-RU"/>
              </w:rPr>
              <w:t>20</w:t>
            </w:r>
            <w:r>
              <w:rPr>
                <w:rFonts w:ascii="Times New Roman" w:eastAsia="Times New Roman" w:hAnsi="Times New Roman" w:cs="Times New Roman"/>
                <w:sz w:val="28"/>
                <w:szCs w:val="28"/>
                <w:lang w:eastAsia="ru-RU"/>
              </w:rPr>
              <w:t>-202</w:t>
            </w:r>
            <w:r>
              <w:rPr>
                <w:rFonts w:ascii="Times New Roman" w:eastAsia="Times New Roman" w:hAnsi="Times New Roman" w:cs="Times New Roman"/>
                <w:sz w:val="28"/>
                <w:szCs w:val="28"/>
                <w:lang w:val="uk-UA" w:eastAsia="ru-RU"/>
              </w:rPr>
              <w:t>5</w:t>
            </w: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597086" w:rsidRPr="002C65FB" w:rsidRDefault="00597086" w:rsidP="007A7069">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eastAsia="ru-RU"/>
              </w:rPr>
              <w:t xml:space="preserve">Класні керівники </w:t>
            </w:r>
          </w:p>
        </w:tc>
      </w:tr>
      <w:tr w:rsidR="00597086" w:rsidRPr="00D450BB" w:rsidTr="007A7069">
        <w:trPr>
          <w:trHeight w:val="966"/>
        </w:trPr>
        <w:tc>
          <w:tcPr>
            <w:tcW w:w="0" w:type="auto"/>
            <w:tcBorders>
              <w:top w:val="single" w:sz="12" w:space="0" w:color="000000"/>
              <w:left w:val="single" w:sz="12" w:space="0" w:color="000000"/>
              <w:right w:val="single" w:sz="12" w:space="0" w:color="000000"/>
            </w:tcBorders>
            <w:tcMar>
              <w:top w:w="60" w:type="dxa"/>
              <w:left w:w="75" w:type="dxa"/>
              <w:bottom w:w="60" w:type="dxa"/>
              <w:right w:w="150" w:type="dxa"/>
            </w:tcMar>
            <w:vAlign w:val="center"/>
            <w:hideMark/>
          </w:tcPr>
          <w:p w:rsidR="00597086" w:rsidRPr="000054A8" w:rsidRDefault="00597086" w:rsidP="007A7069">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11</w:t>
            </w:r>
          </w:p>
        </w:tc>
        <w:tc>
          <w:tcPr>
            <w:tcW w:w="0" w:type="auto"/>
            <w:tcBorders>
              <w:top w:val="single" w:sz="12" w:space="0" w:color="000000"/>
              <w:left w:val="single" w:sz="12" w:space="0" w:color="000000"/>
              <w:right w:val="single" w:sz="12" w:space="0" w:color="000000"/>
            </w:tcBorders>
            <w:tcMar>
              <w:top w:w="60" w:type="dxa"/>
              <w:left w:w="75" w:type="dxa"/>
              <w:bottom w:w="60" w:type="dxa"/>
              <w:right w:w="150" w:type="dxa"/>
            </w:tcMar>
            <w:vAlign w:val="center"/>
            <w:hideMark/>
          </w:tcPr>
          <w:p w:rsidR="00597086" w:rsidRPr="00D450BB" w:rsidRDefault="00597086" w:rsidP="007A7069">
            <w:pPr>
              <w:spacing w:after="0" w:line="240" w:lineRule="auto"/>
              <w:rPr>
                <w:rFonts w:ascii="Times New Roman" w:eastAsia="Times New Roman" w:hAnsi="Times New Roman" w:cs="Times New Roman"/>
                <w:sz w:val="28"/>
                <w:szCs w:val="28"/>
                <w:lang w:eastAsia="ru-RU"/>
              </w:rPr>
            </w:pPr>
            <w:r w:rsidRPr="00D450BB">
              <w:rPr>
                <w:rFonts w:ascii="Times New Roman" w:eastAsia="Times New Roman" w:hAnsi="Times New Roman" w:cs="Times New Roman"/>
                <w:sz w:val="28"/>
                <w:szCs w:val="28"/>
                <w:lang w:eastAsia="ru-RU"/>
              </w:rPr>
              <w:t>Перегляд кінострічок відповідної спрямованості</w:t>
            </w:r>
          </w:p>
        </w:tc>
        <w:tc>
          <w:tcPr>
            <w:tcW w:w="0" w:type="auto"/>
            <w:tcBorders>
              <w:top w:val="single" w:sz="12" w:space="0" w:color="000000"/>
              <w:left w:val="single" w:sz="12" w:space="0" w:color="000000"/>
              <w:right w:val="single" w:sz="12" w:space="0" w:color="000000"/>
            </w:tcBorders>
            <w:tcMar>
              <w:top w:w="60" w:type="dxa"/>
              <w:left w:w="75" w:type="dxa"/>
              <w:bottom w:w="60" w:type="dxa"/>
              <w:right w:w="150" w:type="dxa"/>
            </w:tcMar>
            <w:vAlign w:val="center"/>
            <w:hideMark/>
          </w:tcPr>
          <w:p w:rsidR="00597086" w:rsidRPr="002C65FB" w:rsidRDefault="00597086" w:rsidP="007A7069">
            <w:pPr>
              <w:spacing w:after="0" w:line="240" w:lineRule="auto"/>
              <w:rPr>
                <w:rFonts w:ascii="Times New Roman" w:eastAsia="Times New Roman" w:hAnsi="Times New Roman" w:cs="Times New Roman"/>
                <w:sz w:val="28"/>
                <w:szCs w:val="28"/>
                <w:lang w:val="uk-UA" w:eastAsia="ru-RU"/>
              </w:rPr>
            </w:pPr>
            <w:r w:rsidRPr="00D450BB">
              <w:rPr>
                <w:rFonts w:ascii="Times New Roman" w:eastAsia="Times New Roman" w:hAnsi="Times New Roman" w:cs="Times New Roman"/>
                <w:sz w:val="28"/>
                <w:szCs w:val="28"/>
                <w:lang w:eastAsia="ru-RU"/>
              </w:rPr>
              <w:t>5 – 11</w:t>
            </w:r>
            <w:r>
              <w:rPr>
                <w:rFonts w:ascii="Times New Roman" w:eastAsia="Times New Roman" w:hAnsi="Times New Roman" w:cs="Times New Roman"/>
                <w:sz w:val="28"/>
                <w:szCs w:val="28"/>
                <w:lang w:val="uk-UA" w:eastAsia="ru-RU"/>
              </w:rPr>
              <w:t>кл.</w:t>
            </w:r>
          </w:p>
        </w:tc>
        <w:tc>
          <w:tcPr>
            <w:tcW w:w="0" w:type="auto"/>
            <w:tcBorders>
              <w:top w:val="single" w:sz="12" w:space="0" w:color="000000"/>
              <w:left w:val="single" w:sz="12" w:space="0" w:color="000000"/>
              <w:right w:val="single" w:sz="12" w:space="0" w:color="000000"/>
            </w:tcBorders>
            <w:tcMar>
              <w:top w:w="60" w:type="dxa"/>
              <w:left w:w="75" w:type="dxa"/>
              <w:bottom w:w="60" w:type="dxa"/>
              <w:right w:w="150" w:type="dxa"/>
            </w:tcMar>
            <w:vAlign w:val="center"/>
            <w:hideMark/>
          </w:tcPr>
          <w:p w:rsidR="00597086" w:rsidRPr="002C65FB" w:rsidRDefault="00597086" w:rsidP="007A7069">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eastAsia="ru-RU"/>
              </w:rPr>
              <w:t>20</w:t>
            </w:r>
            <w:r>
              <w:rPr>
                <w:rFonts w:ascii="Times New Roman" w:eastAsia="Times New Roman" w:hAnsi="Times New Roman" w:cs="Times New Roman"/>
                <w:sz w:val="28"/>
                <w:szCs w:val="28"/>
                <w:lang w:val="uk-UA" w:eastAsia="ru-RU"/>
              </w:rPr>
              <w:t>20</w:t>
            </w:r>
            <w:r>
              <w:rPr>
                <w:rFonts w:ascii="Times New Roman" w:eastAsia="Times New Roman" w:hAnsi="Times New Roman" w:cs="Times New Roman"/>
                <w:sz w:val="28"/>
                <w:szCs w:val="28"/>
                <w:lang w:eastAsia="ru-RU"/>
              </w:rPr>
              <w:t>-202</w:t>
            </w:r>
            <w:r>
              <w:rPr>
                <w:rFonts w:ascii="Times New Roman" w:eastAsia="Times New Roman" w:hAnsi="Times New Roman" w:cs="Times New Roman"/>
                <w:sz w:val="28"/>
                <w:szCs w:val="28"/>
                <w:lang w:val="uk-UA" w:eastAsia="ru-RU"/>
              </w:rPr>
              <w:t>5</w:t>
            </w:r>
          </w:p>
        </w:tc>
        <w:tc>
          <w:tcPr>
            <w:tcW w:w="0" w:type="auto"/>
            <w:tcBorders>
              <w:top w:val="single" w:sz="12" w:space="0" w:color="000000"/>
              <w:left w:val="single" w:sz="12" w:space="0" w:color="000000"/>
              <w:right w:val="single" w:sz="12" w:space="0" w:color="000000"/>
            </w:tcBorders>
            <w:tcMar>
              <w:top w:w="60" w:type="dxa"/>
              <w:left w:w="75" w:type="dxa"/>
              <w:bottom w:w="60" w:type="dxa"/>
              <w:right w:w="150" w:type="dxa"/>
            </w:tcMar>
            <w:vAlign w:val="center"/>
            <w:hideMark/>
          </w:tcPr>
          <w:p w:rsidR="00597086" w:rsidRPr="002C65FB" w:rsidRDefault="00597086" w:rsidP="007A7069">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Кл.керівники</w:t>
            </w:r>
          </w:p>
        </w:tc>
      </w:tr>
      <w:tr w:rsidR="00597086" w:rsidRPr="00D450BB" w:rsidTr="007A7069">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597086" w:rsidRPr="000054A8" w:rsidRDefault="00597086" w:rsidP="007A7069">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12</w:t>
            </w: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597086" w:rsidRPr="00373331" w:rsidRDefault="00597086" w:rsidP="007A7069">
            <w:pPr>
              <w:spacing w:after="0" w:line="240" w:lineRule="auto"/>
              <w:rPr>
                <w:rFonts w:ascii="Times New Roman" w:eastAsia="Times New Roman" w:hAnsi="Times New Roman" w:cs="Times New Roman"/>
                <w:sz w:val="28"/>
                <w:szCs w:val="28"/>
                <w:lang w:val="uk-UA" w:eastAsia="ru-RU"/>
              </w:rPr>
            </w:pPr>
            <w:r w:rsidRPr="00373331">
              <w:rPr>
                <w:rFonts w:ascii="Times New Roman" w:eastAsia="Times New Roman" w:hAnsi="Times New Roman" w:cs="Times New Roman"/>
                <w:sz w:val="28"/>
                <w:szCs w:val="28"/>
                <w:lang w:val="uk-UA" w:eastAsia="ru-RU"/>
              </w:rPr>
              <w:t>Відпрацювання теми особистої гідності в ході вивчення літературних творі, на уроках історії</w:t>
            </w: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597086" w:rsidRPr="00D452DE" w:rsidRDefault="00597086" w:rsidP="007A7069">
            <w:pPr>
              <w:spacing w:after="0" w:line="240" w:lineRule="auto"/>
              <w:rPr>
                <w:rFonts w:ascii="Times New Roman" w:eastAsia="Times New Roman" w:hAnsi="Times New Roman" w:cs="Times New Roman"/>
                <w:sz w:val="28"/>
                <w:szCs w:val="28"/>
                <w:lang w:val="uk-UA" w:eastAsia="ru-RU"/>
              </w:rPr>
            </w:pPr>
            <w:r w:rsidRPr="00D450BB">
              <w:rPr>
                <w:rFonts w:ascii="Times New Roman" w:eastAsia="Times New Roman" w:hAnsi="Times New Roman" w:cs="Times New Roman"/>
                <w:sz w:val="28"/>
                <w:szCs w:val="28"/>
                <w:lang w:eastAsia="ru-RU"/>
              </w:rPr>
              <w:t>1-11</w:t>
            </w:r>
            <w:r>
              <w:rPr>
                <w:rFonts w:ascii="Times New Roman" w:eastAsia="Times New Roman" w:hAnsi="Times New Roman" w:cs="Times New Roman"/>
                <w:sz w:val="28"/>
                <w:szCs w:val="28"/>
                <w:lang w:val="uk-UA" w:eastAsia="ru-RU"/>
              </w:rPr>
              <w:t>кл.</w:t>
            </w: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597086" w:rsidRPr="00D452DE" w:rsidRDefault="00597086" w:rsidP="007A7069">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eastAsia="ru-RU"/>
              </w:rPr>
              <w:t>20</w:t>
            </w:r>
            <w:r>
              <w:rPr>
                <w:rFonts w:ascii="Times New Roman" w:eastAsia="Times New Roman" w:hAnsi="Times New Roman" w:cs="Times New Roman"/>
                <w:sz w:val="28"/>
                <w:szCs w:val="28"/>
                <w:lang w:val="uk-UA" w:eastAsia="ru-RU"/>
              </w:rPr>
              <w:t>20</w:t>
            </w:r>
            <w:r>
              <w:rPr>
                <w:rFonts w:ascii="Times New Roman" w:eastAsia="Times New Roman" w:hAnsi="Times New Roman" w:cs="Times New Roman"/>
                <w:sz w:val="28"/>
                <w:szCs w:val="28"/>
                <w:lang w:eastAsia="ru-RU"/>
              </w:rPr>
              <w:t>-202</w:t>
            </w:r>
            <w:r>
              <w:rPr>
                <w:rFonts w:ascii="Times New Roman" w:eastAsia="Times New Roman" w:hAnsi="Times New Roman" w:cs="Times New Roman"/>
                <w:sz w:val="28"/>
                <w:szCs w:val="28"/>
                <w:lang w:val="uk-UA" w:eastAsia="ru-RU"/>
              </w:rPr>
              <w:t>5</w:t>
            </w: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597086" w:rsidRPr="00D450BB" w:rsidRDefault="00597086" w:rsidP="007A706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Вчителі 1-4 кл.</w:t>
            </w:r>
            <w:r w:rsidRPr="00D450BB">
              <w:rPr>
                <w:rFonts w:ascii="Times New Roman" w:eastAsia="Times New Roman" w:hAnsi="Times New Roman" w:cs="Times New Roman"/>
                <w:sz w:val="28"/>
                <w:szCs w:val="28"/>
                <w:lang w:eastAsia="ru-RU"/>
              </w:rPr>
              <w:t>, учителі літератури, історії</w:t>
            </w:r>
          </w:p>
        </w:tc>
      </w:tr>
      <w:tr w:rsidR="00597086" w:rsidRPr="00D450BB" w:rsidTr="007A7069">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597086" w:rsidRPr="000054A8" w:rsidRDefault="00597086" w:rsidP="007A7069">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13</w:t>
            </w: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597086" w:rsidRPr="00D450BB" w:rsidRDefault="00597086" w:rsidP="007A7069">
            <w:pPr>
              <w:spacing w:after="0" w:line="240" w:lineRule="auto"/>
              <w:rPr>
                <w:rFonts w:ascii="Times New Roman" w:eastAsia="Times New Roman" w:hAnsi="Times New Roman" w:cs="Times New Roman"/>
                <w:sz w:val="28"/>
                <w:szCs w:val="28"/>
                <w:lang w:eastAsia="ru-RU"/>
              </w:rPr>
            </w:pPr>
            <w:r w:rsidRPr="00D450BB">
              <w:rPr>
                <w:rFonts w:ascii="Times New Roman" w:eastAsia="Times New Roman" w:hAnsi="Times New Roman" w:cs="Times New Roman"/>
                <w:sz w:val="28"/>
                <w:szCs w:val="28"/>
                <w:lang w:eastAsia="ru-RU"/>
              </w:rPr>
              <w:t xml:space="preserve">Проведення заходів </w:t>
            </w:r>
            <w:proofErr w:type="gramStart"/>
            <w:r w:rsidRPr="00D450BB">
              <w:rPr>
                <w:rFonts w:ascii="Times New Roman" w:eastAsia="Times New Roman" w:hAnsi="Times New Roman" w:cs="Times New Roman"/>
                <w:sz w:val="28"/>
                <w:szCs w:val="28"/>
                <w:lang w:eastAsia="ru-RU"/>
              </w:rPr>
              <w:t>в</w:t>
            </w:r>
            <w:proofErr w:type="gramEnd"/>
            <w:r w:rsidRPr="00D450BB">
              <w:rPr>
                <w:rFonts w:ascii="Times New Roman" w:eastAsia="Times New Roman" w:hAnsi="Times New Roman" w:cs="Times New Roman"/>
                <w:sz w:val="28"/>
                <w:szCs w:val="28"/>
                <w:lang w:eastAsia="ru-RU"/>
              </w:rPr>
              <w:t xml:space="preserve"> рамках Всеукраїнського тижня права «Стоп булінгу»</w:t>
            </w: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597086" w:rsidRPr="00D452DE" w:rsidRDefault="00597086" w:rsidP="007A7069">
            <w:pPr>
              <w:spacing w:after="0" w:line="240" w:lineRule="auto"/>
              <w:rPr>
                <w:rFonts w:ascii="Times New Roman" w:eastAsia="Times New Roman" w:hAnsi="Times New Roman" w:cs="Times New Roman"/>
                <w:sz w:val="28"/>
                <w:szCs w:val="28"/>
                <w:lang w:val="uk-UA" w:eastAsia="ru-RU"/>
              </w:rPr>
            </w:pPr>
            <w:r w:rsidRPr="00D450BB">
              <w:rPr>
                <w:rFonts w:ascii="Times New Roman" w:eastAsia="Times New Roman" w:hAnsi="Times New Roman" w:cs="Times New Roman"/>
                <w:sz w:val="28"/>
                <w:szCs w:val="28"/>
                <w:lang w:eastAsia="ru-RU"/>
              </w:rPr>
              <w:t>1-11</w:t>
            </w:r>
            <w:r>
              <w:rPr>
                <w:rFonts w:ascii="Times New Roman" w:eastAsia="Times New Roman" w:hAnsi="Times New Roman" w:cs="Times New Roman"/>
                <w:sz w:val="28"/>
                <w:szCs w:val="28"/>
                <w:lang w:val="uk-UA" w:eastAsia="ru-RU"/>
              </w:rPr>
              <w:t>кл.</w:t>
            </w: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597086" w:rsidRPr="00D452DE" w:rsidRDefault="00597086" w:rsidP="007A7069">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eastAsia="ru-RU"/>
              </w:rPr>
              <w:t>груд</w:t>
            </w:r>
            <w:r>
              <w:rPr>
                <w:rFonts w:ascii="Times New Roman" w:eastAsia="Times New Roman" w:hAnsi="Times New Roman" w:cs="Times New Roman"/>
                <w:sz w:val="28"/>
                <w:szCs w:val="28"/>
                <w:lang w:val="uk-UA" w:eastAsia="ru-RU"/>
              </w:rPr>
              <w:t>ень</w:t>
            </w: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597086" w:rsidRPr="00D452DE" w:rsidRDefault="00597086" w:rsidP="007A7069">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eastAsia="ru-RU"/>
              </w:rPr>
              <w:t>Класні керівники</w:t>
            </w:r>
            <w:r w:rsidRPr="00D450BB">
              <w:rPr>
                <w:rFonts w:ascii="Times New Roman" w:eastAsia="Times New Roman" w:hAnsi="Times New Roman" w:cs="Times New Roman"/>
                <w:sz w:val="28"/>
                <w:szCs w:val="28"/>
                <w:lang w:eastAsia="ru-RU"/>
              </w:rPr>
              <w:t>, учитель правозна</w:t>
            </w:r>
            <w:r>
              <w:rPr>
                <w:rFonts w:ascii="Times New Roman" w:eastAsia="Times New Roman" w:hAnsi="Times New Roman" w:cs="Times New Roman"/>
                <w:sz w:val="28"/>
                <w:szCs w:val="28"/>
                <w:lang w:eastAsia="ru-RU"/>
              </w:rPr>
              <w:t xml:space="preserve">вства, практичний психолог </w:t>
            </w:r>
          </w:p>
        </w:tc>
      </w:tr>
      <w:tr w:rsidR="00597086" w:rsidRPr="00D450BB" w:rsidTr="007A7069">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597086" w:rsidRPr="000054A8" w:rsidRDefault="00597086" w:rsidP="007A7069">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14</w:t>
            </w: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597086" w:rsidRPr="00D450BB" w:rsidRDefault="00597086" w:rsidP="007A7069">
            <w:pPr>
              <w:spacing w:after="0" w:line="240" w:lineRule="auto"/>
              <w:rPr>
                <w:rFonts w:ascii="Times New Roman" w:eastAsia="Times New Roman" w:hAnsi="Times New Roman" w:cs="Times New Roman"/>
                <w:sz w:val="28"/>
                <w:szCs w:val="28"/>
                <w:lang w:eastAsia="ru-RU"/>
              </w:rPr>
            </w:pPr>
            <w:r w:rsidRPr="00D450BB">
              <w:rPr>
                <w:rFonts w:ascii="Times New Roman" w:eastAsia="Times New Roman" w:hAnsi="Times New Roman" w:cs="Times New Roman"/>
                <w:sz w:val="28"/>
                <w:szCs w:val="28"/>
                <w:lang w:eastAsia="ru-RU"/>
              </w:rPr>
              <w:t xml:space="preserve">Проведення заходів </w:t>
            </w:r>
            <w:proofErr w:type="gramStart"/>
            <w:r w:rsidRPr="00D450BB">
              <w:rPr>
                <w:rFonts w:ascii="Times New Roman" w:eastAsia="Times New Roman" w:hAnsi="Times New Roman" w:cs="Times New Roman"/>
                <w:sz w:val="28"/>
                <w:szCs w:val="28"/>
                <w:lang w:eastAsia="ru-RU"/>
              </w:rPr>
              <w:t>в</w:t>
            </w:r>
            <w:proofErr w:type="gramEnd"/>
            <w:r w:rsidRPr="00D450BB">
              <w:rPr>
                <w:rFonts w:ascii="Times New Roman" w:eastAsia="Times New Roman" w:hAnsi="Times New Roman" w:cs="Times New Roman"/>
                <w:sz w:val="28"/>
                <w:szCs w:val="28"/>
                <w:lang w:eastAsia="ru-RU"/>
              </w:rPr>
              <w:t xml:space="preserve"> рамках тематичного тижня «Тиждень дитячих мрій та добрих справ»</w:t>
            </w: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597086" w:rsidRPr="00D452DE" w:rsidRDefault="00597086" w:rsidP="007A7069">
            <w:pPr>
              <w:spacing w:after="0" w:line="240" w:lineRule="auto"/>
              <w:rPr>
                <w:rFonts w:ascii="Times New Roman" w:eastAsia="Times New Roman" w:hAnsi="Times New Roman" w:cs="Times New Roman"/>
                <w:sz w:val="28"/>
                <w:szCs w:val="28"/>
                <w:lang w:val="uk-UA" w:eastAsia="ru-RU"/>
              </w:rPr>
            </w:pPr>
            <w:r w:rsidRPr="00D450BB">
              <w:rPr>
                <w:rFonts w:ascii="Times New Roman" w:eastAsia="Times New Roman" w:hAnsi="Times New Roman" w:cs="Times New Roman"/>
                <w:sz w:val="28"/>
                <w:szCs w:val="28"/>
                <w:lang w:eastAsia="ru-RU"/>
              </w:rPr>
              <w:t>1-11</w:t>
            </w:r>
            <w:r>
              <w:rPr>
                <w:rFonts w:ascii="Times New Roman" w:eastAsia="Times New Roman" w:hAnsi="Times New Roman" w:cs="Times New Roman"/>
                <w:sz w:val="28"/>
                <w:szCs w:val="28"/>
                <w:lang w:val="uk-UA" w:eastAsia="ru-RU"/>
              </w:rPr>
              <w:t>кл.</w:t>
            </w: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597086" w:rsidRPr="00D450BB" w:rsidRDefault="00597086" w:rsidP="007A7069">
            <w:pPr>
              <w:spacing w:after="0" w:line="240" w:lineRule="auto"/>
              <w:rPr>
                <w:rFonts w:ascii="Times New Roman" w:eastAsia="Times New Roman" w:hAnsi="Times New Roman" w:cs="Times New Roman"/>
                <w:sz w:val="28"/>
                <w:szCs w:val="28"/>
                <w:lang w:eastAsia="ru-RU"/>
              </w:rPr>
            </w:pPr>
            <w:r w:rsidRPr="00D450BB">
              <w:rPr>
                <w:rFonts w:ascii="Times New Roman" w:eastAsia="Times New Roman" w:hAnsi="Times New Roman" w:cs="Times New Roman"/>
                <w:sz w:val="28"/>
                <w:szCs w:val="28"/>
                <w:lang w:eastAsia="ru-RU"/>
              </w:rPr>
              <w:t>2023</w:t>
            </w: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597086" w:rsidRPr="00D450BB" w:rsidRDefault="00597086" w:rsidP="007A7069">
            <w:pPr>
              <w:spacing w:after="0" w:line="240" w:lineRule="auto"/>
              <w:rPr>
                <w:rFonts w:ascii="Times New Roman" w:eastAsia="Times New Roman" w:hAnsi="Times New Roman" w:cs="Times New Roman"/>
                <w:sz w:val="28"/>
                <w:szCs w:val="28"/>
                <w:lang w:eastAsia="ru-RU"/>
              </w:rPr>
            </w:pPr>
            <w:r w:rsidRPr="00D450BB">
              <w:rPr>
                <w:rFonts w:ascii="Times New Roman" w:eastAsia="Times New Roman" w:hAnsi="Times New Roman" w:cs="Times New Roman"/>
                <w:sz w:val="28"/>
                <w:szCs w:val="28"/>
                <w:lang w:eastAsia="ru-RU"/>
              </w:rPr>
              <w:t>Класні ке</w:t>
            </w:r>
            <w:r>
              <w:rPr>
                <w:rFonts w:ascii="Times New Roman" w:eastAsia="Times New Roman" w:hAnsi="Times New Roman" w:cs="Times New Roman"/>
                <w:sz w:val="28"/>
                <w:szCs w:val="28"/>
                <w:lang w:eastAsia="ru-RU"/>
              </w:rPr>
              <w:t>рівники</w:t>
            </w:r>
            <w:r w:rsidRPr="00D450BB">
              <w:rPr>
                <w:rFonts w:ascii="Times New Roman" w:eastAsia="Times New Roman" w:hAnsi="Times New Roman" w:cs="Times New Roman"/>
                <w:sz w:val="28"/>
                <w:szCs w:val="28"/>
                <w:lang w:eastAsia="ru-RU"/>
              </w:rPr>
              <w:t>, учител</w:t>
            </w:r>
            <w:proofErr w:type="gramStart"/>
            <w:r w:rsidRPr="00D450BB">
              <w:rPr>
                <w:rFonts w:ascii="Times New Roman" w:eastAsia="Times New Roman" w:hAnsi="Times New Roman" w:cs="Times New Roman"/>
                <w:sz w:val="28"/>
                <w:szCs w:val="28"/>
                <w:lang w:eastAsia="ru-RU"/>
              </w:rPr>
              <w:t>і-</w:t>
            </w:r>
            <w:proofErr w:type="gramEnd"/>
            <w:r w:rsidRPr="00D450BB">
              <w:rPr>
                <w:rFonts w:ascii="Times New Roman" w:eastAsia="Times New Roman" w:hAnsi="Times New Roman" w:cs="Times New Roman"/>
                <w:sz w:val="28"/>
                <w:szCs w:val="28"/>
                <w:lang w:eastAsia="ru-RU"/>
              </w:rPr>
              <w:t>предметники</w:t>
            </w:r>
          </w:p>
        </w:tc>
      </w:tr>
      <w:tr w:rsidR="00597086" w:rsidRPr="00D450BB" w:rsidTr="007A7069">
        <w:trPr>
          <w:trHeight w:val="966"/>
        </w:trPr>
        <w:tc>
          <w:tcPr>
            <w:tcW w:w="0" w:type="auto"/>
            <w:tcBorders>
              <w:top w:val="single" w:sz="12" w:space="0" w:color="000000"/>
              <w:left w:val="single" w:sz="12" w:space="0" w:color="000000"/>
              <w:right w:val="single" w:sz="12" w:space="0" w:color="000000"/>
            </w:tcBorders>
            <w:tcMar>
              <w:top w:w="60" w:type="dxa"/>
              <w:left w:w="75" w:type="dxa"/>
              <w:bottom w:w="60" w:type="dxa"/>
              <w:right w:w="150" w:type="dxa"/>
            </w:tcMar>
            <w:vAlign w:val="center"/>
            <w:hideMark/>
          </w:tcPr>
          <w:p w:rsidR="00597086" w:rsidRPr="000054A8" w:rsidRDefault="00597086" w:rsidP="007A7069">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15</w:t>
            </w:r>
          </w:p>
        </w:tc>
        <w:tc>
          <w:tcPr>
            <w:tcW w:w="0" w:type="auto"/>
            <w:tcBorders>
              <w:top w:val="single" w:sz="12" w:space="0" w:color="000000"/>
              <w:left w:val="single" w:sz="12" w:space="0" w:color="000000"/>
              <w:right w:val="single" w:sz="12" w:space="0" w:color="000000"/>
            </w:tcBorders>
            <w:tcMar>
              <w:top w:w="60" w:type="dxa"/>
              <w:left w:w="75" w:type="dxa"/>
              <w:bottom w:w="60" w:type="dxa"/>
              <w:right w:w="150" w:type="dxa"/>
            </w:tcMar>
            <w:vAlign w:val="center"/>
            <w:hideMark/>
          </w:tcPr>
          <w:p w:rsidR="00597086" w:rsidRPr="00D450BB" w:rsidRDefault="00597086" w:rsidP="007A7069">
            <w:pPr>
              <w:spacing w:after="0" w:line="240" w:lineRule="auto"/>
              <w:rPr>
                <w:rFonts w:ascii="Times New Roman" w:eastAsia="Times New Roman" w:hAnsi="Times New Roman" w:cs="Times New Roman"/>
                <w:sz w:val="28"/>
                <w:szCs w:val="28"/>
                <w:lang w:eastAsia="ru-RU"/>
              </w:rPr>
            </w:pPr>
            <w:r w:rsidRPr="00D450BB">
              <w:rPr>
                <w:rFonts w:ascii="Times New Roman" w:eastAsia="Times New Roman" w:hAnsi="Times New Roman" w:cs="Times New Roman"/>
                <w:sz w:val="28"/>
                <w:szCs w:val="28"/>
                <w:lang w:eastAsia="ru-RU"/>
              </w:rPr>
              <w:t xml:space="preserve">Проведення заходів </w:t>
            </w:r>
            <w:proofErr w:type="gramStart"/>
            <w:r w:rsidRPr="00D450BB">
              <w:rPr>
                <w:rFonts w:ascii="Times New Roman" w:eastAsia="Times New Roman" w:hAnsi="Times New Roman" w:cs="Times New Roman"/>
                <w:sz w:val="28"/>
                <w:szCs w:val="28"/>
                <w:lang w:eastAsia="ru-RU"/>
              </w:rPr>
              <w:t>в</w:t>
            </w:r>
            <w:proofErr w:type="gramEnd"/>
            <w:r w:rsidRPr="00D450BB">
              <w:rPr>
                <w:rFonts w:ascii="Times New Roman" w:eastAsia="Times New Roman" w:hAnsi="Times New Roman" w:cs="Times New Roman"/>
                <w:sz w:val="28"/>
                <w:szCs w:val="28"/>
                <w:lang w:eastAsia="ru-RU"/>
              </w:rPr>
              <w:t xml:space="preserve"> рамках тематичного тижня «Сильні духом»</w:t>
            </w:r>
          </w:p>
        </w:tc>
        <w:tc>
          <w:tcPr>
            <w:tcW w:w="0" w:type="auto"/>
            <w:tcBorders>
              <w:top w:val="single" w:sz="12" w:space="0" w:color="000000"/>
              <w:left w:val="single" w:sz="12" w:space="0" w:color="000000"/>
              <w:right w:val="single" w:sz="12" w:space="0" w:color="000000"/>
            </w:tcBorders>
            <w:tcMar>
              <w:top w:w="60" w:type="dxa"/>
              <w:left w:w="75" w:type="dxa"/>
              <w:bottom w:w="60" w:type="dxa"/>
              <w:right w:w="150" w:type="dxa"/>
            </w:tcMar>
            <w:vAlign w:val="center"/>
            <w:hideMark/>
          </w:tcPr>
          <w:p w:rsidR="00597086" w:rsidRPr="00D452DE" w:rsidRDefault="00597086" w:rsidP="007A7069">
            <w:pPr>
              <w:spacing w:after="0" w:line="240" w:lineRule="auto"/>
              <w:rPr>
                <w:rFonts w:ascii="Times New Roman" w:eastAsia="Times New Roman" w:hAnsi="Times New Roman" w:cs="Times New Roman"/>
                <w:sz w:val="28"/>
                <w:szCs w:val="28"/>
                <w:lang w:val="uk-UA" w:eastAsia="ru-RU"/>
              </w:rPr>
            </w:pPr>
            <w:r w:rsidRPr="00D450BB">
              <w:rPr>
                <w:rFonts w:ascii="Times New Roman" w:eastAsia="Times New Roman" w:hAnsi="Times New Roman" w:cs="Times New Roman"/>
                <w:sz w:val="28"/>
                <w:szCs w:val="28"/>
                <w:lang w:eastAsia="ru-RU"/>
              </w:rPr>
              <w:t>1-11</w:t>
            </w:r>
            <w:r>
              <w:rPr>
                <w:rFonts w:ascii="Times New Roman" w:eastAsia="Times New Roman" w:hAnsi="Times New Roman" w:cs="Times New Roman"/>
                <w:sz w:val="28"/>
                <w:szCs w:val="28"/>
                <w:lang w:val="uk-UA" w:eastAsia="ru-RU"/>
              </w:rPr>
              <w:t>кл.</w:t>
            </w:r>
          </w:p>
        </w:tc>
        <w:tc>
          <w:tcPr>
            <w:tcW w:w="0" w:type="auto"/>
            <w:tcBorders>
              <w:top w:val="single" w:sz="12" w:space="0" w:color="000000"/>
              <w:left w:val="single" w:sz="12" w:space="0" w:color="000000"/>
              <w:right w:val="single" w:sz="12" w:space="0" w:color="000000"/>
            </w:tcBorders>
            <w:tcMar>
              <w:top w:w="60" w:type="dxa"/>
              <w:left w:w="75" w:type="dxa"/>
              <w:bottom w:w="60" w:type="dxa"/>
              <w:right w:w="150" w:type="dxa"/>
            </w:tcMar>
            <w:vAlign w:val="center"/>
            <w:hideMark/>
          </w:tcPr>
          <w:p w:rsidR="00597086" w:rsidRPr="00D450BB" w:rsidRDefault="00597086" w:rsidP="007A7069">
            <w:pPr>
              <w:spacing w:after="0" w:line="240" w:lineRule="auto"/>
              <w:rPr>
                <w:rFonts w:ascii="Times New Roman" w:eastAsia="Times New Roman" w:hAnsi="Times New Roman" w:cs="Times New Roman"/>
                <w:sz w:val="28"/>
                <w:szCs w:val="28"/>
                <w:lang w:eastAsia="ru-RU"/>
              </w:rPr>
            </w:pPr>
            <w:r w:rsidRPr="00D450BB">
              <w:rPr>
                <w:rFonts w:ascii="Times New Roman" w:eastAsia="Times New Roman" w:hAnsi="Times New Roman" w:cs="Times New Roman"/>
                <w:sz w:val="28"/>
                <w:szCs w:val="28"/>
                <w:lang w:eastAsia="ru-RU"/>
              </w:rPr>
              <w:t>2024</w:t>
            </w:r>
          </w:p>
        </w:tc>
        <w:tc>
          <w:tcPr>
            <w:tcW w:w="0" w:type="auto"/>
            <w:tcBorders>
              <w:top w:val="single" w:sz="12" w:space="0" w:color="000000"/>
              <w:left w:val="single" w:sz="12" w:space="0" w:color="000000"/>
              <w:right w:val="single" w:sz="12" w:space="0" w:color="000000"/>
            </w:tcBorders>
            <w:tcMar>
              <w:top w:w="60" w:type="dxa"/>
              <w:left w:w="75" w:type="dxa"/>
              <w:bottom w:w="60" w:type="dxa"/>
              <w:right w:w="150" w:type="dxa"/>
            </w:tcMar>
            <w:vAlign w:val="center"/>
            <w:hideMark/>
          </w:tcPr>
          <w:p w:rsidR="00597086" w:rsidRPr="00D450BB" w:rsidRDefault="00597086" w:rsidP="007A706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w:t>
            </w:r>
            <w:r w:rsidRPr="00D450BB">
              <w:rPr>
                <w:rFonts w:ascii="Times New Roman" w:eastAsia="Times New Roman" w:hAnsi="Times New Roman" w:cs="Times New Roman"/>
                <w:sz w:val="28"/>
                <w:szCs w:val="28"/>
                <w:lang w:eastAsia="ru-RU"/>
              </w:rPr>
              <w:t>ВР</w:t>
            </w:r>
          </w:p>
        </w:tc>
      </w:tr>
      <w:tr w:rsidR="00597086" w:rsidRPr="00D450BB" w:rsidTr="007A7069">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597086" w:rsidRPr="000054A8" w:rsidRDefault="00597086" w:rsidP="007A7069">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val="uk-UA" w:eastAsia="ru-RU"/>
              </w:rPr>
              <w:t>6</w:t>
            </w: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597086" w:rsidRPr="00D450BB" w:rsidRDefault="00597086" w:rsidP="007A7069">
            <w:pPr>
              <w:spacing w:after="0" w:line="240" w:lineRule="auto"/>
              <w:rPr>
                <w:rFonts w:ascii="Times New Roman" w:eastAsia="Times New Roman" w:hAnsi="Times New Roman" w:cs="Times New Roman"/>
                <w:sz w:val="28"/>
                <w:szCs w:val="28"/>
                <w:lang w:eastAsia="ru-RU"/>
              </w:rPr>
            </w:pPr>
            <w:r w:rsidRPr="00D450BB">
              <w:rPr>
                <w:rFonts w:ascii="Times New Roman" w:eastAsia="Times New Roman" w:hAnsi="Times New Roman" w:cs="Times New Roman"/>
                <w:sz w:val="28"/>
                <w:szCs w:val="28"/>
                <w:lang w:eastAsia="ru-RU"/>
              </w:rPr>
              <w:t>Листівки, колажі, бюлетені антибулінгового спрямування</w:t>
            </w: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597086" w:rsidRPr="00D452DE" w:rsidRDefault="00597086" w:rsidP="007A7069">
            <w:pPr>
              <w:spacing w:after="0" w:line="240" w:lineRule="auto"/>
              <w:rPr>
                <w:rFonts w:ascii="Times New Roman" w:eastAsia="Times New Roman" w:hAnsi="Times New Roman" w:cs="Times New Roman"/>
                <w:sz w:val="28"/>
                <w:szCs w:val="28"/>
                <w:lang w:val="uk-UA" w:eastAsia="ru-RU"/>
              </w:rPr>
            </w:pPr>
            <w:r w:rsidRPr="00D450BB">
              <w:rPr>
                <w:rFonts w:ascii="Times New Roman" w:eastAsia="Times New Roman" w:hAnsi="Times New Roman" w:cs="Times New Roman"/>
                <w:sz w:val="28"/>
                <w:szCs w:val="28"/>
                <w:lang w:eastAsia="ru-RU"/>
              </w:rPr>
              <w:t>5 – 11</w:t>
            </w:r>
            <w:r>
              <w:rPr>
                <w:rFonts w:ascii="Times New Roman" w:eastAsia="Times New Roman" w:hAnsi="Times New Roman" w:cs="Times New Roman"/>
                <w:sz w:val="28"/>
                <w:szCs w:val="28"/>
                <w:lang w:val="uk-UA" w:eastAsia="ru-RU"/>
              </w:rPr>
              <w:t>кл.</w:t>
            </w: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597086" w:rsidRPr="00D452DE" w:rsidRDefault="00597086" w:rsidP="007A7069">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eastAsia="ru-RU"/>
              </w:rPr>
              <w:t>20</w:t>
            </w:r>
            <w:r>
              <w:rPr>
                <w:rFonts w:ascii="Times New Roman" w:eastAsia="Times New Roman" w:hAnsi="Times New Roman" w:cs="Times New Roman"/>
                <w:sz w:val="28"/>
                <w:szCs w:val="28"/>
                <w:lang w:val="uk-UA" w:eastAsia="ru-RU"/>
              </w:rPr>
              <w:t>20</w:t>
            </w:r>
            <w:r>
              <w:rPr>
                <w:rFonts w:ascii="Times New Roman" w:eastAsia="Times New Roman" w:hAnsi="Times New Roman" w:cs="Times New Roman"/>
                <w:sz w:val="28"/>
                <w:szCs w:val="28"/>
                <w:lang w:eastAsia="ru-RU"/>
              </w:rPr>
              <w:t>-202</w:t>
            </w:r>
            <w:r>
              <w:rPr>
                <w:rFonts w:ascii="Times New Roman" w:eastAsia="Times New Roman" w:hAnsi="Times New Roman" w:cs="Times New Roman"/>
                <w:sz w:val="28"/>
                <w:szCs w:val="28"/>
                <w:lang w:val="uk-UA" w:eastAsia="ru-RU"/>
              </w:rPr>
              <w:t>5</w:t>
            </w: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597086" w:rsidRPr="00D450BB" w:rsidRDefault="00597086" w:rsidP="007A7069">
            <w:pPr>
              <w:spacing w:after="0" w:line="240" w:lineRule="auto"/>
              <w:rPr>
                <w:rFonts w:ascii="Times New Roman" w:eastAsia="Times New Roman" w:hAnsi="Times New Roman" w:cs="Times New Roman"/>
                <w:sz w:val="28"/>
                <w:szCs w:val="28"/>
                <w:lang w:eastAsia="ru-RU"/>
              </w:rPr>
            </w:pPr>
            <w:r w:rsidRPr="00D450BB">
              <w:rPr>
                <w:rFonts w:ascii="Times New Roman" w:eastAsia="Times New Roman" w:hAnsi="Times New Roman" w:cs="Times New Roman"/>
                <w:sz w:val="28"/>
                <w:szCs w:val="28"/>
                <w:lang w:eastAsia="ru-RU"/>
              </w:rPr>
              <w:t>Педагог-організатор</w:t>
            </w:r>
          </w:p>
        </w:tc>
      </w:tr>
      <w:tr w:rsidR="00597086" w:rsidRPr="00D450BB" w:rsidTr="007A7069">
        <w:tc>
          <w:tcPr>
            <w:tcW w:w="0" w:type="auto"/>
            <w:gridSpan w:val="5"/>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597086" w:rsidRPr="00D452DE" w:rsidRDefault="00597086" w:rsidP="007A7069">
            <w:pPr>
              <w:spacing w:after="0" w:line="240" w:lineRule="auto"/>
              <w:rPr>
                <w:rFonts w:ascii="Times New Roman" w:eastAsia="Times New Roman" w:hAnsi="Times New Roman" w:cs="Times New Roman"/>
                <w:b/>
                <w:sz w:val="24"/>
                <w:szCs w:val="24"/>
                <w:lang w:eastAsia="ru-RU"/>
              </w:rPr>
            </w:pPr>
            <w:r w:rsidRPr="00D452DE">
              <w:rPr>
                <w:rFonts w:ascii="Times New Roman" w:eastAsia="Times New Roman" w:hAnsi="Times New Roman" w:cs="Times New Roman"/>
                <w:b/>
                <w:iCs/>
                <w:sz w:val="24"/>
                <w:szCs w:val="24"/>
                <w:bdr w:val="none" w:sz="0" w:space="0" w:color="auto" w:frame="1"/>
                <w:lang w:eastAsia="ru-RU"/>
              </w:rPr>
              <w:t> Психологічний супровід</w:t>
            </w:r>
          </w:p>
        </w:tc>
      </w:tr>
      <w:tr w:rsidR="00597086" w:rsidRPr="00D450BB" w:rsidTr="007A7069">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597086" w:rsidRPr="000054A8" w:rsidRDefault="00597086" w:rsidP="007A7069">
            <w:pPr>
              <w:spacing w:after="0" w:line="240" w:lineRule="auto"/>
              <w:rPr>
                <w:rFonts w:ascii="Times New Roman" w:eastAsia="Times New Roman" w:hAnsi="Times New Roman" w:cs="Times New Roman"/>
                <w:sz w:val="28"/>
                <w:szCs w:val="28"/>
                <w:lang w:val="uk-UA" w:eastAsia="ru-RU"/>
              </w:rPr>
            </w:pPr>
            <w:r w:rsidRPr="00D450BB">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val="uk-UA" w:eastAsia="ru-RU"/>
              </w:rPr>
              <w:t>7</w:t>
            </w: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597086" w:rsidRPr="00D450BB" w:rsidRDefault="00597086" w:rsidP="007A7069">
            <w:pPr>
              <w:spacing w:after="0" w:line="240" w:lineRule="auto"/>
              <w:rPr>
                <w:rFonts w:ascii="Times New Roman" w:eastAsia="Times New Roman" w:hAnsi="Times New Roman" w:cs="Times New Roman"/>
                <w:sz w:val="28"/>
                <w:szCs w:val="28"/>
                <w:lang w:eastAsia="ru-RU"/>
              </w:rPr>
            </w:pPr>
            <w:r w:rsidRPr="00D450BB">
              <w:rPr>
                <w:rFonts w:ascii="Times New Roman" w:eastAsia="Times New Roman" w:hAnsi="Times New Roman" w:cs="Times New Roman"/>
                <w:sz w:val="28"/>
                <w:szCs w:val="28"/>
                <w:lang w:eastAsia="ru-RU"/>
              </w:rPr>
              <w:t>Діагностика стану психологічного клімату класу</w:t>
            </w: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597086" w:rsidRPr="00D452DE" w:rsidRDefault="00597086" w:rsidP="007A7069">
            <w:pPr>
              <w:spacing w:after="0" w:line="240" w:lineRule="auto"/>
              <w:rPr>
                <w:rFonts w:ascii="Times New Roman" w:eastAsia="Times New Roman" w:hAnsi="Times New Roman" w:cs="Times New Roman"/>
                <w:sz w:val="28"/>
                <w:szCs w:val="28"/>
                <w:lang w:val="uk-UA" w:eastAsia="ru-RU"/>
              </w:rPr>
            </w:pPr>
            <w:r w:rsidRPr="00D450BB">
              <w:rPr>
                <w:rFonts w:ascii="Times New Roman" w:eastAsia="Times New Roman" w:hAnsi="Times New Roman" w:cs="Times New Roman"/>
                <w:sz w:val="28"/>
                <w:szCs w:val="28"/>
                <w:lang w:eastAsia="ru-RU"/>
              </w:rPr>
              <w:t>1-11</w:t>
            </w:r>
            <w:r>
              <w:rPr>
                <w:rFonts w:ascii="Times New Roman" w:eastAsia="Times New Roman" w:hAnsi="Times New Roman" w:cs="Times New Roman"/>
                <w:sz w:val="28"/>
                <w:szCs w:val="28"/>
                <w:lang w:val="uk-UA" w:eastAsia="ru-RU"/>
              </w:rPr>
              <w:t>кл.</w:t>
            </w: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597086" w:rsidRPr="00D452DE" w:rsidRDefault="00597086" w:rsidP="007A7069">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eastAsia="ru-RU"/>
              </w:rPr>
              <w:t>20</w:t>
            </w:r>
            <w:r>
              <w:rPr>
                <w:rFonts w:ascii="Times New Roman" w:eastAsia="Times New Roman" w:hAnsi="Times New Roman" w:cs="Times New Roman"/>
                <w:sz w:val="28"/>
                <w:szCs w:val="28"/>
                <w:lang w:val="uk-UA" w:eastAsia="ru-RU"/>
              </w:rPr>
              <w:t>20-2021 н.р.</w:t>
            </w: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597086" w:rsidRPr="00D452DE" w:rsidRDefault="00597086" w:rsidP="007A7069">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eastAsia="ru-RU"/>
              </w:rPr>
              <w:t>Психолог</w:t>
            </w:r>
          </w:p>
        </w:tc>
      </w:tr>
      <w:tr w:rsidR="00597086" w:rsidRPr="00D450BB" w:rsidTr="007A7069">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597086" w:rsidRPr="000054A8" w:rsidRDefault="00597086" w:rsidP="007A7069">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18</w:t>
            </w: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597086" w:rsidRPr="00D450BB" w:rsidRDefault="00597086" w:rsidP="007A7069">
            <w:pPr>
              <w:spacing w:after="0" w:line="240" w:lineRule="auto"/>
              <w:rPr>
                <w:rFonts w:ascii="Times New Roman" w:eastAsia="Times New Roman" w:hAnsi="Times New Roman" w:cs="Times New Roman"/>
                <w:sz w:val="28"/>
                <w:szCs w:val="28"/>
                <w:lang w:eastAsia="ru-RU"/>
              </w:rPr>
            </w:pPr>
            <w:r w:rsidRPr="00D450BB">
              <w:rPr>
                <w:rFonts w:ascii="Times New Roman" w:eastAsia="Times New Roman" w:hAnsi="Times New Roman" w:cs="Times New Roman"/>
                <w:sz w:val="28"/>
                <w:szCs w:val="28"/>
                <w:lang w:eastAsia="ru-RU"/>
              </w:rPr>
              <w:t xml:space="preserve">Спостереження </w:t>
            </w:r>
            <w:proofErr w:type="gramStart"/>
            <w:r w:rsidRPr="00D450BB">
              <w:rPr>
                <w:rFonts w:ascii="Times New Roman" w:eastAsia="Times New Roman" w:hAnsi="Times New Roman" w:cs="Times New Roman"/>
                <w:sz w:val="28"/>
                <w:szCs w:val="28"/>
                <w:lang w:eastAsia="ru-RU"/>
              </w:rPr>
              <w:t>п</w:t>
            </w:r>
            <w:proofErr w:type="gramEnd"/>
            <w:r w:rsidRPr="00D450BB">
              <w:rPr>
                <w:rFonts w:ascii="Times New Roman" w:eastAsia="Times New Roman" w:hAnsi="Times New Roman" w:cs="Times New Roman"/>
                <w:sz w:val="28"/>
                <w:szCs w:val="28"/>
                <w:lang w:eastAsia="ru-RU"/>
              </w:rPr>
              <w:t>ід час освітнього процесу, позаурочний час</w:t>
            </w: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597086" w:rsidRPr="00D452DE" w:rsidRDefault="00597086" w:rsidP="007A7069">
            <w:pPr>
              <w:spacing w:after="0" w:line="240" w:lineRule="auto"/>
              <w:rPr>
                <w:rFonts w:ascii="Times New Roman" w:eastAsia="Times New Roman" w:hAnsi="Times New Roman" w:cs="Times New Roman"/>
                <w:sz w:val="28"/>
                <w:szCs w:val="28"/>
                <w:lang w:val="uk-UA" w:eastAsia="ru-RU"/>
              </w:rPr>
            </w:pPr>
            <w:r w:rsidRPr="00D450BB">
              <w:rPr>
                <w:rFonts w:ascii="Times New Roman" w:eastAsia="Times New Roman" w:hAnsi="Times New Roman" w:cs="Times New Roman"/>
                <w:sz w:val="28"/>
                <w:szCs w:val="28"/>
                <w:lang w:eastAsia="ru-RU"/>
              </w:rPr>
              <w:t>1-11</w:t>
            </w:r>
            <w:r>
              <w:rPr>
                <w:rFonts w:ascii="Times New Roman" w:eastAsia="Times New Roman" w:hAnsi="Times New Roman" w:cs="Times New Roman"/>
                <w:sz w:val="28"/>
                <w:szCs w:val="28"/>
                <w:lang w:val="uk-UA" w:eastAsia="ru-RU"/>
              </w:rPr>
              <w:t>кл.</w:t>
            </w: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597086" w:rsidRPr="00D452DE" w:rsidRDefault="00597086" w:rsidP="007A7069">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eastAsia="ru-RU"/>
              </w:rPr>
              <w:t>20</w:t>
            </w:r>
            <w:r>
              <w:rPr>
                <w:rFonts w:ascii="Times New Roman" w:eastAsia="Times New Roman" w:hAnsi="Times New Roman" w:cs="Times New Roman"/>
                <w:sz w:val="28"/>
                <w:szCs w:val="28"/>
                <w:lang w:val="uk-UA" w:eastAsia="ru-RU"/>
              </w:rPr>
              <w:t>20</w:t>
            </w:r>
            <w:r>
              <w:rPr>
                <w:rFonts w:ascii="Times New Roman" w:eastAsia="Times New Roman" w:hAnsi="Times New Roman" w:cs="Times New Roman"/>
                <w:sz w:val="28"/>
                <w:szCs w:val="28"/>
                <w:lang w:eastAsia="ru-RU"/>
              </w:rPr>
              <w:t>-202</w:t>
            </w:r>
            <w:r>
              <w:rPr>
                <w:rFonts w:ascii="Times New Roman" w:eastAsia="Times New Roman" w:hAnsi="Times New Roman" w:cs="Times New Roman"/>
                <w:sz w:val="28"/>
                <w:szCs w:val="28"/>
                <w:lang w:val="uk-UA" w:eastAsia="ru-RU"/>
              </w:rPr>
              <w:t>5</w:t>
            </w: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597086" w:rsidRPr="00D452DE" w:rsidRDefault="00597086" w:rsidP="007A7069">
            <w:pPr>
              <w:spacing w:after="0" w:line="240" w:lineRule="auto"/>
              <w:rPr>
                <w:rFonts w:ascii="Times New Roman" w:eastAsia="Times New Roman" w:hAnsi="Times New Roman" w:cs="Times New Roman"/>
                <w:sz w:val="28"/>
                <w:szCs w:val="28"/>
                <w:lang w:val="uk-UA" w:eastAsia="ru-RU"/>
              </w:rPr>
            </w:pPr>
            <w:r w:rsidRPr="00D450BB">
              <w:rPr>
                <w:rFonts w:ascii="Times New Roman" w:eastAsia="Times New Roman" w:hAnsi="Times New Roman" w:cs="Times New Roman"/>
                <w:sz w:val="28"/>
                <w:szCs w:val="28"/>
                <w:lang w:eastAsia="ru-RU"/>
              </w:rPr>
              <w:t>Псих</w:t>
            </w:r>
            <w:r>
              <w:rPr>
                <w:rFonts w:ascii="Times New Roman" w:eastAsia="Times New Roman" w:hAnsi="Times New Roman" w:cs="Times New Roman"/>
                <w:sz w:val="28"/>
                <w:szCs w:val="28"/>
                <w:lang w:eastAsia="ru-RU"/>
              </w:rPr>
              <w:t xml:space="preserve">олог </w:t>
            </w:r>
          </w:p>
          <w:p w:rsidR="00597086" w:rsidRPr="00D452DE" w:rsidRDefault="00597086" w:rsidP="007A7069">
            <w:pPr>
              <w:spacing w:after="300" w:line="240" w:lineRule="auto"/>
              <w:textAlignment w:val="baseline"/>
              <w:rPr>
                <w:rFonts w:ascii="Times New Roman" w:eastAsia="Times New Roman" w:hAnsi="Times New Roman" w:cs="Times New Roman"/>
                <w:sz w:val="28"/>
                <w:szCs w:val="28"/>
                <w:lang w:val="uk-UA" w:eastAsia="ru-RU"/>
              </w:rPr>
            </w:pPr>
          </w:p>
        </w:tc>
      </w:tr>
      <w:tr w:rsidR="00597086" w:rsidRPr="00D450BB" w:rsidTr="007A7069">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597086" w:rsidRPr="000054A8" w:rsidRDefault="00597086" w:rsidP="007A7069">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19</w:t>
            </w: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597086" w:rsidRPr="00D450BB" w:rsidRDefault="00597086" w:rsidP="007A7069">
            <w:pPr>
              <w:spacing w:after="0" w:line="240" w:lineRule="auto"/>
              <w:rPr>
                <w:rFonts w:ascii="Times New Roman" w:eastAsia="Times New Roman" w:hAnsi="Times New Roman" w:cs="Times New Roman"/>
                <w:sz w:val="28"/>
                <w:szCs w:val="28"/>
                <w:lang w:eastAsia="ru-RU"/>
              </w:rPr>
            </w:pPr>
            <w:r w:rsidRPr="00D450BB">
              <w:rPr>
                <w:rFonts w:ascii="Times New Roman" w:eastAsia="Times New Roman" w:hAnsi="Times New Roman" w:cs="Times New Roman"/>
                <w:sz w:val="28"/>
                <w:szCs w:val="28"/>
                <w:lang w:eastAsia="ru-RU"/>
              </w:rPr>
              <w:t xml:space="preserve">Консультаційна робота з учасниками </w:t>
            </w:r>
            <w:r w:rsidRPr="00D450BB">
              <w:rPr>
                <w:rFonts w:ascii="Times New Roman" w:eastAsia="Times New Roman" w:hAnsi="Times New Roman" w:cs="Times New Roman"/>
                <w:sz w:val="28"/>
                <w:szCs w:val="28"/>
                <w:lang w:eastAsia="ru-RU"/>
              </w:rPr>
              <w:lastRenderedPageBreak/>
              <w:t>освітнього процесу</w:t>
            </w: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597086" w:rsidRPr="00D452DE" w:rsidRDefault="00597086" w:rsidP="007A7069">
            <w:pPr>
              <w:spacing w:after="0" w:line="240" w:lineRule="auto"/>
              <w:rPr>
                <w:rFonts w:ascii="Times New Roman" w:eastAsia="Times New Roman" w:hAnsi="Times New Roman" w:cs="Times New Roman"/>
                <w:sz w:val="28"/>
                <w:szCs w:val="28"/>
                <w:lang w:val="uk-UA" w:eastAsia="ru-RU"/>
              </w:rPr>
            </w:pPr>
            <w:r w:rsidRPr="00D450BB">
              <w:rPr>
                <w:rFonts w:ascii="Times New Roman" w:eastAsia="Times New Roman" w:hAnsi="Times New Roman" w:cs="Times New Roman"/>
                <w:sz w:val="28"/>
                <w:szCs w:val="28"/>
                <w:lang w:eastAsia="ru-RU"/>
              </w:rPr>
              <w:lastRenderedPageBreak/>
              <w:t>1-11</w:t>
            </w:r>
            <w:r>
              <w:rPr>
                <w:rFonts w:ascii="Times New Roman" w:eastAsia="Times New Roman" w:hAnsi="Times New Roman" w:cs="Times New Roman"/>
                <w:sz w:val="28"/>
                <w:szCs w:val="28"/>
                <w:lang w:val="uk-UA" w:eastAsia="ru-RU"/>
              </w:rPr>
              <w:t>кл.</w:t>
            </w: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597086" w:rsidRPr="00D452DE" w:rsidRDefault="00597086" w:rsidP="007A7069">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eastAsia="ru-RU"/>
              </w:rPr>
              <w:t>20</w:t>
            </w:r>
            <w:r>
              <w:rPr>
                <w:rFonts w:ascii="Times New Roman" w:eastAsia="Times New Roman" w:hAnsi="Times New Roman" w:cs="Times New Roman"/>
                <w:sz w:val="28"/>
                <w:szCs w:val="28"/>
                <w:lang w:val="uk-UA" w:eastAsia="ru-RU"/>
              </w:rPr>
              <w:t>20</w:t>
            </w:r>
            <w:r>
              <w:rPr>
                <w:rFonts w:ascii="Times New Roman" w:eastAsia="Times New Roman" w:hAnsi="Times New Roman" w:cs="Times New Roman"/>
                <w:sz w:val="28"/>
                <w:szCs w:val="28"/>
                <w:lang w:eastAsia="ru-RU"/>
              </w:rPr>
              <w:t>-202</w:t>
            </w:r>
            <w:r>
              <w:rPr>
                <w:rFonts w:ascii="Times New Roman" w:eastAsia="Times New Roman" w:hAnsi="Times New Roman" w:cs="Times New Roman"/>
                <w:sz w:val="28"/>
                <w:szCs w:val="28"/>
                <w:lang w:val="uk-UA" w:eastAsia="ru-RU"/>
              </w:rPr>
              <w:t>5</w:t>
            </w: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597086" w:rsidRPr="00D452DE" w:rsidRDefault="00597086" w:rsidP="007A7069">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eastAsia="ru-RU"/>
              </w:rPr>
              <w:t xml:space="preserve">Психолог </w:t>
            </w:r>
          </w:p>
        </w:tc>
      </w:tr>
      <w:tr w:rsidR="00597086" w:rsidRPr="00D450BB" w:rsidTr="007A7069">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597086" w:rsidRPr="000054A8" w:rsidRDefault="00597086" w:rsidP="007A7069">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20</w:t>
            </w: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597086" w:rsidRPr="00D450BB" w:rsidRDefault="00597086" w:rsidP="007A7069">
            <w:pPr>
              <w:spacing w:after="0" w:line="240" w:lineRule="auto"/>
              <w:rPr>
                <w:rFonts w:ascii="Times New Roman" w:eastAsia="Times New Roman" w:hAnsi="Times New Roman" w:cs="Times New Roman"/>
                <w:sz w:val="28"/>
                <w:szCs w:val="28"/>
                <w:lang w:eastAsia="ru-RU"/>
              </w:rPr>
            </w:pPr>
            <w:proofErr w:type="gramStart"/>
            <w:r w:rsidRPr="00D450BB">
              <w:rPr>
                <w:rFonts w:ascii="Times New Roman" w:eastAsia="Times New Roman" w:hAnsi="Times New Roman" w:cs="Times New Roman"/>
                <w:sz w:val="28"/>
                <w:szCs w:val="28"/>
                <w:lang w:eastAsia="ru-RU"/>
              </w:rPr>
              <w:t>Проф</w:t>
            </w:r>
            <w:proofErr w:type="gramEnd"/>
            <w:r w:rsidRPr="00D450BB">
              <w:rPr>
                <w:rFonts w:ascii="Times New Roman" w:eastAsia="Times New Roman" w:hAnsi="Times New Roman" w:cs="Times New Roman"/>
                <w:sz w:val="28"/>
                <w:szCs w:val="28"/>
                <w:lang w:eastAsia="ru-RU"/>
              </w:rPr>
              <w:t>ілактично-просвітницька, корекційно-розвивальна робота з учасниками освітнього процесу</w:t>
            </w: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597086" w:rsidRPr="00D452DE" w:rsidRDefault="00597086" w:rsidP="007A7069">
            <w:pPr>
              <w:spacing w:after="0" w:line="240" w:lineRule="auto"/>
              <w:rPr>
                <w:rFonts w:ascii="Times New Roman" w:eastAsia="Times New Roman" w:hAnsi="Times New Roman" w:cs="Times New Roman"/>
                <w:sz w:val="28"/>
                <w:szCs w:val="28"/>
                <w:lang w:val="uk-UA" w:eastAsia="ru-RU"/>
              </w:rPr>
            </w:pPr>
            <w:r w:rsidRPr="00D450BB">
              <w:rPr>
                <w:rFonts w:ascii="Times New Roman" w:eastAsia="Times New Roman" w:hAnsi="Times New Roman" w:cs="Times New Roman"/>
                <w:sz w:val="28"/>
                <w:szCs w:val="28"/>
                <w:lang w:eastAsia="ru-RU"/>
              </w:rPr>
              <w:t>1-11</w:t>
            </w:r>
            <w:r>
              <w:rPr>
                <w:rFonts w:ascii="Times New Roman" w:eastAsia="Times New Roman" w:hAnsi="Times New Roman" w:cs="Times New Roman"/>
                <w:sz w:val="28"/>
                <w:szCs w:val="28"/>
                <w:lang w:val="uk-UA" w:eastAsia="ru-RU"/>
              </w:rPr>
              <w:t>кл.</w:t>
            </w: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597086" w:rsidRPr="00D452DE" w:rsidRDefault="00597086" w:rsidP="007A7069">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eastAsia="ru-RU"/>
              </w:rPr>
              <w:t>20</w:t>
            </w:r>
            <w:r>
              <w:rPr>
                <w:rFonts w:ascii="Times New Roman" w:eastAsia="Times New Roman" w:hAnsi="Times New Roman" w:cs="Times New Roman"/>
                <w:sz w:val="28"/>
                <w:szCs w:val="28"/>
                <w:lang w:val="uk-UA" w:eastAsia="ru-RU"/>
              </w:rPr>
              <w:t>20</w:t>
            </w:r>
            <w:r>
              <w:rPr>
                <w:rFonts w:ascii="Times New Roman" w:eastAsia="Times New Roman" w:hAnsi="Times New Roman" w:cs="Times New Roman"/>
                <w:sz w:val="28"/>
                <w:szCs w:val="28"/>
                <w:lang w:eastAsia="ru-RU"/>
              </w:rPr>
              <w:t>-202</w:t>
            </w:r>
            <w:r>
              <w:rPr>
                <w:rFonts w:ascii="Times New Roman" w:eastAsia="Times New Roman" w:hAnsi="Times New Roman" w:cs="Times New Roman"/>
                <w:sz w:val="28"/>
                <w:szCs w:val="28"/>
                <w:lang w:val="uk-UA" w:eastAsia="ru-RU"/>
              </w:rPr>
              <w:t>5</w:t>
            </w: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597086" w:rsidRPr="00D452DE" w:rsidRDefault="00597086" w:rsidP="007A7069">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eastAsia="ru-RU"/>
              </w:rPr>
              <w:t xml:space="preserve">Психолог </w:t>
            </w:r>
          </w:p>
        </w:tc>
      </w:tr>
      <w:tr w:rsidR="00597086" w:rsidRPr="00D450BB" w:rsidTr="007A7069">
        <w:tc>
          <w:tcPr>
            <w:tcW w:w="0" w:type="auto"/>
            <w:gridSpan w:val="5"/>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597086" w:rsidRPr="00D452DE" w:rsidRDefault="00597086" w:rsidP="007A7069">
            <w:pPr>
              <w:spacing w:after="0" w:line="240" w:lineRule="auto"/>
              <w:rPr>
                <w:rFonts w:ascii="Times New Roman" w:eastAsia="Times New Roman" w:hAnsi="Times New Roman" w:cs="Times New Roman"/>
                <w:b/>
                <w:sz w:val="24"/>
                <w:szCs w:val="24"/>
                <w:lang w:eastAsia="ru-RU"/>
              </w:rPr>
            </w:pPr>
            <w:r w:rsidRPr="00D452DE">
              <w:rPr>
                <w:rFonts w:ascii="Times New Roman" w:eastAsia="Times New Roman" w:hAnsi="Times New Roman" w:cs="Times New Roman"/>
                <w:b/>
                <w:iCs/>
                <w:sz w:val="24"/>
                <w:szCs w:val="24"/>
                <w:bdr w:val="none" w:sz="0" w:space="0" w:color="auto" w:frame="1"/>
                <w:lang w:eastAsia="ru-RU"/>
              </w:rPr>
              <w:t>Робота з батьками</w:t>
            </w:r>
          </w:p>
        </w:tc>
      </w:tr>
      <w:tr w:rsidR="00597086" w:rsidRPr="00D450BB" w:rsidTr="007A7069">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597086" w:rsidRPr="000054A8" w:rsidRDefault="00597086" w:rsidP="007A7069">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21</w:t>
            </w: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597086" w:rsidRPr="00D450BB" w:rsidRDefault="00597086" w:rsidP="007A7069">
            <w:pPr>
              <w:spacing w:after="0" w:line="240" w:lineRule="auto"/>
              <w:rPr>
                <w:rFonts w:ascii="Times New Roman" w:eastAsia="Times New Roman" w:hAnsi="Times New Roman" w:cs="Times New Roman"/>
                <w:sz w:val="28"/>
                <w:szCs w:val="28"/>
                <w:lang w:eastAsia="ru-RU"/>
              </w:rPr>
            </w:pPr>
            <w:r w:rsidRPr="00D450BB">
              <w:rPr>
                <w:rFonts w:ascii="Times New Roman" w:eastAsia="Times New Roman" w:hAnsi="Times New Roman" w:cs="Times New Roman"/>
                <w:sz w:val="28"/>
                <w:szCs w:val="28"/>
                <w:lang w:eastAsia="ru-RU"/>
              </w:rPr>
              <w:t>Тематичні батьківські збори «Протидія цькуванню в учнівському колективі»</w:t>
            </w: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597086" w:rsidRPr="00D452DE" w:rsidRDefault="00597086" w:rsidP="007A7069">
            <w:pPr>
              <w:spacing w:after="0" w:line="240" w:lineRule="auto"/>
              <w:rPr>
                <w:rFonts w:ascii="Times New Roman" w:eastAsia="Times New Roman" w:hAnsi="Times New Roman" w:cs="Times New Roman"/>
                <w:sz w:val="28"/>
                <w:szCs w:val="28"/>
                <w:lang w:val="uk-UA" w:eastAsia="ru-RU"/>
              </w:rPr>
            </w:pPr>
            <w:r w:rsidRPr="00D450BB">
              <w:rPr>
                <w:rFonts w:ascii="Times New Roman" w:eastAsia="Times New Roman" w:hAnsi="Times New Roman" w:cs="Times New Roman"/>
                <w:sz w:val="28"/>
                <w:szCs w:val="28"/>
                <w:lang w:eastAsia="ru-RU"/>
              </w:rPr>
              <w:t>1-11</w:t>
            </w:r>
            <w:r>
              <w:rPr>
                <w:rFonts w:ascii="Times New Roman" w:eastAsia="Times New Roman" w:hAnsi="Times New Roman" w:cs="Times New Roman"/>
                <w:sz w:val="28"/>
                <w:szCs w:val="28"/>
                <w:lang w:val="uk-UA" w:eastAsia="ru-RU"/>
              </w:rPr>
              <w:t>кл.</w:t>
            </w: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597086" w:rsidRPr="00D452DE" w:rsidRDefault="00597086" w:rsidP="007A7069">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eastAsia="ru-RU"/>
              </w:rPr>
              <w:t>202</w:t>
            </w:r>
            <w:r>
              <w:rPr>
                <w:rFonts w:ascii="Times New Roman" w:eastAsia="Times New Roman" w:hAnsi="Times New Roman" w:cs="Times New Roman"/>
                <w:sz w:val="28"/>
                <w:szCs w:val="28"/>
                <w:lang w:val="uk-UA" w:eastAsia="ru-RU"/>
              </w:rPr>
              <w:t>1</w:t>
            </w: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597086" w:rsidRPr="00D452DE" w:rsidRDefault="00597086" w:rsidP="007A7069">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eastAsia="ru-RU"/>
              </w:rPr>
              <w:t>Класні керівники</w:t>
            </w:r>
          </w:p>
        </w:tc>
      </w:tr>
      <w:tr w:rsidR="00597086" w:rsidRPr="00D450BB" w:rsidTr="007A7069">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597086" w:rsidRPr="000054A8" w:rsidRDefault="00597086" w:rsidP="007A7069">
            <w:pPr>
              <w:spacing w:after="0" w:line="240" w:lineRule="auto"/>
              <w:rPr>
                <w:rFonts w:ascii="Times New Roman" w:eastAsia="Times New Roman" w:hAnsi="Times New Roman" w:cs="Times New Roman"/>
                <w:sz w:val="28"/>
                <w:szCs w:val="28"/>
                <w:lang w:val="uk-UA" w:eastAsia="ru-RU"/>
              </w:rPr>
            </w:pPr>
            <w:r w:rsidRPr="00D450BB">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val="uk-UA" w:eastAsia="ru-RU"/>
              </w:rPr>
              <w:t>2</w:t>
            </w: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597086" w:rsidRPr="00373331" w:rsidRDefault="00597086" w:rsidP="007A7069">
            <w:pPr>
              <w:spacing w:after="0" w:line="240" w:lineRule="auto"/>
              <w:rPr>
                <w:rFonts w:ascii="Times New Roman" w:eastAsia="Times New Roman" w:hAnsi="Times New Roman" w:cs="Times New Roman"/>
                <w:sz w:val="28"/>
                <w:szCs w:val="28"/>
                <w:lang w:val="uk-UA" w:eastAsia="ru-RU"/>
              </w:rPr>
            </w:pPr>
            <w:r w:rsidRPr="00373331">
              <w:rPr>
                <w:rFonts w:ascii="Times New Roman" w:eastAsia="Times New Roman" w:hAnsi="Times New Roman" w:cs="Times New Roman"/>
                <w:sz w:val="28"/>
                <w:szCs w:val="28"/>
                <w:lang w:val="uk-UA" w:eastAsia="ru-RU"/>
              </w:rPr>
              <w:t>Поради батькам щодо зменшення ризиків булінгу та кібербулінгу для своєї дитини</w:t>
            </w: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597086" w:rsidRPr="00D452DE" w:rsidRDefault="00597086" w:rsidP="007A7069">
            <w:pPr>
              <w:spacing w:after="0" w:line="240" w:lineRule="auto"/>
              <w:rPr>
                <w:rFonts w:ascii="Times New Roman" w:eastAsia="Times New Roman" w:hAnsi="Times New Roman" w:cs="Times New Roman"/>
                <w:sz w:val="28"/>
                <w:szCs w:val="28"/>
                <w:lang w:val="uk-UA" w:eastAsia="ru-RU"/>
              </w:rPr>
            </w:pPr>
            <w:r w:rsidRPr="00D450BB">
              <w:rPr>
                <w:rFonts w:ascii="Times New Roman" w:eastAsia="Times New Roman" w:hAnsi="Times New Roman" w:cs="Times New Roman"/>
                <w:sz w:val="28"/>
                <w:szCs w:val="28"/>
                <w:lang w:eastAsia="ru-RU"/>
              </w:rPr>
              <w:t>1-11</w:t>
            </w:r>
            <w:r>
              <w:rPr>
                <w:rFonts w:ascii="Times New Roman" w:eastAsia="Times New Roman" w:hAnsi="Times New Roman" w:cs="Times New Roman"/>
                <w:sz w:val="28"/>
                <w:szCs w:val="28"/>
                <w:lang w:val="uk-UA" w:eastAsia="ru-RU"/>
              </w:rPr>
              <w:t>кл.</w:t>
            </w: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597086" w:rsidRPr="00D452DE" w:rsidRDefault="00597086" w:rsidP="007A7069">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eastAsia="ru-RU"/>
              </w:rPr>
              <w:t>20</w:t>
            </w:r>
            <w:r>
              <w:rPr>
                <w:rFonts w:ascii="Times New Roman" w:eastAsia="Times New Roman" w:hAnsi="Times New Roman" w:cs="Times New Roman"/>
                <w:sz w:val="28"/>
                <w:szCs w:val="28"/>
                <w:lang w:val="uk-UA" w:eastAsia="ru-RU"/>
              </w:rPr>
              <w:t>20</w:t>
            </w:r>
            <w:r>
              <w:rPr>
                <w:rFonts w:ascii="Times New Roman" w:eastAsia="Times New Roman" w:hAnsi="Times New Roman" w:cs="Times New Roman"/>
                <w:sz w:val="28"/>
                <w:szCs w:val="28"/>
                <w:lang w:eastAsia="ru-RU"/>
              </w:rPr>
              <w:t>-202</w:t>
            </w:r>
            <w:r>
              <w:rPr>
                <w:rFonts w:ascii="Times New Roman" w:eastAsia="Times New Roman" w:hAnsi="Times New Roman" w:cs="Times New Roman"/>
                <w:sz w:val="28"/>
                <w:szCs w:val="28"/>
                <w:lang w:val="uk-UA" w:eastAsia="ru-RU"/>
              </w:rPr>
              <w:t>5</w:t>
            </w: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597086" w:rsidRPr="00D452DE" w:rsidRDefault="00597086" w:rsidP="007A7069">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eastAsia="ru-RU"/>
              </w:rPr>
              <w:t xml:space="preserve">Психолог </w:t>
            </w:r>
          </w:p>
        </w:tc>
      </w:tr>
      <w:tr w:rsidR="00597086" w:rsidRPr="00D450BB" w:rsidTr="007A7069">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597086" w:rsidRPr="000054A8" w:rsidRDefault="00597086" w:rsidP="007A7069">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23</w:t>
            </w: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597086" w:rsidRPr="00D450BB" w:rsidRDefault="00597086" w:rsidP="007A7069">
            <w:pPr>
              <w:spacing w:after="0" w:line="240" w:lineRule="auto"/>
              <w:rPr>
                <w:rFonts w:ascii="Times New Roman" w:eastAsia="Times New Roman" w:hAnsi="Times New Roman" w:cs="Times New Roman"/>
                <w:sz w:val="28"/>
                <w:szCs w:val="28"/>
                <w:lang w:eastAsia="ru-RU"/>
              </w:rPr>
            </w:pPr>
            <w:r w:rsidRPr="00D450BB">
              <w:rPr>
                <w:rFonts w:ascii="Times New Roman" w:eastAsia="Times New Roman" w:hAnsi="Times New Roman" w:cs="Times New Roman"/>
                <w:sz w:val="28"/>
                <w:szCs w:val="28"/>
                <w:lang w:eastAsia="ru-RU"/>
              </w:rPr>
              <w:t>Тренінг «Як навчити дітей безпеці в Інтернеті»</w:t>
            </w: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597086" w:rsidRPr="00D450BB" w:rsidRDefault="00597086" w:rsidP="007A7069">
            <w:pPr>
              <w:spacing w:after="0" w:line="240" w:lineRule="auto"/>
              <w:rPr>
                <w:rFonts w:ascii="Times New Roman" w:eastAsia="Times New Roman" w:hAnsi="Times New Roman" w:cs="Times New Roman"/>
                <w:sz w:val="28"/>
                <w:szCs w:val="28"/>
                <w:lang w:eastAsia="ru-RU"/>
              </w:rPr>
            </w:pPr>
            <w:r w:rsidRPr="00D450BB">
              <w:rPr>
                <w:rFonts w:ascii="Times New Roman" w:eastAsia="Times New Roman" w:hAnsi="Times New Roman" w:cs="Times New Roman"/>
                <w:sz w:val="28"/>
                <w:szCs w:val="28"/>
                <w:lang w:eastAsia="ru-RU"/>
              </w:rPr>
              <w:t>За запитом</w:t>
            </w: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597086" w:rsidRPr="00D452DE" w:rsidRDefault="00597086" w:rsidP="007A7069">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eastAsia="ru-RU"/>
              </w:rPr>
              <w:t>202</w:t>
            </w:r>
            <w:r>
              <w:rPr>
                <w:rFonts w:ascii="Times New Roman" w:eastAsia="Times New Roman" w:hAnsi="Times New Roman" w:cs="Times New Roman"/>
                <w:sz w:val="28"/>
                <w:szCs w:val="28"/>
                <w:lang w:val="uk-UA" w:eastAsia="ru-RU"/>
              </w:rPr>
              <w:t>2</w:t>
            </w: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597086" w:rsidRPr="00D452DE" w:rsidRDefault="00597086" w:rsidP="007A7069">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eastAsia="ru-RU"/>
              </w:rPr>
              <w:t xml:space="preserve">Психолог </w:t>
            </w:r>
          </w:p>
          <w:p w:rsidR="00597086" w:rsidRPr="00D452DE" w:rsidRDefault="00597086" w:rsidP="007A7069">
            <w:pPr>
              <w:spacing w:after="300" w:line="240" w:lineRule="auto"/>
              <w:textAlignment w:val="baseline"/>
              <w:rPr>
                <w:rFonts w:ascii="Times New Roman" w:eastAsia="Times New Roman" w:hAnsi="Times New Roman" w:cs="Times New Roman"/>
                <w:sz w:val="28"/>
                <w:szCs w:val="28"/>
                <w:lang w:val="uk-UA" w:eastAsia="ru-RU"/>
              </w:rPr>
            </w:pPr>
          </w:p>
        </w:tc>
      </w:tr>
      <w:tr w:rsidR="00597086" w:rsidRPr="00D450BB" w:rsidTr="007A7069">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597086" w:rsidRPr="000054A8" w:rsidRDefault="00597086" w:rsidP="007A7069">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24</w:t>
            </w: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597086" w:rsidRPr="00D450BB" w:rsidRDefault="00597086" w:rsidP="007A7069">
            <w:pPr>
              <w:spacing w:after="0" w:line="240" w:lineRule="auto"/>
              <w:rPr>
                <w:rFonts w:ascii="Times New Roman" w:eastAsia="Times New Roman" w:hAnsi="Times New Roman" w:cs="Times New Roman"/>
                <w:sz w:val="28"/>
                <w:szCs w:val="28"/>
                <w:lang w:eastAsia="ru-RU"/>
              </w:rPr>
            </w:pPr>
            <w:r w:rsidRPr="00D450BB">
              <w:rPr>
                <w:rFonts w:ascii="Times New Roman" w:eastAsia="Times New Roman" w:hAnsi="Times New Roman" w:cs="Times New Roman"/>
                <w:sz w:val="28"/>
                <w:szCs w:val="28"/>
                <w:lang w:eastAsia="ru-RU"/>
              </w:rPr>
              <w:t>Інформаційна робота через інтернет-сторінки</w:t>
            </w: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597086" w:rsidRPr="00D450BB" w:rsidRDefault="00597086" w:rsidP="007A7069">
            <w:pPr>
              <w:spacing w:after="0" w:line="240" w:lineRule="auto"/>
              <w:rPr>
                <w:rFonts w:ascii="Times New Roman" w:eastAsia="Times New Roman" w:hAnsi="Times New Roman" w:cs="Times New Roman"/>
                <w:sz w:val="28"/>
                <w:szCs w:val="28"/>
                <w:lang w:eastAsia="ru-RU"/>
              </w:rPr>
            </w:pP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597086" w:rsidRPr="00D452DE" w:rsidRDefault="00597086" w:rsidP="007A7069">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eastAsia="ru-RU"/>
              </w:rPr>
              <w:t>20</w:t>
            </w:r>
            <w:r>
              <w:rPr>
                <w:rFonts w:ascii="Times New Roman" w:eastAsia="Times New Roman" w:hAnsi="Times New Roman" w:cs="Times New Roman"/>
                <w:sz w:val="28"/>
                <w:szCs w:val="28"/>
                <w:lang w:val="uk-UA" w:eastAsia="ru-RU"/>
              </w:rPr>
              <w:t>20</w:t>
            </w:r>
            <w:r>
              <w:rPr>
                <w:rFonts w:ascii="Times New Roman" w:eastAsia="Times New Roman" w:hAnsi="Times New Roman" w:cs="Times New Roman"/>
                <w:sz w:val="28"/>
                <w:szCs w:val="28"/>
                <w:lang w:eastAsia="ru-RU"/>
              </w:rPr>
              <w:t>-202</w:t>
            </w:r>
            <w:r>
              <w:rPr>
                <w:rFonts w:ascii="Times New Roman" w:eastAsia="Times New Roman" w:hAnsi="Times New Roman" w:cs="Times New Roman"/>
                <w:sz w:val="28"/>
                <w:szCs w:val="28"/>
                <w:lang w:val="uk-UA" w:eastAsia="ru-RU"/>
              </w:rPr>
              <w:t>5</w:t>
            </w:r>
          </w:p>
        </w:tc>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597086" w:rsidRPr="00D450BB" w:rsidRDefault="00597086" w:rsidP="007A706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w:t>
            </w:r>
            <w:r w:rsidRPr="00D450BB">
              <w:rPr>
                <w:rFonts w:ascii="Times New Roman" w:eastAsia="Times New Roman" w:hAnsi="Times New Roman" w:cs="Times New Roman"/>
                <w:sz w:val="28"/>
                <w:szCs w:val="28"/>
                <w:lang w:eastAsia="ru-RU"/>
              </w:rPr>
              <w:t>ВР</w:t>
            </w:r>
          </w:p>
        </w:tc>
      </w:tr>
    </w:tbl>
    <w:p w:rsidR="00597086" w:rsidRDefault="00597086" w:rsidP="00597086">
      <w:pPr>
        <w:shd w:val="clear" w:color="auto" w:fill="FFFFFF"/>
        <w:spacing w:after="300" w:line="300" w:lineRule="atLeast"/>
        <w:jc w:val="both"/>
        <w:textAlignment w:val="baseline"/>
        <w:rPr>
          <w:rFonts w:ascii="Times New Roman" w:eastAsia="Times New Roman" w:hAnsi="Times New Roman" w:cs="Times New Roman"/>
          <w:b/>
          <w:bCs/>
          <w:color w:val="222222"/>
          <w:sz w:val="28"/>
          <w:szCs w:val="28"/>
          <w:lang w:val="uk-UA" w:eastAsia="ru-RU"/>
        </w:rPr>
      </w:pPr>
    </w:p>
    <w:p w:rsidR="00597086" w:rsidRDefault="00597086" w:rsidP="00597086">
      <w:pPr>
        <w:shd w:val="clear" w:color="auto" w:fill="FFFFFF"/>
        <w:spacing w:after="300" w:line="300" w:lineRule="atLeast"/>
        <w:jc w:val="both"/>
        <w:textAlignment w:val="baseline"/>
        <w:rPr>
          <w:rFonts w:ascii="Times New Roman" w:eastAsia="Times New Roman" w:hAnsi="Times New Roman" w:cs="Times New Roman"/>
          <w:color w:val="222222"/>
          <w:sz w:val="28"/>
          <w:szCs w:val="28"/>
          <w:lang w:val="uk-UA" w:eastAsia="ru-RU"/>
        </w:rPr>
      </w:pPr>
      <w:r w:rsidRPr="00D452DE">
        <w:rPr>
          <w:rFonts w:ascii="Times New Roman" w:eastAsia="Times New Roman" w:hAnsi="Times New Roman" w:cs="Times New Roman"/>
          <w:b/>
          <w:bCs/>
          <w:color w:val="222222"/>
          <w:sz w:val="28"/>
          <w:szCs w:val="28"/>
          <w:lang w:val="uk-UA" w:eastAsia="ru-RU"/>
        </w:rPr>
        <w:t>Очікувані результати:</w:t>
      </w:r>
    </w:p>
    <w:p w:rsidR="00597086" w:rsidRDefault="00597086" w:rsidP="00597086">
      <w:pPr>
        <w:shd w:val="clear" w:color="auto" w:fill="FFFFFF"/>
        <w:spacing w:after="300" w:line="300" w:lineRule="atLeast"/>
        <w:textAlignment w:val="baseline"/>
        <w:rPr>
          <w:rFonts w:ascii="Times New Roman" w:eastAsia="Times New Roman" w:hAnsi="Times New Roman" w:cs="Times New Roman"/>
          <w:color w:val="222222"/>
          <w:sz w:val="28"/>
          <w:szCs w:val="28"/>
          <w:lang w:val="uk-UA" w:eastAsia="ru-RU"/>
        </w:rPr>
      </w:pPr>
      <w:r>
        <w:rPr>
          <w:rFonts w:ascii="Times New Roman" w:eastAsia="Times New Roman" w:hAnsi="Times New Roman" w:cs="Times New Roman"/>
          <w:color w:val="222222"/>
          <w:sz w:val="28"/>
          <w:szCs w:val="28"/>
          <w:lang w:val="uk-UA" w:eastAsia="ru-RU"/>
        </w:rPr>
        <w:t>-</w:t>
      </w:r>
      <w:r w:rsidRPr="00D452DE">
        <w:rPr>
          <w:rFonts w:ascii="Times New Roman" w:eastAsia="Times New Roman" w:hAnsi="Times New Roman" w:cs="Times New Roman"/>
          <w:color w:val="222222"/>
          <w:sz w:val="28"/>
          <w:szCs w:val="28"/>
          <w:lang w:val="uk-UA" w:eastAsia="ru-RU"/>
        </w:rPr>
        <w:t xml:space="preserve"> створення системи виховної та профілактичної роботи в закладі; </w:t>
      </w:r>
      <w:r>
        <w:rPr>
          <w:rFonts w:ascii="Times New Roman" w:eastAsia="Times New Roman" w:hAnsi="Times New Roman" w:cs="Times New Roman"/>
          <w:color w:val="222222"/>
          <w:sz w:val="28"/>
          <w:szCs w:val="28"/>
          <w:lang w:val="uk-UA" w:eastAsia="ru-RU"/>
        </w:rPr>
        <w:t xml:space="preserve">                                - </w:t>
      </w:r>
      <w:r w:rsidRPr="00D452DE">
        <w:rPr>
          <w:rFonts w:ascii="Times New Roman" w:eastAsia="Times New Roman" w:hAnsi="Times New Roman" w:cs="Times New Roman"/>
          <w:color w:val="222222"/>
          <w:sz w:val="28"/>
          <w:szCs w:val="28"/>
          <w:lang w:val="uk-UA" w:eastAsia="ru-RU"/>
        </w:rPr>
        <w:t>допомога здобувачам освіти і їхнім батькам у з</w:t>
      </w:r>
      <w:r>
        <w:rPr>
          <w:rFonts w:ascii="Times New Roman" w:eastAsia="Times New Roman" w:hAnsi="Times New Roman" w:cs="Times New Roman"/>
          <w:color w:val="222222"/>
          <w:sz w:val="28"/>
          <w:szCs w:val="28"/>
          <w:lang w:val="uk-UA" w:eastAsia="ru-RU"/>
        </w:rPr>
        <w:t>ахисті своїх прав та інтересів;</w:t>
      </w:r>
      <w:r w:rsidRPr="00D452DE">
        <w:rPr>
          <w:rFonts w:ascii="Times New Roman" w:eastAsia="Times New Roman" w:hAnsi="Times New Roman" w:cs="Times New Roman"/>
          <w:color w:val="222222"/>
          <w:sz w:val="28"/>
          <w:szCs w:val="28"/>
          <w:lang w:val="uk-UA" w:eastAsia="ru-RU"/>
        </w:rPr>
        <w:t xml:space="preserve"> </w:t>
      </w:r>
      <w:r>
        <w:rPr>
          <w:rFonts w:ascii="Times New Roman" w:eastAsia="Times New Roman" w:hAnsi="Times New Roman" w:cs="Times New Roman"/>
          <w:color w:val="222222"/>
          <w:sz w:val="28"/>
          <w:szCs w:val="28"/>
          <w:lang w:val="uk-UA" w:eastAsia="ru-RU"/>
        </w:rPr>
        <w:t xml:space="preserve">           - </w:t>
      </w:r>
      <w:r w:rsidRPr="00D452DE">
        <w:rPr>
          <w:rFonts w:ascii="Times New Roman" w:eastAsia="Times New Roman" w:hAnsi="Times New Roman" w:cs="Times New Roman"/>
          <w:color w:val="222222"/>
          <w:sz w:val="28"/>
          <w:szCs w:val="28"/>
          <w:lang w:val="uk-UA" w:eastAsia="ru-RU"/>
        </w:rPr>
        <w:t>навчання дітей знаходити вихід із кризових ситуацій та захищати себе від у</w:t>
      </w:r>
      <w:r>
        <w:rPr>
          <w:rFonts w:ascii="Times New Roman" w:eastAsia="Times New Roman" w:hAnsi="Times New Roman" w:cs="Times New Roman"/>
          <w:color w:val="222222"/>
          <w:sz w:val="28"/>
          <w:szCs w:val="28"/>
          <w:lang w:val="uk-UA" w:eastAsia="ru-RU"/>
        </w:rPr>
        <w:t xml:space="preserve">сіх видів насильства (булінгу);                                                                                                           - </w:t>
      </w:r>
      <w:r w:rsidRPr="00D452DE">
        <w:rPr>
          <w:rFonts w:ascii="Times New Roman" w:eastAsia="Times New Roman" w:hAnsi="Times New Roman" w:cs="Times New Roman"/>
          <w:color w:val="222222"/>
          <w:sz w:val="28"/>
          <w:szCs w:val="28"/>
          <w:lang w:val="uk-UA" w:eastAsia="ru-RU"/>
        </w:rPr>
        <w:t xml:space="preserve"> профілактика правопоруш</w:t>
      </w:r>
      <w:r>
        <w:rPr>
          <w:rFonts w:ascii="Times New Roman" w:eastAsia="Times New Roman" w:hAnsi="Times New Roman" w:cs="Times New Roman"/>
          <w:color w:val="222222"/>
          <w:sz w:val="28"/>
          <w:szCs w:val="28"/>
          <w:lang w:val="uk-UA" w:eastAsia="ru-RU"/>
        </w:rPr>
        <w:t>ень і злочинності серед молоді;</w:t>
      </w:r>
      <w:r w:rsidRPr="00D452DE">
        <w:rPr>
          <w:rFonts w:ascii="Times New Roman" w:eastAsia="Times New Roman" w:hAnsi="Times New Roman" w:cs="Times New Roman"/>
          <w:color w:val="222222"/>
          <w:sz w:val="28"/>
          <w:szCs w:val="28"/>
          <w:lang w:val="uk-UA" w:eastAsia="ru-RU"/>
        </w:rPr>
        <w:t>створення безпечного толерантного середовища</w:t>
      </w:r>
      <w:r>
        <w:rPr>
          <w:rFonts w:ascii="Times New Roman" w:eastAsia="Times New Roman" w:hAnsi="Times New Roman" w:cs="Times New Roman"/>
          <w:color w:val="222222"/>
          <w:sz w:val="28"/>
          <w:szCs w:val="28"/>
          <w:lang w:val="uk-UA" w:eastAsia="ru-RU"/>
        </w:rPr>
        <w:t xml:space="preserve">. </w:t>
      </w:r>
    </w:p>
    <w:p w:rsidR="00597086" w:rsidRDefault="00597086" w:rsidP="00597086">
      <w:pPr>
        <w:shd w:val="clear" w:color="auto" w:fill="FFFFFF"/>
        <w:spacing w:after="300" w:line="300" w:lineRule="atLeast"/>
        <w:textAlignment w:val="baseline"/>
        <w:rPr>
          <w:rFonts w:ascii="Times New Roman" w:eastAsia="Times New Roman" w:hAnsi="Times New Roman" w:cs="Times New Roman"/>
          <w:color w:val="222222"/>
          <w:sz w:val="28"/>
          <w:szCs w:val="28"/>
          <w:lang w:val="uk-UA" w:eastAsia="ru-RU"/>
        </w:rPr>
      </w:pPr>
    </w:p>
    <w:p w:rsidR="00597086" w:rsidRDefault="00597086" w:rsidP="00597086">
      <w:pPr>
        <w:shd w:val="clear" w:color="auto" w:fill="FFFFFF"/>
        <w:spacing w:after="300" w:line="300" w:lineRule="atLeast"/>
        <w:jc w:val="both"/>
        <w:textAlignment w:val="baseline"/>
        <w:rPr>
          <w:rFonts w:ascii="Times New Roman" w:eastAsia="Times New Roman" w:hAnsi="Times New Roman" w:cs="Times New Roman"/>
          <w:color w:val="222222"/>
          <w:sz w:val="28"/>
          <w:szCs w:val="28"/>
          <w:lang w:val="uk-UA" w:eastAsia="ru-RU"/>
        </w:rPr>
      </w:pPr>
    </w:p>
    <w:p w:rsidR="00597086" w:rsidRDefault="00597086" w:rsidP="00597086">
      <w:pPr>
        <w:shd w:val="clear" w:color="auto" w:fill="FFFFFF"/>
        <w:spacing w:after="300" w:line="300" w:lineRule="atLeast"/>
        <w:jc w:val="both"/>
        <w:textAlignment w:val="baseline"/>
        <w:rPr>
          <w:rFonts w:ascii="Times New Roman" w:eastAsia="Times New Roman" w:hAnsi="Times New Roman" w:cs="Times New Roman"/>
          <w:color w:val="222222"/>
          <w:sz w:val="28"/>
          <w:szCs w:val="28"/>
          <w:lang w:val="uk-UA" w:eastAsia="ru-RU"/>
        </w:rPr>
      </w:pPr>
    </w:p>
    <w:p w:rsidR="00597086" w:rsidRPr="00CB3708" w:rsidRDefault="00597086" w:rsidP="00597086">
      <w:pPr>
        <w:shd w:val="clear" w:color="auto" w:fill="FFFFFF"/>
        <w:spacing w:after="300" w:line="300" w:lineRule="atLeast"/>
        <w:jc w:val="both"/>
        <w:textAlignment w:val="baseline"/>
        <w:rPr>
          <w:rFonts w:ascii="Times New Roman" w:eastAsia="Times New Roman" w:hAnsi="Times New Roman" w:cs="Times New Roman"/>
          <w:b/>
          <w:color w:val="222222"/>
          <w:sz w:val="28"/>
          <w:szCs w:val="28"/>
          <w:lang w:eastAsia="ru-RU"/>
        </w:rPr>
      </w:pPr>
      <w:r w:rsidRPr="00CB3708">
        <w:rPr>
          <w:rFonts w:ascii="Times New Roman" w:eastAsia="Times New Roman" w:hAnsi="Times New Roman" w:cs="Times New Roman"/>
          <w:b/>
          <w:color w:val="222222"/>
          <w:sz w:val="28"/>
          <w:szCs w:val="28"/>
          <w:lang w:eastAsia="ru-RU"/>
        </w:rPr>
        <w:t>Проєкт</w:t>
      </w:r>
    </w:p>
    <w:p w:rsidR="00597086" w:rsidRPr="00CB3708" w:rsidRDefault="00597086" w:rsidP="00597086">
      <w:pPr>
        <w:shd w:val="clear" w:color="auto" w:fill="FFFFFF"/>
        <w:spacing w:after="300" w:line="300" w:lineRule="atLeast"/>
        <w:textAlignment w:val="baseline"/>
        <w:rPr>
          <w:rFonts w:ascii="Times New Roman" w:eastAsia="Times New Roman" w:hAnsi="Times New Roman" w:cs="Times New Roman"/>
          <w:b/>
          <w:bCs/>
          <w:color w:val="4F81BD" w:themeColor="accent1"/>
          <w:sz w:val="28"/>
          <w:szCs w:val="28"/>
          <w:lang w:val="uk-UA" w:eastAsia="ru-RU"/>
        </w:rPr>
      </w:pPr>
      <w:r w:rsidRPr="00CB3708">
        <w:rPr>
          <w:rFonts w:ascii="Times New Roman" w:eastAsia="Times New Roman" w:hAnsi="Times New Roman" w:cs="Times New Roman"/>
          <w:b/>
          <w:bCs/>
          <w:color w:val="4F81BD" w:themeColor="accent1"/>
          <w:sz w:val="28"/>
          <w:szCs w:val="28"/>
          <w:lang w:eastAsia="ru-RU"/>
        </w:rPr>
        <w:t>«Кадрове забезпечення освітнього процесу</w:t>
      </w:r>
      <w:r w:rsidRPr="00CB3708">
        <w:rPr>
          <w:rFonts w:ascii="Times New Roman" w:eastAsia="Times New Roman" w:hAnsi="Times New Roman" w:cs="Times New Roman"/>
          <w:b/>
          <w:bCs/>
          <w:color w:val="4F81BD" w:themeColor="accent1"/>
          <w:sz w:val="28"/>
          <w:szCs w:val="28"/>
          <w:lang w:val="uk-UA" w:eastAsia="ru-RU"/>
        </w:rPr>
        <w:t>.                                                          Професійна майстерність педагогів»</w:t>
      </w:r>
    </w:p>
    <w:p w:rsidR="00597086" w:rsidRPr="00A12262" w:rsidRDefault="00597086" w:rsidP="00597086">
      <w:pPr>
        <w:shd w:val="clear" w:color="auto" w:fill="FFFFFF"/>
        <w:spacing w:after="300" w:line="300" w:lineRule="atLeast"/>
        <w:jc w:val="both"/>
        <w:textAlignment w:val="baseline"/>
        <w:rPr>
          <w:rFonts w:ascii="Times New Roman" w:eastAsia="Times New Roman" w:hAnsi="Times New Roman" w:cs="Times New Roman"/>
          <w:color w:val="222222"/>
          <w:sz w:val="28"/>
          <w:szCs w:val="28"/>
          <w:lang w:val="uk-UA" w:eastAsia="ru-RU"/>
        </w:rPr>
      </w:pPr>
      <w:r w:rsidRPr="00A12262">
        <w:rPr>
          <w:rFonts w:ascii="Times New Roman" w:eastAsia="Times New Roman" w:hAnsi="Times New Roman" w:cs="Times New Roman"/>
          <w:b/>
          <w:bCs/>
          <w:color w:val="222222"/>
          <w:sz w:val="28"/>
          <w:szCs w:val="28"/>
          <w:lang w:val="uk-UA" w:eastAsia="ru-RU"/>
        </w:rPr>
        <w:lastRenderedPageBreak/>
        <w:t>Мета:</w:t>
      </w:r>
      <w:r>
        <w:rPr>
          <w:rFonts w:ascii="Times New Roman" w:eastAsia="Times New Roman" w:hAnsi="Times New Roman" w:cs="Times New Roman"/>
          <w:color w:val="222222"/>
          <w:sz w:val="28"/>
          <w:szCs w:val="28"/>
          <w:lang w:val="uk-UA" w:eastAsia="ru-RU"/>
        </w:rPr>
        <w:t xml:space="preserve">                                                                                                                           </w:t>
      </w:r>
      <w:r w:rsidRPr="00A12262">
        <w:rPr>
          <w:rFonts w:ascii="Times New Roman" w:eastAsia="Times New Roman" w:hAnsi="Times New Roman" w:cs="Times New Roman"/>
          <w:color w:val="222222"/>
          <w:sz w:val="28"/>
          <w:szCs w:val="28"/>
          <w:lang w:val="uk-UA" w:eastAsia="ru-RU"/>
        </w:rPr>
        <w:t>забезпечення економічних і соціальних гарантій професійної самореалізації педагогічних працівників та утвердження їхнього високого соціального статусу в громаді</w:t>
      </w:r>
      <w:r>
        <w:rPr>
          <w:rFonts w:ascii="Times New Roman" w:eastAsia="Times New Roman" w:hAnsi="Times New Roman" w:cs="Times New Roman"/>
          <w:color w:val="222222"/>
          <w:sz w:val="28"/>
          <w:szCs w:val="28"/>
          <w:lang w:val="uk-UA" w:eastAsia="ru-RU"/>
        </w:rPr>
        <w:t>; розвивати професійну рефлексію в процесі освітньої діяльності.</w:t>
      </w:r>
    </w:p>
    <w:p w:rsidR="00597086" w:rsidRPr="00CB3708" w:rsidRDefault="00597086" w:rsidP="00597086">
      <w:pPr>
        <w:shd w:val="clear" w:color="auto" w:fill="FFFFFF"/>
        <w:spacing w:after="300" w:line="300" w:lineRule="atLeast"/>
        <w:textAlignment w:val="baseline"/>
        <w:rPr>
          <w:rFonts w:ascii="Times New Roman" w:eastAsia="Times New Roman" w:hAnsi="Times New Roman" w:cs="Times New Roman"/>
          <w:color w:val="222222"/>
          <w:sz w:val="28"/>
          <w:szCs w:val="28"/>
          <w:lang w:val="uk-UA" w:eastAsia="ru-RU"/>
        </w:rPr>
      </w:pPr>
      <w:r w:rsidRPr="00CB3708">
        <w:rPr>
          <w:rFonts w:ascii="Times New Roman" w:eastAsia="Times New Roman" w:hAnsi="Times New Roman" w:cs="Times New Roman"/>
          <w:b/>
          <w:bCs/>
          <w:color w:val="222222"/>
          <w:sz w:val="28"/>
          <w:szCs w:val="28"/>
          <w:lang w:val="uk-UA" w:eastAsia="ru-RU"/>
        </w:rPr>
        <w:t>Завдання проєкту</w:t>
      </w:r>
      <w:r w:rsidRPr="00CB3708">
        <w:rPr>
          <w:rFonts w:ascii="Times New Roman" w:eastAsia="Times New Roman" w:hAnsi="Times New Roman" w:cs="Times New Roman"/>
          <w:color w:val="222222"/>
          <w:sz w:val="28"/>
          <w:szCs w:val="28"/>
          <w:lang w:val="uk-UA" w:eastAsia="ru-RU"/>
        </w:rPr>
        <w:t>:</w:t>
      </w:r>
      <w:r>
        <w:rPr>
          <w:rFonts w:ascii="Times New Roman" w:eastAsia="Times New Roman" w:hAnsi="Times New Roman" w:cs="Times New Roman"/>
          <w:color w:val="222222"/>
          <w:sz w:val="28"/>
          <w:szCs w:val="28"/>
          <w:lang w:val="uk-UA" w:eastAsia="ru-RU"/>
        </w:rPr>
        <w:t xml:space="preserve">                                                                                                                         </w:t>
      </w:r>
      <w:r w:rsidRPr="00CB3708">
        <w:rPr>
          <w:rFonts w:ascii="Times New Roman" w:eastAsia="Times New Roman" w:hAnsi="Times New Roman" w:cs="Times New Roman"/>
          <w:color w:val="222222"/>
          <w:sz w:val="28"/>
          <w:szCs w:val="28"/>
          <w:lang w:val="uk-UA" w:eastAsia="ru-RU"/>
        </w:rPr>
        <w:t>· сприяти оптимізації кадрового забезпечення школи;</w:t>
      </w:r>
      <w:r>
        <w:rPr>
          <w:rFonts w:ascii="Times New Roman" w:eastAsia="Times New Roman" w:hAnsi="Times New Roman" w:cs="Times New Roman"/>
          <w:color w:val="222222"/>
          <w:sz w:val="28"/>
          <w:szCs w:val="28"/>
          <w:lang w:val="uk-UA" w:eastAsia="ru-RU"/>
        </w:rPr>
        <w:t xml:space="preserve">                                                     </w:t>
      </w:r>
      <w:r w:rsidRPr="00CB3708">
        <w:rPr>
          <w:rFonts w:ascii="Times New Roman" w:eastAsia="Times New Roman" w:hAnsi="Times New Roman" w:cs="Times New Roman"/>
          <w:color w:val="222222"/>
          <w:sz w:val="28"/>
          <w:szCs w:val="28"/>
          <w:lang w:val="uk-UA" w:eastAsia="ru-RU"/>
        </w:rPr>
        <w:t>· забезпечити сприятливі та комфортні умови організаційно-п</w:t>
      </w:r>
      <w:r>
        <w:rPr>
          <w:rFonts w:ascii="Times New Roman" w:eastAsia="Times New Roman" w:hAnsi="Times New Roman" w:cs="Times New Roman"/>
          <w:color w:val="222222"/>
          <w:sz w:val="28"/>
          <w:szCs w:val="28"/>
          <w:lang w:val="uk-UA" w:eastAsia="ru-RU"/>
        </w:rPr>
        <w:t xml:space="preserve">едагогічної, методичної роботи;                                                                                                                </w:t>
      </w:r>
      <w:r w:rsidRPr="00CB3708">
        <w:rPr>
          <w:rFonts w:ascii="Times New Roman" w:eastAsia="Times New Roman" w:hAnsi="Times New Roman" w:cs="Times New Roman"/>
          <w:color w:val="222222"/>
          <w:sz w:val="28"/>
          <w:szCs w:val="28"/>
          <w:lang w:val="uk-UA" w:eastAsia="ru-RU"/>
        </w:rPr>
        <w:t>· створити атмосферу спільної відповідальності за результати освітньої діяльності з боку всі</w:t>
      </w:r>
      <w:r>
        <w:rPr>
          <w:rFonts w:ascii="Times New Roman" w:eastAsia="Times New Roman" w:hAnsi="Times New Roman" w:cs="Times New Roman"/>
          <w:color w:val="222222"/>
          <w:sz w:val="28"/>
          <w:szCs w:val="28"/>
          <w:lang w:val="uk-UA" w:eastAsia="ru-RU"/>
        </w:rPr>
        <w:t xml:space="preserve">х учасників освітнього процесу;                                                                                      </w:t>
      </w:r>
      <w:r w:rsidRPr="00CB3708">
        <w:rPr>
          <w:rFonts w:ascii="Times New Roman" w:eastAsia="Times New Roman" w:hAnsi="Times New Roman" w:cs="Times New Roman"/>
          <w:color w:val="222222"/>
          <w:sz w:val="28"/>
          <w:szCs w:val="28"/>
          <w:lang w:val="uk-UA" w:eastAsia="ru-RU"/>
        </w:rPr>
        <w:t>· сприяти формуванню систем психологічної та правової освіти, підвищенню компетентності пед</w:t>
      </w:r>
      <w:r>
        <w:rPr>
          <w:rFonts w:ascii="Times New Roman" w:eastAsia="Times New Roman" w:hAnsi="Times New Roman" w:cs="Times New Roman"/>
          <w:color w:val="222222"/>
          <w:sz w:val="28"/>
          <w:szCs w:val="28"/>
          <w:lang w:val="uk-UA" w:eastAsia="ru-RU"/>
        </w:rPr>
        <w:t>агогічних працівників,</w:t>
      </w:r>
      <w:r w:rsidRPr="00307621">
        <w:rPr>
          <w:rFonts w:ascii="Times New Roman" w:eastAsia="Times New Roman" w:hAnsi="Times New Roman" w:cs="Times New Roman"/>
          <w:color w:val="222222"/>
          <w:sz w:val="28"/>
          <w:szCs w:val="28"/>
          <w:lang w:val="uk-UA" w:eastAsia="ru-RU"/>
        </w:rPr>
        <w:t xml:space="preserve"> </w:t>
      </w:r>
      <w:r>
        <w:rPr>
          <w:rFonts w:ascii="Times New Roman" w:eastAsia="Times New Roman" w:hAnsi="Times New Roman" w:cs="Times New Roman"/>
          <w:color w:val="222222"/>
          <w:sz w:val="28"/>
          <w:szCs w:val="28"/>
          <w:lang w:val="uk-UA" w:eastAsia="ru-RU"/>
        </w:rPr>
        <w:t xml:space="preserve"> створення середовища цілеспрямованого саморозвитку творчо-ініціативного педагога;</w:t>
      </w:r>
    </w:p>
    <w:p w:rsidR="00597086" w:rsidRPr="00D450BB" w:rsidRDefault="00597086" w:rsidP="00597086">
      <w:pPr>
        <w:shd w:val="clear" w:color="auto" w:fill="FFFFFF"/>
        <w:spacing w:after="300" w:line="300" w:lineRule="atLeast"/>
        <w:jc w:val="both"/>
        <w:textAlignment w:val="baseline"/>
        <w:rPr>
          <w:rFonts w:ascii="Times New Roman" w:eastAsia="Times New Roman" w:hAnsi="Times New Roman" w:cs="Times New Roman"/>
          <w:color w:val="222222"/>
          <w:sz w:val="28"/>
          <w:szCs w:val="28"/>
          <w:lang w:eastAsia="ru-RU"/>
        </w:rPr>
      </w:pPr>
      <w:r>
        <w:rPr>
          <w:rFonts w:ascii="Times New Roman" w:eastAsia="Times New Roman" w:hAnsi="Times New Roman" w:cs="Times New Roman"/>
          <w:b/>
          <w:bCs/>
          <w:color w:val="222222"/>
          <w:sz w:val="28"/>
          <w:szCs w:val="28"/>
          <w:lang w:val="uk-UA" w:eastAsia="ru-RU"/>
        </w:rPr>
        <w:t xml:space="preserve">Етапи </w:t>
      </w:r>
      <w:r w:rsidRPr="00D450BB">
        <w:rPr>
          <w:rFonts w:ascii="Times New Roman" w:eastAsia="Times New Roman" w:hAnsi="Times New Roman" w:cs="Times New Roman"/>
          <w:b/>
          <w:bCs/>
          <w:color w:val="222222"/>
          <w:sz w:val="28"/>
          <w:szCs w:val="28"/>
          <w:lang w:eastAsia="ru-RU"/>
        </w:rPr>
        <w:t xml:space="preserve"> реалізації проєкту</w:t>
      </w:r>
    </w:p>
    <w:tbl>
      <w:tblPr>
        <w:tblW w:w="10281" w:type="dxa"/>
        <w:tblBorders>
          <w:top w:val="single" w:sz="12" w:space="0" w:color="000000"/>
          <w:left w:val="single" w:sz="12" w:space="0" w:color="000000"/>
          <w:bottom w:val="single" w:sz="12" w:space="0" w:color="000000"/>
          <w:right w:val="single" w:sz="12" w:space="0" w:color="000000"/>
        </w:tblBorders>
        <w:tblCellMar>
          <w:left w:w="0" w:type="dxa"/>
          <w:right w:w="0" w:type="dxa"/>
        </w:tblCellMar>
        <w:tblLook w:val="04A0" w:firstRow="1" w:lastRow="0" w:firstColumn="1" w:lastColumn="0" w:noHBand="0" w:noVBand="1"/>
      </w:tblPr>
      <w:tblGrid>
        <w:gridCol w:w="505"/>
        <w:gridCol w:w="5946"/>
        <w:gridCol w:w="1749"/>
        <w:gridCol w:w="2081"/>
      </w:tblGrid>
      <w:tr w:rsidR="00597086" w:rsidRPr="00D450BB" w:rsidTr="007A7069">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597086" w:rsidRPr="00CB3708" w:rsidRDefault="00597086" w:rsidP="007A7069">
            <w:pPr>
              <w:spacing w:after="0" w:line="240" w:lineRule="auto"/>
              <w:rPr>
                <w:rFonts w:ascii="Times New Roman" w:eastAsia="Times New Roman" w:hAnsi="Times New Roman" w:cs="Times New Roman"/>
                <w:b/>
                <w:sz w:val="24"/>
                <w:szCs w:val="24"/>
                <w:lang w:eastAsia="ru-RU"/>
              </w:rPr>
            </w:pPr>
            <w:r w:rsidRPr="00CB3708">
              <w:rPr>
                <w:rFonts w:ascii="Times New Roman" w:eastAsia="Times New Roman" w:hAnsi="Times New Roman" w:cs="Times New Roman"/>
                <w:b/>
                <w:sz w:val="24"/>
                <w:szCs w:val="24"/>
                <w:lang w:eastAsia="ru-RU"/>
              </w:rPr>
              <w:t>№</w:t>
            </w:r>
          </w:p>
        </w:tc>
        <w:tc>
          <w:tcPr>
            <w:tcW w:w="5946" w:type="dxa"/>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597086" w:rsidRPr="00CB3708" w:rsidRDefault="00597086" w:rsidP="007A7069">
            <w:pPr>
              <w:spacing w:after="0" w:line="240" w:lineRule="auto"/>
              <w:rPr>
                <w:rFonts w:ascii="Times New Roman" w:eastAsia="Times New Roman" w:hAnsi="Times New Roman" w:cs="Times New Roman"/>
                <w:b/>
                <w:sz w:val="24"/>
                <w:szCs w:val="24"/>
                <w:lang w:val="uk-UA" w:eastAsia="ru-RU"/>
              </w:rPr>
            </w:pPr>
            <w:r w:rsidRPr="00CB3708">
              <w:rPr>
                <w:rFonts w:ascii="Times New Roman" w:eastAsia="Times New Roman" w:hAnsi="Times New Roman" w:cs="Times New Roman"/>
                <w:b/>
                <w:sz w:val="24"/>
                <w:szCs w:val="24"/>
                <w:lang w:eastAsia="ru-RU"/>
              </w:rPr>
              <w:t xml:space="preserve"> зах</w:t>
            </w:r>
            <w:r w:rsidRPr="00CB3708">
              <w:rPr>
                <w:rFonts w:ascii="Times New Roman" w:eastAsia="Times New Roman" w:hAnsi="Times New Roman" w:cs="Times New Roman"/>
                <w:b/>
                <w:sz w:val="24"/>
                <w:szCs w:val="24"/>
                <w:lang w:val="uk-UA" w:eastAsia="ru-RU"/>
              </w:rPr>
              <w:t>і</w:t>
            </w:r>
            <w:r w:rsidRPr="00CB3708">
              <w:rPr>
                <w:rFonts w:ascii="Times New Roman" w:eastAsia="Times New Roman" w:hAnsi="Times New Roman" w:cs="Times New Roman"/>
                <w:b/>
                <w:sz w:val="24"/>
                <w:szCs w:val="24"/>
                <w:lang w:eastAsia="ru-RU"/>
              </w:rPr>
              <w:t>д</w:t>
            </w:r>
          </w:p>
        </w:tc>
        <w:tc>
          <w:tcPr>
            <w:tcW w:w="1749" w:type="dxa"/>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597086" w:rsidRPr="00CB3708" w:rsidRDefault="00597086" w:rsidP="007A7069">
            <w:pPr>
              <w:spacing w:after="0" w:line="240" w:lineRule="auto"/>
              <w:rPr>
                <w:rFonts w:ascii="Times New Roman" w:eastAsia="Times New Roman" w:hAnsi="Times New Roman" w:cs="Times New Roman"/>
                <w:b/>
                <w:sz w:val="24"/>
                <w:szCs w:val="24"/>
                <w:lang w:val="uk-UA" w:eastAsia="ru-RU"/>
              </w:rPr>
            </w:pPr>
            <w:r w:rsidRPr="00CB3708">
              <w:rPr>
                <w:rFonts w:ascii="Times New Roman" w:eastAsia="Times New Roman" w:hAnsi="Times New Roman" w:cs="Times New Roman"/>
                <w:b/>
                <w:sz w:val="24"/>
                <w:szCs w:val="24"/>
                <w:lang w:eastAsia="ru-RU"/>
              </w:rPr>
              <w:t>Термі</w:t>
            </w:r>
            <w:proofErr w:type="gramStart"/>
            <w:r w:rsidRPr="00CB3708">
              <w:rPr>
                <w:rFonts w:ascii="Times New Roman" w:eastAsia="Times New Roman" w:hAnsi="Times New Roman" w:cs="Times New Roman"/>
                <w:b/>
                <w:sz w:val="24"/>
                <w:szCs w:val="24"/>
                <w:lang w:eastAsia="ru-RU"/>
              </w:rPr>
              <w:t>н</w:t>
            </w:r>
            <w:proofErr w:type="gramEnd"/>
            <w:r w:rsidRPr="00CB3708">
              <w:rPr>
                <w:rFonts w:ascii="Times New Roman" w:eastAsia="Times New Roman" w:hAnsi="Times New Roman" w:cs="Times New Roman"/>
                <w:b/>
                <w:sz w:val="24"/>
                <w:szCs w:val="24"/>
                <w:lang w:eastAsia="ru-RU"/>
              </w:rPr>
              <w:t xml:space="preserve"> </w:t>
            </w:r>
          </w:p>
        </w:tc>
        <w:tc>
          <w:tcPr>
            <w:tcW w:w="2081" w:type="dxa"/>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597086" w:rsidRPr="00CB3708" w:rsidRDefault="00597086" w:rsidP="007A7069">
            <w:pPr>
              <w:spacing w:after="0" w:line="240" w:lineRule="auto"/>
              <w:rPr>
                <w:rFonts w:ascii="Times New Roman" w:eastAsia="Times New Roman" w:hAnsi="Times New Roman" w:cs="Times New Roman"/>
                <w:b/>
                <w:sz w:val="24"/>
                <w:szCs w:val="24"/>
                <w:lang w:eastAsia="ru-RU"/>
              </w:rPr>
            </w:pPr>
            <w:r w:rsidRPr="00CB3708">
              <w:rPr>
                <w:rFonts w:ascii="Times New Roman" w:eastAsia="Times New Roman" w:hAnsi="Times New Roman" w:cs="Times New Roman"/>
                <w:b/>
                <w:sz w:val="24"/>
                <w:szCs w:val="24"/>
                <w:lang w:eastAsia="ru-RU"/>
              </w:rPr>
              <w:t>В</w:t>
            </w:r>
            <w:r w:rsidRPr="00CB3708">
              <w:rPr>
                <w:rFonts w:ascii="Times New Roman" w:eastAsia="Times New Roman" w:hAnsi="Times New Roman" w:cs="Times New Roman"/>
                <w:b/>
                <w:sz w:val="24"/>
                <w:szCs w:val="24"/>
                <w:lang w:val="uk-UA" w:eastAsia="ru-RU"/>
              </w:rPr>
              <w:t>ідповідальний</w:t>
            </w:r>
          </w:p>
        </w:tc>
      </w:tr>
      <w:tr w:rsidR="00597086" w:rsidRPr="00D450BB" w:rsidTr="007A7069">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597086" w:rsidRPr="00D450BB" w:rsidRDefault="00597086" w:rsidP="007A7069">
            <w:pPr>
              <w:spacing w:after="0" w:line="240" w:lineRule="auto"/>
              <w:rPr>
                <w:rFonts w:ascii="Times New Roman" w:eastAsia="Times New Roman" w:hAnsi="Times New Roman" w:cs="Times New Roman"/>
                <w:sz w:val="28"/>
                <w:szCs w:val="28"/>
                <w:lang w:eastAsia="ru-RU"/>
              </w:rPr>
            </w:pPr>
            <w:r w:rsidRPr="00D450BB">
              <w:rPr>
                <w:rFonts w:ascii="Times New Roman" w:eastAsia="Times New Roman" w:hAnsi="Times New Roman" w:cs="Times New Roman"/>
                <w:sz w:val="28"/>
                <w:szCs w:val="28"/>
                <w:lang w:eastAsia="ru-RU"/>
              </w:rPr>
              <w:t>1</w:t>
            </w:r>
          </w:p>
        </w:tc>
        <w:tc>
          <w:tcPr>
            <w:tcW w:w="5946" w:type="dxa"/>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597086" w:rsidRPr="00D450BB" w:rsidRDefault="00597086" w:rsidP="007A7069">
            <w:pPr>
              <w:spacing w:after="0" w:line="240" w:lineRule="auto"/>
              <w:rPr>
                <w:rFonts w:ascii="Times New Roman" w:eastAsia="Times New Roman" w:hAnsi="Times New Roman" w:cs="Times New Roman"/>
                <w:sz w:val="28"/>
                <w:szCs w:val="28"/>
                <w:lang w:eastAsia="ru-RU"/>
              </w:rPr>
            </w:pPr>
            <w:r w:rsidRPr="00D450BB">
              <w:rPr>
                <w:rFonts w:ascii="Times New Roman" w:eastAsia="Times New Roman" w:hAnsi="Times New Roman" w:cs="Times New Roman"/>
                <w:sz w:val="28"/>
                <w:szCs w:val="28"/>
                <w:lang w:eastAsia="ru-RU"/>
              </w:rPr>
              <w:t>За результатами діяльності представляти педпрацівникі</w:t>
            </w:r>
            <w:proofErr w:type="gramStart"/>
            <w:r w:rsidRPr="00D450BB">
              <w:rPr>
                <w:rFonts w:ascii="Times New Roman" w:eastAsia="Times New Roman" w:hAnsi="Times New Roman" w:cs="Times New Roman"/>
                <w:sz w:val="28"/>
                <w:szCs w:val="28"/>
                <w:lang w:eastAsia="ru-RU"/>
              </w:rPr>
              <w:t>в</w:t>
            </w:r>
            <w:proofErr w:type="gramEnd"/>
            <w:r w:rsidRPr="00D450BB">
              <w:rPr>
                <w:rFonts w:ascii="Times New Roman" w:eastAsia="Times New Roman" w:hAnsi="Times New Roman" w:cs="Times New Roman"/>
                <w:sz w:val="28"/>
                <w:szCs w:val="28"/>
                <w:lang w:eastAsia="ru-RU"/>
              </w:rPr>
              <w:t xml:space="preserve"> до нагородження відповідними заохочувальними преміями</w:t>
            </w:r>
          </w:p>
        </w:tc>
        <w:tc>
          <w:tcPr>
            <w:tcW w:w="1749" w:type="dxa"/>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597086" w:rsidRPr="00CB3708" w:rsidRDefault="00597086" w:rsidP="007A7069">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eastAsia="ru-RU"/>
              </w:rPr>
              <w:t>20</w:t>
            </w:r>
            <w:r>
              <w:rPr>
                <w:rFonts w:ascii="Times New Roman" w:eastAsia="Times New Roman" w:hAnsi="Times New Roman" w:cs="Times New Roman"/>
                <w:sz w:val="28"/>
                <w:szCs w:val="28"/>
                <w:lang w:val="uk-UA" w:eastAsia="ru-RU"/>
              </w:rPr>
              <w:t>20</w:t>
            </w:r>
            <w:r>
              <w:rPr>
                <w:rFonts w:ascii="Times New Roman" w:eastAsia="Times New Roman" w:hAnsi="Times New Roman" w:cs="Times New Roman"/>
                <w:sz w:val="28"/>
                <w:szCs w:val="28"/>
                <w:lang w:eastAsia="ru-RU"/>
              </w:rPr>
              <w:t>-202</w:t>
            </w:r>
            <w:r>
              <w:rPr>
                <w:rFonts w:ascii="Times New Roman" w:eastAsia="Times New Roman" w:hAnsi="Times New Roman" w:cs="Times New Roman"/>
                <w:sz w:val="28"/>
                <w:szCs w:val="28"/>
                <w:lang w:val="uk-UA" w:eastAsia="ru-RU"/>
              </w:rPr>
              <w:t>5</w:t>
            </w:r>
            <w:r>
              <w:rPr>
                <w:rFonts w:ascii="Times New Roman" w:eastAsia="Times New Roman" w:hAnsi="Times New Roman" w:cs="Times New Roman"/>
                <w:sz w:val="28"/>
                <w:szCs w:val="28"/>
                <w:lang w:eastAsia="ru-RU"/>
              </w:rPr>
              <w:t xml:space="preserve"> </w:t>
            </w:r>
          </w:p>
        </w:tc>
        <w:tc>
          <w:tcPr>
            <w:tcW w:w="2081" w:type="dxa"/>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597086" w:rsidRPr="00CB3708" w:rsidRDefault="00597086" w:rsidP="007A7069">
            <w:pPr>
              <w:spacing w:after="0" w:line="240" w:lineRule="auto"/>
              <w:rPr>
                <w:rFonts w:ascii="Times New Roman" w:eastAsia="Times New Roman" w:hAnsi="Times New Roman" w:cs="Times New Roman"/>
                <w:sz w:val="28"/>
                <w:szCs w:val="28"/>
                <w:lang w:val="uk-UA" w:eastAsia="ru-RU"/>
              </w:rPr>
            </w:pPr>
            <w:proofErr w:type="gramStart"/>
            <w:r>
              <w:rPr>
                <w:rFonts w:ascii="Times New Roman" w:eastAsia="Times New Roman" w:hAnsi="Times New Roman" w:cs="Times New Roman"/>
                <w:sz w:val="28"/>
                <w:szCs w:val="28"/>
                <w:lang w:eastAsia="ru-RU"/>
              </w:rPr>
              <w:t>Адм</w:t>
            </w:r>
            <w:proofErr w:type="gramEnd"/>
            <w:r>
              <w:rPr>
                <w:rFonts w:ascii="Times New Roman" w:eastAsia="Times New Roman" w:hAnsi="Times New Roman" w:cs="Times New Roman"/>
                <w:sz w:val="28"/>
                <w:szCs w:val="28"/>
                <w:lang w:eastAsia="ru-RU"/>
              </w:rPr>
              <w:t xml:space="preserve">іністрація </w:t>
            </w:r>
          </w:p>
        </w:tc>
      </w:tr>
      <w:tr w:rsidR="00597086" w:rsidRPr="00D450BB" w:rsidTr="007A7069">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597086" w:rsidRPr="00D450BB" w:rsidRDefault="00597086" w:rsidP="007A7069">
            <w:pPr>
              <w:spacing w:after="0" w:line="240" w:lineRule="auto"/>
              <w:rPr>
                <w:rFonts w:ascii="Times New Roman" w:eastAsia="Times New Roman" w:hAnsi="Times New Roman" w:cs="Times New Roman"/>
                <w:sz w:val="28"/>
                <w:szCs w:val="28"/>
                <w:lang w:eastAsia="ru-RU"/>
              </w:rPr>
            </w:pPr>
            <w:r w:rsidRPr="00D450BB">
              <w:rPr>
                <w:rFonts w:ascii="Times New Roman" w:eastAsia="Times New Roman" w:hAnsi="Times New Roman" w:cs="Times New Roman"/>
                <w:sz w:val="28"/>
                <w:szCs w:val="28"/>
                <w:lang w:eastAsia="ru-RU"/>
              </w:rPr>
              <w:t>2</w:t>
            </w:r>
          </w:p>
        </w:tc>
        <w:tc>
          <w:tcPr>
            <w:tcW w:w="5946" w:type="dxa"/>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597086" w:rsidRPr="00D450BB" w:rsidRDefault="00597086" w:rsidP="007A7069">
            <w:pPr>
              <w:spacing w:after="0" w:line="240" w:lineRule="auto"/>
              <w:rPr>
                <w:rFonts w:ascii="Times New Roman" w:eastAsia="Times New Roman" w:hAnsi="Times New Roman" w:cs="Times New Roman"/>
                <w:sz w:val="28"/>
                <w:szCs w:val="28"/>
                <w:lang w:eastAsia="ru-RU"/>
              </w:rPr>
            </w:pPr>
            <w:r w:rsidRPr="00D450BB">
              <w:rPr>
                <w:rFonts w:ascii="Times New Roman" w:eastAsia="Times New Roman" w:hAnsi="Times New Roman" w:cs="Times New Roman"/>
                <w:sz w:val="28"/>
                <w:szCs w:val="28"/>
                <w:lang w:eastAsia="ru-RU"/>
              </w:rPr>
              <w:t xml:space="preserve">Забезпечувати умови для своєчасного </w:t>
            </w:r>
            <w:proofErr w:type="gramStart"/>
            <w:r w:rsidRPr="00D450BB">
              <w:rPr>
                <w:rFonts w:ascii="Times New Roman" w:eastAsia="Times New Roman" w:hAnsi="Times New Roman" w:cs="Times New Roman"/>
                <w:sz w:val="28"/>
                <w:szCs w:val="28"/>
                <w:lang w:eastAsia="ru-RU"/>
              </w:rPr>
              <w:t>п</w:t>
            </w:r>
            <w:proofErr w:type="gramEnd"/>
            <w:r w:rsidRPr="00D450BB">
              <w:rPr>
                <w:rFonts w:ascii="Times New Roman" w:eastAsia="Times New Roman" w:hAnsi="Times New Roman" w:cs="Times New Roman"/>
                <w:sz w:val="28"/>
                <w:szCs w:val="28"/>
                <w:lang w:eastAsia="ru-RU"/>
              </w:rPr>
              <w:t>ідвищення кваліфікації та професійного зростання в міжатестаційний період</w:t>
            </w:r>
          </w:p>
        </w:tc>
        <w:tc>
          <w:tcPr>
            <w:tcW w:w="1749" w:type="dxa"/>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597086" w:rsidRPr="00CB3708" w:rsidRDefault="00597086" w:rsidP="007A7069">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eastAsia="ru-RU"/>
              </w:rPr>
              <w:t>20</w:t>
            </w:r>
            <w:r>
              <w:rPr>
                <w:rFonts w:ascii="Times New Roman" w:eastAsia="Times New Roman" w:hAnsi="Times New Roman" w:cs="Times New Roman"/>
                <w:sz w:val="28"/>
                <w:szCs w:val="28"/>
                <w:lang w:val="uk-UA" w:eastAsia="ru-RU"/>
              </w:rPr>
              <w:t>20</w:t>
            </w:r>
            <w:r>
              <w:rPr>
                <w:rFonts w:ascii="Times New Roman" w:eastAsia="Times New Roman" w:hAnsi="Times New Roman" w:cs="Times New Roman"/>
                <w:sz w:val="28"/>
                <w:szCs w:val="28"/>
                <w:lang w:eastAsia="ru-RU"/>
              </w:rPr>
              <w:t>-202</w:t>
            </w:r>
            <w:r>
              <w:rPr>
                <w:rFonts w:ascii="Times New Roman" w:eastAsia="Times New Roman" w:hAnsi="Times New Roman" w:cs="Times New Roman"/>
                <w:sz w:val="28"/>
                <w:szCs w:val="28"/>
                <w:lang w:val="uk-UA" w:eastAsia="ru-RU"/>
              </w:rPr>
              <w:t>5</w:t>
            </w:r>
            <w:r>
              <w:rPr>
                <w:rFonts w:ascii="Times New Roman" w:eastAsia="Times New Roman" w:hAnsi="Times New Roman" w:cs="Times New Roman"/>
                <w:sz w:val="28"/>
                <w:szCs w:val="28"/>
                <w:lang w:eastAsia="ru-RU"/>
              </w:rPr>
              <w:t xml:space="preserve"> </w:t>
            </w:r>
          </w:p>
        </w:tc>
        <w:tc>
          <w:tcPr>
            <w:tcW w:w="2081" w:type="dxa"/>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597086" w:rsidRPr="00CB3708" w:rsidRDefault="00597086" w:rsidP="007A7069">
            <w:pPr>
              <w:spacing w:after="0" w:line="240" w:lineRule="auto"/>
              <w:rPr>
                <w:rFonts w:ascii="Times New Roman" w:eastAsia="Times New Roman" w:hAnsi="Times New Roman" w:cs="Times New Roman"/>
                <w:sz w:val="28"/>
                <w:szCs w:val="28"/>
                <w:lang w:val="uk-UA" w:eastAsia="ru-RU"/>
              </w:rPr>
            </w:pPr>
            <w:proofErr w:type="gramStart"/>
            <w:r>
              <w:rPr>
                <w:rFonts w:ascii="Times New Roman" w:eastAsia="Times New Roman" w:hAnsi="Times New Roman" w:cs="Times New Roman"/>
                <w:sz w:val="28"/>
                <w:szCs w:val="28"/>
                <w:lang w:eastAsia="ru-RU"/>
              </w:rPr>
              <w:t>Адм</w:t>
            </w:r>
            <w:proofErr w:type="gramEnd"/>
            <w:r>
              <w:rPr>
                <w:rFonts w:ascii="Times New Roman" w:eastAsia="Times New Roman" w:hAnsi="Times New Roman" w:cs="Times New Roman"/>
                <w:sz w:val="28"/>
                <w:szCs w:val="28"/>
                <w:lang w:eastAsia="ru-RU"/>
              </w:rPr>
              <w:t xml:space="preserve">іністрація </w:t>
            </w:r>
          </w:p>
        </w:tc>
      </w:tr>
      <w:tr w:rsidR="00597086" w:rsidRPr="00D450BB" w:rsidTr="007A7069">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597086" w:rsidRPr="00D450BB" w:rsidRDefault="00597086" w:rsidP="007A7069">
            <w:pPr>
              <w:spacing w:after="0" w:line="240" w:lineRule="auto"/>
              <w:rPr>
                <w:rFonts w:ascii="Times New Roman" w:eastAsia="Times New Roman" w:hAnsi="Times New Roman" w:cs="Times New Roman"/>
                <w:sz w:val="28"/>
                <w:szCs w:val="28"/>
                <w:lang w:eastAsia="ru-RU"/>
              </w:rPr>
            </w:pPr>
            <w:r w:rsidRPr="00D450BB">
              <w:rPr>
                <w:rFonts w:ascii="Times New Roman" w:eastAsia="Times New Roman" w:hAnsi="Times New Roman" w:cs="Times New Roman"/>
                <w:sz w:val="28"/>
                <w:szCs w:val="28"/>
                <w:lang w:eastAsia="ru-RU"/>
              </w:rPr>
              <w:t>3</w:t>
            </w:r>
          </w:p>
        </w:tc>
        <w:tc>
          <w:tcPr>
            <w:tcW w:w="5946" w:type="dxa"/>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597086" w:rsidRPr="00D450BB" w:rsidRDefault="00597086" w:rsidP="007A7069">
            <w:pPr>
              <w:spacing w:after="0" w:line="240" w:lineRule="auto"/>
              <w:rPr>
                <w:rFonts w:ascii="Times New Roman" w:eastAsia="Times New Roman" w:hAnsi="Times New Roman" w:cs="Times New Roman"/>
                <w:sz w:val="28"/>
                <w:szCs w:val="28"/>
                <w:lang w:eastAsia="ru-RU"/>
              </w:rPr>
            </w:pPr>
            <w:r w:rsidRPr="00D450BB">
              <w:rPr>
                <w:rFonts w:ascii="Times New Roman" w:eastAsia="Times New Roman" w:hAnsi="Times New Roman" w:cs="Times New Roman"/>
                <w:sz w:val="28"/>
                <w:szCs w:val="28"/>
                <w:lang w:eastAsia="ru-RU"/>
              </w:rPr>
              <w:t xml:space="preserve">Забезпечувати умови для участі педагогів у конкурсах професійної майстерності, здійснення </w:t>
            </w:r>
            <w:proofErr w:type="gramStart"/>
            <w:r w:rsidRPr="00D450BB">
              <w:rPr>
                <w:rFonts w:ascii="Times New Roman" w:eastAsia="Times New Roman" w:hAnsi="Times New Roman" w:cs="Times New Roman"/>
                <w:sz w:val="28"/>
                <w:szCs w:val="28"/>
                <w:lang w:eastAsia="ru-RU"/>
              </w:rPr>
              <w:t>досл</w:t>
            </w:r>
            <w:proofErr w:type="gramEnd"/>
            <w:r w:rsidRPr="00D450BB">
              <w:rPr>
                <w:rFonts w:ascii="Times New Roman" w:eastAsia="Times New Roman" w:hAnsi="Times New Roman" w:cs="Times New Roman"/>
                <w:sz w:val="28"/>
                <w:szCs w:val="28"/>
                <w:lang w:eastAsia="ru-RU"/>
              </w:rPr>
              <w:t>ідно-експериментальної та інноваційної діяльності</w:t>
            </w:r>
          </w:p>
        </w:tc>
        <w:tc>
          <w:tcPr>
            <w:tcW w:w="1749" w:type="dxa"/>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597086" w:rsidRPr="00CB3708" w:rsidRDefault="00597086" w:rsidP="007A7069">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eastAsia="ru-RU"/>
              </w:rPr>
              <w:t>20</w:t>
            </w:r>
            <w:r>
              <w:rPr>
                <w:rFonts w:ascii="Times New Roman" w:eastAsia="Times New Roman" w:hAnsi="Times New Roman" w:cs="Times New Roman"/>
                <w:sz w:val="28"/>
                <w:szCs w:val="28"/>
                <w:lang w:val="uk-UA" w:eastAsia="ru-RU"/>
              </w:rPr>
              <w:t>20</w:t>
            </w:r>
            <w:r>
              <w:rPr>
                <w:rFonts w:ascii="Times New Roman" w:eastAsia="Times New Roman" w:hAnsi="Times New Roman" w:cs="Times New Roman"/>
                <w:sz w:val="28"/>
                <w:szCs w:val="28"/>
                <w:lang w:eastAsia="ru-RU"/>
              </w:rPr>
              <w:t>-202</w:t>
            </w:r>
            <w:r>
              <w:rPr>
                <w:rFonts w:ascii="Times New Roman" w:eastAsia="Times New Roman" w:hAnsi="Times New Roman" w:cs="Times New Roman"/>
                <w:sz w:val="28"/>
                <w:szCs w:val="28"/>
                <w:lang w:val="uk-UA" w:eastAsia="ru-RU"/>
              </w:rPr>
              <w:t>5</w:t>
            </w:r>
            <w:r>
              <w:rPr>
                <w:rFonts w:ascii="Times New Roman" w:eastAsia="Times New Roman" w:hAnsi="Times New Roman" w:cs="Times New Roman"/>
                <w:sz w:val="28"/>
                <w:szCs w:val="28"/>
                <w:lang w:eastAsia="ru-RU"/>
              </w:rPr>
              <w:t xml:space="preserve"> </w:t>
            </w:r>
          </w:p>
        </w:tc>
        <w:tc>
          <w:tcPr>
            <w:tcW w:w="2081" w:type="dxa"/>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597086" w:rsidRPr="00CB3708" w:rsidRDefault="00597086" w:rsidP="007A7069">
            <w:pPr>
              <w:spacing w:after="0" w:line="240" w:lineRule="auto"/>
              <w:rPr>
                <w:rFonts w:ascii="Times New Roman" w:eastAsia="Times New Roman" w:hAnsi="Times New Roman" w:cs="Times New Roman"/>
                <w:sz w:val="28"/>
                <w:szCs w:val="28"/>
                <w:lang w:val="uk-UA" w:eastAsia="ru-RU"/>
              </w:rPr>
            </w:pPr>
            <w:proofErr w:type="gramStart"/>
            <w:r>
              <w:rPr>
                <w:rFonts w:ascii="Times New Roman" w:eastAsia="Times New Roman" w:hAnsi="Times New Roman" w:cs="Times New Roman"/>
                <w:sz w:val="28"/>
                <w:szCs w:val="28"/>
                <w:lang w:eastAsia="ru-RU"/>
              </w:rPr>
              <w:t>Адм</w:t>
            </w:r>
            <w:proofErr w:type="gramEnd"/>
            <w:r>
              <w:rPr>
                <w:rFonts w:ascii="Times New Roman" w:eastAsia="Times New Roman" w:hAnsi="Times New Roman" w:cs="Times New Roman"/>
                <w:sz w:val="28"/>
                <w:szCs w:val="28"/>
                <w:lang w:eastAsia="ru-RU"/>
              </w:rPr>
              <w:t xml:space="preserve">іністрація </w:t>
            </w:r>
          </w:p>
        </w:tc>
      </w:tr>
      <w:tr w:rsidR="00597086" w:rsidRPr="00D450BB" w:rsidTr="007A7069">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597086" w:rsidRPr="00D450BB" w:rsidRDefault="00597086" w:rsidP="007A7069">
            <w:pPr>
              <w:spacing w:after="0" w:line="240" w:lineRule="auto"/>
              <w:rPr>
                <w:rFonts w:ascii="Times New Roman" w:eastAsia="Times New Roman" w:hAnsi="Times New Roman" w:cs="Times New Roman"/>
                <w:sz w:val="28"/>
                <w:szCs w:val="28"/>
                <w:lang w:eastAsia="ru-RU"/>
              </w:rPr>
            </w:pPr>
            <w:r w:rsidRPr="00D450BB">
              <w:rPr>
                <w:rFonts w:ascii="Times New Roman" w:eastAsia="Times New Roman" w:hAnsi="Times New Roman" w:cs="Times New Roman"/>
                <w:sz w:val="28"/>
                <w:szCs w:val="28"/>
                <w:lang w:eastAsia="ru-RU"/>
              </w:rPr>
              <w:t>4</w:t>
            </w:r>
          </w:p>
        </w:tc>
        <w:tc>
          <w:tcPr>
            <w:tcW w:w="5946" w:type="dxa"/>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597086" w:rsidRPr="00D450BB" w:rsidRDefault="00597086" w:rsidP="007A7069">
            <w:pPr>
              <w:spacing w:after="0" w:line="240" w:lineRule="auto"/>
              <w:rPr>
                <w:rFonts w:ascii="Times New Roman" w:eastAsia="Times New Roman" w:hAnsi="Times New Roman" w:cs="Times New Roman"/>
                <w:sz w:val="28"/>
                <w:szCs w:val="28"/>
                <w:lang w:eastAsia="ru-RU"/>
              </w:rPr>
            </w:pPr>
            <w:r w:rsidRPr="00D450BB">
              <w:rPr>
                <w:rFonts w:ascii="Times New Roman" w:eastAsia="Times New Roman" w:hAnsi="Times New Roman" w:cs="Times New Roman"/>
                <w:sz w:val="28"/>
                <w:szCs w:val="28"/>
                <w:lang w:eastAsia="ru-RU"/>
              </w:rPr>
              <w:t>Здійснювати передплату періодичних та фахових видань</w:t>
            </w:r>
          </w:p>
        </w:tc>
        <w:tc>
          <w:tcPr>
            <w:tcW w:w="1749" w:type="dxa"/>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597086" w:rsidRPr="00CB3708" w:rsidRDefault="00597086" w:rsidP="007A7069">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eastAsia="ru-RU"/>
              </w:rPr>
              <w:t>20</w:t>
            </w:r>
            <w:r>
              <w:rPr>
                <w:rFonts w:ascii="Times New Roman" w:eastAsia="Times New Roman" w:hAnsi="Times New Roman" w:cs="Times New Roman"/>
                <w:sz w:val="28"/>
                <w:szCs w:val="28"/>
                <w:lang w:val="uk-UA" w:eastAsia="ru-RU"/>
              </w:rPr>
              <w:t>20</w:t>
            </w:r>
            <w:r>
              <w:rPr>
                <w:rFonts w:ascii="Times New Roman" w:eastAsia="Times New Roman" w:hAnsi="Times New Roman" w:cs="Times New Roman"/>
                <w:sz w:val="28"/>
                <w:szCs w:val="28"/>
                <w:lang w:eastAsia="ru-RU"/>
              </w:rPr>
              <w:t>-202</w:t>
            </w:r>
            <w:r>
              <w:rPr>
                <w:rFonts w:ascii="Times New Roman" w:eastAsia="Times New Roman" w:hAnsi="Times New Roman" w:cs="Times New Roman"/>
                <w:sz w:val="28"/>
                <w:szCs w:val="28"/>
                <w:lang w:val="uk-UA" w:eastAsia="ru-RU"/>
              </w:rPr>
              <w:t>5</w:t>
            </w:r>
            <w:r>
              <w:rPr>
                <w:rFonts w:ascii="Times New Roman" w:eastAsia="Times New Roman" w:hAnsi="Times New Roman" w:cs="Times New Roman"/>
                <w:sz w:val="28"/>
                <w:szCs w:val="28"/>
                <w:lang w:eastAsia="ru-RU"/>
              </w:rPr>
              <w:t xml:space="preserve"> </w:t>
            </w:r>
          </w:p>
        </w:tc>
        <w:tc>
          <w:tcPr>
            <w:tcW w:w="2081" w:type="dxa"/>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597086" w:rsidRPr="00D450BB" w:rsidRDefault="00597086" w:rsidP="007A7069">
            <w:pPr>
              <w:spacing w:after="0" w:line="240" w:lineRule="auto"/>
              <w:rPr>
                <w:rFonts w:ascii="Times New Roman" w:eastAsia="Times New Roman" w:hAnsi="Times New Roman" w:cs="Times New Roman"/>
                <w:sz w:val="28"/>
                <w:szCs w:val="28"/>
                <w:lang w:eastAsia="ru-RU"/>
              </w:rPr>
            </w:pPr>
            <w:r w:rsidRPr="00D450BB">
              <w:rPr>
                <w:rFonts w:ascii="Times New Roman" w:eastAsia="Times New Roman" w:hAnsi="Times New Roman" w:cs="Times New Roman"/>
                <w:sz w:val="28"/>
                <w:szCs w:val="28"/>
                <w:lang w:eastAsia="ru-RU"/>
              </w:rPr>
              <w:t>Засновник</w:t>
            </w:r>
          </w:p>
        </w:tc>
      </w:tr>
      <w:tr w:rsidR="00597086" w:rsidRPr="00D450BB" w:rsidTr="007A7069">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597086" w:rsidRPr="00D450BB" w:rsidRDefault="00597086" w:rsidP="007A7069">
            <w:pPr>
              <w:spacing w:after="0" w:line="240" w:lineRule="auto"/>
              <w:rPr>
                <w:rFonts w:ascii="Times New Roman" w:eastAsia="Times New Roman" w:hAnsi="Times New Roman" w:cs="Times New Roman"/>
                <w:sz w:val="28"/>
                <w:szCs w:val="28"/>
                <w:lang w:eastAsia="ru-RU"/>
              </w:rPr>
            </w:pPr>
            <w:r w:rsidRPr="00D450BB">
              <w:rPr>
                <w:rFonts w:ascii="Times New Roman" w:eastAsia="Times New Roman" w:hAnsi="Times New Roman" w:cs="Times New Roman"/>
                <w:sz w:val="28"/>
                <w:szCs w:val="28"/>
                <w:lang w:eastAsia="ru-RU"/>
              </w:rPr>
              <w:t>5</w:t>
            </w:r>
          </w:p>
        </w:tc>
        <w:tc>
          <w:tcPr>
            <w:tcW w:w="5946" w:type="dxa"/>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597086" w:rsidRPr="00D450BB" w:rsidRDefault="00597086" w:rsidP="007A7069">
            <w:pPr>
              <w:spacing w:after="0" w:line="240" w:lineRule="auto"/>
              <w:rPr>
                <w:rFonts w:ascii="Times New Roman" w:eastAsia="Times New Roman" w:hAnsi="Times New Roman" w:cs="Times New Roman"/>
                <w:sz w:val="28"/>
                <w:szCs w:val="28"/>
                <w:lang w:eastAsia="ru-RU"/>
              </w:rPr>
            </w:pPr>
            <w:r w:rsidRPr="00D450BB">
              <w:rPr>
                <w:rFonts w:ascii="Times New Roman" w:eastAsia="Times New Roman" w:hAnsi="Times New Roman" w:cs="Times New Roman"/>
                <w:sz w:val="28"/>
                <w:szCs w:val="28"/>
                <w:lang w:eastAsia="ru-RU"/>
              </w:rPr>
              <w:t>Оновити та модернізувати методичний кабінет, забезпечити його сучасною науково-методичною літературою та інформаційно-компютерними ресурсами для оптимізації умов самоосвітньої діяльності педагогічних працівників школи</w:t>
            </w:r>
          </w:p>
        </w:tc>
        <w:tc>
          <w:tcPr>
            <w:tcW w:w="1749" w:type="dxa"/>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597086" w:rsidRPr="00D450BB" w:rsidRDefault="00597086" w:rsidP="007A706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 20</w:t>
            </w:r>
            <w:r>
              <w:rPr>
                <w:rFonts w:ascii="Times New Roman" w:eastAsia="Times New Roman" w:hAnsi="Times New Roman" w:cs="Times New Roman"/>
                <w:sz w:val="28"/>
                <w:szCs w:val="28"/>
                <w:lang w:val="uk-UA" w:eastAsia="ru-RU"/>
              </w:rPr>
              <w:t>23</w:t>
            </w:r>
            <w:r>
              <w:rPr>
                <w:rFonts w:ascii="Times New Roman" w:eastAsia="Times New Roman" w:hAnsi="Times New Roman" w:cs="Times New Roman"/>
                <w:sz w:val="28"/>
                <w:szCs w:val="28"/>
                <w:lang w:eastAsia="ru-RU"/>
              </w:rPr>
              <w:t>р</w:t>
            </w:r>
            <w:r w:rsidRPr="00D450BB">
              <w:rPr>
                <w:rFonts w:ascii="Times New Roman" w:eastAsia="Times New Roman" w:hAnsi="Times New Roman" w:cs="Times New Roman"/>
                <w:sz w:val="28"/>
                <w:szCs w:val="28"/>
                <w:lang w:eastAsia="ru-RU"/>
              </w:rPr>
              <w:t>.</w:t>
            </w:r>
          </w:p>
        </w:tc>
        <w:tc>
          <w:tcPr>
            <w:tcW w:w="2081" w:type="dxa"/>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597086" w:rsidRPr="00CB3708" w:rsidRDefault="00597086" w:rsidP="007A7069">
            <w:pPr>
              <w:spacing w:after="0" w:line="240" w:lineRule="auto"/>
              <w:rPr>
                <w:rFonts w:ascii="Times New Roman" w:eastAsia="Times New Roman" w:hAnsi="Times New Roman" w:cs="Times New Roman"/>
                <w:sz w:val="28"/>
                <w:szCs w:val="28"/>
                <w:lang w:val="uk-UA" w:eastAsia="ru-RU"/>
              </w:rPr>
            </w:pPr>
            <w:proofErr w:type="gramStart"/>
            <w:r>
              <w:rPr>
                <w:rFonts w:ascii="Times New Roman" w:eastAsia="Times New Roman" w:hAnsi="Times New Roman" w:cs="Times New Roman"/>
                <w:sz w:val="28"/>
                <w:szCs w:val="28"/>
                <w:lang w:eastAsia="ru-RU"/>
              </w:rPr>
              <w:t>Адм</w:t>
            </w:r>
            <w:proofErr w:type="gramEnd"/>
            <w:r>
              <w:rPr>
                <w:rFonts w:ascii="Times New Roman" w:eastAsia="Times New Roman" w:hAnsi="Times New Roman" w:cs="Times New Roman"/>
                <w:sz w:val="28"/>
                <w:szCs w:val="28"/>
                <w:lang w:eastAsia="ru-RU"/>
              </w:rPr>
              <w:t xml:space="preserve">іністрація </w:t>
            </w:r>
          </w:p>
        </w:tc>
      </w:tr>
      <w:tr w:rsidR="00597086" w:rsidRPr="00D450BB" w:rsidTr="007A7069">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597086" w:rsidRPr="00D450BB" w:rsidRDefault="00597086" w:rsidP="007A7069">
            <w:pPr>
              <w:spacing w:after="0" w:line="240" w:lineRule="auto"/>
              <w:rPr>
                <w:rFonts w:ascii="Times New Roman" w:eastAsia="Times New Roman" w:hAnsi="Times New Roman" w:cs="Times New Roman"/>
                <w:sz w:val="28"/>
                <w:szCs w:val="28"/>
                <w:lang w:eastAsia="ru-RU"/>
              </w:rPr>
            </w:pPr>
            <w:r w:rsidRPr="00D450BB">
              <w:rPr>
                <w:rFonts w:ascii="Times New Roman" w:eastAsia="Times New Roman" w:hAnsi="Times New Roman" w:cs="Times New Roman"/>
                <w:sz w:val="28"/>
                <w:szCs w:val="28"/>
                <w:lang w:eastAsia="ru-RU"/>
              </w:rPr>
              <w:t>6</w:t>
            </w:r>
          </w:p>
        </w:tc>
        <w:tc>
          <w:tcPr>
            <w:tcW w:w="5946" w:type="dxa"/>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597086" w:rsidRPr="00D450BB" w:rsidRDefault="00597086" w:rsidP="007A706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Визначити </w:t>
            </w:r>
            <w:proofErr w:type="gramStart"/>
            <w:r>
              <w:rPr>
                <w:rFonts w:ascii="Times New Roman" w:eastAsia="Times New Roman" w:hAnsi="Times New Roman" w:cs="Times New Roman"/>
                <w:sz w:val="28"/>
                <w:szCs w:val="28"/>
                <w:lang w:eastAsia="ru-RU"/>
              </w:rPr>
              <w:t>на</w:t>
            </w:r>
            <w:proofErr w:type="gramEnd"/>
            <w:r>
              <w:rPr>
                <w:rFonts w:ascii="Times New Roman" w:eastAsia="Times New Roman" w:hAnsi="Times New Roman" w:cs="Times New Roman"/>
                <w:sz w:val="28"/>
                <w:szCs w:val="28"/>
                <w:lang w:eastAsia="ru-RU"/>
              </w:rPr>
              <w:t xml:space="preserve"> період до 202</w:t>
            </w:r>
            <w:r>
              <w:rPr>
                <w:rFonts w:ascii="Times New Roman" w:eastAsia="Times New Roman" w:hAnsi="Times New Roman" w:cs="Times New Roman"/>
                <w:sz w:val="28"/>
                <w:szCs w:val="28"/>
                <w:lang w:val="uk-UA" w:eastAsia="ru-RU"/>
              </w:rPr>
              <w:t>5</w:t>
            </w:r>
            <w:r w:rsidRPr="00D450BB">
              <w:rPr>
                <w:rFonts w:ascii="Times New Roman" w:eastAsia="Times New Roman" w:hAnsi="Times New Roman" w:cs="Times New Roman"/>
                <w:sz w:val="28"/>
                <w:szCs w:val="28"/>
                <w:lang w:eastAsia="ru-RU"/>
              </w:rPr>
              <w:t xml:space="preserve"> року потреби в педагогічних працівниках</w:t>
            </w:r>
          </w:p>
        </w:tc>
        <w:tc>
          <w:tcPr>
            <w:tcW w:w="1749" w:type="dxa"/>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597086" w:rsidRPr="00CB3708" w:rsidRDefault="00597086" w:rsidP="007A7069">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eastAsia="ru-RU"/>
              </w:rPr>
              <w:t>20</w:t>
            </w:r>
            <w:r>
              <w:rPr>
                <w:rFonts w:ascii="Times New Roman" w:eastAsia="Times New Roman" w:hAnsi="Times New Roman" w:cs="Times New Roman"/>
                <w:sz w:val="28"/>
                <w:szCs w:val="28"/>
                <w:lang w:val="uk-UA" w:eastAsia="ru-RU"/>
              </w:rPr>
              <w:t>20</w:t>
            </w:r>
          </w:p>
        </w:tc>
        <w:tc>
          <w:tcPr>
            <w:tcW w:w="2081" w:type="dxa"/>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597086" w:rsidRPr="00CB3708" w:rsidRDefault="00597086" w:rsidP="007A7069">
            <w:pPr>
              <w:spacing w:after="0" w:line="240" w:lineRule="auto"/>
              <w:rPr>
                <w:rFonts w:ascii="Times New Roman" w:eastAsia="Times New Roman" w:hAnsi="Times New Roman" w:cs="Times New Roman"/>
                <w:sz w:val="28"/>
                <w:szCs w:val="28"/>
                <w:lang w:val="uk-UA" w:eastAsia="ru-RU"/>
              </w:rPr>
            </w:pPr>
            <w:proofErr w:type="gramStart"/>
            <w:r>
              <w:rPr>
                <w:rFonts w:ascii="Times New Roman" w:eastAsia="Times New Roman" w:hAnsi="Times New Roman" w:cs="Times New Roman"/>
                <w:sz w:val="28"/>
                <w:szCs w:val="28"/>
                <w:lang w:eastAsia="ru-RU"/>
              </w:rPr>
              <w:t>Адм</w:t>
            </w:r>
            <w:proofErr w:type="gramEnd"/>
            <w:r>
              <w:rPr>
                <w:rFonts w:ascii="Times New Roman" w:eastAsia="Times New Roman" w:hAnsi="Times New Roman" w:cs="Times New Roman"/>
                <w:sz w:val="28"/>
                <w:szCs w:val="28"/>
                <w:lang w:eastAsia="ru-RU"/>
              </w:rPr>
              <w:t xml:space="preserve">іністрація </w:t>
            </w:r>
          </w:p>
        </w:tc>
      </w:tr>
      <w:tr w:rsidR="00597086" w:rsidRPr="00D450BB" w:rsidTr="007A7069">
        <w:tc>
          <w:tcPr>
            <w:tcW w:w="0" w:type="auto"/>
            <w:tcBorders>
              <w:top w:val="single" w:sz="12" w:space="0" w:color="000000"/>
              <w:left w:val="single" w:sz="12" w:space="0" w:color="000000"/>
              <w:bottom w:val="single" w:sz="12" w:space="0" w:color="000000"/>
              <w:right w:val="single" w:sz="4" w:space="0" w:color="auto"/>
            </w:tcBorders>
            <w:tcMar>
              <w:top w:w="60" w:type="dxa"/>
              <w:left w:w="75" w:type="dxa"/>
              <w:bottom w:w="60" w:type="dxa"/>
              <w:right w:w="150" w:type="dxa"/>
            </w:tcMar>
            <w:vAlign w:val="center"/>
            <w:hideMark/>
          </w:tcPr>
          <w:p w:rsidR="00597086" w:rsidRPr="00D450BB" w:rsidRDefault="00597086" w:rsidP="007A7069">
            <w:pPr>
              <w:spacing w:after="0" w:line="240" w:lineRule="auto"/>
              <w:rPr>
                <w:rFonts w:ascii="Times New Roman" w:eastAsia="Times New Roman" w:hAnsi="Times New Roman" w:cs="Times New Roman"/>
                <w:sz w:val="28"/>
                <w:szCs w:val="28"/>
                <w:lang w:eastAsia="ru-RU"/>
              </w:rPr>
            </w:pPr>
            <w:r w:rsidRPr="00D450BB">
              <w:rPr>
                <w:rFonts w:ascii="Times New Roman" w:eastAsia="Times New Roman" w:hAnsi="Times New Roman" w:cs="Times New Roman"/>
                <w:sz w:val="28"/>
                <w:szCs w:val="28"/>
                <w:lang w:eastAsia="ru-RU"/>
              </w:rPr>
              <w:t>7</w:t>
            </w:r>
          </w:p>
        </w:tc>
        <w:tc>
          <w:tcPr>
            <w:tcW w:w="5946" w:type="dxa"/>
            <w:tcBorders>
              <w:top w:val="single" w:sz="12" w:space="0" w:color="000000"/>
              <w:left w:val="single" w:sz="4" w:space="0" w:color="auto"/>
              <w:bottom w:val="single" w:sz="12" w:space="0" w:color="000000"/>
              <w:right w:val="single" w:sz="4" w:space="0" w:color="auto"/>
            </w:tcBorders>
            <w:tcMar>
              <w:top w:w="60" w:type="dxa"/>
              <w:left w:w="75" w:type="dxa"/>
              <w:bottom w:w="60" w:type="dxa"/>
              <w:right w:w="150" w:type="dxa"/>
            </w:tcMar>
            <w:vAlign w:val="center"/>
            <w:hideMark/>
          </w:tcPr>
          <w:p w:rsidR="00597086" w:rsidRPr="00D450BB" w:rsidRDefault="00597086" w:rsidP="007A7069">
            <w:pPr>
              <w:spacing w:after="0" w:line="240" w:lineRule="auto"/>
              <w:rPr>
                <w:rFonts w:ascii="Times New Roman" w:eastAsia="Times New Roman" w:hAnsi="Times New Roman" w:cs="Times New Roman"/>
                <w:sz w:val="28"/>
                <w:szCs w:val="28"/>
                <w:lang w:eastAsia="ru-RU"/>
              </w:rPr>
            </w:pPr>
            <w:r w:rsidRPr="00D450BB">
              <w:rPr>
                <w:rFonts w:ascii="Times New Roman" w:eastAsia="Times New Roman" w:hAnsi="Times New Roman" w:cs="Times New Roman"/>
                <w:sz w:val="28"/>
                <w:szCs w:val="28"/>
                <w:lang w:eastAsia="ru-RU"/>
              </w:rPr>
              <w:t xml:space="preserve">Забезпечити виплату винагород учителям, учні яких зайняли призові </w:t>
            </w:r>
            <w:proofErr w:type="gramStart"/>
            <w:r w:rsidRPr="00D450BB">
              <w:rPr>
                <w:rFonts w:ascii="Times New Roman" w:eastAsia="Times New Roman" w:hAnsi="Times New Roman" w:cs="Times New Roman"/>
                <w:sz w:val="28"/>
                <w:szCs w:val="28"/>
                <w:lang w:eastAsia="ru-RU"/>
              </w:rPr>
              <w:t>м</w:t>
            </w:r>
            <w:proofErr w:type="gramEnd"/>
            <w:r w:rsidRPr="00D450BB">
              <w:rPr>
                <w:rFonts w:ascii="Times New Roman" w:eastAsia="Times New Roman" w:hAnsi="Times New Roman" w:cs="Times New Roman"/>
                <w:sz w:val="28"/>
                <w:szCs w:val="28"/>
                <w:lang w:eastAsia="ru-RU"/>
              </w:rPr>
              <w:t xml:space="preserve">ісці на ІІІ, ІУ етапах </w:t>
            </w:r>
            <w:r w:rsidRPr="00D450BB">
              <w:rPr>
                <w:rFonts w:ascii="Times New Roman" w:eastAsia="Times New Roman" w:hAnsi="Times New Roman" w:cs="Times New Roman"/>
                <w:sz w:val="28"/>
                <w:szCs w:val="28"/>
                <w:lang w:eastAsia="ru-RU"/>
              </w:rPr>
              <w:lastRenderedPageBreak/>
              <w:t>Всеукраїнських учнівських олімпіадах, у конкурсах-захистах за програмою МАНу, у спортивних змаганнях, фестивалях тощо</w:t>
            </w:r>
          </w:p>
        </w:tc>
        <w:tc>
          <w:tcPr>
            <w:tcW w:w="1749" w:type="dxa"/>
            <w:tcBorders>
              <w:top w:val="single" w:sz="12" w:space="0" w:color="000000"/>
              <w:left w:val="single" w:sz="4" w:space="0" w:color="auto"/>
              <w:bottom w:val="single" w:sz="12" w:space="0" w:color="000000"/>
              <w:right w:val="single" w:sz="12" w:space="0" w:color="000000"/>
            </w:tcBorders>
            <w:tcMar>
              <w:top w:w="60" w:type="dxa"/>
              <w:left w:w="75" w:type="dxa"/>
              <w:bottom w:w="60" w:type="dxa"/>
              <w:right w:w="150" w:type="dxa"/>
            </w:tcMar>
            <w:vAlign w:val="center"/>
            <w:hideMark/>
          </w:tcPr>
          <w:p w:rsidR="00597086" w:rsidRPr="00CB3708" w:rsidRDefault="00597086" w:rsidP="007A7069">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eastAsia="ru-RU"/>
              </w:rPr>
              <w:lastRenderedPageBreak/>
              <w:t>20</w:t>
            </w:r>
            <w:r>
              <w:rPr>
                <w:rFonts w:ascii="Times New Roman" w:eastAsia="Times New Roman" w:hAnsi="Times New Roman" w:cs="Times New Roman"/>
                <w:sz w:val="28"/>
                <w:szCs w:val="28"/>
                <w:lang w:val="uk-UA" w:eastAsia="ru-RU"/>
              </w:rPr>
              <w:t>20</w:t>
            </w:r>
            <w:r>
              <w:rPr>
                <w:rFonts w:ascii="Times New Roman" w:eastAsia="Times New Roman" w:hAnsi="Times New Roman" w:cs="Times New Roman"/>
                <w:sz w:val="28"/>
                <w:szCs w:val="28"/>
                <w:lang w:eastAsia="ru-RU"/>
              </w:rPr>
              <w:t>-202</w:t>
            </w:r>
            <w:r>
              <w:rPr>
                <w:rFonts w:ascii="Times New Roman" w:eastAsia="Times New Roman" w:hAnsi="Times New Roman" w:cs="Times New Roman"/>
                <w:sz w:val="28"/>
                <w:szCs w:val="28"/>
                <w:lang w:val="uk-UA" w:eastAsia="ru-RU"/>
              </w:rPr>
              <w:t>5</w:t>
            </w:r>
            <w:r>
              <w:rPr>
                <w:rFonts w:ascii="Times New Roman" w:eastAsia="Times New Roman" w:hAnsi="Times New Roman" w:cs="Times New Roman"/>
                <w:sz w:val="28"/>
                <w:szCs w:val="28"/>
                <w:lang w:eastAsia="ru-RU"/>
              </w:rPr>
              <w:t xml:space="preserve"> </w:t>
            </w:r>
          </w:p>
        </w:tc>
        <w:tc>
          <w:tcPr>
            <w:tcW w:w="2081" w:type="dxa"/>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597086" w:rsidRPr="00CB3708" w:rsidRDefault="00597086" w:rsidP="007A7069">
            <w:pPr>
              <w:spacing w:after="0" w:line="240" w:lineRule="auto"/>
              <w:rPr>
                <w:rFonts w:ascii="Times New Roman" w:eastAsia="Times New Roman" w:hAnsi="Times New Roman" w:cs="Times New Roman"/>
                <w:sz w:val="28"/>
                <w:szCs w:val="28"/>
                <w:lang w:val="uk-UA" w:eastAsia="ru-RU"/>
              </w:rPr>
            </w:pPr>
            <w:proofErr w:type="gramStart"/>
            <w:r>
              <w:rPr>
                <w:rFonts w:ascii="Times New Roman" w:eastAsia="Times New Roman" w:hAnsi="Times New Roman" w:cs="Times New Roman"/>
                <w:sz w:val="28"/>
                <w:szCs w:val="28"/>
                <w:lang w:eastAsia="ru-RU"/>
              </w:rPr>
              <w:t>Адм</w:t>
            </w:r>
            <w:proofErr w:type="gramEnd"/>
            <w:r>
              <w:rPr>
                <w:rFonts w:ascii="Times New Roman" w:eastAsia="Times New Roman" w:hAnsi="Times New Roman" w:cs="Times New Roman"/>
                <w:sz w:val="28"/>
                <w:szCs w:val="28"/>
                <w:lang w:eastAsia="ru-RU"/>
              </w:rPr>
              <w:t xml:space="preserve">іністрація </w:t>
            </w:r>
          </w:p>
        </w:tc>
      </w:tr>
      <w:tr w:rsidR="00597086" w:rsidRPr="00D450BB" w:rsidTr="007A7069">
        <w:tc>
          <w:tcPr>
            <w:tcW w:w="10281" w:type="dxa"/>
            <w:gridSpan w:val="4"/>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597086" w:rsidRPr="00D450BB" w:rsidRDefault="00597086" w:rsidP="007A7069">
            <w:pPr>
              <w:spacing w:after="0" w:line="240" w:lineRule="auto"/>
              <w:rPr>
                <w:rFonts w:ascii="Times New Roman" w:eastAsia="Times New Roman" w:hAnsi="Times New Roman" w:cs="Times New Roman"/>
                <w:sz w:val="28"/>
                <w:szCs w:val="28"/>
                <w:lang w:eastAsia="ru-RU"/>
              </w:rPr>
            </w:pPr>
          </w:p>
        </w:tc>
      </w:tr>
      <w:tr w:rsidR="00597086" w:rsidRPr="00D450BB" w:rsidTr="007A7069">
        <w:trPr>
          <w:trHeight w:val="794"/>
        </w:trPr>
        <w:tc>
          <w:tcPr>
            <w:tcW w:w="0" w:type="auto"/>
            <w:tcBorders>
              <w:top w:val="single" w:sz="12" w:space="0" w:color="000000"/>
              <w:left w:val="single" w:sz="12" w:space="0" w:color="000000"/>
              <w:right w:val="single" w:sz="12" w:space="0" w:color="000000"/>
            </w:tcBorders>
            <w:tcMar>
              <w:top w:w="60" w:type="dxa"/>
              <w:left w:w="75" w:type="dxa"/>
              <w:bottom w:w="60" w:type="dxa"/>
              <w:right w:w="150" w:type="dxa"/>
            </w:tcMar>
            <w:vAlign w:val="center"/>
            <w:hideMark/>
          </w:tcPr>
          <w:p w:rsidR="00597086" w:rsidRPr="000105A9" w:rsidRDefault="00597086" w:rsidP="007A7069">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8</w:t>
            </w:r>
          </w:p>
        </w:tc>
        <w:tc>
          <w:tcPr>
            <w:tcW w:w="5946" w:type="dxa"/>
            <w:tcBorders>
              <w:top w:val="single" w:sz="12" w:space="0" w:color="000000"/>
              <w:left w:val="single" w:sz="12" w:space="0" w:color="000000"/>
              <w:right w:val="single" w:sz="12" w:space="0" w:color="000000"/>
            </w:tcBorders>
            <w:tcMar>
              <w:top w:w="60" w:type="dxa"/>
              <w:left w:w="75" w:type="dxa"/>
              <w:bottom w:w="60" w:type="dxa"/>
              <w:right w:w="150" w:type="dxa"/>
            </w:tcMar>
            <w:vAlign w:val="center"/>
            <w:hideMark/>
          </w:tcPr>
          <w:p w:rsidR="00597086" w:rsidRPr="00307621" w:rsidRDefault="00597086" w:rsidP="007A7069">
            <w:pPr>
              <w:spacing w:after="0" w:line="240" w:lineRule="auto"/>
              <w:rPr>
                <w:rFonts w:ascii="Times New Roman" w:eastAsia="Times New Roman" w:hAnsi="Times New Roman" w:cs="Times New Roman"/>
                <w:sz w:val="28"/>
                <w:szCs w:val="28"/>
                <w:lang w:eastAsia="ru-RU"/>
              </w:rPr>
            </w:pPr>
            <w:r w:rsidRPr="00D450BB">
              <w:rPr>
                <w:rFonts w:ascii="Times New Roman" w:eastAsia="Times New Roman" w:hAnsi="Times New Roman" w:cs="Times New Roman"/>
                <w:sz w:val="28"/>
                <w:szCs w:val="28"/>
                <w:lang w:eastAsia="ru-RU"/>
              </w:rPr>
              <w:t xml:space="preserve">Круглий </w:t>
            </w:r>
            <w:proofErr w:type="gramStart"/>
            <w:r w:rsidRPr="00D450BB">
              <w:rPr>
                <w:rFonts w:ascii="Times New Roman" w:eastAsia="Times New Roman" w:hAnsi="Times New Roman" w:cs="Times New Roman"/>
                <w:sz w:val="28"/>
                <w:szCs w:val="28"/>
                <w:lang w:eastAsia="ru-RU"/>
              </w:rPr>
              <w:t>ст</w:t>
            </w:r>
            <w:proofErr w:type="gramEnd"/>
            <w:r w:rsidRPr="00D450BB">
              <w:rPr>
                <w:rFonts w:ascii="Times New Roman" w:eastAsia="Times New Roman" w:hAnsi="Times New Roman" w:cs="Times New Roman"/>
                <w:sz w:val="28"/>
                <w:szCs w:val="28"/>
                <w:lang w:eastAsia="ru-RU"/>
              </w:rPr>
              <w:t>іл «Професійна етика вчителя»</w:t>
            </w:r>
          </w:p>
          <w:p w:rsidR="00597086" w:rsidRPr="00D450BB" w:rsidRDefault="00597086" w:rsidP="007A7069">
            <w:pPr>
              <w:spacing w:after="0" w:line="240" w:lineRule="auto"/>
              <w:rPr>
                <w:rFonts w:ascii="Times New Roman" w:eastAsia="Times New Roman" w:hAnsi="Times New Roman" w:cs="Times New Roman"/>
                <w:sz w:val="28"/>
                <w:szCs w:val="28"/>
                <w:lang w:eastAsia="ru-RU"/>
              </w:rPr>
            </w:pPr>
          </w:p>
        </w:tc>
        <w:tc>
          <w:tcPr>
            <w:tcW w:w="1749" w:type="dxa"/>
            <w:tcBorders>
              <w:top w:val="single" w:sz="12" w:space="0" w:color="000000"/>
              <w:left w:val="single" w:sz="12" w:space="0" w:color="000000"/>
              <w:right w:val="single" w:sz="12" w:space="0" w:color="000000"/>
            </w:tcBorders>
            <w:tcMar>
              <w:top w:w="60" w:type="dxa"/>
              <w:left w:w="75" w:type="dxa"/>
              <w:bottom w:w="60" w:type="dxa"/>
              <w:right w:w="150" w:type="dxa"/>
            </w:tcMar>
            <w:vAlign w:val="center"/>
            <w:hideMark/>
          </w:tcPr>
          <w:p w:rsidR="00597086" w:rsidRPr="00CB3708" w:rsidRDefault="00597086" w:rsidP="007A7069">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eastAsia="ru-RU"/>
              </w:rPr>
              <w:t>20</w:t>
            </w:r>
            <w:r>
              <w:rPr>
                <w:rFonts w:ascii="Times New Roman" w:eastAsia="Times New Roman" w:hAnsi="Times New Roman" w:cs="Times New Roman"/>
                <w:sz w:val="28"/>
                <w:szCs w:val="28"/>
                <w:lang w:val="uk-UA" w:eastAsia="ru-RU"/>
              </w:rPr>
              <w:t>22-2023 н.р.</w:t>
            </w:r>
          </w:p>
        </w:tc>
        <w:tc>
          <w:tcPr>
            <w:tcW w:w="2081" w:type="dxa"/>
            <w:tcBorders>
              <w:top w:val="single" w:sz="12" w:space="0" w:color="000000"/>
              <w:left w:val="single" w:sz="12" w:space="0" w:color="000000"/>
              <w:right w:val="single" w:sz="12" w:space="0" w:color="000000"/>
            </w:tcBorders>
            <w:tcMar>
              <w:top w:w="60" w:type="dxa"/>
              <w:left w:w="75" w:type="dxa"/>
              <w:bottom w:w="60" w:type="dxa"/>
              <w:right w:w="150" w:type="dxa"/>
            </w:tcMar>
            <w:vAlign w:val="center"/>
            <w:hideMark/>
          </w:tcPr>
          <w:p w:rsidR="00597086" w:rsidRPr="00D450BB" w:rsidRDefault="00597086" w:rsidP="007A7069">
            <w:pPr>
              <w:spacing w:after="0" w:line="240" w:lineRule="auto"/>
              <w:rPr>
                <w:rFonts w:ascii="Times New Roman" w:eastAsia="Times New Roman" w:hAnsi="Times New Roman" w:cs="Times New Roman"/>
                <w:sz w:val="28"/>
                <w:szCs w:val="28"/>
                <w:lang w:eastAsia="ru-RU"/>
              </w:rPr>
            </w:pPr>
            <w:r w:rsidRPr="00D450BB">
              <w:rPr>
                <w:rFonts w:ascii="Times New Roman" w:eastAsia="Times New Roman" w:hAnsi="Times New Roman" w:cs="Times New Roman"/>
                <w:sz w:val="28"/>
                <w:szCs w:val="28"/>
                <w:lang w:eastAsia="ru-RU"/>
              </w:rPr>
              <w:t>ЗНВР.</w:t>
            </w:r>
          </w:p>
        </w:tc>
      </w:tr>
      <w:tr w:rsidR="00597086" w:rsidRPr="00D450BB" w:rsidTr="007A7069">
        <w:trPr>
          <w:trHeight w:val="825"/>
        </w:trPr>
        <w:tc>
          <w:tcPr>
            <w:tcW w:w="0" w:type="auto"/>
            <w:tcBorders>
              <w:top w:val="single" w:sz="12" w:space="0" w:color="000000"/>
              <w:left w:val="single" w:sz="12" w:space="0" w:color="000000"/>
              <w:bottom w:val="single" w:sz="4" w:space="0" w:color="auto"/>
              <w:right w:val="single" w:sz="12" w:space="0" w:color="000000"/>
            </w:tcBorders>
            <w:tcMar>
              <w:top w:w="60" w:type="dxa"/>
              <w:left w:w="75" w:type="dxa"/>
              <w:bottom w:w="60" w:type="dxa"/>
              <w:right w:w="150" w:type="dxa"/>
            </w:tcMar>
            <w:vAlign w:val="center"/>
            <w:hideMark/>
          </w:tcPr>
          <w:p w:rsidR="00597086" w:rsidRPr="000105A9" w:rsidRDefault="00597086" w:rsidP="007A7069">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9</w:t>
            </w:r>
          </w:p>
        </w:tc>
        <w:tc>
          <w:tcPr>
            <w:tcW w:w="5946" w:type="dxa"/>
            <w:tcBorders>
              <w:top w:val="single" w:sz="12" w:space="0" w:color="000000"/>
              <w:left w:val="single" w:sz="12" w:space="0" w:color="000000"/>
              <w:bottom w:val="single" w:sz="4" w:space="0" w:color="auto"/>
              <w:right w:val="single" w:sz="12" w:space="0" w:color="000000"/>
            </w:tcBorders>
            <w:tcMar>
              <w:top w:w="60" w:type="dxa"/>
              <w:left w:w="75" w:type="dxa"/>
              <w:bottom w:w="60" w:type="dxa"/>
              <w:right w:w="150" w:type="dxa"/>
            </w:tcMar>
            <w:vAlign w:val="center"/>
            <w:hideMark/>
          </w:tcPr>
          <w:p w:rsidR="00597086" w:rsidRDefault="00597086" w:rsidP="007A7069">
            <w:pPr>
              <w:spacing w:after="0" w:line="240" w:lineRule="auto"/>
              <w:rPr>
                <w:rFonts w:ascii="Times New Roman" w:eastAsia="Times New Roman" w:hAnsi="Times New Roman" w:cs="Times New Roman"/>
                <w:sz w:val="28"/>
                <w:szCs w:val="28"/>
                <w:lang w:val="uk-UA" w:eastAsia="ru-RU"/>
              </w:rPr>
            </w:pPr>
            <w:r w:rsidRPr="00D450BB">
              <w:rPr>
                <w:rFonts w:ascii="Times New Roman" w:eastAsia="Times New Roman" w:hAnsi="Times New Roman" w:cs="Times New Roman"/>
                <w:sz w:val="28"/>
                <w:szCs w:val="28"/>
                <w:lang w:eastAsia="ru-RU"/>
              </w:rPr>
              <w:t xml:space="preserve">Методична рада «Створення умов </w:t>
            </w:r>
            <w:proofErr w:type="gramStart"/>
            <w:r w:rsidRPr="00D450BB">
              <w:rPr>
                <w:rFonts w:ascii="Times New Roman" w:eastAsia="Times New Roman" w:hAnsi="Times New Roman" w:cs="Times New Roman"/>
                <w:sz w:val="28"/>
                <w:szCs w:val="28"/>
                <w:lang w:eastAsia="ru-RU"/>
              </w:rPr>
              <w:t>для</w:t>
            </w:r>
            <w:proofErr w:type="gramEnd"/>
            <w:r w:rsidRPr="00D450BB">
              <w:rPr>
                <w:rFonts w:ascii="Times New Roman" w:eastAsia="Times New Roman" w:hAnsi="Times New Roman" w:cs="Times New Roman"/>
                <w:sz w:val="28"/>
                <w:szCs w:val="28"/>
                <w:lang w:eastAsia="ru-RU"/>
              </w:rPr>
              <w:t xml:space="preserve"> педагогічної творчості вчителів»</w:t>
            </w:r>
          </w:p>
          <w:p w:rsidR="00597086" w:rsidRPr="00307621" w:rsidRDefault="00597086" w:rsidP="007A7069">
            <w:pPr>
              <w:spacing w:after="0" w:line="240" w:lineRule="auto"/>
              <w:rPr>
                <w:rFonts w:ascii="Times New Roman" w:eastAsia="Times New Roman" w:hAnsi="Times New Roman" w:cs="Times New Roman"/>
                <w:sz w:val="28"/>
                <w:szCs w:val="28"/>
                <w:lang w:val="uk-UA" w:eastAsia="ru-RU"/>
              </w:rPr>
            </w:pPr>
          </w:p>
        </w:tc>
        <w:tc>
          <w:tcPr>
            <w:tcW w:w="1749" w:type="dxa"/>
            <w:tcBorders>
              <w:top w:val="single" w:sz="12" w:space="0" w:color="000000"/>
              <w:left w:val="single" w:sz="12" w:space="0" w:color="000000"/>
              <w:bottom w:val="single" w:sz="4" w:space="0" w:color="auto"/>
              <w:right w:val="single" w:sz="12" w:space="0" w:color="000000"/>
            </w:tcBorders>
            <w:tcMar>
              <w:top w:w="60" w:type="dxa"/>
              <w:left w:w="75" w:type="dxa"/>
              <w:bottom w:w="60" w:type="dxa"/>
              <w:right w:w="150" w:type="dxa"/>
            </w:tcMar>
            <w:vAlign w:val="center"/>
            <w:hideMark/>
          </w:tcPr>
          <w:p w:rsidR="00597086" w:rsidRPr="00D450BB" w:rsidRDefault="00597086" w:rsidP="007A706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2023-2024</w:t>
            </w:r>
            <w:r w:rsidRPr="00307621">
              <w:rPr>
                <w:rFonts w:ascii="Times New Roman" w:eastAsia="Times New Roman" w:hAnsi="Times New Roman" w:cs="Times New Roman"/>
                <w:sz w:val="28"/>
                <w:szCs w:val="28"/>
                <w:lang w:val="uk-UA" w:eastAsia="ru-RU"/>
              </w:rPr>
              <w:t xml:space="preserve"> н.р</w:t>
            </w:r>
            <w:r w:rsidRPr="00D450BB">
              <w:rPr>
                <w:rFonts w:ascii="Times New Roman" w:eastAsia="Times New Roman" w:hAnsi="Times New Roman" w:cs="Times New Roman"/>
                <w:sz w:val="28"/>
                <w:szCs w:val="28"/>
                <w:lang w:eastAsia="ru-RU"/>
              </w:rPr>
              <w:t>.</w:t>
            </w:r>
          </w:p>
        </w:tc>
        <w:tc>
          <w:tcPr>
            <w:tcW w:w="2081" w:type="dxa"/>
            <w:tcBorders>
              <w:top w:val="single" w:sz="12" w:space="0" w:color="000000"/>
              <w:left w:val="single" w:sz="12" w:space="0" w:color="000000"/>
              <w:bottom w:val="single" w:sz="4" w:space="0" w:color="auto"/>
              <w:right w:val="single" w:sz="12" w:space="0" w:color="000000"/>
            </w:tcBorders>
            <w:tcMar>
              <w:top w:w="60" w:type="dxa"/>
              <w:left w:w="75" w:type="dxa"/>
              <w:bottom w:w="60" w:type="dxa"/>
              <w:right w:w="150" w:type="dxa"/>
            </w:tcMar>
            <w:vAlign w:val="center"/>
            <w:hideMark/>
          </w:tcPr>
          <w:p w:rsidR="00597086" w:rsidRPr="00D450BB" w:rsidRDefault="00597086" w:rsidP="007A7069">
            <w:pPr>
              <w:spacing w:after="0" w:line="240" w:lineRule="auto"/>
              <w:rPr>
                <w:rFonts w:ascii="Times New Roman" w:eastAsia="Times New Roman" w:hAnsi="Times New Roman" w:cs="Times New Roman"/>
                <w:sz w:val="28"/>
                <w:szCs w:val="28"/>
                <w:lang w:eastAsia="ru-RU"/>
              </w:rPr>
            </w:pPr>
            <w:r w:rsidRPr="00D450BB">
              <w:rPr>
                <w:rFonts w:ascii="Times New Roman" w:eastAsia="Times New Roman" w:hAnsi="Times New Roman" w:cs="Times New Roman"/>
                <w:sz w:val="28"/>
                <w:szCs w:val="28"/>
                <w:lang w:eastAsia="ru-RU"/>
              </w:rPr>
              <w:t>ЗНВР</w:t>
            </w:r>
          </w:p>
        </w:tc>
      </w:tr>
      <w:tr w:rsidR="00597086" w:rsidRPr="00D450BB" w:rsidTr="007A7069">
        <w:trPr>
          <w:trHeight w:val="1875"/>
        </w:trPr>
        <w:tc>
          <w:tcPr>
            <w:tcW w:w="0" w:type="auto"/>
            <w:tcBorders>
              <w:top w:val="single" w:sz="4" w:space="0" w:color="auto"/>
              <w:left w:val="single" w:sz="12" w:space="0" w:color="000000"/>
              <w:bottom w:val="single" w:sz="4" w:space="0" w:color="auto"/>
              <w:right w:val="single" w:sz="12" w:space="0" w:color="000000"/>
            </w:tcBorders>
            <w:tcMar>
              <w:top w:w="60" w:type="dxa"/>
              <w:left w:w="75" w:type="dxa"/>
              <w:bottom w:w="60" w:type="dxa"/>
              <w:right w:w="150" w:type="dxa"/>
            </w:tcMar>
            <w:vAlign w:val="center"/>
          </w:tcPr>
          <w:p w:rsidR="00597086" w:rsidRPr="000105A9" w:rsidRDefault="00597086" w:rsidP="007A7069">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10</w:t>
            </w:r>
          </w:p>
        </w:tc>
        <w:tc>
          <w:tcPr>
            <w:tcW w:w="5946" w:type="dxa"/>
            <w:tcBorders>
              <w:top w:val="single" w:sz="4" w:space="0" w:color="auto"/>
              <w:left w:val="single" w:sz="12" w:space="0" w:color="000000"/>
              <w:bottom w:val="single" w:sz="4" w:space="0" w:color="auto"/>
              <w:right w:val="single" w:sz="12" w:space="0" w:color="000000"/>
            </w:tcBorders>
            <w:tcMar>
              <w:top w:w="60" w:type="dxa"/>
              <w:left w:w="75" w:type="dxa"/>
              <w:bottom w:w="60" w:type="dxa"/>
              <w:right w:w="150" w:type="dxa"/>
            </w:tcMar>
            <w:vAlign w:val="center"/>
          </w:tcPr>
          <w:p w:rsidR="00597086" w:rsidRDefault="00597086" w:rsidP="007A7069">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Проводити навчальні семінари, круглі столи, майстер-класи, тижні педагогічної майстерності, презентації творчих напрацювань. </w:t>
            </w:r>
          </w:p>
          <w:p w:rsidR="00597086" w:rsidRPr="00D450BB" w:rsidRDefault="00597086" w:rsidP="007A7069">
            <w:pPr>
              <w:spacing w:after="0" w:line="240" w:lineRule="auto"/>
              <w:rPr>
                <w:rFonts w:ascii="Times New Roman" w:eastAsia="Times New Roman" w:hAnsi="Times New Roman" w:cs="Times New Roman"/>
                <w:sz w:val="28"/>
                <w:szCs w:val="28"/>
                <w:lang w:eastAsia="ru-RU"/>
              </w:rPr>
            </w:pPr>
          </w:p>
        </w:tc>
        <w:tc>
          <w:tcPr>
            <w:tcW w:w="1749" w:type="dxa"/>
            <w:tcBorders>
              <w:top w:val="single" w:sz="4" w:space="0" w:color="auto"/>
              <w:left w:val="single" w:sz="12" w:space="0" w:color="000000"/>
              <w:bottom w:val="single" w:sz="4" w:space="0" w:color="auto"/>
              <w:right w:val="single" w:sz="12" w:space="0" w:color="000000"/>
            </w:tcBorders>
            <w:tcMar>
              <w:top w:w="60" w:type="dxa"/>
              <w:left w:w="75" w:type="dxa"/>
              <w:bottom w:w="60" w:type="dxa"/>
              <w:right w:w="150" w:type="dxa"/>
            </w:tcMar>
            <w:vAlign w:val="center"/>
          </w:tcPr>
          <w:p w:rsidR="00597086" w:rsidRDefault="00597086" w:rsidP="007A7069">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2020-2025</w:t>
            </w:r>
          </w:p>
        </w:tc>
        <w:tc>
          <w:tcPr>
            <w:tcW w:w="2081" w:type="dxa"/>
            <w:tcBorders>
              <w:top w:val="single" w:sz="4" w:space="0" w:color="auto"/>
              <w:left w:val="single" w:sz="12" w:space="0" w:color="000000"/>
              <w:bottom w:val="single" w:sz="4" w:space="0" w:color="auto"/>
              <w:right w:val="single" w:sz="12" w:space="0" w:color="000000"/>
            </w:tcBorders>
            <w:tcMar>
              <w:top w:w="60" w:type="dxa"/>
              <w:left w:w="75" w:type="dxa"/>
              <w:bottom w:w="60" w:type="dxa"/>
              <w:right w:w="150" w:type="dxa"/>
            </w:tcMar>
            <w:vAlign w:val="center"/>
          </w:tcPr>
          <w:p w:rsidR="00597086" w:rsidRPr="000105A9" w:rsidRDefault="00597086" w:rsidP="007A7069">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ЗНВР</w:t>
            </w:r>
          </w:p>
        </w:tc>
      </w:tr>
      <w:tr w:rsidR="00597086" w:rsidRPr="00D450BB" w:rsidTr="007A7069">
        <w:trPr>
          <w:trHeight w:val="1365"/>
        </w:trPr>
        <w:tc>
          <w:tcPr>
            <w:tcW w:w="0" w:type="auto"/>
            <w:tcBorders>
              <w:top w:val="single" w:sz="4" w:space="0" w:color="auto"/>
              <w:left w:val="single" w:sz="12" w:space="0" w:color="000000"/>
              <w:bottom w:val="single" w:sz="4" w:space="0" w:color="auto"/>
              <w:right w:val="single" w:sz="12" w:space="0" w:color="000000"/>
            </w:tcBorders>
            <w:tcMar>
              <w:top w:w="60" w:type="dxa"/>
              <w:left w:w="75" w:type="dxa"/>
              <w:bottom w:w="60" w:type="dxa"/>
              <w:right w:w="150" w:type="dxa"/>
            </w:tcMar>
            <w:vAlign w:val="center"/>
          </w:tcPr>
          <w:p w:rsidR="00597086" w:rsidRPr="000105A9" w:rsidRDefault="00597086" w:rsidP="007A7069">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11</w:t>
            </w:r>
          </w:p>
        </w:tc>
        <w:tc>
          <w:tcPr>
            <w:tcW w:w="5946" w:type="dxa"/>
            <w:tcBorders>
              <w:top w:val="single" w:sz="4" w:space="0" w:color="auto"/>
              <w:left w:val="single" w:sz="12" w:space="0" w:color="000000"/>
              <w:bottom w:val="single" w:sz="4" w:space="0" w:color="auto"/>
              <w:right w:val="single" w:sz="12" w:space="0" w:color="000000"/>
            </w:tcBorders>
            <w:tcMar>
              <w:top w:w="60" w:type="dxa"/>
              <w:left w:w="75" w:type="dxa"/>
              <w:bottom w:w="60" w:type="dxa"/>
              <w:right w:w="150" w:type="dxa"/>
            </w:tcMar>
            <w:vAlign w:val="center"/>
          </w:tcPr>
          <w:p w:rsidR="00597086" w:rsidRDefault="00597086" w:rsidP="007A7069">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Реалізувати нові підходи щодо форм та методів підвищення кваліфікації педагогічних працівників закладу.</w:t>
            </w:r>
          </w:p>
          <w:p w:rsidR="00597086" w:rsidRPr="00373331" w:rsidRDefault="00597086" w:rsidP="007A7069">
            <w:pPr>
              <w:spacing w:after="0" w:line="240" w:lineRule="auto"/>
              <w:rPr>
                <w:rFonts w:ascii="Times New Roman" w:eastAsia="Times New Roman" w:hAnsi="Times New Roman" w:cs="Times New Roman"/>
                <w:sz w:val="28"/>
                <w:szCs w:val="28"/>
                <w:lang w:val="uk-UA" w:eastAsia="ru-RU"/>
              </w:rPr>
            </w:pPr>
          </w:p>
        </w:tc>
        <w:tc>
          <w:tcPr>
            <w:tcW w:w="1749" w:type="dxa"/>
            <w:tcBorders>
              <w:top w:val="single" w:sz="4" w:space="0" w:color="auto"/>
              <w:left w:val="single" w:sz="12" w:space="0" w:color="000000"/>
              <w:bottom w:val="single" w:sz="4" w:space="0" w:color="auto"/>
              <w:right w:val="single" w:sz="12" w:space="0" w:color="000000"/>
            </w:tcBorders>
            <w:tcMar>
              <w:top w:w="60" w:type="dxa"/>
              <w:left w:w="75" w:type="dxa"/>
              <w:bottom w:w="60" w:type="dxa"/>
              <w:right w:w="150" w:type="dxa"/>
            </w:tcMar>
            <w:vAlign w:val="center"/>
          </w:tcPr>
          <w:p w:rsidR="00597086" w:rsidRDefault="00597086" w:rsidP="007A7069">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2020-2025</w:t>
            </w:r>
          </w:p>
        </w:tc>
        <w:tc>
          <w:tcPr>
            <w:tcW w:w="2081" w:type="dxa"/>
            <w:tcBorders>
              <w:top w:val="single" w:sz="4" w:space="0" w:color="auto"/>
              <w:left w:val="single" w:sz="12" w:space="0" w:color="000000"/>
              <w:bottom w:val="single" w:sz="4" w:space="0" w:color="auto"/>
              <w:right w:val="single" w:sz="12" w:space="0" w:color="000000"/>
            </w:tcBorders>
            <w:tcMar>
              <w:top w:w="60" w:type="dxa"/>
              <w:left w:w="75" w:type="dxa"/>
              <w:bottom w:w="60" w:type="dxa"/>
              <w:right w:w="150" w:type="dxa"/>
            </w:tcMar>
            <w:vAlign w:val="center"/>
          </w:tcPr>
          <w:p w:rsidR="00597086" w:rsidRPr="000105A9" w:rsidRDefault="00597086" w:rsidP="007A7069">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адміністрація</w:t>
            </w:r>
          </w:p>
        </w:tc>
      </w:tr>
      <w:tr w:rsidR="00597086" w:rsidRPr="00D450BB" w:rsidTr="007A7069">
        <w:trPr>
          <w:trHeight w:val="690"/>
        </w:trPr>
        <w:tc>
          <w:tcPr>
            <w:tcW w:w="0" w:type="auto"/>
            <w:tcBorders>
              <w:top w:val="single" w:sz="4" w:space="0" w:color="auto"/>
              <w:left w:val="single" w:sz="12" w:space="0" w:color="000000"/>
              <w:bottom w:val="single" w:sz="12" w:space="0" w:color="000000"/>
              <w:right w:val="single" w:sz="12" w:space="0" w:color="000000"/>
            </w:tcBorders>
            <w:tcMar>
              <w:top w:w="60" w:type="dxa"/>
              <w:left w:w="75" w:type="dxa"/>
              <w:bottom w:w="60" w:type="dxa"/>
              <w:right w:w="150" w:type="dxa"/>
            </w:tcMar>
            <w:vAlign w:val="center"/>
          </w:tcPr>
          <w:p w:rsidR="00597086" w:rsidRPr="000105A9" w:rsidRDefault="00597086" w:rsidP="007A7069">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12</w:t>
            </w:r>
          </w:p>
        </w:tc>
        <w:tc>
          <w:tcPr>
            <w:tcW w:w="5946" w:type="dxa"/>
            <w:tcBorders>
              <w:top w:val="single" w:sz="4" w:space="0" w:color="auto"/>
              <w:left w:val="single" w:sz="12" w:space="0" w:color="000000"/>
              <w:bottom w:val="single" w:sz="12" w:space="0" w:color="000000"/>
              <w:right w:val="single" w:sz="12" w:space="0" w:color="000000"/>
            </w:tcBorders>
            <w:tcMar>
              <w:top w:w="60" w:type="dxa"/>
              <w:left w:w="75" w:type="dxa"/>
              <w:bottom w:w="60" w:type="dxa"/>
              <w:right w:w="150" w:type="dxa"/>
            </w:tcMar>
            <w:vAlign w:val="center"/>
          </w:tcPr>
          <w:p w:rsidR="00597086" w:rsidRPr="00D450BB" w:rsidRDefault="00597086" w:rsidP="007A706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Клопотати про нагородження з нагоди державних, професійних свят, ювілейних дат.</w:t>
            </w:r>
          </w:p>
        </w:tc>
        <w:tc>
          <w:tcPr>
            <w:tcW w:w="1749" w:type="dxa"/>
            <w:tcBorders>
              <w:top w:val="single" w:sz="4" w:space="0" w:color="auto"/>
              <w:left w:val="single" w:sz="12" w:space="0" w:color="000000"/>
              <w:bottom w:val="single" w:sz="12" w:space="0" w:color="000000"/>
              <w:right w:val="single" w:sz="12" w:space="0" w:color="000000"/>
            </w:tcBorders>
            <w:tcMar>
              <w:top w:w="60" w:type="dxa"/>
              <w:left w:w="75" w:type="dxa"/>
              <w:bottom w:w="60" w:type="dxa"/>
              <w:right w:w="150" w:type="dxa"/>
            </w:tcMar>
            <w:vAlign w:val="center"/>
          </w:tcPr>
          <w:p w:rsidR="00597086" w:rsidRDefault="00597086" w:rsidP="007A7069">
            <w:pPr>
              <w:spacing w:after="0" w:line="240" w:lineRule="auto"/>
              <w:rPr>
                <w:rFonts w:ascii="Times New Roman" w:eastAsia="Times New Roman" w:hAnsi="Times New Roman" w:cs="Times New Roman"/>
                <w:sz w:val="28"/>
                <w:szCs w:val="28"/>
                <w:lang w:val="uk-UA" w:eastAsia="ru-RU"/>
              </w:rPr>
            </w:pPr>
          </w:p>
        </w:tc>
        <w:tc>
          <w:tcPr>
            <w:tcW w:w="2081" w:type="dxa"/>
            <w:tcBorders>
              <w:top w:val="single" w:sz="4" w:space="0" w:color="auto"/>
              <w:left w:val="single" w:sz="12" w:space="0" w:color="000000"/>
              <w:bottom w:val="single" w:sz="12" w:space="0" w:color="000000"/>
              <w:right w:val="single" w:sz="12" w:space="0" w:color="000000"/>
            </w:tcBorders>
            <w:tcMar>
              <w:top w:w="60" w:type="dxa"/>
              <w:left w:w="75" w:type="dxa"/>
              <w:bottom w:w="60" w:type="dxa"/>
              <w:right w:w="150" w:type="dxa"/>
            </w:tcMar>
            <w:vAlign w:val="center"/>
          </w:tcPr>
          <w:p w:rsidR="00597086" w:rsidRPr="000105A9" w:rsidRDefault="00597086" w:rsidP="007A7069">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адміністрація</w:t>
            </w:r>
          </w:p>
        </w:tc>
      </w:tr>
    </w:tbl>
    <w:p w:rsidR="00597086" w:rsidRDefault="00597086" w:rsidP="00597086">
      <w:pPr>
        <w:shd w:val="clear" w:color="auto" w:fill="FFFFFF"/>
        <w:spacing w:after="300" w:line="300" w:lineRule="atLeast"/>
        <w:textAlignment w:val="baseline"/>
        <w:rPr>
          <w:rFonts w:ascii="Times New Roman" w:eastAsia="Times New Roman" w:hAnsi="Times New Roman" w:cs="Times New Roman"/>
          <w:b/>
          <w:bCs/>
          <w:color w:val="222222"/>
          <w:sz w:val="28"/>
          <w:szCs w:val="28"/>
          <w:lang w:val="uk-UA" w:eastAsia="ru-RU"/>
        </w:rPr>
      </w:pPr>
    </w:p>
    <w:p w:rsidR="00597086" w:rsidRPr="000105A9" w:rsidRDefault="00597086" w:rsidP="00597086">
      <w:pPr>
        <w:shd w:val="clear" w:color="auto" w:fill="FFFFFF"/>
        <w:spacing w:after="300" w:line="300" w:lineRule="atLeast"/>
        <w:textAlignment w:val="baseline"/>
        <w:rPr>
          <w:rFonts w:ascii="Times New Roman" w:eastAsia="Times New Roman" w:hAnsi="Times New Roman" w:cs="Times New Roman"/>
          <w:color w:val="222222"/>
          <w:sz w:val="28"/>
          <w:szCs w:val="28"/>
          <w:lang w:val="uk-UA" w:eastAsia="ru-RU"/>
        </w:rPr>
      </w:pPr>
      <w:r w:rsidRPr="000105A9">
        <w:rPr>
          <w:rFonts w:ascii="Times New Roman" w:eastAsia="Times New Roman" w:hAnsi="Times New Roman" w:cs="Times New Roman"/>
          <w:b/>
          <w:bCs/>
          <w:color w:val="222222"/>
          <w:sz w:val="28"/>
          <w:szCs w:val="28"/>
          <w:lang w:val="uk-UA" w:eastAsia="ru-RU"/>
        </w:rPr>
        <w:t>Очікувані результати:</w:t>
      </w:r>
      <w:r>
        <w:rPr>
          <w:rFonts w:ascii="Times New Roman" w:eastAsia="Times New Roman" w:hAnsi="Times New Roman" w:cs="Times New Roman"/>
          <w:b/>
          <w:bCs/>
          <w:color w:val="222222"/>
          <w:sz w:val="28"/>
          <w:szCs w:val="28"/>
          <w:lang w:val="uk-UA" w:eastAsia="ru-RU"/>
        </w:rPr>
        <w:t xml:space="preserve">                                                                                                                </w:t>
      </w:r>
      <w:r>
        <w:rPr>
          <w:rFonts w:ascii="Times New Roman" w:eastAsia="Times New Roman" w:hAnsi="Times New Roman" w:cs="Times New Roman"/>
          <w:color w:val="222222"/>
          <w:sz w:val="28"/>
          <w:szCs w:val="28"/>
          <w:lang w:val="uk-UA" w:eastAsia="ru-RU"/>
        </w:rPr>
        <w:t xml:space="preserve">- </w:t>
      </w:r>
      <w:r w:rsidRPr="000105A9">
        <w:rPr>
          <w:rFonts w:ascii="Times New Roman" w:eastAsia="Times New Roman" w:hAnsi="Times New Roman" w:cs="Times New Roman"/>
          <w:color w:val="222222"/>
          <w:sz w:val="28"/>
          <w:szCs w:val="28"/>
          <w:lang w:val="uk-UA" w:eastAsia="ru-RU"/>
        </w:rPr>
        <w:t>стабілізація кадрового складу закладу освіти;</w:t>
      </w:r>
      <w:r>
        <w:rPr>
          <w:rFonts w:ascii="Times New Roman" w:eastAsia="Times New Roman" w:hAnsi="Times New Roman" w:cs="Times New Roman"/>
          <w:color w:val="222222"/>
          <w:sz w:val="28"/>
          <w:szCs w:val="28"/>
          <w:lang w:val="uk-UA" w:eastAsia="ru-RU"/>
        </w:rPr>
        <w:t xml:space="preserve">                                                                 - </w:t>
      </w:r>
      <w:r w:rsidRPr="000105A9">
        <w:rPr>
          <w:rFonts w:ascii="Times New Roman" w:eastAsia="Times New Roman" w:hAnsi="Times New Roman" w:cs="Times New Roman"/>
          <w:color w:val="222222"/>
          <w:sz w:val="28"/>
          <w:szCs w:val="28"/>
          <w:lang w:val="uk-UA" w:eastAsia="ru-RU"/>
        </w:rPr>
        <w:t>підвищення професійного рівня педагогічних працівників;</w:t>
      </w:r>
      <w:r>
        <w:rPr>
          <w:rFonts w:ascii="Times New Roman" w:eastAsia="Times New Roman" w:hAnsi="Times New Roman" w:cs="Times New Roman"/>
          <w:color w:val="222222"/>
          <w:sz w:val="28"/>
          <w:szCs w:val="28"/>
          <w:lang w:val="uk-UA" w:eastAsia="ru-RU"/>
        </w:rPr>
        <w:t xml:space="preserve">                                                                                                                                                                        - підвищення методичної культури;                                                                                              - </w:t>
      </w:r>
      <w:r w:rsidRPr="001A4F86">
        <w:rPr>
          <w:rFonts w:ascii="Times New Roman" w:eastAsia="Times New Roman" w:hAnsi="Times New Roman" w:cs="Times New Roman"/>
          <w:color w:val="222222"/>
          <w:sz w:val="28"/>
          <w:szCs w:val="28"/>
          <w:lang w:val="uk-UA" w:eastAsia="ru-RU"/>
        </w:rPr>
        <w:t>моральне і матеріальне стимулювання пр</w:t>
      </w:r>
      <w:r>
        <w:rPr>
          <w:rFonts w:ascii="Times New Roman" w:eastAsia="Times New Roman" w:hAnsi="Times New Roman" w:cs="Times New Roman"/>
          <w:color w:val="222222"/>
          <w:sz w:val="28"/>
          <w:szCs w:val="28"/>
          <w:lang w:val="uk-UA" w:eastAsia="ru-RU"/>
        </w:rPr>
        <w:t xml:space="preserve">офесійної діяльності педагогів;                       -  </w:t>
      </w:r>
      <w:r w:rsidRPr="000105A9">
        <w:rPr>
          <w:rFonts w:ascii="Times New Roman" w:eastAsia="Times New Roman" w:hAnsi="Times New Roman" w:cs="Times New Roman"/>
          <w:color w:val="222222"/>
          <w:sz w:val="28"/>
          <w:szCs w:val="28"/>
          <w:lang w:val="uk-UA" w:eastAsia="ru-RU"/>
        </w:rPr>
        <w:t>підвищення престижу педагогічної професії в громаді та утвердження соціального статусу вчителя.</w:t>
      </w:r>
    </w:p>
    <w:p w:rsidR="00597086" w:rsidRDefault="00597086" w:rsidP="00597086">
      <w:pPr>
        <w:shd w:val="clear" w:color="auto" w:fill="FFFFFF"/>
        <w:spacing w:after="300" w:line="300" w:lineRule="atLeast"/>
        <w:textAlignment w:val="baseline"/>
        <w:rPr>
          <w:rFonts w:ascii="Times New Roman" w:eastAsia="Times New Roman" w:hAnsi="Times New Roman" w:cs="Times New Roman"/>
          <w:color w:val="222222"/>
          <w:sz w:val="28"/>
          <w:szCs w:val="28"/>
          <w:lang w:val="uk-UA" w:eastAsia="ru-RU"/>
        </w:rPr>
      </w:pPr>
    </w:p>
    <w:p w:rsidR="00597086" w:rsidRDefault="00597086" w:rsidP="00597086">
      <w:pPr>
        <w:shd w:val="clear" w:color="auto" w:fill="FFFFFF"/>
        <w:spacing w:after="300" w:line="300" w:lineRule="atLeast"/>
        <w:jc w:val="both"/>
        <w:textAlignment w:val="baseline"/>
        <w:rPr>
          <w:rFonts w:ascii="Times New Roman" w:eastAsia="Times New Roman" w:hAnsi="Times New Roman" w:cs="Times New Roman"/>
          <w:color w:val="222222"/>
          <w:sz w:val="28"/>
          <w:szCs w:val="28"/>
          <w:lang w:val="uk-UA" w:eastAsia="ru-RU"/>
        </w:rPr>
      </w:pPr>
    </w:p>
    <w:p w:rsidR="00597086" w:rsidRDefault="00597086" w:rsidP="00597086">
      <w:pPr>
        <w:shd w:val="clear" w:color="auto" w:fill="FFFFFF"/>
        <w:spacing w:after="300" w:line="300" w:lineRule="atLeast"/>
        <w:jc w:val="both"/>
        <w:textAlignment w:val="baseline"/>
        <w:rPr>
          <w:rFonts w:ascii="Times New Roman" w:eastAsia="Times New Roman" w:hAnsi="Times New Roman" w:cs="Times New Roman"/>
          <w:color w:val="222222"/>
          <w:sz w:val="28"/>
          <w:szCs w:val="28"/>
          <w:lang w:val="uk-UA" w:eastAsia="ru-RU"/>
        </w:rPr>
      </w:pPr>
    </w:p>
    <w:p w:rsidR="00597086" w:rsidRDefault="00597086" w:rsidP="00597086">
      <w:pPr>
        <w:shd w:val="clear" w:color="auto" w:fill="FFFFFF"/>
        <w:spacing w:after="300" w:line="300" w:lineRule="atLeast"/>
        <w:jc w:val="both"/>
        <w:textAlignment w:val="baseline"/>
        <w:rPr>
          <w:rFonts w:ascii="Times New Roman" w:eastAsia="Times New Roman" w:hAnsi="Times New Roman" w:cs="Times New Roman"/>
          <w:color w:val="222222"/>
          <w:sz w:val="28"/>
          <w:szCs w:val="28"/>
          <w:lang w:val="uk-UA" w:eastAsia="ru-RU"/>
        </w:rPr>
      </w:pPr>
    </w:p>
    <w:p w:rsidR="00597086" w:rsidRDefault="00597086" w:rsidP="00597086">
      <w:pPr>
        <w:shd w:val="clear" w:color="auto" w:fill="FFFFFF"/>
        <w:spacing w:after="300" w:line="300" w:lineRule="atLeast"/>
        <w:jc w:val="both"/>
        <w:textAlignment w:val="baseline"/>
        <w:rPr>
          <w:rFonts w:ascii="Times New Roman" w:eastAsia="Times New Roman" w:hAnsi="Times New Roman" w:cs="Times New Roman"/>
          <w:color w:val="222222"/>
          <w:sz w:val="28"/>
          <w:szCs w:val="28"/>
          <w:lang w:val="uk-UA" w:eastAsia="ru-RU"/>
        </w:rPr>
      </w:pPr>
    </w:p>
    <w:p w:rsidR="00597086" w:rsidRDefault="00597086" w:rsidP="00597086">
      <w:pPr>
        <w:shd w:val="clear" w:color="auto" w:fill="FFFFFF"/>
        <w:spacing w:after="300" w:line="300" w:lineRule="atLeast"/>
        <w:jc w:val="both"/>
        <w:textAlignment w:val="baseline"/>
        <w:rPr>
          <w:rFonts w:ascii="Times New Roman" w:eastAsia="Times New Roman" w:hAnsi="Times New Roman" w:cs="Times New Roman"/>
          <w:color w:val="222222"/>
          <w:sz w:val="28"/>
          <w:szCs w:val="28"/>
          <w:lang w:val="uk-UA" w:eastAsia="ru-RU"/>
        </w:rPr>
      </w:pPr>
    </w:p>
    <w:p w:rsidR="00597086" w:rsidRPr="000105A9" w:rsidRDefault="00597086" w:rsidP="00597086">
      <w:pPr>
        <w:shd w:val="clear" w:color="auto" w:fill="FFFFFF"/>
        <w:spacing w:after="300" w:line="300" w:lineRule="atLeast"/>
        <w:jc w:val="both"/>
        <w:textAlignment w:val="baseline"/>
        <w:rPr>
          <w:rFonts w:ascii="Times New Roman" w:eastAsia="Times New Roman" w:hAnsi="Times New Roman" w:cs="Times New Roman"/>
          <w:b/>
          <w:color w:val="222222"/>
          <w:sz w:val="28"/>
          <w:szCs w:val="28"/>
          <w:lang w:val="uk-UA" w:eastAsia="ru-RU"/>
        </w:rPr>
      </w:pPr>
      <w:r w:rsidRPr="000105A9">
        <w:rPr>
          <w:rFonts w:ascii="Times New Roman" w:eastAsia="Times New Roman" w:hAnsi="Times New Roman" w:cs="Times New Roman"/>
          <w:b/>
          <w:color w:val="222222"/>
          <w:sz w:val="28"/>
          <w:szCs w:val="28"/>
          <w:lang w:val="uk-UA" w:eastAsia="ru-RU"/>
        </w:rPr>
        <w:lastRenderedPageBreak/>
        <w:t>Проект</w:t>
      </w:r>
    </w:p>
    <w:p w:rsidR="00597086" w:rsidRPr="000105A9" w:rsidRDefault="00597086" w:rsidP="00597086">
      <w:pPr>
        <w:shd w:val="clear" w:color="auto" w:fill="FFFFFF"/>
        <w:spacing w:after="300" w:line="300" w:lineRule="atLeast"/>
        <w:jc w:val="both"/>
        <w:textAlignment w:val="baseline"/>
        <w:rPr>
          <w:rFonts w:ascii="Times New Roman" w:eastAsia="Times New Roman" w:hAnsi="Times New Roman" w:cs="Times New Roman"/>
          <w:b/>
          <w:color w:val="4F81BD" w:themeColor="accent1"/>
          <w:sz w:val="28"/>
          <w:szCs w:val="28"/>
          <w:lang w:val="uk-UA" w:eastAsia="ru-RU"/>
        </w:rPr>
      </w:pPr>
      <w:r w:rsidRPr="000105A9">
        <w:rPr>
          <w:rFonts w:ascii="Times New Roman" w:eastAsia="Times New Roman" w:hAnsi="Times New Roman" w:cs="Times New Roman"/>
          <w:b/>
          <w:color w:val="4F81BD" w:themeColor="accent1"/>
          <w:sz w:val="28"/>
          <w:szCs w:val="28"/>
          <w:lang w:val="uk-UA" w:eastAsia="ru-RU"/>
        </w:rPr>
        <w:t>«Освіта для «особливих» дітей»</w:t>
      </w:r>
    </w:p>
    <w:p w:rsidR="00597086" w:rsidRDefault="00597086" w:rsidP="00597086">
      <w:pPr>
        <w:shd w:val="clear" w:color="auto" w:fill="FFFFFF"/>
        <w:spacing w:after="300" w:line="300" w:lineRule="atLeast"/>
        <w:jc w:val="both"/>
        <w:textAlignment w:val="baseline"/>
        <w:rPr>
          <w:rFonts w:ascii="Times New Roman" w:eastAsia="Times New Roman" w:hAnsi="Times New Roman" w:cs="Times New Roman"/>
          <w:color w:val="222222"/>
          <w:sz w:val="28"/>
          <w:szCs w:val="28"/>
          <w:lang w:val="uk-UA" w:eastAsia="ru-RU"/>
        </w:rPr>
      </w:pPr>
      <w:r w:rsidRPr="00737E51">
        <w:rPr>
          <w:rFonts w:ascii="Times New Roman" w:eastAsia="Times New Roman" w:hAnsi="Times New Roman" w:cs="Times New Roman"/>
          <w:b/>
          <w:color w:val="222222"/>
          <w:sz w:val="28"/>
          <w:szCs w:val="28"/>
          <w:lang w:val="uk-UA" w:eastAsia="ru-RU"/>
        </w:rPr>
        <w:t xml:space="preserve">Мета: </w:t>
      </w:r>
      <w:r>
        <w:rPr>
          <w:rFonts w:ascii="Times New Roman" w:eastAsia="Times New Roman" w:hAnsi="Times New Roman" w:cs="Times New Roman"/>
          <w:color w:val="222222"/>
          <w:sz w:val="28"/>
          <w:szCs w:val="28"/>
          <w:lang w:val="uk-UA" w:eastAsia="ru-RU"/>
        </w:rPr>
        <w:t>створити у школі середовище  в якому цінність дитини не залежить від її здібностей і досягнень.</w:t>
      </w:r>
    </w:p>
    <w:p w:rsidR="00597086" w:rsidRPr="007005BD" w:rsidRDefault="00597086" w:rsidP="00597086">
      <w:pPr>
        <w:shd w:val="clear" w:color="auto" w:fill="FFFFFF"/>
        <w:spacing w:after="300" w:line="300" w:lineRule="atLeast"/>
        <w:textAlignment w:val="baseline"/>
        <w:rPr>
          <w:rFonts w:ascii="Times New Roman" w:eastAsia="Times New Roman" w:hAnsi="Times New Roman" w:cs="Times New Roman"/>
          <w:b/>
          <w:color w:val="222222"/>
          <w:sz w:val="28"/>
          <w:szCs w:val="28"/>
          <w:lang w:val="uk-UA" w:eastAsia="ru-RU"/>
        </w:rPr>
      </w:pPr>
      <w:r w:rsidRPr="007005BD">
        <w:rPr>
          <w:rFonts w:ascii="Times New Roman" w:eastAsia="Times New Roman" w:hAnsi="Times New Roman" w:cs="Times New Roman"/>
          <w:b/>
          <w:color w:val="222222"/>
          <w:sz w:val="28"/>
          <w:szCs w:val="28"/>
          <w:lang w:val="uk-UA" w:eastAsia="ru-RU"/>
        </w:rPr>
        <w:t>Завдання:</w:t>
      </w:r>
      <w:r>
        <w:rPr>
          <w:rFonts w:ascii="Times New Roman" w:eastAsia="Times New Roman" w:hAnsi="Times New Roman" w:cs="Times New Roman"/>
          <w:b/>
          <w:color w:val="222222"/>
          <w:sz w:val="28"/>
          <w:szCs w:val="28"/>
          <w:lang w:val="uk-UA" w:eastAsia="ru-RU"/>
        </w:rPr>
        <w:t xml:space="preserve">                                                                                                                           </w:t>
      </w:r>
      <w:r>
        <w:rPr>
          <w:rFonts w:ascii="Times New Roman" w:eastAsia="Times New Roman" w:hAnsi="Times New Roman" w:cs="Times New Roman"/>
          <w:color w:val="222222"/>
          <w:sz w:val="28"/>
          <w:szCs w:val="28"/>
          <w:lang w:val="uk-UA" w:eastAsia="ru-RU"/>
        </w:rPr>
        <w:t>забезпечити сприятливі і комфортні умови для того, щоб кожна дитина мала право на спілкування і на те, щоб бути почутою;</w:t>
      </w:r>
      <w:r w:rsidRPr="007005BD">
        <w:rPr>
          <w:rFonts w:ascii="Times New Roman" w:eastAsia="Times New Roman" w:hAnsi="Times New Roman" w:cs="Times New Roman"/>
          <w:color w:val="222222"/>
          <w:sz w:val="28"/>
          <w:szCs w:val="28"/>
          <w:lang w:val="uk-UA" w:eastAsia="ru-RU"/>
        </w:rPr>
        <w:t xml:space="preserve"> </w:t>
      </w:r>
      <w:r>
        <w:rPr>
          <w:rFonts w:ascii="Times New Roman" w:eastAsia="Times New Roman" w:hAnsi="Times New Roman" w:cs="Times New Roman"/>
          <w:color w:val="222222"/>
          <w:sz w:val="28"/>
          <w:szCs w:val="28"/>
          <w:lang w:val="uk-UA" w:eastAsia="ru-RU"/>
        </w:rPr>
        <w:t xml:space="preserve">                                                                                     забезпечити задоволення індивідуальних освітніх потреб кожної дитини;                                             створити атмосферу,</w:t>
      </w:r>
      <w:r w:rsidRPr="00517C12">
        <w:rPr>
          <w:rFonts w:ascii="Times New Roman" w:eastAsia="Times New Roman" w:hAnsi="Times New Roman" w:cs="Times New Roman"/>
          <w:color w:val="222222"/>
          <w:sz w:val="28"/>
          <w:szCs w:val="28"/>
          <w:lang w:val="uk-UA" w:eastAsia="ru-RU"/>
        </w:rPr>
        <w:t xml:space="preserve"> </w:t>
      </w:r>
      <w:r>
        <w:rPr>
          <w:rFonts w:ascii="Times New Roman" w:eastAsia="Times New Roman" w:hAnsi="Times New Roman" w:cs="Times New Roman"/>
          <w:color w:val="222222"/>
          <w:sz w:val="28"/>
          <w:szCs w:val="28"/>
          <w:lang w:val="uk-UA" w:eastAsia="ru-RU"/>
        </w:rPr>
        <w:t>де всі учасники освітнього процесу отримують підтримку і дружбу ровесників;                                                                                                                    забезпечити командний підхід у навчанні і вихованні дітей, що передбачає залучення педагогів, батьків та спеціалістів;                                                                       забезпечити подолання потенційних барєрів у навчанні.</w:t>
      </w:r>
    </w:p>
    <w:p w:rsidR="00597086" w:rsidRPr="00D450BB" w:rsidRDefault="00597086" w:rsidP="00597086">
      <w:pPr>
        <w:shd w:val="clear" w:color="auto" w:fill="FFFFFF"/>
        <w:spacing w:after="300" w:line="300" w:lineRule="atLeast"/>
        <w:jc w:val="both"/>
        <w:textAlignment w:val="baseline"/>
        <w:rPr>
          <w:rFonts w:ascii="Times New Roman" w:eastAsia="Times New Roman" w:hAnsi="Times New Roman" w:cs="Times New Roman"/>
          <w:color w:val="222222"/>
          <w:sz w:val="28"/>
          <w:szCs w:val="28"/>
          <w:lang w:eastAsia="ru-RU"/>
        </w:rPr>
      </w:pPr>
      <w:r w:rsidRPr="00D450BB">
        <w:rPr>
          <w:rFonts w:ascii="Times New Roman" w:eastAsia="Times New Roman" w:hAnsi="Times New Roman" w:cs="Times New Roman"/>
          <w:b/>
          <w:bCs/>
          <w:color w:val="222222"/>
          <w:sz w:val="28"/>
          <w:szCs w:val="28"/>
          <w:lang w:eastAsia="ru-RU"/>
        </w:rPr>
        <w:t>Шляхи реалізації проєкту</w:t>
      </w:r>
    </w:p>
    <w:tbl>
      <w:tblPr>
        <w:tblW w:w="10281" w:type="dxa"/>
        <w:tblBorders>
          <w:top w:val="single" w:sz="12" w:space="0" w:color="000000"/>
          <w:left w:val="single" w:sz="12" w:space="0" w:color="000000"/>
          <w:bottom w:val="single" w:sz="12" w:space="0" w:color="000000"/>
          <w:right w:val="single" w:sz="12" w:space="0" w:color="000000"/>
        </w:tblBorders>
        <w:tblCellMar>
          <w:left w:w="0" w:type="dxa"/>
          <w:right w:w="0" w:type="dxa"/>
        </w:tblCellMar>
        <w:tblLook w:val="04A0" w:firstRow="1" w:lastRow="0" w:firstColumn="1" w:lastColumn="0" w:noHBand="0" w:noVBand="1"/>
      </w:tblPr>
      <w:tblGrid>
        <w:gridCol w:w="469"/>
        <w:gridCol w:w="5976"/>
        <w:gridCol w:w="1705"/>
        <w:gridCol w:w="2131"/>
      </w:tblGrid>
      <w:tr w:rsidR="00597086" w:rsidRPr="00D450BB" w:rsidTr="007A7069">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597086" w:rsidRPr="00DD5660" w:rsidRDefault="00597086" w:rsidP="007A7069">
            <w:pPr>
              <w:spacing w:after="0" w:line="240" w:lineRule="auto"/>
              <w:rPr>
                <w:rFonts w:ascii="Times New Roman" w:eastAsia="Times New Roman" w:hAnsi="Times New Roman" w:cs="Times New Roman"/>
                <w:b/>
                <w:sz w:val="24"/>
                <w:szCs w:val="24"/>
                <w:lang w:eastAsia="ru-RU"/>
              </w:rPr>
            </w:pPr>
            <w:r w:rsidRPr="00DD5660">
              <w:rPr>
                <w:rFonts w:ascii="Times New Roman" w:eastAsia="Times New Roman" w:hAnsi="Times New Roman" w:cs="Times New Roman"/>
                <w:b/>
                <w:sz w:val="24"/>
                <w:szCs w:val="24"/>
                <w:lang w:eastAsia="ru-RU"/>
              </w:rPr>
              <w:t>№</w:t>
            </w:r>
          </w:p>
        </w:tc>
        <w:tc>
          <w:tcPr>
            <w:tcW w:w="5961" w:type="dxa"/>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597086" w:rsidRPr="00DD5660" w:rsidRDefault="00597086" w:rsidP="007A7069">
            <w:pPr>
              <w:spacing w:after="0" w:line="240" w:lineRule="auto"/>
              <w:rPr>
                <w:rFonts w:ascii="Times New Roman" w:eastAsia="Times New Roman" w:hAnsi="Times New Roman" w:cs="Times New Roman"/>
                <w:b/>
                <w:sz w:val="24"/>
                <w:szCs w:val="24"/>
                <w:lang w:val="uk-UA" w:eastAsia="ru-RU"/>
              </w:rPr>
            </w:pPr>
            <w:r w:rsidRPr="00DD5660">
              <w:rPr>
                <w:rFonts w:ascii="Times New Roman" w:eastAsia="Times New Roman" w:hAnsi="Times New Roman" w:cs="Times New Roman"/>
                <w:b/>
                <w:sz w:val="24"/>
                <w:szCs w:val="24"/>
                <w:lang w:eastAsia="ru-RU"/>
              </w:rPr>
              <w:t xml:space="preserve"> зах</w:t>
            </w:r>
            <w:r w:rsidRPr="00DD5660">
              <w:rPr>
                <w:rFonts w:ascii="Times New Roman" w:eastAsia="Times New Roman" w:hAnsi="Times New Roman" w:cs="Times New Roman"/>
                <w:b/>
                <w:sz w:val="24"/>
                <w:szCs w:val="24"/>
                <w:lang w:val="uk-UA" w:eastAsia="ru-RU"/>
              </w:rPr>
              <w:t>і</w:t>
            </w:r>
            <w:r w:rsidRPr="00DD5660">
              <w:rPr>
                <w:rFonts w:ascii="Times New Roman" w:eastAsia="Times New Roman" w:hAnsi="Times New Roman" w:cs="Times New Roman"/>
                <w:b/>
                <w:sz w:val="24"/>
                <w:szCs w:val="24"/>
                <w:lang w:eastAsia="ru-RU"/>
              </w:rPr>
              <w:t>д</w:t>
            </w:r>
          </w:p>
        </w:tc>
        <w:tc>
          <w:tcPr>
            <w:tcW w:w="1701" w:type="dxa"/>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597086" w:rsidRPr="00DD5660" w:rsidRDefault="00597086" w:rsidP="007A7069">
            <w:pPr>
              <w:spacing w:after="0" w:line="240" w:lineRule="auto"/>
              <w:rPr>
                <w:rFonts w:ascii="Times New Roman" w:eastAsia="Times New Roman" w:hAnsi="Times New Roman" w:cs="Times New Roman"/>
                <w:b/>
                <w:sz w:val="24"/>
                <w:szCs w:val="24"/>
                <w:lang w:val="uk-UA" w:eastAsia="ru-RU"/>
              </w:rPr>
            </w:pPr>
            <w:r w:rsidRPr="00DD5660">
              <w:rPr>
                <w:rFonts w:ascii="Times New Roman" w:eastAsia="Times New Roman" w:hAnsi="Times New Roman" w:cs="Times New Roman"/>
                <w:b/>
                <w:sz w:val="24"/>
                <w:szCs w:val="24"/>
                <w:lang w:eastAsia="ru-RU"/>
              </w:rPr>
              <w:t>Термі</w:t>
            </w:r>
            <w:proofErr w:type="gramStart"/>
            <w:r w:rsidRPr="00DD5660">
              <w:rPr>
                <w:rFonts w:ascii="Times New Roman" w:eastAsia="Times New Roman" w:hAnsi="Times New Roman" w:cs="Times New Roman"/>
                <w:b/>
                <w:sz w:val="24"/>
                <w:szCs w:val="24"/>
                <w:lang w:eastAsia="ru-RU"/>
              </w:rPr>
              <w:t>н</w:t>
            </w:r>
            <w:proofErr w:type="gramEnd"/>
            <w:r w:rsidRPr="00DD5660">
              <w:rPr>
                <w:rFonts w:ascii="Times New Roman" w:eastAsia="Times New Roman" w:hAnsi="Times New Roman" w:cs="Times New Roman"/>
                <w:b/>
                <w:sz w:val="24"/>
                <w:szCs w:val="24"/>
                <w:lang w:eastAsia="ru-RU"/>
              </w:rPr>
              <w:t xml:space="preserve"> </w:t>
            </w:r>
          </w:p>
        </w:tc>
        <w:tc>
          <w:tcPr>
            <w:tcW w:w="2126" w:type="dxa"/>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597086" w:rsidRPr="00DD5660" w:rsidRDefault="00597086" w:rsidP="007A7069">
            <w:pPr>
              <w:spacing w:after="0" w:line="240" w:lineRule="auto"/>
              <w:rPr>
                <w:rFonts w:ascii="Times New Roman" w:eastAsia="Times New Roman" w:hAnsi="Times New Roman" w:cs="Times New Roman"/>
                <w:b/>
                <w:sz w:val="24"/>
                <w:szCs w:val="24"/>
                <w:lang w:val="uk-UA" w:eastAsia="ru-RU"/>
              </w:rPr>
            </w:pPr>
            <w:r w:rsidRPr="00DD5660">
              <w:rPr>
                <w:rFonts w:ascii="Times New Roman" w:eastAsia="Times New Roman" w:hAnsi="Times New Roman" w:cs="Times New Roman"/>
                <w:b/>
                <w:sz w:val="24"/>
                <w:szCs w:val="24"/>
                <w:lang w:val="uk-UA" w:eastAsia="ru-RU"/>
              </w:rPr>
              <w:t xml:space="preserve">Відповідальний </w:t>
            </w:r>
          </w:p>
        </w:tc>
      </w:tr>
      <w:tr w:rsidR="00597086" w:rsidRPr="00D450BB" w:rsidTr="007A7069">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597086" w:rsidRPr="00D450BB" w:rsidRDefault="00597086" w:rsidP="007A7069">
            <w:pPr>
              <w:spacing w:after="0" w:line="240" w:lineRule="auto"/>
              <w:rPr>
                <w:rFonts w:ascii="Times New Roman" w:eastAsia="Times New Roman" w:hAnsi="Times New Roman" w:cs="Times New Roman"/>
                <w:sz w:val="28"/>
                <w:szCs w:val="28"/>
                <w:lang w:eastAsia="ru-RU"/>
              </w:rPr>
            </w:pPr>
            <w:r w:rsidRPr="00D450BB">
              <w:rPr>
                <w:rFonts w:ascii="Times New Roman" w:eastAsia="Times New Roman" w:hAnsi="Times New Roman" w:cs="Times New Roman"/>
                <w:sz w:val="28"/>
                <w:szCs w:val="28"/>
                <w:lang w:eastAsia="ru-RU"/>
              </w:rPr>
              <w:t>1</w:t>
            </w:r>
          </w:p>
        </w:tc>
        <w:tc>
          <w:tcPr>
            <w:tcW w:w="5961" w:type="dxa"/>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tcPr>
          <w:p w:rsidR="00597086" w:rsidRPr="001A4F86" w:rsidRDefault="00597086" w:rsidP="007A7069">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Проводити роботу із забезпечення наступності і перспективності освітнього процесу дітей з особливими освітніми потребами у діяльності школи та дошкільного закладу «Пролісок»</w:t>
            </w:r>
          </w:p>
        </w:tc>
        <w:tc>
          <w:tcPr>
            <w:tcW w:w="1701" w:type="dxa"/>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tcPr>
          <w:p w:rsidR="00597086" w:rsidRPr="00DD5660" w:rsidRDefault="00597086" w:rsidP="007A7069">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2020-2025</w:t>
            </w:r>
          </w:p>
        </w:tc>
        <w:tc>
          <w:tcPr>
            <w:tcW w:w="2126" w:type="dxa"/>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tcPr>
          <w:p w:rsidR="00597086" w:rsidRPr="00DD5660" w:rsidRDefault="00597086" w:rsidP="007A7069">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адміністрація</w:t>
            </w:r>
          </w:p>
        </w:tc>
      </w:tr>
      <w:tr w:rsidR="00597086" w:rsidRPr="00D450BB" w:rsidTr="007A7069">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597086" w:rsidRPr="00D450BB" w:rsidRDefault="00597086" w:rsidP="007A7069">
            <w:pPr>
              <w:spacing w:after="0" w:line="240" w:lineRule="auto"/>
              <w:rPr>
                <w:rFonts w:ascii="Times New Roman" w:eastAsia="Times New Roman" w:hAnsi="Times New Roman" w:cs="Times New Roman"/>
                <w:sz w:val="28"/>
                <w:szCs w:val="28"/>
                <w:lang w:eastAsia="ru-RU"/>
              </w:rPr>
            </w:pPr>
            <w:r w:rsidRPr="00D450BB">
              <w:rPr>
                <w:rFonts w:ascii="Times New Roman" w:eastAsia="Times New Roman" w:hAnsi="Times New Roman" w:cs="Times New Roman"/>
                <w:sz w:val="28"/>
                <w:szCs w:val="28"/>
                <w:lang w:eastAsia="ru-RU"/>
              </w:rPr>
              <w:t>2</w:t>
            </w:r>
          </w:p>
        </w:tc>
        <w:tc>
          <w:tcPr>
            <w:tcW w:w="5961" w:type="dxa"/>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tcPr>
          <w:p w:rsidR="00597086" w:rsidRPr="001A4F86" w:rsidRDefault="00597086" w:rsidP="007A7069">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Проводити просвітницьку роботу щодо формування психологічної готовності в учасників освітнього процесу до взаємодії в інклюзивному середовищі.</w:t>
            </w:r>
          </w:p>
        </w:tc>
        <w:tc>
          <w:tcPr>
            <w:tcW w:w="1701" w:type="dxa"/>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tcPr>
          <w:p w:rsidR="00597086" w:rsidRPr="00DD5660" w:rsidRDefault="00597086" w:rsidP="007A7069">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2020-2025</w:t>
            </w:r>
          </w:p>
        </w:tc>
        <w:tc>
          <w:tcPr>
            <w:tcW w:w="2126" w:type="dxa"/>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tcPr>
          <w:p w:rsidR="00597086" w:rsidRPr="00DD5660" w:rsidRDefault="00597086" w:rsidP="007A7069">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Психолог, кл.керівники</w:t>
            </w:r>
          </w:p>
        </w:tc>
      </w:tr>
      <w:tr w:rsidR="00597086" w:rsidRPr="00D450BB" w:rsidTr="007A7069">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597086" w:rsidRPr="00D450BB" w:rsidRDefault="00597086" w:rsidP="007A7069">
            <w:pPr>
              <w:spacing w:after="0" w:line="240" w:lineRule="auto"/>
              <w:rPr>
                <w:rFonts w:ascii="Times New Roman" w:eastAsia="Times New Roman" w:hAnsi="Times New Roman" w:cs="Times New Roman"/>
                <w:sz w:val="28"/>
                <w:szCs w:val="28"/>
                <w:lang w:eastAsia="ru-RU"/>
              </w:rPr>
            </w:pPr>
            <w:r w:rsidRPr="00D450BB">
              <w:rPr>
                <w:rFonts w:ascii="Times New Roman" w:eastAsia="Times New Roman" w:hAnsi="Times New Roman" w:cs="Times New Roman"/>
                <w:sz w:val="28"/>
                <w:szCs w:val="28"/>
                <w:lang w:eastAsia="ru-RU"/>
              </w:rPr>
              <w:t>3</w:t>
            </w:r>
          </w:p>
        </w:tc>
        <w:tc>
          <w:tcPr>
            <w:tcW w:w="5961" w:type="dxa"/>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tcPr>
          <w:p w:rsidR="00597086" w:rsidRPr="001A4F86" w:rsidRDefault="00597086" w:rsidP="007A7069">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Проводити консультаційну роботу батьків для обстеження дітей з особливими освітніми потребами в інклюзивно-ресурсному центрі та визначення форм їх навчання.</w:t>
            </w:r>
          </w:p>
        </w:tc>
        <w:tc>
          <w:tcPr>
            <w:tcW w:w="1701" w:type="dxa"/>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tcPr>
          <w:p w:rsidR="00597086" w:rsidRPr="00DD5660" w:rsidRDefault="00597086" w:rsidP="007A7069">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2020-2025</w:t>
            </w:r>
          </w:p>
        </w:tc>
        <w:tc>
          <w:tcPr>
            <w:tcW w:w="2126" w:type="dxa"/>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tcPr>
          <w:p w:rsidR="00597086" w:rsidRPr="00D450BB" w:rsidRDefault="00597086" w:rsidP="007A706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Психолог, кл.керівники</w:t>
            </w:r>
          </w:p>
        </w:tc>
      </w:tr>
      <w:tr w:rsidR="00597086" w:rsidRPr="00D450BB" w:rsidTr="007A7069">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597086" w:rsidRPr="00D450BB" w:rsidRDefault="00597086" w:rsidP="007A7069">
            <w:pPr>
              <w:spacing w:after="0" w:line="240" w:lineRule="auto"/>
              <w:rPr>
                <w:rFonts w:ascii="Times New Roman" w:eastAsia="Times New Roman" w:hAnsi="Times New Roman" w:cs="Times New Roman"/>
                <w:sz w:val="28"/>
                <w:szCs w:val="28"/>
                <w:lang w:eastAsia="ru-RU"/>
              </w:rPr>
            </w:pPr>
            <w:r w:rsidRPr="00D450BB">
              <w:rPr>
                <w:rFonts w:ascii="Times New Roman" w:eastAsia="Times New Roman" w:hAnsi="Times New Roman" w:cs="Times New Roman"/>
                <w:sz w:val="28"/>
                <w:szCs w:val="28"/>
                <w:lang w:eastAsia="ru-RU"/>
              </w:rPr>
              <w:t>4</w:t>
            </w:r>
          </w:p>
        </w:tc>
        <w:tc>
          <w:tcPr>
            <w:tcW w:w="5961" w:type="dxa"/>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tcPr>
          <w:p w:rsidR="00597086" w:rsidRPr="001A4F86" w:rsidRDefault="00597086" w:rsidP="007A7069">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Забезпечити безперешкодний доступ до території та приміщень школи.</w:t>
            </w:r>
          </w:p>
        </w:tc>
        <w:tc>
          <w:tcPr>
            <w:tcW w:w="1701" w:type="dxa"/>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tcPr>
          <w:p w:rsidR="00597086" w:rsidRPr="00DD5660" w:rsidRDefault="00597086" w:rsidP="007A7069">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2020-2025</w:t>
            </w:r>
          </w:p>
        </w:tc>
        <w:tc>
          <w:tcPr>
            <w:tcW w:w="2126" w:type="dxa"/>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tcPr>
          <w:p w:rsidR="00597086" w:rsidRPr="00DD5660" w:rsidRDefault="00597086" w:rsidP="007A7069">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адміністрація</w:t>
            </w:r>
          </w:p>
        </w:tc>
      </w:tr>
      <w:tr w:rsidR="00597086" w:rsidRPr="00D450BB" w:rsidTr="007A7069">
        <w:tc>
          <w:tcPr>
            <w:tcW w:w="0" w:type="auto"/>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597086" w:rsidRPr="00D450BB" w:rsidRDefault="00597086" w:rsidP="007A7069">
            <w:pPr>
              <w:spacing w:after="0" w:line="240" w:lineRule="auto"/>
              <w:rPr>
                <w:rFonts w:ascii="Times New Roman" w:eastAsia="Times New Roman" w:hAnsi="Times New Roman" w:cs="Times New Roman"/>
                <w:sz w:val="28"/>
                <w:szCs w:val="28"/>
                <w:lang w:eastAsia="ru-RU"/>
              </w:rPr>
            </w:pPr>
            <w:r w:rsidRPr="00D450BB">
              <w:rPr>
                <w:rFonts w:ascii="Times New Roman" w:eastAsia="Times New Roman" w:hAnsi="Times New Roman" w:cs="Times New Roman"/>
                <w:sz w:val="28"/>
                <w:szCs w:val="28"/>
                <w:lang w:eastAsia="ru-RU"/>
              </w:rPr>
              <w:t>5</w:t>
            </w:r>
          </w:p>
        </w:tc>
        <w:tc>
          <w:tcPr>
            <w:tcW w:w="5961" w:type="dxa"/>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tcPr>
          <w:p w:rsidR="00597086" w:rsidRPr="001A4F86" w:rsidRDefault="00597086" w:rsidP="007A7069">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Постійно оснащувати ресурсну кімнату відповідним корекційно-розвивальним обладнанням. </w:t>
            </w:r>
          </w:p>
        </w:tc>
        <w:tc>
          <w:tcPr>
            <w:tcW w:w="1701" w:type="dxa"/>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tcPr>
          <w:p w:rsidR="00597086" w:rsidRPr="00DD5660" w:rsidRDefault="00597086" w:rsidP="007A7069">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2020-2025</w:t>
            </w:r>
          </w:p>
        </w:tc>
        <w:tc>
          <w:tcPr>
            <w:tcW w:w="2126" w:type="dxa"/>
            <w:tcBorders>
              <w:top w:val="single" w:sz="12" w:space="0" w:color="000000"/>
              <w:left w:val="single" w:sz="12" w:space="0" w:color="000000"/>
              <w:bottom w:val="single" w:sz="12" w:space="0" w:color="000000"/>
              <w:right w:val="single" w:sz="12" w:space="0" w:color="000000"/>
            </w:tcBorders>
            <w:tcMar>
              <w:top w:w="60" w:type="dxa"/>
              <w:left w:w="75" w:type="dxa"/>
              <w:bottom w:w="60" w:type="dxa"/>
              <w:right w:w="150" w:type="dxa"/>
            </w:tcMar>
            <w:vAlign w:val="center"/>
          </w:tcPr>
          <w:p w:rsidR="00597086" w:rsidRPr="00DD5660" w:rsidRDefault="00597086" w:rsidP="007A7069">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адміністрація</w:t>
            </w:r>
          </w:p>
        </w:tc>
      </w:tr>
      <w:tr w:rsidR="00597086" w:rsidRPr="00D450BB" w:rsidTr="007A7069">
        <w:trPr>
          <w:trHeight w:val="966"/>
        </w:trPr>
        <w:tc>
          <w:tcPr>
            <w:tcW w:w="0" w:type="auto"/>
            <w:tcBorders>
              <w:top w:val="single" w:sz="12" w:space="0" w:color="000000"/>
              <w:left w:val="single" w:sz="12" w:space="0" w:color="000000"/>
              <w:bottom w:val="nil"/>
              <w:right w:val="single" w:sz="12" w:space="0" w:color="000000"/>
            </w:tcBorders>
            <w:tcMar>
              <w:top w:w="60" w:type="dxa"/>
              <w:left w:w="75" w:type="dxa"/>
              <w:bottom w:w="60" w:type="dxa"/>
              <w:right w:w="150" w:type="dxa"/>
            </w:tcMar>
            <w:vAlign w:val="center"/>
            <w:hideMark/>
          </w:tcPr>
          <w:p w:rsidR="00597086" w:rsidRPr="00D450BB" w:rsidRDefault="00597086" w:rsidP="007A7069">
            <w:pPr>
              <w:spacing w:after="0" w:line="240" w:lineRule="auto"/>
              <w:rPr>
                <w:rFonts w:ascii="Times New Roman" w:eastAsia="Times New Roman" w:hAnsi="Times New Roman" w:cs="Times New Roman"/>
                <w:sz w:val="28"/>
                <w:szCs w:val="28"/>
                <w:lang w:eastAsia="ru-RU"/>
              </w:rPr>
            </w:pPr>
            <w:r w:rsidRPr="00D450BB">
              <w:rPr>
                <w:rFonts w:ascii="Times New Roman" w:eastAsia="Times New Roman" w:hAnsi="Times New Roman" w:cs="Times New Roman"/>
                <w:sz w:val="28"/>
                <w:szCs w:val="28"/>
                <w:lang w:eastAsia="ru-RU"/>
              </w:rPr>
              <w:t>6</w:t>
            </w:r>
          </w:p>
          <w:p w:rsidR="00597086" w:rsidRPr="00DD5660" w:rsidRDefault="00597086" w:rsidP="007A7069">
            <w:pPr>
              <w:spacing w:after="0" w:line="240" w:lineRule="auto"/>
              <w:rPr>
                <w:rFonts w:ascii="Times New Roman" w:eastAsia="Times New Roman" w:hAnsi="Times New Roman" w:cs="Times New Roman"/>
                <w:sz w:val="28"/>
                <w:szCs w:val="28"/>
                <w:lang w:val="uk-UA" w:eastAsia="ru-RU"/>
              </w:rPr>
            </w:pPr>
          </w:p>
        </w:tc>
        <w:tc>
          <w:tcPr>
            <w:tcW w:w="5961" w:type="dxa"/>
            <w:tcBorders>
              <w:top w:val="single" w:sz="12" w:space="0" w:color="000000"/>
              <w:left w:val="single" w:sz="12" w:space="0" w:color="000000"/>
              <w:right w:val="single" w:sz="12" w:space="0" w:color="000000"/>
            </w:tcBorders>
            <w:tcMar>
              <w:top w:w="60" w:type="dxa"/>
              <w:left w:w="75" w:type="dxa"/>
              <w:bottom w:w="60" w:type="dxa"/>
              <w:right w:w="150" w:type="dxa"/>
            </w:tcMar>
            <w:vAlign w:val="center"/>
          </w:tcPr>
          <w:p w:rsidR="00597086" w:rsidRPr="00D450BB" w:rsidRDefault="00597086" w:rsidP="007A706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Забезпечити підготовку педагогічних кадрів, які володіють методиками роботи з дітьми з особливими освітніми потребами в тому числі асистентів учителів.</w:t>
            </w:r>
          </w:p>
        </w:tc>
        <w:tc>
          <w:tcPr>
            <w:tcW w:w="1701" w:type="dxa"/>
            <w:tcBorders>
              <w:top w:val="single" w:sz="12" w:space="0" w:color="000000"/>
              <w:left w:val="single" w:sz="12" w:space="0" w:color="000000"/>
              <w:right w:val="single" w:sz="12" w:space="0" w:color="000000"/>
            </w:tcBorders>
            <w:tcMar>
              <w:top w:w="60" w:type="dxa"/>
              <w:left w:w="75" w:type="dxa"/>
              <w:bottom w:w="60" w:type="dxa"/>
              <w:right w:w="150" w:type="dxa"/>
            </w:tcMar>
            <w:vAlign w:val="center"/>
          </w:tcPr>
          <w:p w:rsidR="00597086" w:rsidRPr="00DD5660" w:rsidRDefault="00597086" w:rsidP="007A7069">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2020-2025</w:t>
            </w:r>
          </w:p>
        </w:tc>
        <w:tc>
          <w:tcPr>
            <w:tcW w:w="2126" w:type="dxa"/>
            <w:tcBorders>
              <w:top w:val="single" w:sz="12" w:space="0" w:color="000000"/>
              <w:left w:val="single" w:sz="12" w:space="0" w:color="000000"/>
              <w:right w:val="single" w:sz="12" w:space="0" w:color="000000"/>
            </w:tcBorders>
            <w:tcMar>
              <w:top w:w="60" w:type="dxa"/>
              <w:left w:w="75" w:type="dxa"/>
              <w:bottom w:w="60" w:type="dxa"/>
              <w:right w:w="150" w:type="dxa"/>
            </w:tcMar>
            <w:vAlign w:val="center"/>
          </w:tcPr>
          <w:p w:rsidR="00597086" w:rsidRPr="00DD5660" w:rsidRDefault="00597086" w:rsidP="007A7069">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засновник</w:t>
            </w:r>
          </w:p>
        </w:tc>
      </w:tr>
      <w:tr w:rsidR="00597086" w:rsidRPr="00D450BB" w:rsidTr="007A7069">
        <w:tc>
          <w:tcPr>
            <w:tcW w:w="10281" w:type="dxa"/>
            <w:gridSpan w:val="4"/>
            <w:tcBorders>
              <w:top w:val="nil"/>
              <w:left w:val="single" w:sz="12" w:space="0" w:color="000000"/>
              <w:bottom w:val="single" w:sz="12" w:space="0" w:color="000000"/>
              <w:right w:val="single" w:sz="12" w:space="0" w:color="000000"/>
            </w:tcBorders>
            <w:tcMar>
              <w:top w:w="60" w:type="dxa"/>
              <w:left w:w="75" w:type="dxa"/>
              <w:bottom w:w="60" w:type="dxa"/>
              <w:right w:w="150" w:type="dxa"/>
            </w:tcMar>
            <w:vAlign w:val="center"/>
            <w:hideMark/>
          </w:tcPr>
          <w:p w:rsidR="00597086" w:rsidRPr="00D450BB" w:rsidRDefault="00597086" w:rsidP="007A7069">
            <w:pPr>
              <w:spacing w:after="0" w:line="240" w:lineRule="auto"/>
              <w:rPr>
                <w:rFonts w:ascii="Times New Roman" w:eastAsia="Times New Roman" w:hAnsi="Times New Roman" w:cs="Times New Roman"/>
                <w:sz w:val="28"/>
                <w:szCs w:val="28"/>
                <w:lang w:eastAsia="ru-RU"/>
              </w:rPr>
            </w:pPr>
          </w:p>
        </w:tc>
      </w:tr>
    </w:tbl>
    <w:p w:rsidR="00597086" w:rsidRDefault="00597086" w:rsidP="00597086">
      <w:pPr>
        <w:shd w:val="clear" w:color="auto" w:fill="FFFFFF"/>
        <w:spacing w:after="300" w:line="300" w:lineRule="atLeast"/>
        <w:jc w:val="both"/>
        <w:textAlignment w:val="baseline"/>
        <w:rPr>
          <w:rFonts w:ascii="Times New Roman" w:eastAsia="Times New Roman" w:hAnsi="Times New Roman" w:cs="Times New Roman"/>
          <w:b/>
          <w:bCs/>
          <w:color w:val="222222"/>
          <w:sz w:val="28"/>
          <w:szCs w:val="28"/>
          <w:lang w:val="uk-UA" w:eastAsia="ru-RU"/>
        </w:rPr>
      </w:pPr>
    </w:p>
    <w:p w:rsidR="00597086" w:rsidRPr="00DD5660" w:rsidRDefault="00597086" w:rsidP="00597086">
      <w:pPr>
        <w:shd w:val="clear" w:color="auto" w:fill="FFFFFF"/>
        <w:spacing w:after="300" w:line="300" w:lineRule="atLeast"/>
        <w:textAlignment w:val="baseline"/>
        <w:rPr>
          <w:rFonts w:ascii="Times New Roman" w:eastAsia="Times New Roman" w:hAnsi="Times New Roman" w:cs="Times New Roman"/>
          <w:b/>
          <w:bCs/>
          <w:color w:val="222222"/>
          <w:sz w:val="28"/>
          <w:szCs w:val="28"/>
          <w:lang w:val="uk-UA" w:eastAsia="ru-RU"/>
        </w:rPr>
      </w:pPr>
      <w:r w:rsidRPr="00DD5660">
        <w:rPr>
          <w:rFonts w:ascii="Times New Roman" w:eastAsia="Times New Roman" w:hAnsi="Times New Roman" w:cs="Times New Roman"/>
          <w:b/>
          <w:bCs/>
          <w:color w:val="222222"/>
          <w:sz w:val="28"/>
          <w:szCs w:val="28"/>
          <w:lang w:val="uk-UA" w:eastAsia="ru-RU"/>
        </w:rPr>
        <w:lastRenderedPageBreak/>
        <w:t>Очікувані результати:</w:t>
      </w:r>
      <w:r>
        <w:rPr>
          <w:rFonts w:ascii="Times New Roman" w:eastAsia="Times New Roman" w:hAnsi="Times New Roman" w:cs="Times New Roman"/>
          <w:b/>
          <w:bCs/>
          <w:color w:val="222222"/>
          <w:sz w:val="28"/>
          <w:szCs w:val="28"/>
          <w:lang w:val="uk-UA" w:eastAsia="ru-RU"/>
        </w:rPr>
        <w:t xml:space="preserve">                                                                                                            - </w:t>
      </w:r>
      <w:r>
        <w:rPr>
          <w:rFonts w:ascii="Times New Roman" w:eastAsia="Times New Roman" w:hAnsi="Times New Roman" w:cs="Times New Roman"/>
          <w:bCs/>
          <w:color w:val="222222"/>
          <w:sz w:val="28"/>
          <w:szCs w:val="28"/>
          <w:lang w:val="uk-UA" w:eastAsia="ru-RU"/>
        </w:rPr>
        <w:t>створення середовища в ліцеї, яке забезпечить визнання того, що всі діти можуть навчатися;                                                                                                                               - вдосконалення освітньої структури, систем і методик для забезпечення потреб всіх дітей.</w:t>
      </w:r>
    </w:p>
    <w:p w:rsidR="00597086" w:rsidRDefault="00597086" w:rsidP="00597086">
      <w:pPr>
        <w:shd w:val="clear" w:color="auto" w:fill="FFFFFF"/>
        <w:spacing w:after="300" w:line="300" w:lineRule="atLeast"/>
        <w:textAlignment w:val="baseline"/>
        <w:rPr>
          <w:rFonts w:ascii="Times New Roman" w:eastAsia="Times New Roman" w:hAnsi="Times New Roman" w:cs="Times New Roman"/>
          <w:color w:val="222222"/>
          <w:sz w:val="28"/>
          <w:szCs w:val="28"/>
          <w:lang w:val="uk-UA" w:eastAsia="ru-RU"/>
        </w:rPr>
      </w:pPr>
    </w:p>
    <w:p w:rsidR="0076635C" w:rsidRPr="00597086" w:rsidRDefault="0076635C">
      <w:pPr>
        <w:rPr>
          <w:lang w:val="uk-UA"/>
        </w:rPr>
      </w:pPr>
      <w:bookmarkStart w:id="0" w:name="_GoBack"/>
      <w:bookmarkEnd w:id="0"/>
    </w:p>
    <w:sectPr w:rsidR="0076635C" w:rsidRPr="0059708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07BC7"/>
    <w:multiLevelType w:val="hybridMultilevel"/>
    <w:tmpl w:val="F9E43348"/>
    <w:lvl w:ilvl="0" w:tplc="895069D2">
      <w:start w:val="2023"/>
      <w:numFmt w:val="bullet"/>
      <w:lvlText w:val="-"/>
      <w:lvlJc w:val="left"/>
      <w:pPr>
        <w:ind w:left="720" w:hanging="360"/>
      </w:pPr>
      <w:rPr>
        <w:rFonts w:ascii="Times New Roman" w:eastAsia="Times New Roman"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6F46DC6"/>
    <w:multiLevelType w:val="multilevel"/>
    <w:tmpl w:val="32509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8355D7"/>
    <w:multiLevelType w:val="multilevel"/>
    <w:tmpl w:val="B2166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9177149"/>
    <w:multiLevelType w:val="multilevel"/>
    <w:tmpl w:val="7DFA7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9F0766F"/>
    <w:multiLevelType w:val="multilevel"/>
    <w:tmpl w:val="A06E2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AF86CA6"/>
    <w:multiLevelType w:val="multilevel"/>
    <w:tmpl w:val="FA4A7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D5F1C18"/>
    <w:multiLevelType w:val="multilevel"/>
    <w:tmpl w:val="D0C46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1F51F5C"/>
    <w:multiLevelType w:val="multilevel"/>
    <w:tmpl w:val="87AEB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6602033"/>
    <w:multiLevelType w:val="multilevel"/>
    <w:tmpl w:val="EC481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6ED3A4C"/>
    <w:multiLevelType w:val="multilevel"/>
    <w:tmpl w:val="7AD84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9784390"/>
    <w:multiLevelType w:val="multilevel"/>
    <w:tmpl w:val="4D646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A5E2FF8"/>
    <w:multiLevelType w:val="multilevel"/>
    <w:tmpl w:val="D0144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B75022D"/>
    <w:multiLevelType w:val="multilevel"/>
    <w:tmpl w:val="62F85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BF70487"/>
    <w:multiLevelType w:val="multilevel"/>
    <w:tmpl w:val="A372D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FFB0ABF"/>
    <w:multiLevelType w:val="multilevel"/>
    <w:tmpl w:val="C8EA5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06736E6"/>
    <w:multiLevelType w:val="multilevel"/>
    <w:tmpl w:val="8466D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B754FDC"/>
    <w:multiLevelType w:val="multilevel"/>
    <w:tmpl w:val="E6084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EA526A1"/>
    <w:multiLevelType w:val="multilevel"/>
    <w:tmpl w:val="3DD69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F1E41C6"/>
    <w:multiLevelType w:val="multilevel"/>
    <w:tmpl w:val="2E748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2F23168"/>
    <w:multiLevelType w:val="multilevel"/>
    <w:tmpl w:val="341A1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4253572"/>
    <w:multiLevelType w:val="multilevel"/>
    <w:tmpl w:val="47725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7E51035"/>
    <w:multiLevelType w:val="multilevel"/>
    <w:tmpl w:val="E48A4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DF936B7"/>
    <w:multiLevelType w:val="multilevel"/>
    <w:tmpl w:val="894A7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167583A"/>
    <w:multiLevelType w:val="multilevel"/>
    <w:tmpl w:val="E7F2D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6AC09F0"/>
    <w:multiLevelType w:val="multilevel"/>
    <w:tmpl w:val="EDA8EC2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5">
    <w:nsid w:val="4A3A57D0"/>
    <w:multiLevelType w:val="multilevel"/>
    <w:tmpl w:val="252ED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B460007"/>
    <w:multiLevelType w:val="multilevel"/>
    <w:tmpl w:val="85208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CBC1A48"/>
    <w:multiLevelType w:val="multilevel"/>
    <w:tmpl w:val="C5445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2566CC1"/>
    <w:multiLevelType w:val="multilevel"/>
    <w:tmpl w:val="E098D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3CB55C4"/>
    <w:multiLevelType w:val="multilevel"/>
    <w:tmpl w:val="31D05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92815E8"/>
    <w:multiLevelType w:val="multilevel"/>
    <w:tmpl w:val="27F65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B657C62"/>
    <w:multiLevelType w:val="multilevel"/>
    <w:tmpl w:val="120A6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F61611C"/>
    <w:multiLevelType w:val="multilevel"/>
    <w:tmpl w:val="67CED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4EE44FD"/>
    <w:multiLevelType w:val="multilevel"/>
    <w:tmpl w:val="E3EC6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838681A"/>
    <w:multiLevelType w:val="multilevel"/>
    <w:tmpl w:val="DABAC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96A5951"/>
    <w:multiLevelType w:val="multilevel"/>
    <w:tmpl w:val="66F2E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97744B6"/>
    <w:multiLevelType w:val="multilevel"/>
    <w:tmpl w:val="7C0EA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B7A04F0"/>
    <w:multiLevelType w:val="multilevel"/>
    <w:tmpl w:val="2F9E4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19D5E67"/>
    <w:multiLevelType w:val="multilevel"/>
    <w:tmpl w:val="9B4AD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28058FB"/>
    <w:multiLevelType w:val="multilevel"/>
    <w:tmpl w:val="AFEA4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9503241"/>
    <w:multiLevelType w:val="multilevel"/>
    <w:tmpl w:val="3C60B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D2C6167"/>
    <w:multiLevelType w:val="multilevel"/>
    <w:tmpl w:val="D9460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EA41CC4"/>
    <w:multiLevelType w:val="multilevel"/>
    <w:tmpl w:val="8C9E0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4"/>
  </w:num>
  <w:num w:numId="3">
    <w:abstractNumId w:val="32"/>
  </w:num>
  <w:num w:numId="4">
    <w:abstractNumId w:val="11"/>
  </w:num>
  <w:num w:numId="5">
    <w:abstractNumId w:val="34"/>
  </w:num>
  <w:num w:numId="6">
    <w:abstractNumId w:val="17"/>
  </w:num>
  <w:num w:numId="7">
    <w:abstractNumId w:val="2"/>
  </w:num>
  <w:num w:numId="8">
    <w:abstractNumId w:val="13"/>
  </w:num>
  <w:num w:numId="9">
    <w:abstractNumId w:val="4"/>
  </w:num>
  <w:num w:numId="10">
    <w:abstractNumId w:val="8"/>
  </w:num>
  <w:num w:numId="11">
    <w:abstractNumId w:val="29"/>
  </w:num>
  <w:num w:numId="12">
    <w:abstractNumId w:val="20"/>
  </w:num>
  <w:num w:numId="13">
    <w:abstractNumId w:val="26"/>
  </w:num>
  <w:num w:numId="14">
    <w:abstractNumId w:val="37"/>
  </w:num>
  <w:num w:numId="15">
    <w:abstractNumId w:val="31"/>
  </w:num>
  <w:num w:numId="16">
    <w:abstractNumId w:val="27"/>
  </w:num>
  <w:num w:numId="17">
    <w:abstractNumId w:val="36"/>
  </w:num>
  <w:num w:numId="18">
    <w:abstractNumId w:val="21"/>
  </w:num>
  <w:num w:numId="19">
    <w:abstractNumId w:val="15"/>
  </w:num>
  <w:num w:numId="20">
    <w:abstractNumId w:val="39"/>
  </w:num>
  <w:num w:numId="21">
    <w:abstractNumId w:val="41"/>
  </w:num>
  <w:num w:numId="22">
    <w:abstractNumId w:val="35"/>
  </w:num>
  <w:num w:numId="23">
    <w:abstractNumId w:val="9"/>
  </w:num>
  <w:num w:numId="24">
    <w:abstractNumId w:val="38"/>
  </w:num>
  <w:num w:numId="25">
    <w:abstractNumId w:val="19"/>
  </w:num>
  <w:num w:numId="26">
    <w:abstractNumId w:val="22"/>
  </w:num>
  <w:num w:numId="27">
    <w:abstractNumId w:val="16"/>
  </w:num>
  <w:num w:numId="28">
    <w:abstractNumId w:val="30"/>
  </w:num>
  <w:num w:numId="29">
    <w:abstractNumId w:val="5"/>
  </w:num>
  <w:num w:numId="30">
    <w:abstractNumId w:val="42"/>
  </w:num>
  <w:num w:numId="31">
    <w:abstractNumId w:val="23"/>
  </w:num>
  <w:num w:numId="32">
    <w:abstractNumId w:val="25"/>
  </w:num>
  <w:num w:numId="33">
    <w:abstractNumId w:val="33"/>
  </w:num>
  <w:num w:numId="34">
    <w:abstractNumId w:val="40"/>
  </w:num>
  <w:num w:numId="35">
    <w:abstractNumId w:val="7"/>
  </w:num>
  <w:num w:numId="36">
    <w:abstractNumId w:val="28"/>
  </w:num>
  <w:num w:numId="37">
    <w:abstractNumId w:val="24"/>
  </w:num>
  <w:num w:numId="38">
    <w:abstractNumId w:val="1"/>
  </w:num>
  <w:num w:numId="39">
    <w:abstractNumId w:val="12"/>
  </w:num>
  <w:num w:numId="40">
    <w:abstractNumId w:val="6"/>
  </w:num>
  <w:num w:numId="41">
    <w:abstractNumId w:val="3"/>
  </w:num>
  <w:num w:numId="42">
    <w:abstractNumId w:val="18"/>
  </w:num>
  <w:num w:numId="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3969"/>
    <w:rsid w:val="00597086"/>
    <w:rsid w:val="0076635C"/>
    <w:rsid w:val="008B39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708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597086"/>
  </w:style>
  <w:style w:type="paragraph" w:styleId="a3">
    <w:name w:val="Normal (Web)"/>
    <w:basedOn w:val="a"/>
    <w:uiPriority w:val="99"/>
    <w:unhideWhenUsed/>
    <w:rsid w:val="005970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97086"/>
    <w:rPr>
      <w:b/>
      <w:bCs/>
    </w:rPr>
  </w:style>
  <w:style w:type="character" w:styleId="a5">
    <w:name w:val="Emphasis"/>
    <w:basedOn w:val="a0"/>
    <w:uiPriority w:val="20"/>
    <w:qFormat/>
    <w:rsid w:val="00597086"/>
    <w:rPr>
      <w:i/>
      <w:iCs/>
    </w:rPr>
  </w:style>
  <w:style w:type="character" w:styleId="a6">
    <w:name w:val="Hyperlink"/>
    <w:basedOn w:val="a0"/>
    <w:uiPriority w:val="99"/>
    <w:semiHidden/>
    <w:unhideWhenUsed/>
    <w:rsid w:val="00597086"/>
    <w:rPr>
      <w:color w:val="0000FF"/>
      <w:u w:val="single"/>
    </w:rPr>
  </w:style>
  <w:style w:type="character" w:styleId="a7">
    <w:name w:val="FollowedHyperlink"/>
    <w:basedOn w:val="a0"/>
    <w:uiPriority w:val="99"/>
    <w:semiHidden/>
    <w:unhideWhenUsed/>
    <w:rsid w:val="00597086"/>
    <w:rPr>
      <w:color w:val="800080"/>
      <w:u w:val="single"/>
    </w:rPr>
  </w:style>
  <w:style w:type="table" w:styleId="a8">
    <w:name w:val="Table Grid"/>
    <w:basedOn w:val="a1"/>
    <w:uiPriority w:val="59"/>
    <w:rsid w:val="005970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59708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597086"/>
    <w:rPr>
      <w:rFonts w:ascii="Tahoma" w:hAnsi="Tahoma" w:cs="Tahoma"/>
      <w:sz w:val="16"/>
      <w:szCs w:val="16"/>
    </w:rPr>
  </w:style>
  <w:style w:type="paragraph" w:styleId="ab">
    <w:name w:val="List Paragraph"/>
    <w:basedOn w:val="a"/>
    <w:uiPriority w:val="34"/>
    <w:qFormat/>
    <w:rsid w:val="0059708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708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597086"/>
  </w:style>
  <w:style w:type="paragraph" w:styleId="a3">
    <w:name w:val="Normal (Web)"/>
    <w:basedOn w:val="a"/>
    <w:uiPriority w:val="99"/>
    <w:unhideWhenUsed/>
    <w:rsid w:val="005970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97086"/>
    <w:rPr>
      <w:b/>
      <w:bCs/>
    </w:rPr>
  </w:style>
  <w:style w:type="character" w:styleId="a5">
    <w:name w:val="Emphasis"/>
    <w:basedOn w:val="a0"/>
    <w:uiPriority w:val="20"/>
    <w:qFormat/>
    <w:rsid w:val="00597086"/>
    <w:rPr>
      <w:i/>
      <w:iCs/>
    </w:rPr>
  </w:style>
  <w:style w:type="character" w:styleId="a6">
    <w:name w:val="Hyperlink"/>
    <w:basedOn w:val="a0"/>
    <w:uiPriority w:val="99"/>
    <w:semiHidden/>
    <w:unhideWhenUsed/>
    <w:rsid w:val="00597086"/>
    <w:rPr>
      <w:color w:val="0000FF"/>
      <w:u w:val="single"/>
    </w:rPr>
  </w:style>
  <w:style w:type="character" w:styleId="a7">
    <w:name w:val="FollowedHyperlink"/>
    <w:basedOn w:val="a0"/>
    <w:uiPriority w:val="99"/>
    <w:semiHidden/>
    <w:unhideWhenUsed/>
    <w:rsid w:val="00597086"/>
    <w:rPr>
      <w:color w:val="800080"/>
      <w:u w:val="single"/>
    </w:rPr>
  </w:style>
  <w:style w:type="table" w:styleId="a8">
    <w:name w:val="Table Grid"/>
    <w:basedOn w:val="a1"/>
    <w:uiPriority w:val="59"/>
    <w:rsid w:val="005970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59708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597086"/>
    <w:rPr>
      <w:rFonts w:ascii="Tahoma" w:hAnsi="Tahoma" w:cs="Tahoma"/>
      <w:sz w:val="16"/>
      <w:szCs w:val="16"/>
    </w:rPr>
  </w:style>
  <w:style w:type="paragraph" w:styleId="ab">
    <w:name w:val="List Paragraph"/>
    <w:basedOn w:val="a"/>
    <w:uiPriority w:val="34"/>
    <w:qFormat/>
    <w:rsid w:val="005970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32</Pages>
  <Words>6482</Words>
  <Characters>36954</Characters>
  <Application>Microsoft Office Word</Application>
  <DocSecurity>0</DocSecurity>
  <Lines>307</Lines>
  <Paragraphs>86</Paragraphs>
  <ScaleCrop>false</ScaleCrop>
  <Company>SPecialiST RePack</Company>
  <LinksUpToDate>false</LinksUpToDate>
  <CharactersWithSpaces>43350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2020-09-14T06:57:00Z</dcterms:created>
  <dcterms:modified xsi:type="dcterms:W3CDTF">2020-09-14T06:57:00Z</dcterms:modified>
</cp:coreProperties>
</file>