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19" w:rsidRDefault="00551D19" w:rsidP="00551D19">
      <w:pPr>
        <w:pStyle w:val="Standard"/>
        <w:rPr>
          <w:b/>
          <w:bCs/>
          <w:color w:val="000000"/>
          <w:sz w:val="28"/>
          <w:szCs w:val="28"/>
          <w:lang w:val="uk-UA"/>
        </w:rPr>
      </w:pPr>
    </w:p>
    <w:p w:rsidR="00551D19" w:rsidRDefault="00551D19" w:rsidP="00551D19">
      <w:pPr>
        <w:pStyle w:val="Standard"/>
        <w:rPr>
          <w:b/>
          <w:bCs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 wp14:anchorId="5A12ADE6" wp14:editId="19A644EC">
            <wp:simplePos x="0" y="0"/>
            <wp:positionH relativeFrom="column">
              <wp:posOffset>2560320</wp:posOffset>
            </wp:positionH>
            <wp:positionV relativeFrom="paragraph">
              <wp:posOffset>-15240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D19" w:rsidRDefault="00551D19" w:rsidP="00551D19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p w:rsidR="00551D19" w:rsidRDefault="00551D19" w:rsidP="00551D19">
      <w:pPr>
        <w:pStyle w:val="Standard"/>
        <w:jc w:val="center"/>
        <w:rPr>
          <w:sz w:val="28"/>
          <w:szCs w:val="28"/>
          <w:lang w:val="uk-UA"/>
        </w:rPr>
      </w:pPr>
    </w:p>
    <w:p w:rsidR="00551D19" w:rsidRDefault="00551D19" w:rsidP="00551D19">
      <w:pPr>
        <w:pStyle w:val="Standard"/>
        <w:tabs>
          <w:tab w:val="left" w:pos="4815"/>
          <w:tab w:val="left" w:pos="6375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551D19" w:rsidRDefault="00551D19" w:rsidP="00551D19">
      <w:pPr>
        <w:pStyle w:val="Standard"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ГУЛЯНЕЦЬКИЙ ЛІЦЕЙ</w:t>
      </w:r>
    </w:p>
    <w:p w:rsidR="00551D19" w:rsidRDefault="00551D19" w:rsidP="00551D19">
      <w:pPr>
        <w:pStyle w:val="Standard"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УШОМИРСЬКОЇ СІЛЬСЬКОЇ РАДИ</w:t>
      </w:r>
    </w:p>
    <w:p w:rsidR="00551D19" w:rsidRDefault="00551D19" w:rsidP="00551D19">
      <w:pPr>
        <w:pStyle w:val="Standard"/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551D19" w:rsidRPr="007D7EF1" w:rsidRDefault="00551D19" w:rsidP="00551D19">
      <w:pPr>
        <w:pStyle w:val="Standard"/>
        <w:tabs>
          <w:tab w:val="left" w:pos="4455"/>
          <w:tab w:val="left" w:pos="6015"/>
        </w:tabs>
        <w:ind w:left="-360"/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7D7EF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7D7EF1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7D7EF1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7D7EF1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 ___________________________________________________________________________________________________________</w:t>
      </w:r>
    </w:p>
    <w:p w:rsidR="00551D19" w:rsidRDefault="00551D19" w:rsidP="00551D19">
      <w:pPr>
        <w:pStyle w:val="Standard"/>
        <w:tabs>
          <w:tab w:val="left" w:pos="4815"/>
          <w:tab w:val="left" w:pos="6375"/>
        </w:tabs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НАКАЗ</w:t>
      </w:r>
    </w:p>
    <w:p w:rsidR="00551D19" w:rsidRDefault="00551D19" w:rsidP="00551D19">
      <w:pPr>
        <w:pStyle w:val="Standard"/>
        <w:shd w:val="clear" w:color="auto" w:fill="FFFFFF"/>
        <w:tabs>
          <w:tab w:val="left" w:pos="1920"/>
        </w:tabs>
        <w:spacing w:before="180"/>
        <w:ind w:left="-284"/>
        <w:rPr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31 серпня  2022 року                                                                  № 64</w:t>
      </w:r>
    </w:p>
    <w:p w:rsidR="00551D19" w:rsidRPr="00AE3233" w:rsidRDefault="00551D19" w:rsidP="00551D19">
      <w:pPr>
        <w:pStyle w:val="Standard"/>
        <w:shd w:val="clear" w:color="auto" w:fill="FFFFFF"/>
        <w:tabs>
          <w:tab w:val="left" w:pos="1920"/>
        </w:tabs>
        <w:spacing w:before="180"/>
        <w:ind w:left="-284"/>
        <w:rPr>
          <w:iCs/>
          <w:color w:val="000000"/>
          <w:sz w:val="28"/>
          <w:szCs w:val="28"/>
          <w:shd w:val="clear" w:color="auto" w:fill="FFFFFF"/>
          <w:lang w:val="uk-UA"/>
        </w:rPr>
      </w:pPr>
    </w:p>
    <w:p w:rsidR="00551D19" w:rsidRPr="00573FF5" w:rsidRDefault="00551D19" w:rsidP="00551D19">
      <w:pPr>
        <w:pStyle w:val="a3"/>
        <w:rPr>
          <w:b/>
          <w:sz w:val="28"/>
          <w:szCs w:val="28"/>
          <w:lang w:val="uk-UA"/>
        </w:rPr>
      </w:pPr>
      <w:r w:rsidRPr="00573FF5">
        <w:rPr>
          <w:b/>
          <w:sz w:val="28"/>
          <w:szCs w:val="28"/>
        </w:rPr>
        <w:t>Про структуру 20</w:t>
      </w:r>
      <w:r w:rsidRPr="00573FF5">
        <w:rPr>
          <w:b/>
          <w:sz w:val="28"/>
          <w:szCs w:val="28"/>
          <w:lang w:val="uk-UA"/>
        </w:rPr>
        <w:t>22</w:t>
      </w:r>
      <w:r w:rsidRPr="00573FF5">
        <w:rPr>
          <w:b/>
          <w:sz w:val="28"/>
          <w:szCs w:val="28"/>
        </w:rPr>
        <w:t>/20</w:t>
      </w:r>
      <w:r w:rsidRPr="00573FF5">
        <w:rPr>
          <w:b/>
          <w:sz w:val="28"/>
          <w:szCs w:val="28"/>
          <w:lang w:val="uk-UA"/>
        </w:rPr>
        <w:t>23</w:t>
      </w:r>
    </w:p>
    <w:p w:rsidR="00551D19" w:rsidRPr="00573FF5" w:rsidRDefault="00551D19" w:rsidP="00551D19">
      <w:pPr>
        <w:pStyle w:val="a3"/>
        <w:rPr>
          <w:b/>
          <w:sz w:val="28"/>
          <w:szCs w:val="28"/>
          <w:lang w:val="uk-UA"/>
        </w:rPr>
      </w:pPr>
      <w:r w:rsidRPr="00551D19">
        <w:rPr>
          <w:b/>
          <w:sz w:val="28"/>
          <w:szCs w:val="28"/>
          <w:lang w:val="uk-UA"/>
        </w:rPr>
        <w:t>навчального року та навчальні плани</w:t>
      </w:r>
    </w:p>
    <w:p w:rsidR="00551D19" w:rsidRPr="00604356" w:rsidRDefault="00551D19" w:rsidP="00551D19">
      <w:pPr>
        <w:shd w:val="clear" w:color="auto" w:fill="FFFFFF"/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604356">
        <w:rPr>
          <w:bCs/>
          <w:sz w:val="28"/>
          <w:szCs w:val="28"/>
          <w:shd w:val="clear" w:color="auto" w:fill="FFFFFF"/>
        </w:rPr>
        <w:t>         </w:t>
      </w:r>
      <w:r w:rsidRPr="0060435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604356">
        <w:rPr>
          <w:sz w:val="28"/>
          <w:szCs w:val="28"/>
          <w:shd w:val="clear" w:color="auto" w:fill="FFFFFF"/>
          <w:lang w:val="uk-UA"/>
        </w:rPr>
        <w:t>На виконання Закону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КМУ від 14.12.2016  № 988-р , Державного стандарту початкової</w:t>
      </w:r>
    </w:p>
    <w:p w:rsidR="00551D19" w:rsidRPr="00604356" w:rsidRDefault="00551D19" w:rsidP="00551D19">
      <w:pPr>
        <w:shd w:val="clear" w:color="auto" w:fill="FFFFFF"/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604356">
        <w:rPr>
          <w:sz w:val="28"/>
          <w:szCs w:val="28"/>
          <w:shd w:val="clear" w:color="auto" w:fill="FFFFFF"/>
          <w:lang w:val="uk-UA"/>
        </w:rPr>
        <w:t>освіти, затвердженого постановою КМУ від 21.02.2018 № 87 та «Про внесення змін до Державного стандарту початкової освіти від 24 липня 2019р. № 688),</w:t>
      </w:r>
    </w:p>
    <w:p w:rsidR="00551D19" w:rsidRPr="00604356" w:rsidRDefault="00551D19" w:rsidP="00551D19">
      <w:pPr>
        <w:shd w:val="clear" w:color="auto" w:fill="FFFFFF"/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відповідно до </w:t>
      </w:r>
      <w:hyperlink r:id="rId6" w:tgtFrame="_blank" w:tooltip=" (у новому вікні)" w:history="1">
        <w:r w:rsidRPr="00604356">
          <w:rPr>
            <w:sz w:val="28"/>
            <w:szCs w:val="28"/>
            <w:bdr w:val="none" w:sz="0" w:space="0" w:color="auto" w:frame="1"/>
            <w:lang w:val="uk-UA"/>
          </w:rPr>
          <w:t>Постанови КМУ від 24.06.2022 № 711</w:t>
        </w:r>
      </w:hyperlink>
      <w:r w:rsidRPr="00604356">
        <w:rPr>
          <w:sz w:val="28"/>
          <w:szCs w:val="28"/>
          <w:lang w:val="uk-UA"/>
        </w:rPr>
        <w:t xml:space="preserve">«Про початок навчального року під час дії правового режиму воєнного стану в Україні», </w:t>
      </w:r>
      <w:hyperlink r:id="rId7" w:history="1">
        <w:r w:rsidRPr="00604356">
          <w:rPr>
            <w:sz w:val="28"/>
            <w:szCs w:val="28"/>
            <w:bdr w:val="none" w:sz="0" w:space="0" w:color="auto" w:frame="1"/>
            <w:lang w:val="uk-UA"/>
          </w:rPr>
          <w:t>листа Міністерства освіти і науки України від 06.03.2022 № 1/3371-22 «Про організацію освітнього процесу в умовах військових дій»</w:t>
        </w:r>
      </w:hyperlink>
      <w:r w:rsidRPr="00604356">
        <w:rPr>
          <w:sz w:val="28"/>
          <w:szCs w:val="28"/>
          <w:bdr w:val="none" w:sz="0" w:space="0" w:color="auto" w:frame="1"/>
          <w:lang w:val="uk-UA"/>
        </w:rPr>
        <w:t>,</w:t>
      </w:r>
      <w:r w:rsidRPr="00604356">
        <w:rPr>
          <w:sz w:val="28"/>
          <w:szCs w:val="28"/>
          <w:lang w:val="uk-UA"/>
        </w:rPr>
        <w:t xml:space="preserve"> </w:t>
      </w:r>
      <w:hyperlink r:id="rId8" w:tgtFrame="_blank" w:tooltip=" (у новому вікні)" w:history="1">
        <w:r w:rsidRPr="00604356">
          <w:rPr>
            <w:sz w:val="28"/>
            <w:szCs w:val="28"/>
            <w:bdr w:val="none" w:sz="0" w:space="0" w:color="auto" w:frame="1"/>
            <w:lang w:val="uk-UA"/>
          </w:rPr>
          <w:t>листа МОН від 27.06.2022 № 1/7035-22</w:t>
        </w:r>
      </w:hyperlink>
      <w:r w:rsidRPr="00604356">
        <w:rPr>
          <w:sz w:val="28"/>
          <w:szCs w:val="28"/>
          <w:lang w:val="uk-UA"/>
        </w:rPr>
        <w:t xml:space="preserve"> «Про підготовку до початку та особливості організації освітнього процесу в 2022/23 навчальному році», </w:t>
      </w:r>
      <w:hyperlink r:id="rId9" w:tgtFrame="_blank" w:tooltip=" (у новому вікні)" w:history="1">
        <w:r w:rsidRPr="00604356">
          <w:rPr>
            <w:sz w:val="28"/>
            <w:szCs w:val="28"/>
            <w:bdr w:val="none" w:sz="0" w:space="0" w:color="auto" w:frame="1"/>
            <w:lang w:val="uk-UA"/>
          </w:rPr>
          <w:t>наказу МОН від 08.09.2020 №1115</w:t>
        </w:r>
      </w:hyperlink>
      <w:r w:rsidRPr="00604356">
        <w:rPr>
          <w:sz w:val="28"/>
          <w:szCs w:val="28"/>
        </w:rPr>
        <w:t> </w:t>
      </w:r>
      <w:r w:rsidRPr="00604356">
        <w:rPr>
          <w:sz w:val="28"/>
          <w:szCs w:val="28"/>
          <w:lang w:val="uk-UA"/>
        </w:rPr>
        <w:t>і зареєстровано в Міністерстві юстиції 28 вересня 2020 року за №941/35224 «Деякі питання організації дистанційного навчання», Постанови КМУ від 15 вересня 2021 р. №</w:t>
      </w:r>
      <w:r w:rsidRPr="00604356">
        <w:rPr>
          <w:sz w:val="28"/>
          <w:szCs w:val="28"/>
        </w:rPr>
        <w:t> </w:t>
      </w:r>
      <w:r w:rsidRPr="00604356">
        <w:rPr>
          <w:sz w:val="28"/>
          <w:szCs w:val="28"/>
          <w:lang w:val="uk-UA"/>
        </w:rPr>
        <w:t xml:space="preserve">957 «Про затвердження </w:t>
      </w:r>
      <w:hyperlink r:id="rId10" w:anchor="Text" w:tgtFrame="_blank" w:history="1">
        <w:r w:rsidRPr="00604356">
          <w:rPr>
            <w:sz w:val="28"/>
            <w:szCs w:val="28"/>
            <w:bdr w:val="none" w:sz="0" w:space="0" w:color="auto" w:frame="1"/>
            <w:lang w:val="uk-UA"/>
          </w:rPr>
          <w:t>Порядку організації інклюзивного навчання у закладах загальної середньої освіти</w:t>
        </w:r>
      </w:hyperlink>
      <w:r w:rsidRPr="00604356">
        <w:rPr>
          <w:sz w:val="28"/>
          <w:szCs w:val="28"/>
          <w:lang w:val="uk-UA"/>
        </w:rPr>
        <w:t xml:space="preserve">» із змінами, внесеними згідно з Постановою КМ </w:t>
      </w:r>
      <w:hyperlink r:id="rId11" w:anchor="n2" w:tgtFrame="_blank" w:history="1">
        <w:r w:rsidRPr="00604356">
          <w:rPr>
            <w:sz w:val="28"/>
            <w:szCs w:val="28"/>
            <w:lang w:val="uk-UA"/>
          </w:rPr>
          <w:t>№ 483 від 26.04.2022</w:t>
        </w:r>
      </w:hyperlink>
      <w:r w:rsidRPr="00604356">
        <w:rPr>
          <w:sz w:val="28"/>
          <w:szCs w:val="28"/>
          <w:lang w:val="uk-UA"/>
        </w:rPr>
        <w:t>,</w:t>
      </w:r>
      <w:r w:rsidRPr="00604356">
        <w:rPr>
          <w:color w:val="5F5F5F"/>
          <w:sz w:val="28"/>
          <w:szCs w:val="28"/>
          <w:lang w:val="uk-UA"/>
        </w:rPr>
        <w:t xml:space="preserve"> </w:t>
      </w:r>
      <w:r w:rsidRPr="00604356">
        <w:rPr>
          <w:bCs/>
          <w:sz w:val="28"/>
          <w:szCs w:val="28"/>
          <w:shd w:val="clear" w:color="auto" w:fill="FFFFFF"/>
          <w:lang w:val="uk-UA"/>
        </w:rPr>
        <w:t>на виконання рішення педагогічної ради  від 31.08.2022 №1</w:t>
      </w:r>
      <w:r w:rsidRPr="00604356">
        <w:rPr>
          <w:sz w:val="28"/>
          <w:szCs w:val="28"/>
          <w:shd w:val="clear" w:color="auto" w:fill="FFFFFF"/>
          <w:lang w:val="uk-UA"/>
        </w:rPr>
        <w:t xml:space="preserve"> та з метою чіткої організації педагогічного та учнівського колективів на виконання навчальних планів у відповідності до Освітньої програми навчального закладу, забезпечення якісного освітнього процесу</w:t>
      </w:r>
    </w:p>
    <w:p w:rsidR="00551D19" w:rsidRPr="00604356" w:rsidRDefault="00551D19" w:rsidP="00551D19">
      <w:pPr>
        <w:shd w:val="clear" w:color="auto" w:fill="FFFFFF"/>
        <w:ind w:left="-426"/>
        <w:jc w:val="both"/>
        <w:rPr>
          <w:color w:val="000000"/>
          <w:lang w:val="uk-UA"/>
        </w:rPr>
      </w:pPr>
    </w:p>
    <w:p w:rsidR="00551D19" w:rsidRPr="00604356" w:rsidRDefault="00551D19" w:rsidP="00551D19">
      <w:pPr>
        <w:ind w:left="-426"/>
        <w:jc w:val="both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Н А К А З У Ю:</w:t>
      </w:r>
    </w:p>
    <w:p w:rsidR="00551D19" w:rsidRPr="00604356" w:rsidRDefault="00551D19" w:rsidP="00551D19">
      <w:pPr>
        <w:shd w:val="clear" w:color="auto" w:fill="FFFFFF"/>
        <w:spacing w:after="150"/>
        <w:ind w:left="-426"/>
        <w:rPr>
          <w:rFonts w:ascii="Arial" w:hAnsi="Arial" w:cs="Arial"/>
          <w:color w:val="2B2B2B"/>
          <w:lang w:val="uk-UA"/>
        </w:rPr>
      </w:pPr>
      <w:r w:rsidRPr="00604356">
        <w:rPr>
          <w:sz w:val="28"/>
          <w:szCs w:val="28"/>
          <w:lang w:val="uk-UA"/>
        </w:rPr>
        <w:t xml:space="preserve">1. 2022/2023 навчальний рік розпочати у День знань - 1 вересня 2022 року і закінчити 30 червня 2023 року. </w:t>
      </w:r>
    </w:p>
    <w:p w:rsidR="00551D19" w:rsidRPr="00604356" w:rsidRDefault="00551D19" w:rsidP="00551D19">
      <w:pPr>
        <w:shd w:val="clear" w:color="auto" w:fill="FFFFFF"/>
        <w:spacing w:after="150"/>
        <w:ind w:left="-426"/>
        <w:rPr>
          <w:rFonts w:ascii="Arial" w:hAnsi="Arial" w:cs="Arial"/>
          <w:color w:val="2B2B2B"/>
        </w:rPr>
      </w:pPr>
      <w:r w:rsidRPr="00604356">
        <w:rPr>
          <w:sz w:val="28"/>
          <w:szCs w:val="28"/>
          <w:lang w:val="uk-UA"/>
        </w:rPr>
        <w:t>2.  Навчальні заняття організувати за семестровою системою:</w:t>
      </w:r>
    </w:p>
    <w:p w:rsidR="00551D19" w:rsidRDefault="00551D19" w:rsidP="00551D19">
      <w:pPr>
        <w:ind w:left="-426"/>
        <w:jc w:val="both"/>
        <w:rPr>
          <w:sz w:val="28"/>
          <w:szCs w:val="28"/>
          <w:lang w:val="uk-UA"/>
        </w:rPr>
      </w:pPr>
      <w:r w:rsidRPr="00604356">
        <w:rPr>
          <w:bCs/>
          <w:sz w:val="28"/>
          <w:szCs w:val="28"/>
          <w:lang w:val="uk-UA"/>
        </w:rPr>
        <w:t>І семестр</w:t>
      </w:r>
      <w:r w:rsidRPr="00604356">
        <w:rPr>
          <w:sz w:val="28"/>
          <w:szCs w:val="28"/>
          <w:lang w:val="uk-UA"/>
        </w:rPr>
        <w:t xml:space="preserve"> – з 01 вересня по 28</w:t>
      </w:r>
      <w:r w:rsidRPr="00604356">
        <w:rPr>
          <w:sz w:val="28"/>
          <w:szCs w:val="28"/>
        </w:rPr>
        <w:t xml:space="preserve"> </w:t>
      </w:r>
      <w:r w:rsidRPr="00604356">
        <w:rPr>
          <w:sz w:val="28"/>
          <w:szCs w:val="28"/>
          <w:lang w:val="uk-UA"/>
        </w:rPr>
        <w:t>грудня 2022 року,</w:t>
      </w:r>
    </w:p>
    <w:p w:rsidR="00551D19" w:rsidRPr="00604356" w:rsidRDefault="00551D19" w:rsidP="00551D19">
      <w:pPr>
        <w:ind w:left="-426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ІІ</w:t>
      </w:r>
      <w:r w:rsidRPr="00604356">
        <w:rPr>
          <w:bCs/>
          <w:sz w:val="28"/>
          <w:szCs w:val="28"/>
          <w:lang w:val="uk-UA"/>
        </w:rPr>
        <w:t xml:space="preserve"> семестр</w:t>
      </w:r>
      <w:r w:rsidRPr="00604356">
        <w:rPr>
          <w:sz w:val="28"/>
          <w:szCs w:val="28"/>
          <w:lang w:val="uk-UA"/>
        </w:rPr>
        <w:t xml:space="preserve"> – з 14 січня по 02 червня 2023 року. </w:t>
      </w:r>
    </w:p>
    <w:p w:rsidR="00551D19" w:rsidRPr="00604356" w:rsidRDefault="00551D19" w:rsidP="00551D19">
      <w:pPr>
        <w:ind w:left="-426"/>
        <w:jc w:val="both"/>
        <w:rPr>
          <w:sz w:val="28"/>
          <w:szCs w:val="28"/>
        </w:rPr>
      </w:pPr>
      <w:r w:rsidRPr="00604356">
        <w:rPr>
          <w:sz w:val="28"/>
          <w:szCs w:val="28"/>
          <w:lang w:val="uk-UA"/>
        </w:rPr>
        <w:t>3. Впродовж навчального року для учнів провести канікули:</w:t>
      </w:r>
    </w:p>
    <w:p w:rsidR="00551D19" w:rsidRPr="00604356" w:rsidRDefault="00551D19" w:rsidP="00551D19">
      <w:pPr>
        <w:ind w:left="-426"/>
        <w:jc w:val="both"/>
        <w:rPr>
          <w:sz w:val="28"/>
          <w:szCs w:val="28"/>
        </w:rPr>
      </w:pPr>
      <w:r w:rsidRPr="00604356">
        <w:rPr>
          <w:bCs/>
          <w:sz w:val="28"/>
          <w:szCs w:val="28"/>
          <w:lang w:val="uk-UA"/>
        </w:rPr>
        <w:t>Осінні</w:t>
      </w:r>
      <w:r w:rsidRPr="00604356">
        <w:rPr>
          <w:sz w:val="28"/>
          <w:szCs w:val="28"/>
        </w:rPr>
        <w:t>                           </w:t>
      </w:r>
      <w:r w:rsidRPr="00604356">
        <w:rPr>
          <w:sz w:val="28"/>
          <w:szCs w:val="28"/>
          <w:lang w:val="uk-UA"/>
        </w:rPr>
        <w:t>24</w:t>
      </w:r>
      <w:r w:rsidRPr="00604356">
        <w:rPr>
          <w:sz w:val="28"/>
          <w:szCs w:val="28"/>
        </w:rPr>
        <w:t>.10.20</w:t>
      </w:r>
      <w:r w:rsidRPr="00604356">
        <w:rPr>
          <w:sz w:val="28"/>
          <w:szCs w:val="28"/>
          <w:lang w:val="uk-UA"/>
        </w:rPr>
        <w:t>22</w:t>
      </w:r>
      <w:r w:rsidRPr="00604356">
        <w:rPr>
          <w:sz w:val="28"/>
          <w:szCs w:val="28"/>
        </w:rPr>
        <w:t xml:space="preserve"> – </w:t>
      </w:r>
      <w:r w:rsidRPr="00604356">
        <w:rPr>
          <w:sz w:val="28"/>
          <w:szCs w:val="28"/>
          <w:lang w:val="uk-UA"/>
        </w:rPr>
        <w:t>30</w:t>
      </w:r>
      <w:r w:rsidRPr="00604356">
        <w:rPr>
          <w:sz w:val="28"/>
          <w:szCs w:val="28"/>
        </w:rPr>
        <w:t>.1</w:t>
      </w:r>
      <w:r w:rsidRPr="00604356">
        <w:rPr>
          <w:sz w:val="28"/>
          <w:szCs w:val="28"/>
          <w:lang w:val="uk-UA"/>
        </w:rPr>
        <w:t>0</w:t>
      </w:r>
      <w:r w:rsidRPr="00604356">
        <w:rPr>
          <w:sz w:val="28"/>
          <w:szCs w:val="28"/>
        </w:rPr>
        <w:t>.20</w:t>
      </w:r>
      <w:r w:rsidRPr="00604356">
        <w:rPr>
          <w:sz w:val="28"/>
          <w:szCs w:val="28"/>
          <w:lang w:val="uk-UA"/>
        </w:rPr>
        <w:t>22;</w:t>
      </w:r>
    </w:p>
    <w:p w:rsidR="00551D19" w:rsidRPr="00604356" w:rsidRDefault="00551D19" w:rsidP="00551D19">
      <w:pPr>
        <w:ind w:left="-426"/>
        <w:jc w:val="both"/>
        <w:rPr>
          <w:sz w:val="28"/>
          <w:szCs w:val="28"/>
        </w:rPr>
      </w:pPr>
      <w:r w:rsidRPr="00604356">
        <w:rPr>
          <w:bCs/>
          <w:sz w:val="28"/>
          <w:szCs w:val="28"/>
          <w:lang w:val="uk-UA"/>
        </w:rPr>
        <w:t>Зимові</w:t>
      </w:r>
      <w:r w:rsidRPr="00604356">
        <w:rPr>
          <w:sz w:val="28"/>
          <w:szCs w:val="28"/>
        </w:rPr>
        <w:t xml:space="preserve">                          </w:t>
      </w:r>
      <w:r w:rsidRPr="00604356">
        <w:rPr>
          <w:sz w:val="28"/>
          <w:szCs w:val="28"/>
          <w:lang w:val="uk-UA"/>
        </w:rPr>
        <w:t>29</w:t>
      </w:r>
      <w:r w:rsidRPr="00604356">
        <w:rPr>
          <w:sz w:val="28"/>
          <w:szCs w:val="28"/>
        </w:rPr>
        <w:t>.12.20</w:t>
      </w:r>
      <w:r w:rsidRPr="00604356">
        <w:rPr>
          <w:sz w:val="28"/>
          <w:szCs w:val="28"/>
          <w:lang w:val="uk-UA"/>
        </w:rPr>
        <w:t>22</w:t>
      </w:r>
      <w:r w:rsidRPr="00604356">
        <w:rPr>
          <w:sz w:val="28"/>
          <w:szCs w:val="28"/>
        </w:rPr>
        <w:t xml:space="preserve"> – </w:t>
      </w:r>
      <w:r w:rsidRPr="00604356">
        <w:rPr>
          <w:sz w:val="28"/>
          <w:szCs w:val="28"/>
          <w:lang w:val="uk-UA"/>
        </w:rPr>
        <w:t>13</w:t>
      </w:r>
      <w:r w:rsidRPr="00604356">
        <w:rPr>
          <w:sz w:val="28"/>
          <w:szCs w:val="28"/>
        </w:rPr>
        <w:t>.01.20</w:t>
      </w:r>
      <w:r w:rsidRPr="00604356">
        <w:rPr>
          <w:sz w:val="28"/>
          <w:szCs w:val="28"/>
          <w:lang w:val="uk-UA"/>
        </w:rPr>
        <w:t>23;</w:t>
      </w:r>
    </w:p>
    <w:p w:rsidR="00551D19" w:rsidRPr="00604356" w:rsidRDefault="00551D19" w:rsidP="00551D19">
      <w:pPr>
        <w:ind w:left="-426"/>
        <w:jc w:val="both"/>
        <w:rPr>
          <w:sz w:val="28"/>
          <w:szCs w:val="28"/>
          <w:lang w:val="uk-UA"/>
        </w:rPr>
      </w:pPr>
      <w:r w:rsidRPr="00604356">
        <w:rPr>
          <w:bCs/>
          <w:sz w:val="28"/>
          <w:szCs w:val="28"/>
          <w:lang w:val="uk-UA"/>
        </w:rPr>
        <w:t>Весняні</w:t>
      </w:r>
      <w:r w:rsidRPr="00604356">
        <w:rPr>
          <w:bCs/>
          <w:sz w:val="28"/>
          <w:szCs w:val="28"/>
        </w:rPr>
        <w:t xml:space="preserve"> </w:t>
      </w:r>
      <w:r w:rsidRPr="00604356">
        <w:rPr>
          <w:sz w:val="28"/>
          <w:szCs w:val="28"/>
        </w:rPr>
        <w:t>      </w:t>
      </w:r>
      <w:r w:rsidRPr="00604356">
        <w:rPr>
          <w:sz w:val="28"/>
          <w:szCs w:val="28"/>
          <w:lang w:val="uk-UA"/>
        </w:rPr>
        <w:t xml:space="preserve">                 </w:t>
      </w:r>
      <w:r w:rsidRPr="00604356">
        <w:rPr>
          <w:sz w:val="28"/>
          <w:szCs w:val="28"/>
        </w:rPr>
        <w:t> 2</w:t>
      </w:r>
      <w:r w:rsidRPr="00604356">
        <w:rPr>
          <w:sz w:val="28"/>
          <w:szCs w:val="28"/>
          <w:lang w:val="uk-UA"/>
        </w:rPr>
        <w:t>7</w:t>
      </w:r>
      <w:r w:rsidRPr="00604356">
        <w:rPr>
          <w:sz w:val="28"/>
          <w:szCs w:val="28"/>
        </w:rPr>
        <w:t>.03.20</w:t>
      </w:r>
      <w:r w:rsidRPr="00604356">
        <w:rPr>
          <w:sz w:val="28"/>
          <w:szCs w:val="28"/>
          <w:lang w:val="uk-UA"/>
        </w:rPr>
        <w:t>23</w:t>
      </w:r>
      <w:r w:rsidRPr="00604356">
        <w:rPr>
          <w:sz w:val="28"/>
          <w:szCs w:val="28"/>
        </w:rPr>
        <w:t xml:space="preserve"> – </w:t>
      </w:r>
      <w:r w:rsidRPr="00604356">
        <w:rPr>
          <w:sz w:val="28"/>
          <w:szCs w:val="28"/>
          <w:lang w:val="uk-UA"/>
        </w:rPr>
        <w:t>02.04</w:t>
      </w:r>
      <w:r w:rsidRPr="00604356">
        <w:rPr>
          <w:sz w:val="28"/>
          <w:szCs w:val="28"/>
        </w:rPr>
        <w:t>.20</w:t>
      </w:r>
      <w:r w:rsidRPr="00604356">
        <w:rPr>
          <w:sz w:val="28"/>
          <w:szCs w:val="28"/>
          <w:lang w:val="uk-UA"/>
        </w:rPr>
        <w:t xml:space="preserve">23;   </w:t>
      </w:r>
    </w:p>
    <w:p w:rsidR="00551D19" w:rsidRPr="00EA0297" w:rsidRDefault="00551D19" w:rsidP="00551D19">
      <w:pPr>
        <w:spacing w:line="432" w:lineRule="atLeast"/>
        <w:ind w:left="-426"/>
        <w:rPr>
          <w:sz w:val="28"/>
          <w:szCs w:val="28"/>
          <w:lang w:val="uk-UA"/>
        </w:rPr>
      </w:pPr>
      <w:r w:rsidRPr="00EA0297">
        <w:rPr>
          <w:bCs/>
          <w:sz w:val="28"/>
          <w:szCs w:val="28"/>
          <w:bdr w:val="none" w:sz="0" w:space="0" w:color="auto" w:frame="1"/>
          <w:lang w:val="uk-UA"/>
        </w:rPr>
        <w:lastRenderedPageBreak/>
        <w:t>д</w:t>
      </w:r>
      <w:proofErr w:type="spellStart"/>
      <w:r w:rsidRPr="00EA0297">
        <w:rPr>
          <w:bCs/>
          <w:sz w:val="28"/>
          <w:szCs w:val="28"/>
          <w:bdr w:val="none" w:sz="0" w:space="0" w:color="auto" w:frame="1"/>
        </w:rPr>
        <w:t>одаткові</w:t>
      </w:r>
      <w:proofErr w:type="spellEnd"/>
      <w:r w:rsidRPr="00EA0297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297">
        <w:rPr>
          <w:bCs/>
          <w:sz w:val="28"/>
          <w:szCs w:val="28"/>
          <w:bdr w:val="none" w:sz="0" w:space="0" w:color="auto" w:frame="1"/>
        </w:rPr>
        <w:t>тижневі</w:t>
      </w:r>
      <w:proofErr w:type="spellEnd"/>
      <w:r w:rsidRPr="00EA0297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297">
        <w:rPr>
          <w:bCs/>
          <w:sz w:val="28"/>
          <w:szCs w:val="28"/>
          <w:bdr w:val="none" w:sz="0" w:space="0" w:color="auto" w:frame="1"/>
        </w:rPr>
        <w:t>канікули</w:t>
      </w:r>
      <w:proofErr w:type="spellEnd"/>
      <w:r w:rsidRPr="00EA0297">
        <w:rPr>
          <w:bCs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EA0297">
        <w:rPr>
          <w:bCs/>
          <w:sz w:val="28"/>
          <w:szCs w:val="28"/>
          <w:bdr w:val="none" w:sz="0" w:space="0" w:color="auto" w:frame="1"/>
        </w:rPr>
        <w:t>учнів</w:t>
      </w:r>
      <w:proofErr w:type="spellEnd"/>
      <w:r w:rsidRPr="00EA0297">
        <w:rPr>
          <w:bCs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EA0297">
        <w:rPr>
          <w:bCs/>
          <w:sz w:val="28"/>
          <w:szCs w:val="28"/>
          <w:bdr w:val="none" w:sz="0" w:space="0" w:color="auto" w:frame="1"/>
        </w:rPr>
        <w:t>клас</w:t>
      </w:r>
      <w:proofErr w:type="spellEnd"/>
      <w:r>
        <w:rPr>
          <w:bCs/>
          <w:sz w:val="28"/>
          <w:szCs w:val="28"/>
          <w:bdr w:val="none" w:sz="0" w:space="0" w:color="auto" w:frame="1"/>
          <w:lang w:val="uk-UA"/>
        </w:rPr>
        <w:t xml:space="preserve">у </w:t>
      </w:r>
      <w:r w:rsidRPr="00EA0297">
        <w:rPr>
          <w:sz w:val="28"/>
          <w:szCs w:val="28"/>
        </w:rPr>
        <w:t xml:space="preserve"> 20</w:t>
      </w:r>
      <w:r w:rsidRPr="00EA0297">
        <w:rPr>
          <w:sz w:val="28"/>
          <w:szCs w:val="28"/>
          <w:lang w:val="uk-UA"/>
        </w:rPr>
        <w:t xml:space="preserve">.02 - </w:t>
      </w:r>
      <w:r w:rsidRPr="00EA0297">
        <w:rPr>
          <w:sz w:val="28"/>
          <w:szCs w:val="28"/>
        </w:rPr>
        <w:t xml:space="preserve"> 26</w:t>
      </w:r>
      <w:r w:rsidRPr="00EA0297">
        <w:rPr>
          <w:sz w:val="28"/>
          <w:szCs w:val="28"/>
          <w:lang w:val="uk-UA"/>
        </w:rPr>
        <w:t>.02</w:t>
      </w:r>
      <w:r>
        <w:rPr>
          <w:sz w:val="28"/>
          <w:szCs w:val="28"/>
          <w:lang w:val="uk-UA"/>
        </w:rPr>
        <w:t>.</w:t>
      </w:r>
      <w:r w:rsidRPr="00EA0297">
        <w:rPr>
          <w:sz w:val="28"/>
          <w:szCs w:val="28"/>
        </w:rPr>
        <w:t>2023</w:t>
      </w:r>
      <w:r w:rsidRPr="00EA0297">
        <w:rPr>
          <w:sz w:val="28"/>
          <w:szCs w:val="28"/>
          <w:lang w:val="uk-UA"/>
        </w:rPr>
        <w:t>.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4. З урахуванням місцевих особливостей, кліматичних умов або на період встановлення карантину за погодженням з  місцевими органами управління освітою можуть змінюватись структура навчального року та графік учнівських канікул.</w:t>
      </w:r>
    </w:p>
    <w:p w:rsidR="00551D19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604356">
        <w:rPr>
          <w:sz w:val="28"/>
          <w:szCs w:val="28"/>
          <w:lang w:val="uk-UA"/>
        </w:rPr>
        <w:t xml:space="preserve">Навчальний процес організувати за 5-денним тижневим режимом занять для 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1-11 класів.  В</w:t>
      </w:r>
      <w:proofErr w:type="spellStart"/>
      <w:r w:rsidRPr="00604356">
        <w:rPr>
          <w:sz w:val="28"/>
          <w:szCs w:val="28"/>
        </w:rPr>
        <w:t>ідпрацювання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уроків</w:t>
      </w:r>
      <w:proofErr w:type="spellEnd"/>
      <w:r w:rsidRPr="00604356">
        <w:rPr>
          <w:sz w:val="28"/>
          <w:szCs w:val="28"/>
        </w:rPr>
        <w:t xml:space="preserve"> по </w:t>
      </w:r>
      <w:proofErr w:type="spellStart"/>
      <w:r w:rsidRPr="00604356">
        <w:rPr>
          <w:sz w:val="28"/>
          <w:szCs w:val="28"/>
        </w:rPr>
        <w:t>суботах</w:t>
      </w:r>
      <w:proofErr w:type="spellEnd"/>
      <w:r w:rsidRPr="00604356">
        <w:rPr>
          <w:sz w:val="28"/>
          <w:szCs w:val="28"/>
        </w:rPr>
        <w:t xml:space="preserve"> з метою </w:t>
      </w:r>
      <w:proofErr w:type="spellStart"/>
      <w:r w:rsidRPr="00604356">
        <w:rPr>
          <w:sz w:val="28"/>
          <w:szCs w:val="28"/>
        </w:rPr>
        <w:t>надолуження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навчального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матеріалу</w:t>
      </w:r>
      <w:proofErr w:type="spellEnd"/>
      <w:r w:rsidRPr="00604356">
        <w:rPr>
          <w:sz w:val="28"/>
          <w:szCs w:val="28"/>
        </w:rPr>
        <w:t xml:space="preserve">, </w:t>
      </w:r>
      <w:proofErr w:type="spellStart"/>
      <w:r w:rsidRPr="00604356">
        <w:rPr>
          <w:sz w:val="28"/>
          <w:szCs w:val="28"/>
        </w:rPr>
        <w:t>чи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продовження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канікул</w:t>
      </w:r>
      <w:proofErr w:type="spellEnd"/>
      <w:r w:rsidRPr="00604356">
        <w:rPr>
          <w:sz w:val="28"/>
          <w:szCs w:val="28"/>
        </w:rPr>
        <w:t xml:space="preserve"> та </w:t>
      </w:r>
      <w:proofErr w:type="spellStart"/>
      <w:r w:rsidRPr="00604356">
        <w:rPr>
          <w:sz w:val="28"/>
          <w:szCs w:val="28"/>
        </w:rPr>
        <w:t>скорочення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опалювального</w:t>
      </w:r>
      <w:proofErr w:type="spellEnd"/>
      <w:r w:rsidRPr="00604356">
        <w:rPr>
          <w:sz w:val="28"/>
          <w:szCs w:val="28"/>
        </w:rPr>
        <w:t xml:space="preserve"> сезону не </w:t>
      </w:r>
      <w:proofErr w:type="spellStart"/>
      <w:r w:rsidRPr="00604356">
        <w:rPr>
          <w:sz w:val="28"/>
          <w:szCs w:val="28"/>
        </w:rPr>
        <w:t>допускається</w:t>
      </w:r>
      <w:proofErr w:type="spellEnd"/>
      <w:r w:rsidRPr="00604356">
        <w:rPr>
          <w:sz w:val="28"/>
          <w:szCs w:val="28"/>
        </w:rPr>
        <w:t xml:space="preserve">, </w:t>
      </w:r>
      <w:proofErr w:type="spellStart"/>
      <w:r w:rsidRPr="00604356">
        <w:rPr>
          <w:sz w:val="28"/>
          <w:szCs w:val="28"/>
        </w:rPr>
        <w:t>оскільки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це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призведе</w:t>
      </w:r>
      <w:proofErr w:type="spellEnd"/>
      <w:r w:rsidRPr="00604356">
        <w:rPr>
          <w:sz w:val="28"/>
          <w:szCs w:val="28"/>
        </w:rPr>
        <w:t xml:space="preserve"> до </w:t>
      </w:r>
      <w:proofErr w:type="spellStart"/>
      <w:r w:rsidRPr="00604356">
        <w:rPr>
          <w:sz w:val="28"/>
          <w:szCs w:val="28"/>
        </w:rPr>
        <w:t>перевищення</w:t>
      </w:r>
      <w:proofErr w:type="spellEnd"/>
      <w:r w:rsidRPr="00604356">
        <w:rPr>
          <w:sz w:val="28"/>
          <w:szCs w:val="28"/>
        </w:rPr>
        <w:t xml:space="preserve"> </w:t>
      </w:r>
      <w:proofErr w:type="spellStart"/>
      <w:r w:rsidRPr="00604356">
        <w:rPr>
          <w:sz w:val="28"/>
          <w:szCs w:val="28"/>
        </w:rPr>
        <w:t>тижневого</w:t>
      </w:r>
      <w:proofErr w:type="spellEnd"/>
      <w:r w:rsidRPr="00604356">
        <w:rPr>
          <w:sz w:val="28"/>
          <w:szCs w:val="28"/>
        </w:rPr>
        <w:t xml:space="preserve"> гранично допустимого </w:t>
      </w:r>
      <w:proofErr w:type="spellStart"/>
      <w:r w:rsidRPr="00604356">
        <w:rPr>
          <w:sz w:val="28"/>
          <w:szCs w:val="28"/>
        </w:rPr>
        <w:t>навантаження</w:t>
      </w:r>
      <w:proofErr w:type="spellEnd"/>
      <w:r w:rsidRPr="00604356">
        <w:rPr>
          <w:sz w:val="28"/>
          <w:szCs w:val="28"/>
        </w:rPr>
        <w:t xml:space="preserve"> на </w:t>
      </w:r>
      <w:proofErr w:type="spellStart"/>
      <w:r w:rsidRPr="00604356">
        <w:rPr>
          <w:sz w:val="28"/>
          <w:szCs w:val="28"/>
        </w:rPr>
        <w:t>учнів</w:t>
      </w:r>
      <w:proofErr w:type="spellEnd"/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6. В зв’язку з дією правового режиму воєнно</w:t>
      </w:r>
      <w:r>
        <w:rPr>
          <w:sz w:val="28"/>
          <w:szCs w:val="28"/>
          <w:lang w:val="uk-UA"/>
        </w:rPr>
        <w:t>го стану в Україні учні 1-4</w:t>
      </w:r>
      <w:r w:rsidRPr="00604356">
        <w:rPr>
          <w:sz w:val="28"/>
          <w:szCs w:val="28"/>
          <w:lang w:val="uk-UA"/>
        </w:rPr>
        <w:t xml:space="preserve"> класів навчаються в змішано</w:t>
      </w:r>
      <w:r>
        <w:rPr>
          <w:sz w:val="28"/>
          <w:szCs w:val="28"/>
          <w:lang w:val="uk-UA"/>
        </w:rPr>
        <w:t>му форматі,  учні 5</w:t>
      </w:r>
      <w:r w:rsidRPr="00604356">
        <w:rPr>
          <w:sz w:val="28"/>
          <w:szCs w:val="28"/>
          <w:lang w:val="uk-UA"/>
        </w:rPr>
        <w:t>-11 класів навчаються дистанційно.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604356">
        <w:rPr>
          <w:sz w:val="28"/>
          <w:szCs w:val="28"/>
          <w:lang w:val="uk-UA"/>
        </w:rPr>
        <w:t xml:space="preserve"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</w:t>
      </w:r>
      <w:hyperlink r:id="rId12" w:history="1">
        <w:r w:rsidRPr="00604356">
          <w:rPr>
            <w:color w:val="000000"/>
            <w:sz w:val="28"/>
            <w:szCs w:val="28"/>
            <w:lang w:val="uk-UA"/>
          </w:rPr>
          <w:t>№ 1547</w:t>
        </w:r>
      </w:hyperlink>
      <w:r w:rsidRPr="00604356">
        <w:rPr>
          <w:color w:val="000000"/>
          <w:sz w:val="28"/>
          <w:szCs w:val="28"/>
          <w:lang w:val="uk-UA"/>
        </w:rPr>
        <w:t>,</w:t>
      </w:r>
      <w:r w:rsidRPr="00604356">
        <w:rPr>
          <w:sz w:val="28"/>
          <w:szCs w:val="28"/>
          <w:lang w:val="uk-UA"/>
        </w:rPr>
        <w:t xml:space="preserve"> зареєстрованого в Міністерстві юстиції України 14 лютого 2015 року за № 157/26602, учні 4, 9 та 11 класів складають державну підсумкову атестацію.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8. Загальноосвітній навчальний заклад спільно з органами державної влади та органами місцевого самоврядування має право приймати рішення щодо запровадження карантину, припинення чи продовження навчального процесу з поважних причин, надання учням вихідних для підготовки і проведення державної підсумкової атестації/зовнішнього незалежного оцінювання (якщо вони проводяться під час навчального процесу).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9. Після проведення державної підсумкової атестації (зовнішнього незалежного оцінювання) 24.06.2023  провести для учнів 11 класу випускний вечір. 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10. По закінченню навчального року </w:t>
      </w:r>
      <w:r w:rsidRPr="003F0EFF">
        <w:rPr>
          <w:sz w:val="28"/>
          <w:szCs w:val="28"/>
        </w:rPr>
        <w:t xml:space="preserve">02 </w:t>
      </w:r>
      <w:proofErr w:type="spellStart"/>
      <w:r w:rsidRPr="003F0EFF">
        <w:rPr>
          <w:sz w:val="28"/>
          <w:szCs w:val="28"/>
        </w:rPr>
        <w:t>червня</w:t>
      </w:r>
      <w:proofErr w:type="spellEnd"/>
      <w:r w:rsidRPr="003F0EFF">
        <w:rPr>
          <w:sz w:val="28"/>
          <w:szCs w:val="28"/>
        </w:rPr>
        <w:t xml:space="preserve"> 2023</w:t>
      </w:r>
      <w:r>
        <w:rPr>
          <w:sz w:val="28"/>
          <w:szCs w:val="28"/>
          <w:lang w:val="uk-UA"/>
        </w:rPr>
        <w:t xml:space="preserve"> </w:t>
      </w:r>
      <w:r w:rsidRPr="003F0EF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604356">
        <w:rPr>
          <w:rFonts w:ascii="Arial" w:hAnsi="Arial" w:cs="Arial"/>
          <w:color w:val="464645"/>
          <w:sz w:val="29"/>
          <w:szCs w:val="29"/>
          <w:lang w:val="uk-UA"/>
        </w:rPr>
        <w:t xml:space="preserve"> </w:t>
      </w:r>
      <w:r w:rsidRPr="00604356">
        <w:rPr>
          <w:sz w:val="28"/>
          <w:szCs w:val="28"/>
          <w:lang w:val="uk-UA"/>
        </w:rPr>
        <w:t xml:space="preserve">провести свято Останнього дзвоника. 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11. Організація освітнього процесу здійснюється на основі освітньої програми, розробленої відповідно до Типових освітніх програм: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         для 1-2 класів – Типової освітньої програми, розробленої під керівництвом Савченко О.Я.– Нова українська школа, затвердженою</w:t>
      </w:r>
      <w:r w:rsidRPr="00604356">
        <w:rPr>
          <w:sz w:val="28"/>
          <w:szCs w:val="28"/>
        </w:rPr>
        <w:t> </w:t>
      </w:r>
      <w:r w:rsidRPr="00604356">
        <w:rPr>
          <w:sz w:val="28"/>
          <w:szCs w:val="28"/>
          <w:lang w:val="uk-UA"/>
        </w:rPr>
        <w:t>наказом Міністерства освіти і науки України №1272 від 08.10.2019 року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          для 3-4 класів -  Типової освітньої програми, розробленої під керівництвом Савченко О.Я.– Нова українська школа, затвердженою</w:t>
      </w:r>
      <w:r w:rsidRPr="00604356">
        <w:rPr>
          <w:sz w:val="28"/>
          <w:szCs w:val="28"/>
        </w:rPr>
        <w:t> </w:t>
      </w:r>
      <w:r w:rsidRPr="00604356">
        <w:rPr>
          <w:sz w:val="28"/>
          <w:szCs w:val="28"/>
          <w:lang w:val="uk-UA"/>
        </w:rPr>
        <w:t>наказом Міністерства освіти і науки України №1273 від 08.10.2019 року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         для 5 класу - Типової освітньої програми, затвердженої наказом МОН України від  19.02.2021 №235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          для 6-9 класів - Типової освітньої програми закладів загальної середньої освіти ІІ ступеня, затвердженої наказом МОН України від 20.04.2018 №405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 xml:space="preserve">          для 10-11 класів -   Типової освітньої програми закладів загальної середньої освіти ІІІ ступеня, затвердженою наказом МОН України від 20.04.2018 №408 (у редакції наказу МОН від 28.11 2019 №1493 зі змінами, внесеними наказом МОН від 31.03.2020 №464)</w:t>
      </w:r>
    </w:p>
    <w:p w:rsidR="00551D19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bCs/>
          <w:sz w:val="28"/>
          <w:szCs w:val="28"/>
          <w:lang w:val="uk-UA"/>
        </w:rPr>
        <w:t>12. Усім учителям</w:t>
      </w:r>
      <w:r w:rsidRPr="00604356">
        <w:rPr>
          <w:sz w:val="28"/>
          <w:szCs w:val="28"/>
          <w:lang w:val="uk-UA"/>
        </w:rPr>
        <w:t xml:space="preserve"> спланувати виконання Освітньої програми ліцею, навчальних програм, враховуючи структуру навчального року, режим роботи закладу освіти, методичні рекомендації МОН України щодо вивчення предметів у 2022/2023 </w:t>
      </w:r>
      <w:proofErr w:type="spellStart"/>
      <w:r w:rsidRPr="00604356">
        <w:rPr>
          <w:sz w:val="28"/>
          <w:szCs w:val="28"/>
          <w:lang w:val="uk-UA"/>
        </w:rPr>
        <w:t>н.р</w:t>
      </w:r>
      <w:proofErr w:type="spellEnd"/>
      <w:r w:rsidRPr="00604356">
        <w:rPr>
          <w:sz w:val="28"/>
          <w:szCs w:val="28"/>
          <w:lang w:val="uk-UA"/>
        </w:rPr>
        <w:t xml:space="preserve">. </w:t>
      </w:r>
      <w:r w:rsidRPr="00604356">
        <w:rPr>
          <w:sz w:val="28"/>
          <w:szCs w:val="28"/>
          <w:lang w:val="uk-UA"/>
        </w:rPr>
        <w:lastRenderedPageBreak/>
        <w:t>13.Календарно-тематичні плани з предметів, факультативів, плани виховної роботи подати на погодження:</w:t>
      </w:r>
    </w:p>
    <w:p w:rsidR="00551D19" w:rsidRPr="00604356" w:rsidRDefault="00551D19" w:rsidP="00551D19">
      <w:pPr>
        <w:ind w:left="-426"/>
        <w:rPr>
          <w:sz w:val="28"/>
          <w:szCs w:val="28"/>
          <w:lang w:val="uk-UA"/>
        </w:rPr>
      </w:pPr>
    </w:p>
    <w:p w:rsidR="00551D19" w:rsidRPr="00604356" w:rsidRDefault="00551D19" w:rsidP="00551D19">
      <w:pPr>
        <w:ind w:left="-426"/>
        <w:rPr>
          <w:sz w:val="28"/>
          <w:szCs w:val="28"/>
        </w:rPr>
      </w:pPr>
      <w:r w:rsidRPr="00604356">
        <w:rPr>
          <w:sz w:val="28"/>
          <w:szCs w:val="28"/>
          <w:lang w:val="uk-UA"/>
        </w:rPr>
        <w:t>                        на</w:t>
      </w:r>
      <w:r>
        <w:rPr>
          <w:sz w:val="28"/>
          <w:szCs w:val="28"/>
          <w:lang w:val="uk-UA"/>
        </w:rPr>
        <w:t xml:space="preserve"> І семестр до 09 вересня 2022 року;</w:t>
      </w:r>
    </w:p>
    <w:p w:rsidR="00551D19" w:rsidRPr="00604356" w:rsidRDefault="00551D19" w:rsidP="00551D19">
      <w:pPr>
        <w:ind w:left="-426"/>
        <w:rPr>
          <w:sz w:val="28"/>
          <w:szCs w:val="28"/>
        </w:rPr>
      </w:pPr>
      <w:r w:rsidRPr="00604356">
        <w:rPr>
          <w:sz w:val="28"/>
          <w:szCs w:val="28"/>
          <w:lang w:val="uk-UA"/>
        </w:rPr>
        <w:t>                        на</w:t>
      </w:r>
      <w:r>
        <w:rPr>
          <w:sz w:val="28"/>
          <w:szCs w:val="28"/>
          <w:lang w:val="uk-UA"/>
        </w:rPr>
        <w:t xml:space="preserve"> ІІ семестр – до 13 січня 2023 року.</w:t>
      </w:r>
    </w:p>
    <w:p w:rsidR="00551D19" w:rsidRPr="00604356" w:rsidRDefault="00551D19" w:rsidP="00551D19">
      <w:pPr>
        <w:ind w:left="-426"/>
        <w:rPr>
          <w:sz w:val="28"/>
          <w:szCs w:val="28"/>
        </w:rPr>
      </w:pPr>
    </w:p>
    <w:p w:rsidR="00551D19" w:rsidRDefault="00551D19" w:rsidP="00551D19">
      <w:pPr>
        <w:ind w:left="-426"/>
        <w:rPr>
          <w:sz w:val="28"/>
          <w:szCs w:val="28"/>
          <w:lang w:val="uk-UA"/>
        </w:rPr>
      </w:pPr>
      <w:r w:rsidRPr="00604356">
        <w:rPr>
          <w:sz w:val="28"/>
          <w:szCs w:val="28"/>
          <w:lang w:val="uk-UA"/>
        </w:rPr>
        <w:t>14. Контр</w:t>
      </w:r>
      <w:r>
        <w:rPr>
          <w:sz w:val="28"/>
          <w:szCs w:val="28"/>
          <w:lang w:val="uk-UA"/>
        </w:rPr>
        <w:t>оль за виконанням даного наказу залишаю за собою.</w:t>
      </w:r>
    </w:p>
    <w:p w:rsidR="00551D19" w:rsidRDefault="00551D19" w:rsidP="00551D19">
      <w:pPr>
        <w:ind w:left="-426"/>
        <w:rPr>
          <w:sz w:val="28"/>
          <w:szCs w:val="28"/>
          <w:lang w:val="uk-UA"/>
        </w:rPr>
      </w:pPr>
    </w:p>
    <w:p w:rsidR="00551D19" w:rsidRDefault="00551D19" w:rsidP="00551D19">
      <w:pPr>
        <w:ind w:left="-426"/>
        <w:rPr>
          <w:sz w:val="28"/>
          <w:szCs w:val="28"/>
          <w:lang w:val="uk-UA"/>
        </w:rPr>
      </w:pPr>
    </w:p>
    <w:p w:rsidR="00551D19" w:rsidRPr="00604356" w:rsidRDefault="00551D19" w:rsidP="00551D19">
      <w:pPr>
        <w:ind w:left="-426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В.о.директора</w:t>
      </w:r>
      <w:proofErr w:type="spellEnd"/>
      <w:r>
        <w:rPr>
          <w:sz w:val="28"/>
          <w:szCs w:val="28"/>
          <w:lang w:val="uk-UA"/>
        </w:rPr>
        <w:t xml:space="preserve"> ліцею                                   Ірина Ярошенко</w:t>
      </w:r>
    </w:p>
    <w:p w:rsidR="007B41A5" w:rsidRDefault="007B41A5">
      <w:bookmarkStart w:id="0" w:name="_GoBack"/>
      <w:bookmarkEnd w:id="0"/>
    </w:p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C0"/>
    <w:rsid w:val="00551D19"/>
    <w:rsid w:val="007B41A5"/>
    <w:rsid w:val="008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D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No Spacing"/>
    <w:uiPriority w:val="1"/>
    <w:qFormat/>
    <w:rsid w:val="0055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D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No Spacing"/>
    <w:uiPriority w:val="1"/>
    <w:qFormat/>
    <w:rsid w:val="0055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WotWfgj7T7OZ0LfaDAOgKpeY490WbVZ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life.org.ua/pro-organizatsiyu-osvitnogo-protsesu/" TargetMode="External"/><Relationship Id="rId12" Type="http://schemas.openxmlformats.org/officeDocument/2006/relationships/hyperlink" Target="http://osvita.ua/legislation/Ser_osv/4610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mu.gov.ua/npas/pro-pochatok-navchalnogo-roku-pid-chas-diyi-pravovogo-rezhimu-voyennogo-stanu-v-ukrayini-i240622-711" TargetMode="External"/><Relationship Id="rId11" Type="http://schemas.openxmlformats.org/officeDocument/2006/relationships/hyperlink" Target="https://zakon.rada.gov.ua/laws/show/483-2022-%D0%B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957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deyaki-pitannya-organizaciyi-distancijnogo-navchannya-zareyestrovano-v-ministerstvi-yusticiyi-ukrayini-94735224-vid-28-veresnya-2020-ro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4429</Words>
  <Characters>2526</Characters>
  <Application>Microsoft Office Word</Application>
  <DocSecurity>0</DocSecurity>
  <Lines>21</Lines>
  <Paragraphs>13</Paragraphs>
  <ScaleCrop>false</ScaleCrop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2</cp:revision>
  <dcterms:created xsi:type="dcterms:W3CDTF">2022-11-04T07:59:00Z</dcterms:created>
  <dcterms:modified xsi:type="dcterms:W3CDTF">2022-11-04T07:59:00Z</dcterms:modified>
</cp:coreProperties>
</file>