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C3" w:rsidRDefault="005E79C3" w:rsidP="005E79C3"/>
    <w:p w:rsidR="005E79C3" w:rsidRDefault="005E79C3" w:rsidP="005E79C3">
      <w:pPr>
        <w:pStyle w:val="Standard"/>
        <w:tabs>
          <w:tab w:val="left" w:pos="4815"/>
          <w:tab w:val="left" w:pos="6375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BA7F051" wp14:editId="34BB2F24">
            <wp:simplePos x="0" y="0"/>
            <wp:positionH relativeFrom="column">
              <wp:posOffset>2620645</wp:posOffset>
            </wp:positionH>
            <wp:positionV relativeFrom="paragraph">
              <wp:posOffset>-273050</wp:posOffset>
            </wp:positionV>
            <wp:extent cx="579120" cy="608918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57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9C3" w:rsidRDefault="005E79C3" w:rsidP="005E79C3">
      <w:pPr>
        <w:pStyle w:val="Standard"/>
        <w:tabs>
          <w:tab w:val="left" w:pos="4815"/>
          <w:tab w:val="left" w:pos="6375"/>
        </w:tabs>
        <w:rPr>
          <w:lang w:val="uk-UA"/>
        </w:rPr>
      </w:pPr>
    </w:p>
    <w:p w:rsidR="005E79C3" w:rsidRDefault="005E79C3" w:rsidP="005E79C3">
      <w:pPr>
        <w:pStyle w:val="Standard"/>
        <w:tabs>
          <w:tab w:val="left" w:pos="4815"/>
          <w:tab w:val="left" w:pos="6375"/>
        </w:tabs>
        <w:rPr>
          <w:lang w:val="uk-UA"/>
        </w:rPr>
      </w:pPr>
      <w:r>
        <w:rPr>
          <w:lang w:val="uk-UA"/>
        </w:rPr>
        <w:t xml:space="preserve">          ВІДДІЛ ОСВІТИ, МОЛОДІ І СПОРТУ УШОМИРСЬКОЇ СІЛЬСЬКОЇ РАДИ</w:t>
      </w:r>
    </w:p>
    <w:p w:rsidR="005E79C3" w:rsidRDefault="005E79C3" w:rsidP="005E79C3">
      <w:pPr>
        <w:pStyle w:val="Standard"/>
        <w:tabs>
          <w:tab w:val="left" w:pos="4245"/>
          <w:tab w:val="left" w:pos="5805"/>
        </w:tabs>
        <w:ind w:left="-57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ГУЛЯНЕЦЬКИЙ ЛІЦЕЙ</w:t>
      </w:r>
    </w:p>
    <w:p w:rsidR="005E79C3" w:rsidRDefault="005E79C3" w:rsidP="005E79C3">
      <w:pPr>
        <w:pStyle w:val="Standard"/>
        <w:tabs>
          <w:tab w:val="left" w:pos="4245"/>
          <w:tab w:val="left" w:pos="5805"/>
        </w:tabs>
        <w:ind w:left="-57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УШОМИРСЬКОЇ СІЛЬСЬКОЇ РАДИ</w:t>
      </w:r>
    </w:p>
    <w:p w:rsidR="005E79C3" w:rsidRDefault="005E79C3" w:rsidP="005E79C3">
      <w:pPr>
        <w:pStyle w:val="Standard"/>
        <w:tabs>
          <w:tab w:val="left" w:pos="3375"/>
          <w:tab w:val="left" w:pos="4935"/>
        </w:tabs>
        <w:ind w:left="-1440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                        ___________________________________________________________________________________________________________</w:t>
      </w:r>
    </w:p>
    <w:p w:rsidR="005E79C3" w:rsidRPr="00A24911" w:rsidRDefault="005E79C3" w:rsidP="005E79C3">
      <w:pPr>
        <w:pStyle w:val="Standard"/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lang w:val="uk-UA"/>
        </w:rPr>
        <w:t xml:space="preserve">  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11563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Код ЄДРПОУ 22056297 </w:t>
      </w:r>
      <w:r>
        <w:rPr>
          <w:sz w:val="18"/>
          <w:szCs w:val="18"/>
          <w:lang w:val="en-US"/>
        </w:rPr>
        <w:t>e</w:t>
      </w:r>
      <w:r w:rsidRPr="00A24911">
        <w:rPr>
          <w:sz w:val="18"/>
          <w:szCs w:val="18"/>
          <w:lang w:val="uk-UA"/>
        </w:rPr>
        <w:t>-</w:t>
      </w:r>
      <w:r>
        <w:rPr>
          <w:sz w:val="18"/>
          <w:szCs w:val="18"/>
          <w:lang w:val="en-US"/>
        </w:rPr>
        <w:t>mail</w:t>
      </w:r>
      <w:r w:rsidRPr="00A24911">
        <w:rPr>
          <w:sz w:val="18"/>
          <w:szCs w:val="18"/>
          <w:lang w:val="uk-UA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 w:rsidRPr="00A24911">
        <w:rPr>
          <w:sz w:val="18"/>
          <w:szCs w:val="18"/>
          <w:lang w:val="uk-UA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 w:rsidRPr="00A24911">
        <w:rPr>
          <w:sz w:val="18"/>
          <w:szCs w:val="18"/>
          <w:lang w:val="uk-UA"/>
        </w:rPr>
        <w:t>.</w:t>
      </w:r>
      <w:r>
        <w:rPr>
          <w:sz w:val="18"/>
          <w:szCs w:val="18"/>
          <w:lang w:val="en-US"/>
        </w:rPr>
        <w:t>net</w:t>
      </w:r>
    </w:p>
    <w:p w:rsidR="002A7AD3" w:rsidRDefault="005E79C3" w:rsidP="005E79C3">
      <w:pPr>
        <w:pStyle w:val="Standard"/>
        <w:tabs>
          <w:tab w:val="left" w:pos="4815"/>
          <w:tab w:val="left" w:pos="6375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</w:p>
    <w:p w:rsidR="005E79C3" w:rsidRDefault="002A7AD3" w:rsidP="005E79C3">
      <w:pPr>
        <w:pStyle w:val="Standard"/>
        <w:tabs>
          <w:tab w:val="left" w:pos="4815"/>
          <w:tab w:val="left" w:pos="63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5E79C3">
        <w:rPr>
          <w:sz w:val="28"/>
          <w:szCs w:val="28"/>
          <w:lang w:val="uk-UA"/>
        </w:rPr>
        <w:t xml:space="preserve"> НАКАЗ</w:t>
      </w:r>
    </w:p>
    <w:p w:rsidR="005E79C3" w:rsidRDefault="005E79C3" w:rsidP="005E79C3">
      <w:pPr>
        <w:pStyle w:val="Standard"/>
        <w:tabs>
          <w:tab w:val="left" w:pos="4815"/>
          <w:tab w:val="left" w:pos="6375"/>
        </w:tabs>
      </w:pPr>
    </w:p>
    <w:p w:rsidR="005E79C3" w:rsidRDefault="005E79C3" w:rsidP="005E79C3">
      <w:pPr>
        <w:rPr>
          <w:rFonts w:ascii="Times New Roman" w:hAnsi="Times New Roman" w:cs="Times New Roman"/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    </w:t>
      </w:r>
      <w:r w:rsidRPr="005E79C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16 вересня 2024 року                                                       №115         </w:t>
      </w:r>
    </w:p>
    <w:p w:rsidR="005E79C3" w:rsidRPr="005E79C3" w:rsidRDefault="005E79C3" w:rsidP="005E7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9C3">
        <w:rPr>
          <w:rFonts w:ascii="Times New Roman" w:hAnsi="Times New Roman" w:cs="Times New Roman"/>
          <w:sz w:val="28"/>
          <w:szCs w:val="28"/>
        </w:rPr>
        <w:t xml:space="preserve">Про протидію </w:t>
      </w:r>
    </w:p>
    <w:p w:rsidR="005E79C3" w:rsidRDefault="005E79C3" w:rsidP="005E7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9C3">
        <w:rPr>
          <w:rFonts w:ascii="Times New Roman" w:hAnsi="Times New Roman" w:cs="Times New Roman"/>
          <w:sz w:val="28"/>
          <w:szCs w:val="28"/>
        </w:rPr>
        <w:t xml:space="preserve">проявам </w:t>
      </w:r>
      <w:proofErr w:type="spellStart"/>
      <w:r w:rsidRPr="005E79C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5E79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79C3" w:rsidRDefault="005E79C3" w:rsidP="005E79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9C3" w:rsidRDefault="005E79C3" w:rsidP="005E7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Відповідно до Закону України «Про внесення змін до деяких законодавчих актів України щодо протидії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(цькуванню)» від 18 грудня 2018 року №2657-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, Закону України «Про освіту», та з метою створення безпечного освітнього середовища в ліцеї та протидії проявам боулінгу (цькування)</w:t>
      </w:r>
    </w:p>
    <w:p w:rsidR="005E79C3" w:rsidRDefault="005E79C3" w:rsidP="005E7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5E79C3" w:rsidRDefault="005E79C3" w:rsidP="005E7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1.Встановити візуальне спостереження за місцем загального користування (ігровими майданчиками, подвір</w:t>
      </w:r>
      <w:r w:rsidRPr="005E79C3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їдальнею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коридорами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79C3" w:rsidRDefault="005E79C3" w:rsidP="005E7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2.Заступнику директора з виховної роботи Ярошенко Т.В.:</w:t>
      </w:r>
    </w:p>
    <w:p w:rsidR="002A7AD3" w:rsidRDefault="005E79C3" w:rsidP="005E7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2A7AD3">
        <w:rPr>
          <w:rFonts w:ascii="Times New Roman" w:hAnsi="Times New Roman" w:cs="Times New Roman"/>
          <w:sz w:val="28"/>
          <w:szCs w:val="28"/>
        </w:rPr>
        <w:t xml:space="preserve"> Взяти під особистий контроль чергування вчителів та учнів ліцею в коридорах, їдальні, технічних приміщеннях.</w:t>
      </w:r>
    </w:p>
    <w:p w:rsidR="002A7AD3" w:rsidRDefault="002A7AD3" w:rsidP="005E7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Протягом 2024/2025  навчального року</w:t>
      </w:r>
    </w:p>
    <w:p w:rsidR="002A7AD3" w:rsidRDefault="008B70E1" w:rsidP="005E7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3.Класним керівникам</w:t>
      </w:r>
      <w:r w:rsidR="002A7AD3">
        <w:rPr>
          <w:rFonts w:ascii="Times New Roman" w:hAnsi="Times New Roman" w:cs="Times New Roman"/>
          <w:sz w:val="28"/>
          <w:szCs w:val="28"/>
        </w:rPr>
        <w:t>:</w:t>
      </w:r>
    </w:p>
    <w:p w:rsidR="007B41A5" w:rsidRDefault="002A7AD3" w:rsidP="005E7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3.1.Здійснювати планування виховних заходів на основі вивчення причин та умов виникнення можливих ситуацій, а також ймовірних ризиків проявів насильницької поведінки.</w:t>
      </w:r>
      <w:r w:rsidR="005E79C3" w:rsidRPr="005E79C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Протягом 2024/2025  навчального року</w:t>
      </w:r>
    </w:p>
    <w:p w:rsidR="002A7AD3" w:rsidRDefault="00B16EFB" w:rsidP="005E7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5A3C46">
        <w:rPr>
          <w:rFonts w:ascii="Times New Roman" w:hAnsi="Times New Roman" w:cs="Times New Roman"/>
          <w:sz w:val="28"/>
          <w:szCs w:val="28"/>
        </w:rPr>
        <w:t>Проводитити системну роботу з інформування, роз</w:t>
      </w:r>
      <w:r w:rsidR="005A3C46" w:rsidRPr="005A3C46">
        <w:rPr>
          <w:rFonts w:ascii="Times New Roman" w:hAnsi="Times New Roman" w:cs="Times New Roman"/>
          <w:sz w:val="28"/>
          <w:szCs w:val="28"/>
        </w:rPr>
        <w:t xml:space="preserve">’яснення з метою формування навичок толерантної та ненасильницької поведінки, спілкування та взаємодії всіх учасників освітнього </w:t>
      </w:r>
      <w:r w:rsidR="005A3C46">
        <w:rPr>
          <w:rFonts w:ascii="Times New Roman" w:hAnsi="Times New Roman" w:cs="Times New Roman"/>
          <w:sz w:val="28"/>
          <w:szCs w:val="28"/>
        </w:rPr>
        <w:t>п</w:t>
      </w:r>
      <w:r w:rsidR="005A3C46" w:rsidRPr="005A3C46">
        <w:rPr>
          <w:rFonts w:ascii="Times New Roman" w:hAnsi="Times New Roman" w:cs="Times New Roman"/>
          <w:sz w:val="28"/>
          <w:szCs w:val="28"/>
        </w:rPr>
        <w:t>роцесу</w:t>
      </w:r>
      <w:r w:rsidR="005A3C46">
        <w:rPr>
          <w:rFonts w:ascii="Times New Roman" w:hAnsi="Times New Roman" w:cs="Times New Roman"/>
          <w:sz w:val="28"/>
          <w:szCs w:val="28"/>
        </w:rPr>
        <w:t>.</w:t>
      </w:r>
    </w:p>
    <w:p w:rsidR="005A3C46" w:rsidRDefault="005A3C46" w:rsidP="005E7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4.Заступнику директора з виховної роботи Ярошенко Т.В:</w:t>
      </w:r>
    </w:p>
    <w:p w:rsidR="005A3C46" w:rsidRDefault="008B70E1" w:rsidP="005E7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4.1.Розробити план заходів на 2024-2025 навчальний рік, спрямованих на запобігання та протидію боулінгу у ліцеї та подати на затвердження директору ліцею.</w:t>
      </w:r>
    </w:p>
    <w:p w:rsidR="008B70E1" w:rsidRDefault="008B70E1" w:rsidP="005E7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4.2.Розробити порядок реагування персоналу, подання та розгляду заяв при зіткненні з випадками боулінгу (цькування) в ліцеї.</w:t>
      </w:r>
    </w:p>
    <w:p w:rsidR="008B70E1" w:rsidRDefault="008B70E1" w:rsidP="005E7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4.3.Вести записи про виявленні випадки боулінгу в окремому журналі реєстрації заяв та рішень комісії.</w:t>
      </w:r>
    </w:p>
    <w:p w:rsidR="008B70E1" w:rsidRDefault="008B70E1" w:rsidP="005E7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4.4.Проводити консультації для учасників освітнього процесу з питань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70E1" w:rsidRDefault="008B70E1" w:rsidP="005E7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Протягом 2024/2025  навчального року</w:t>
      </w:r>
    </w:p>
    <w:p w:rsidR="008B70E1" w:rsidRDefault="008B70E1" w:rsidP="005E7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Практичному психологу Бондар Т.С.</w:t>
      </w:r>
      <w:r w:rsidR="00C16425">
        <w:rPr>
          <w:rFonts w:ascii="Times New Roman" w:hAnsi="Times New Roman" w:cs="Times New Roman"/>
          <w:sz w:val="28"/>
          <w:szCs w:val="28"/>
        </w:rPr>
        <w:t xml:space="preserve"> оформити тематичний стенд та оприлюднити номери телефонів довіри на стенді.                           (Жовтень)</w:t>
      </w:r>
    </w:p>
    <w:p w:rsidR="009F60EA" w:rsidRDefault="009F60EA" w:rsidP="005E79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425" w:rsidRDefault="00C16425" w:rsidP="005E79C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6.Створити</w:t>
      </w:r>
      <w:r w:rsidR="00593E86">
        <w:rPr>
          <w:rFonts w:ascii="Times New Roman" w:hAnsi="Times New Roman" w:cs="Times New Roman"/>
          <w:sz w:val="28"/>
          <w:szCs w:val="28"/>
        </w:rPr>
        <w:t xml:space="preserve"> комісію з розглядів випадків </w:t>
      </w:r>
      <w:proofErr w:type="spellStart"/>
      <w:r w:rsidR="00593E8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складі:</w:t>
      </w:r>
    </w:p>
    <w:p w:rsidR="00C16425" w:rsidRDefault="00C16425" w:rsidP="005E7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комісії: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А.І.                    директор ліцею</w:t>
      </w:r>
    </w:p>
    <w:p w:rsidR="00C16425" w:rsidRDefault="00C16425" w:rsidP="00C16425">
      <w:pPr>
        <w:pStyle w:val="a3"/>
        <w:tabs>
          <w:tab w:val="left" w:pos="2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3E86" w:rsidRDefault="00C16425" w:rsidP="005E7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комісії: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Нестерук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86">
        <w:rPr>
          <w:rFonts w:ascii="Times New Roman" w:hAnsi="Times New Roman" w:cs="Times New Roman"/>
          <w:sz w:val="28"/>
          <w:szCs w:val="28"/>
        </w:rPr>
        <w:t>С.А.                   ЗДНВР</w:t>
      </w:r>
    </w:p>
    <w:p w:rsidR="00C16425" w:rsidRPr="0055051C" w:rsidRDefault="00593E86" w:rsidP="00550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51C">
        <w:rPr>
          <w:rFonts w:ascii="Times New Roman" w:hAnsi="Times New Roman" w:cs="Times New Roman"/>
          <w:sz w:val="28"/>
          <w:szCs w:val="28"/>
        </w:rPr>
        <w:t>Члени комісії</w:t>
      </w:r>
      <w:r w:rsidR="00C81C23" w:rsidRPr="0055051C">
        <w:rPr>
          <w:rFonts w:ascii="Times New Roman" w:hAnsi="Times New Roman" w:cs="Times New Roman"/>
          <w:sz w:val="28"/>
          <w:szCs w:val="28"/>
        </w:rPr>
        <w:t>:</w:t>
      </w:r>
      <w:r w:rsidR="00C81C23">
        <w:t xml:space="preserve">           </w:t>
      </w:r>
      <w:r w:rsidR="0055051C">
        <w:t xml:space="preserve">      </w:t>
      </w:r>
      <w:r w:rsidR="00C81C23">
        <w:t xml:space="preserve">   </w:t>
      </w:r>
      <w:r w:rsidR="00C81C23" w:rsidRPr="0055051C">
        <w:rPr>
          <w:rFonts w:ascii="Times New Roman" w:hAnsi="Times New Roman" w:cs="Times New Roman"/>
          <w:sz w:val="28"/>
          <w:szCs w:val="28"/>
        </w:rPr>
        <w:t>Ярошенко Т.В.                  ЗДВР</w:t>
      </w:r>
    </w:p>
    <w:p w:rsidR="00C81C23" w:rsidRPr="0055051C" w:rsidRDefault="00C81C23" w:rsidP="00550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51C">
        <w:rPr>
          <w:rFonts w:ascii="Times New Roman" w:hAnsi="Times New Roman" w:cs="Times New Roman"/>
          <w:sz w:val="28"/>
          <w:szCs w:val="28"/>
        </w:rPr>
        <w:t xml:space="preserve">                                      Бондар Т.С.                        практичний психолог</w:t>
      </w:r>
    </w:p>
    <w:p w:rsidR="00C81C23" w:rsidRPr="0055051C" w:rsidRDefault="00C81C23" w:rsidP="00550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51C">
        <w:rPr>
          <w:rFonts w:ascii="Times New Roman" w:hAnsi="Times New Roman" w:cs="Times New Roman"/>
          <w:sz w:val="28"/>
          <w:szCs w:val="28"/>
        </w:rPr>
        <w:t xml:space="preserve">                                      Онищук О.О.                    </w:t>
      </w:r>
      <w:r w:rsidR="0055051C">
        <w:rPr>
          <w:rFonts w:ascii="Times New Roman" w:hAnsi="Times New Roman" w:cs="Times New Roman"/>
          <w:sz w:val="28"/>
          <w:szCs w:val="28"/>
        </w:rPr>
        <w:t xml:space="preserve"> </w:t>
      </w:r>
      <w:r w:rsidRPr="0055051C">
        <w:rPr>
          <w:rFonts w:ascii="Times New Roman" w:hAnsi="Times New Roman" w:cs="Times New Roman"/>
          <w:sz w:val="28"/>
          <w:szCs w:val="28"/>
        </w:rPr>
        <w:t>вчитель англійської мови</w:t>
      </w:r>
    </w:p>
    <w:p w:rsidR="00C81C23" w:rsidRPr="0055051C" w:rsidRDefault="00C81C23" w:rsidP="00550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51C">
        <w:rPr>
          <w:rFonts w:ascii="Times New Roman" w:hAnsi="Times New Roman" w:cs="Times New Roman"/>
          <w:sz w:val="28"/>
          <w:szCs w:val="28"/>
        </w:rPr>
        <w:t xml:space="preserve">                                      Башкир В.В.                     </w:t>
      </w:r>
      <w:r w:rsidR="0055051C">
        <w:rPr>
          <w:rFonts w:ascii="Times New Roman" w:hAnsi="Times New Roman" w:cs="Times New Roman"/>
          <w:sz w:val="28"/>
          <w:szCs w:val="28"/>
        </w:rPr>
        <w:t xml:space="preserve"> </w:t>
      </w:r>
      <w:r w:rsidRPr="0055051C">
        <w:rPr>
          <w:rFonts w:ascii="Times New Roman" w:hAnsi="Times New Roman" w:cs="Times New Roman"/>
          <w:sz w:val="28"/>
          <w:szCs w:val="28"/>
        </w:rPr>
        <w:t xml:space="preserve"> вчитель географії</w:t>
      </w:r>
    </w:p>
    <w:p w:rsidR="00C81C23" w:rsidRPr="0055051C" w:rsidRDefault="00C81C23" w:rsidP="00550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51C">
        <w:rPr>
          <w:rFonts w:ascii="Times New Roman" w:hAnsi="Times New Roman" w:cs="Times New Roman"/>
          <w:sz w:val="28"/>
          <w:szCs w:val="28"/>
        </w:rPr>
        <w:tab/>
      </w:r>
      <w:r w:rsidRPr="0055051C">
        <w:rPr>
          <w:rFonts w:ascii="Times New Roman" w:hAnsi="Times New Roman" w:cs="Times New Roman"/>
          <w:sz w:val="28"/>
          <w:szCs w:val="28"/>
        </w:rPr>
        <w:tab/>
      </w:r>
      <w:r w:rsidRPr="0055051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55051C">
        <w:rPr>
          <w:rFonts w:ascii="Times New Roman" w:hAnsi="Times New Roman" w:cs="Times New Roman"/>
          <w:sz w:val="28"/>
          <w:szCs w:val="28"/>
        </w:rPr>
        <w:t>Зарицька</w:t>
      </w:r>
      <w:proofErr w:type="spellEnd"/>
      <w:r w:rsidRPr="0055051C">
        <w:rPr>
          <w:rFonts w:ascii="Times New Roman" w:hAnsi="Times New Roman" w:cs="Times New Roman"/>
          <w:sz w:val="28"/>
          <w:szCs w:val="28"/>
        </w:rPr>
        <w:t xml:space="preserve"> Т.М.                  </w:t>
      </w:r>
      <w:r w:rsidR="0055051C">
        <w:rPr>
          <w:rFonts w:ascii="Times New Roman" w:hAnsi="Times New Roman" w:cs="Times New Roman"/>
          <w:sz w:val="28"/>
          <w:szCs w:val="28"/>
        </w:rPr>
        <w:t xml:space="preserve"> </w:t>
      </w:r>
      <w:r w:rsidRPr="0055051C">
        <w:rPr>
          <w:rFonts w:ascii="Times New Roman" w:hAnsi="Times New Roman" w:cs="Times New Roman"/>
          <w:sz w:val="28"/>
          <w:szCs w:val="28"/>
        </w:rPr>
        <w:t xml:space="preserve"> вчитель початкових класів</w:t>
      </w:r>
    </w:p>
    <w:p w:rsidR="00C81C23" w:rsidRDefault="00C81C23" w:rsidP="00C81C23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</w:p>
    <w:p w:rsidR="00C81C23" w:rsidRDefault="00C81C23" w:rsidP="00C81C23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7.Секретарю Ковальчук О.С. оприлюднили на сайті ліцею план заходів та документацію,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C81C23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язані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запобіганням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протидією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1C23" w:rsidRDefault="009F60EA" w:rsidP="00C81C23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8.Контроль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="00C81C23">
        <w:rPr>
          <w:rFonts w:ascii="Times New Roman" w:hAnsi="Times New Roman" w:cs="Times New Roman"/>
          <w:sz w:val="28"/>
          <w:szCs w:val="28"/>
          <w:lang w:val="ru-RU"/>
        </w:rPr>
        <w:t xml:space="preserve"> наказу </w:t>
      </w:r>
      <w:proofErr w:type="spellStart"/>
      <w:r w:rsidR="00C81C23">
        <w:rPr>
          <w:rFonts w:ascii="Times New Roman" w:hAnsi="Times New Roman" w:cs="Times New Roman"/>
          <w:sz w:val="28"/>
          <w:szCs w:val="28"/>
          <w:lang w:val="ru-RU"/>
        </w:rPr>
        <w:t>залишаю</w:t>
      </w:r>
      <w:proofErr w:type="spellEnd"/>
      <w:r w:rsidR="00C81C23">
        <w:rPr>
          <w:rFonts w:ascii="Times New Roman" w:hAnsi="Times New Roman" w:cs="Times New Roman"/>
          <w:sz w:val="28"/>
          <w:szCs w:val="28"/>
          <w:lang w:val="ru-RU"/>
        </w:rPr>
        <w:t xml:space="preserve"> за собою.</w:t>
      </w:r>
    </w:p>
    <w:p w:rsidR="00C81C23" w:rsidRDefault="00C81C23" w:rsidP="00C81C23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C81C23" w:rsidRDefault="00C81C23" w:rsidP="00C81C23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іцею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Аліса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ЛЕВЧЕНКО</w:t>
      </w:r>
    </w:p>
    <w:p w:rsidR="00C81C23" w:rsidRDefault="00C81C23" w:rsidP="00C81C23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ознайомлені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81C23" w:rsidRPr="0055051C" w:rsidRDefault="00C81C23" w:rsidP="005505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5051C">
        <w:rPr>
          <w:rFonts w:ascii="Times New Roman" w:hAnsi="Times New Roman" w:cs="Times New Roman"/>
          <w:sz w:val="28"/>
          <w:szCs w:val="28"/>
          <w:lang w:val="ru-RU"/>
        </w:rPr>
        <w:t>Нестерук</w:t>
      </w:r>
      <w:proofErr w:type="spellEnd"/>
      <w:r w:rsidRPr="0055051C">
        <w:rPr>
          <w:rFonts w:ascii="Times New Roman" w:hAnsi="Times New Roman" w:cs="Times New Roman"/>
          <w:sz w:val="28"/>
          <w:szCs w:val="28"/>
          <w:lang w:val="ru-RU"/>
        </w:rPr>
        <w:t xml:space="preserve"> С.А.</w:t>
      </w:r>
      <w:r w:rsidR="0055051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Ковальчук М.П.</w:t>
      </w:r>
    </w:p>
    <w:p w:rsidR="0055051C" w:rsidRPr="0055051C" w:rsidRDefault="0055051C" w:rsidP="0055051C">
      <w:pPr>
        <w:pStyle w:val="a3"/>
        <w:tabs>
          <w:tab w:val="left" w:pos="4186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55051C">
        <w:rPr>
          <w:rFonts w:ascii="Times New Roman" w:hAnsi="Times New Roman" w:cs="Times New Roman"/>
          <w:sz w:val="28"/>
          <w:szCs w:val="28"/>
          <w:lang w:val="ru-RU"/>
        </w:rPr>
        <w:t>Ярошенко Т.В.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Козаренко С.А.</w:t>
      </w:r>
    </w:p>
    <w:p w:rsidR="001D5015" w:rsidRDefault="001D5015" w:rsidP="0055051C">
      <w:pPr>
        <w:pStyle w:val="a3"/>
        <w:tabs>
          <w:tab w:val="left" w:pos="4186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5051C">
        <w:rPr>
          <w:rFonts w:ascii="Times New Roman" w:hAnsi="Times New Roman" w:cs="Times New Roman"/>
          <w:sz w:val="28"/>
          <w:szCs w:val="28"/>
          <w:lang w:val="ru-RU"/>
        </w:rPr>
        <w:t>Хрипта</w:t>
      </w:r>
      <w:proofErr w:type="spellEnd"/>
      <w:r w:rsidRPr="0055051C">
        <w:rPr>
          <w:rFonts w:ascii="Times New Roman" w:hAnsi="Times New Roman" w:cs="Times New Roman"/>
          <w:sz w:val="28"/>
          <w:szCs w:val="28"/>
          <w:lang w:val="ru-RU"/>
        </w:rPr>
        <w:t xml:space="preserve"> Г.В.</w:t>
      </w:r>
      <w:r w:rsidR="005505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55051C">
        <w:rPr>
          <w:rFonts w:ascii="Times New Roman" w:hAnsi="Times New Roman" w:cs="Times New Roman"/>
          <w:sz w:val="28"/>
          <w:szCs w:val="28"/>
          <w:lang w:val="ru-RU"/>
        </w:rPr>
        <w:t>Федішина</w:t>
      </w:r>
      <w:proofErr w:type="spellEnd"/>
      <w:r w:rsidR="0055051C">
        <w:rPr>
          <w:rFonts w:ascii="Times New Roman" w:hAnsi="Times New Roman" w:cs="Times New Roman"/>
          <w:sz w:val="28"/>
          <w:szCs w:val="28"/>
          <w:lang w:val="ru-RU"/>
        </w:rPr>
        <w:t xml:space="preserve"> М.О.</w:t>
      </w:r>
    </w:p>
    <w:p w:rsidR="0055051C" w:rsidRDefault="0055051C" w:rsidP="0055051C">
      <w:pPr>
        <w:pStyle w:val="a3"/>
        <w:tabs>
          <w:tab w:val="left" w:pos="4186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Бондар Т.С.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Павленко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І.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В.</w:t>
      </w:r>
    </w:p>
    <w:p w:rsidR="0055051C" w:rsidRDefault="0055051C" w:rsidP="0055051C">
      <w:pPr>
        <w:pStyle w:val="a3"/>
        <w:tabs>
          <w:tab w:val="left" w:pos="4186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Башкир В.В.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Шарло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Л.С.</w:t>
      </w:r>
    </w:p>
    <w:p w:rsidR="0055051C" w:rsidRDefault="0055051C" w:rsidP="0055051C">
      <w:pPr>
        <w:pStyle w:val="a3"/>
        <w:tabs>
          <w:tab w:val="left" w:pos="4186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Онищук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О.О.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Пироженко Г.Ф.</w:t>
      </w:r>
    </w:p>
    <w:p w:rsidR="0055051C" w:rsidRPr="0055051C" w:rsidRDefault="0055051C" w:rsidP="005505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Зарицька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Т.М.</w:t>
      </w:r>
    </w:p>
    <w:p w:rsidR="00C81C23" w:rsidRPr="00C81C23" w:rsidRDefault="00C81C23" w:rsidP="00C81C23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C81C23" w:rsidRPr="00C81C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8D"/>
    <w:rsid w:val="001D5015"/>
    <w:rsid w:val="002A7AD3"/>
    <w:rsid w:val="0055051C"/>
    <w:rsid w:val="00593E86"/>
    <w:rsid w:val="005A3C46"/>
    <w:rsid w:val="005E79C3"/>
    <w:rsid w:val="007B41A5"/>
    <w:rsid w:val="008B70E1"/>
    <w:rsid w:val="009F60EA"/>
    <w:rsid w:val="00B16EFB"/>
    <w:rsid w:val="00B1738D"/>
    <w:rsid w:val="00B36058"/>
    <w:rsid w:val="00C16425"/>
    <w:rsid w:val="00C8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79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3">
    <w:name w:val="No Spacing"/>
    <w:uiPriority w:val="1"/>
    <w:qFormat/>
    <w:rsid w:val="005E79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79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3">
    <w:name w:val="No Spacing"/>
    <w:uiPriority w:val="1"/>
    <w:qFormat/>
    <w:rsid w:val="005E7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2322</Words>
  <Characters>1324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5</cp:revision>
  <cp:lastPrinted>2024-09-18T07:02:00Z</cp:lastPrinted>
  <dcterms:created xsi:type="dcterms:W3CDTF">2024-09-17T12:27:00Z</dcterms:created>
  <dcterms:modified xsi:type="dcterms:W3CDTF">2024-09-18T07:05:00Z</dcterms:modified>
</cp:coreProperties>
</file>