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2A" w:rsidRDefault="00C5442A" w:rsidP="00C5442A">
      <w:pPr>
        <w:rPr>
          <w:sz w:val="28"/>
          <w:szCs w:val="28"/>
          <w:lang w:val="uk-UA"/>
        </w:rPr>
      </w:pPr>
      <w:r>
        <w:rPr>
          <w:noProof/>
          <w:lang w:val="uk-UA" w:eastAsia="uk-UA" w:bidi="ar-SA"/>
        </w:rPr>
        <w:drawing>
          <wp:anchor distT="0" distB="0" distL="114935" distR="114935" simplePos="0" relativeHeight="251659264" behindDoc="0" locked="0" layoutInCell="1" allowOverlap="1" wp14:anchorId="1D90B773" wp14:editId="53DA81C8">
            <wp:simplePos x="0" y="0"/>
            <wp:positionH relativeFrom="column">
              <wp:posOffset>2640330</wp:posOffset>
            </wp:positionH>
            <wp:positionV relativeFrom="paragraph">
              <wp:posOffset>-281940</wp:posOffset>
            </wp:positionV>
            <wp:extent cx="579120" cy="555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55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42A" w:rsidRDefault="00C5442A" w:rsidP="00C5442A">
      <w:pPr>
        <w:jc w:val="center"/>
        <w:rPr>
          <w:sz w:val="28"/>
          <w:szCs w:val="28"/>
          <w:lang w:val="uk-UA"/>
        </w:rPr>
      </w:pPr>
    </w:p>
    <w:p w:rsidR="00C5442A" w:rsidRDefault="00C5442A" w:rsidP="00C5442A">
      <w:pPr>
        <w:tabs>
          <w:tab w:val="left" w:pos="4815"/>
          <w:tab w:val="left" w:pos="6375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>
        <w:rPr>
          <w:lang w:val="uk-UA"/>
        </w:rPr>
        <w:t>ВІДДІЛ ОСВІТИ, МОЛОДІ І СПОРТУ УШОМИРСЬКОЇ СІЛЬСЬКОЇ РАДИ</w:t>
      </w:r>
    </w:p>
    <w:p w:rsidR="00C5442A" w:rsidRDefault="00C5442A" w:rsidP="00C5442A">
      <w:pPr>
        <w:tabs>
          <w:tab w:val="left" w:pos="3375"/>
          <w:tab w:val="left" w:pos="4935"/>
        </w:tabs>
        <w:ind w:left="-144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ГУЛЯНЕЦЬКИЙ   ЛІЦЕЙ</w:t>
      </w:r>
    </w:p>
    <w:p w:rsidR="00C5442A" w:rsidRPr="009A666D" w:rsidRDefault="00262523" w:rsidP="009A666D">
      <w:pPr>
        <w:tabs>
          <w:tab w:val="left" w:pos="3375"/>
          <w:tab w:val="left" w:pos="4935"/>
        </w:tabs>
        <w:ind w:left="-1440"/>
        <w:jc w:val="center"/>
        <w:rPr>
          <w:sz w:val="18"/>
          <w:szCs w:val="1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8147D8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УШОМИРСЬКОЇ СІЛЬСЬКОЇ РАДИ</w:t>
      </w:r>
      <w:r w:rsidR="00C5442A">
        <w:rPr>
          <w:b/>
          <w:sz w:val="18"/>
          <w:szCs w:val="18"/>
          <w:lang w:val="uk-UA"/>
        </w:rPr>
        <w:t xml:space="preserve">               ___________________________________________________________________________________________________________</w:t>
      </w:r>
    </w:p>
    <w:p w:rsidR="00C5442A" w:rsidRDefault="009A666D" w:rsidP="00C5442A">
      <w:pPr>
        <w:tabs>
          <w:tab w:val="left" w:pos="4455"/>
          <w:tab w:val="left" w:pos="6015"/>
        </w:tabs>
        <w:ind w:left="-360"/>
        <w:rPr>
          <w:b/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</w:t>
      </w:r>
      <w:proofErr w:type="spellStart"/>
      <w:r>
        <w:rPr>
          <w:sz w:val="18"/>
          <w:szCs w:val="18"/>
          <w:lang w:val="uk-UA"/>
        </w:rPr>
        <w:t>вул.Будівельна</w:t>
      </w:r>
      <w:proofErr w:type="spellEnd"/>
      <w:r>
        <w:rPr>
          <w:sz w:val="18"/>
          <w:szCs w:val="18"/>
          <w:lang w:val="uk-UA"/>
        </w:rPr>
        <w:t xml:space="preserve">, 20  </w:t>
      </w:r>
      <w:proofErr w:type="spellStart"/>
      <w:r>
        <w:rPr>
          <w:sz w:val="18"/>
          <w:szCs w:val="18"/>
          <w:lang w:val="uk-UA"/>
        </w:rPr>
        <w:t>с.Гулянка</w:t>
      </w:r>
      <w:proofErr w:type="spellEnd"/>
      <w:r>
        <w:rPr>
          <w:sz w:val="18"/>
          <w:szCs w:val="18"/>
          <w:lang w:val="uk-UA"/>
        </w:rPr>
        <w:t xml:space="preserve">, 11563 </w:t>
      </w:r>
      <w:proofErr w:type="spellStart"/>
      <w:r>
        <w:rPr>
          <w:sz w:val="18"/>
          <w:szCs w:val="18"/>
          <w:lang w:val="uk-UA"/>
        </w:rPr>
        <w:t>тел</w:t>
      </w:r>
      <w:proofErr w:type="spellEnd"/>
      <w:r>
        <w:rPr>
          <w:sz w:val="18"/>
          <w:szCs w:val="18"/>
          <w:lang w:val="uk-UA"/>
        </w:rPr>
        <w:t xml:space="preserve"> .99-5-17  Код ЄДРПОУ 22056297 </w:t>
      </w:r>
      <w:r>
        <w:rPr>
          <w:sz w:val="18"/>
          <w:szCs w:val="18"/>
          <w:lang w:val="en-US"/>
        </w:rPr>
        <w:t>e</w:t>
      </w:r>
      <w:r w:rsidRPr="009A666D">
        <w:rPr>
          <w:sz w:val="18"/>
          <w:szCs w:val="18"/>
          <w:lang w:val="uk-UA"/>
        </w:rPr>
        <w:t>-</w:t>
      </w:r>
      <w:r>
        <w:rPr>
          <w:sz w:val="18"/>
          <w:szCs w:val="18"/>
          <w:lang w:val="en-US"/>
        </w:rPr>
        <w:t>mail</w:t>
      </w:r>
      <w:r w:rsidRPr="009A666D">
        <w:rPr>
          <w:sz w:val="18"/>
          <w:szCs w:val="18"/>
          <w:lang w:val="uk-UA"/>
        </w:rPr>
        <w:t xml:space="preserve">:  </w:t>
      </w:r>
      <w:proofErr w:type="spellStart"/>
      <w:r>
        <w:rPr>
          <w:sz w:val="18"/>
          <w:szCs w:val="18"/>
          <w:lang w:val="en-US"/>
        </w:rPr>
        <w:t>alkovalch</w:t>
      </w:r>
      <w:proofErr w:type="spellEnd"/>
      <w:r w:rsidRPr="009A666D">
        <w:rPr>
          <w:sz w:val="18"/>
          <w:szCs w:val="18"/>
          <w:lang w:val="uk-UA"/>
        </w:rPr>
        <w:t>@</w:t>
      </w:r>
      <w:proofErr w:type="spellStart"/>
      <w:r>
        <w:rPr>
          <w:sz w:val="18"/>
          <w:szCs w:val="18"/>
          <w:lang w:val="en-US"/>
        </w:rPr>
        <w:t>ukr</w:t>
      </w:r>
      <w:proofErr w:type="spellEnd"/>
      <w:r w:rsidRPr="009A666D">
        <w:rPr>
          <w:sz w:val="18"/>
          <w:szCs w:val="18"/>
          <w:lang w:val="uk-UA"/>
        </w:rPr>
        <w:t>.</w:t>
      </w:r>
      <w:r>
        <w:rPr>
          <w:sz w:val="18"/>
          <w:szCs w:val="18"/>
          <w:lang w:val="en-US"/>
        </w:rPr>
        <w:t>net</w:t>
      </w:r>
      <w:r>
        <w:rPr>
          <w:b/>
          <w:sz w:val="18"/>
          <w:szCs w:val="18"/>
          <w:lang w:val="uk-UA"/>
        </w:rPr>
        <w:t xml:space="preserve">           </w:t>
      </w:r>
    </w:p>
    <w:p w:rsidR="009A666D" w:rsidRDefault="009A666D" w:rsidP="00C5442A">
      <w:pPr>
        <w:jc w:val="center"/>
        <w:rPr>
          <w:sz w:val="28"/>
          <w:szCs w:val="28"/>
          <w:lang w:val="uk-UA"/>
        </w:rPr>
      </w:pPr>
    </w:p>
    <w:p w:rsidR="00C5442A" w:rsidRDefault="00C5442A" w:rsidP="00C544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</w:t>
      </w:r>
    </w:p>
    <w:p w:rsidR="00C5442A" w:rsidRDefault="00C5442A" w:rsidP="00C5442A">
      <w:pPr>
        <w:rPr>
          <w:sz w:val="28"/>
          <w:szCs w:val="28"/>
          <w:lang w:val="uk-UA"/>
        </w:rPr>
      </w:pPr>
    </w:p>
    <w:p w:rsidR="00C5442A" w:rsidRDefault="0025083B" w:rsidP="00C544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01</w:t>
      </w:r>
      <w:r w:rsidR="00AE74FB">
        <w:rPr>
          <w:sz w:val="28"/>
          <w:szCs w:val="28"/>
          <w:lang w:val="uk-UA"/>
        </w:rPr>
        <w:t xml:space="preserve"> вересня 2025</w:t>
      </w:r>
      <w:r w:rsidR="00C5442A">
        <w:rPr>
          <w:sz w:val="28"/>
          <w:szCs w:val="28"/>
          <w:lang w:val="uk-UA"/>
        </w:rPr>
        <w:t xml:space="preserve"> року                                           </w:t>
      </w:r>
      <w:r w:rsidR="00E945A1">
        <w:rPr>
          <w:sz w:val="28"/>
          <w:szCs w:val="28"/>
          <w:lang w:val="uk-UA"/>
        </w:rPr>
        <w:t xml:space="preserve">                            №</w:t>
      </w:r>
      <w:r>
        <w:rPr>
          <w:sz w:val="28"/>
          <w:szCs w:val="28"/>
          <w:lang w:val="uk-UA"/>
        </w:rPr>
        <w:t>101</w:t>
      </w:r>
    </w:p>
    <w:p w:rsidR="00C5442A" w:rsidRDefault="00C5442A" w:rsidP="00C5442A">
      <w:pPr>
        <w:rPr>
          <w:sz w:val="28"/>
          <w:szCs w:val="28"/>
          <w:lang w:val="uk-UA"/>
        </w:rPr>
      </w:pPr>
    </w:p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Про призначення класних керівників у </w:t>
      </w:r>
      <w:r>
        <w:rPr>
          <w:rFonts w:eastAsia="Times New Roman" w:cs="Times New Roman"/>
          <w:color w:val="000000"/>
          <w:sz w:val="28"/>
          <w:szCs w:val="28"/>
        </w:rPr>
        <w:t>20</w:t>
      </w:r>
      <w:r w:rsidR="00AE74FB">
        <w:rPr>
          <w:rFonts w:eastAsia="Times New Roman" w:cs="Times New Roman"/>
          <w:color w:val="000000"/>
          <w:sz w:val="28"/>
          <w:szCs w:val="28"/>
          <w:lang w:val="uk-UA"/>
        </w:rPr>
        <w:t>25</w:t>
      </w:r>
      <w:r w:rsidR="004F57B2">
        <w:rPr>
          <w:rFonts w:eastAsia="Times New Roman" w:cs="Times New Roman"/>
          <w:color w:val="000000"/>
          <w:sz w:val="28"/>
          <w:szCs w:val="28"/>
        </w:rPr>
        <w:t>-20</w:t>
      </w:r>
      <w:r w:rsidR="00AE74FB">
        <w:rPr>
          <w:rFonts w:eastAsia="Times New Roman" w:cs="Times New Roman"/>
          <w:color w:val="000000"/>
          <w:sz w:val="28"/>
          <w:szCs w:val="28"/>
          <w:lang w:val="uk-UA"/>
        </w:rPr>
        <w:t>26</w:t>
      </w:r>
      <w:r w:rsidR="004F57B2">
        <w:rPr>
          <w:rFonts w:eastAsia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навчальному році</w:t>
      </w:r>
    </w:p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 w:cs="Times New Roman"/>
          <w:sz w:val="28"/>
          <w:szCs w:val="28"/>
        </w:rPr>
      </w:pPr>
    </w:p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 w:cs="Times New Roman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     На   виконання   Закону   України   «Про   з</w:t>
      </w:r>
      <w:r w:rsidR="00A2010B">
        <w:rPr>
          <w:rFonts w:eastAsia="Times New Roman" w:cs="Times New Roman"/>
          <w:color w:val="000000"/>
          <w:sz w:val="28"/>
          <w:szCs w:val="28"/>
          <w:lang w:val="uk-UA"/>
        </w:rPr>
        <w:t xml:space="preserve">агальну   середню   </w:t>
      </w:r>
      <w:r w:rsidR="0034532F">
        <w:rPr>
          <w:rFonts w:eastAsia="Times New Roman" w:cs="Times New Roman"/>
          <w:color w:val="000000"/>
          <w:sz w:val="28"/>
          <w:szCs w:val="28"/>
          <w:lang w:val="uk-UA"/>
        </w:rPr>
        <w:t>освіту»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, </w:t>
      </w:r>
      <w:r w:rsidR="0034532F">
        <w:rPr>
          <w:rFonts w:eastAsia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наказу Міністерства освіті науки,   молоді   та  спорту  України  від 30.10.2011   року №   1243   «Про основні орієнтири виховання учнів 1-11(12) класів загальноосвітніх навчальних закладів України», згідно Положення про класного керівника навчального закладу системи загальної середньої освіти, затвердженого наказом МОН України від 06.09.2000 року № 434 та змін до Положення про класного керівника навчального закладу системи загальної середньої освіти, затвердженого наказом </w:t>
      </w:r>
      <w:r>
        <w:rPr>
          <w:rFonts w:eastAsia="Times New Roman" w:cs="Times New Roman"/>
          <w:color w:val="000000"/>
          <w:sz w:val="28"/>
          <w:szCs w:val="28"/>
          <w:lang w:val="en-US"/>
        </w:rPr>
        <w:t>MO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Н України    від 29.06.2006   року  </w:t>
      </w:r>
      <w:r>
        <w:rPr>
          <w:rFonts w:eastAsia="Times New Roman" w:cs="Times New Roman"/>
          <w:iCs/>
          <w:color w:val="000000"/>
          <w:sz w:val="28"/>
          <w:szCs w:val="28"/>
          <w:lang w:val="uk-UA"/>
        </w:rPr>
        <w:t>№</w:t>
      </w:r>
      <w:r>
        <w:rPr>
          <w:rFonts w:eastAsia="Times New Roman" w:cs="Times New Roman"/>
          <w:i/>
          <w:iCs/>
          <w:color w:val="000000"/>
          <w:sz w:val="28"/>
          <w:szCs w:val="28"/>
          <w:lang w:val="uk-UA"/>
        </w:rPr>
        <w:t xml:space="preserve"> 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489,  листа  МОН   України     від  </w:t>
      </w:r>
      <w:r w:rsidR="003A07B2">
        <w:rPr>
          <w:rFonts w:eastAsia="Times New Roman" w:cs="Times New Roman"/>
          <w:color w:val="000000"/>
          <w:sz w:val="28"/>
          <w:szCs w:val="28"/>
          <w:lang w:val="uk-UA"/>
        </w:rPr>
        <w:t>14.08.2008   р.  №   1/9-520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 «Рекомендації щодо планування роботи класного керівника навчального закладу системи загальної середньої освіти</w:t>
      </w:r>
      <w:r w:rsidR="009A666D">
        <w:rPr>
          <w:rFonts w:eastAsia="Times New Roman" w:cs="Times New Roman"/>
          <w:color w:val="000000"/>
          <w:sz w:val="28"/>
          <w:szCs w:val="28"/>
          <w:lang w:val="uk-UA"/>
        </w:rPr>
        <w:t>»</w:t>
      </w:r>
    </w:p>
    <w:p w:rsidR="00C5442A" w:rsidRPr="00E945A1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НАКАЗУЮ:</w:t>
      </w:r>
    </w:p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cs="Times New Roman"/>
          <w:color w:val="000000"/>
          <w:sz w:val="28"/>
          <w:szCs w:val="28"/>
        </w:rPr>
        <w:t xml:space="preserve">1.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Призначити   класними керівниками та встановити допла</w:t>
      </w:r>
      <w:r w:rsidR="00E945A1">
        <w:rPr>
          <w:rFonts w:eastAsia="Times New Roman" w:cs="Times New Roman"/>
          <w:color w:val="000000"/>
          <w:sz w:val="28"/>
          <w:szCs w:val="28"/>
          <w:lang w:val="uk-UA"/>
        </w:rPr>
        <w:t>ту за класне керівництво таким у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чителям:</w:t>
      </w:r>
    </w:p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1701"/>
        <w:gridCol w:w="1701"/>
        <w:gridCol w:w="1666"/>
      </w:tblGrid>
      <w:tr w:rsidR="00C5442A" w:rsidTr="007252C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A1" w:rsidRDefault="00C5442A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C5442A" w:rsidRDefault="00C5442A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C5442A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Прізвище, ініціали вчителя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C5442A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C5442A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К-ть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учнів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C5442A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%</w:t>
            </w:r>
          </w:p>
        </w:tc>
      </w:tr>
      <w:tr w:rsidR="00AE74FB" w:rsidTr="007252C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FB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FB" w:rsidRDefault="00AE74FB" w:rsidP="00AE74F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Козаренко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FB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FB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FB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50</w:t>
            </w:r>
          </w:p>
        </w:tc>
      </w:tr>
      <w:tr w:rsidR="00C91264" w:rsidTr="007252C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4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4" w:rsidRDefault="00C91264" w:rsidP="00C9126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Зарицька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4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4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4" w:rsidRDefault="00C91264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100</w:t>
            </w:r>
          </w:p>
        </w:tc>
      </w:tr>
      <w:tr w:rsidR="00E945A1" w:rsidTr="007252C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1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1" w:rsidRDefault="00E945A1" w:rsidP="007252C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Хрипта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1" w:rsidRDefault="00AE74FB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1" w:rsidRDefault="009A666D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1" w:rsidRDefault="00E945A1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100</w:t>
            </w:r>
          </w:p>
        </w:tc>
      </w:tr>
      <w:tr w:rsidR="00262523" w:rsidTr="007252C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23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23" w:rsidRDefault="00262523" w:rsidP="007252C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Ковальчук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23" w:rsidRDefault="00AE74FB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23" w:rsidRDefault="00262523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23" w:rsidRDefault="00262523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100</w:t>
            </w:r>
          </w:p>
        </w:tc>
      </w:tr>
      <w:tr w:rsidR="00AE74FB" w:rsidRPr="00AE74FB" w:rsidTr="007252C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FB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FB" w:rsidRDefault="00AE74FB" w:rsidP="007252C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Ярошенко Т.В.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FB" w:rsidRDefault="00AE74FB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FB" w:rsidRDefault="0025083B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FB" w:rsidRDefault="00AE74FB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100</w:t>
            </w:r>
          </w:p>
        </w:tc>
      </w:tr>
      <w:tr w:rsidR="00C91264" w:rsidRPr="00AE74FB" w:rsidTr="007252C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4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4" w:rsidRDefault="00C91264" w:rsidP="007252C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uk-UA" w:eastAsia="ru-RU"/>
              </w:rPr>
              <w:t>Федішина</w:t>
            </w:r>
            <w:proofErr w:type="spellEnd"/>
            <w:r>
              <w:rPr>
                <w:rFonts w:cs="Times New Roman"/>
                <w:sz w:val="28"/>
                <w:szCs w:val="28"/>
                <w:lang w:val="uk-UA" w:eastAsia="ru-RU"/>
              </w:rPr>
              <w:t xml:space="preserve"> М.О.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4" w:rsidRDefault="00AE74FB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4" w:rsidRDefault="008C7503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4" w:rsidRDefault="008C7503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100</w:t>
            </w:r>
          </w:p>
        </w:tc>
      </w:tr>
      <w:tr w:rsidR="00C5442A" w:rsidRPr="00AE74FB" w:rsidTr="007252C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E945A1" w:rsidP="007252C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Павленко І.В.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AE74FB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8C7503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C5442A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100</w:t>
            </w:r>
          </w:p>
        </w:tc>
      </w:tr>
      <w:tr w:rsidR="00C5442A" w:rsidRPr="00AE74FB" w:rsidTr="007252C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262523" w:rsidP="007252C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uk-UA" w:eastAsia="ru-RU"/>
              </w:rPr>
              <w:t>Шарло</w:t>
            </w:r>
            <w:proofErr w:type="spellEnd"/>
            <w:r>
              <w:rPr>
                <w:rFonts w:cs="Times New Roman"/>
                <w:sz w:val="28"/>
                <w:szCs w:val="28"/>
                <w:lang w:val="uk-UA" w:eastAsia="ru-RU"/>
              </w:rPr>
              <w:t xml:space="preserve"> Л.С.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AE74FB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C5442A" w:rsidP="004F57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</w:t>
            </w:r>
            <w:r w:rsidR="008C7503">
              <w:rPr>
                <w:rFonts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C5442A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100</w:t>
            </w:r>
          </w:p>
        </w:tc>
      </w:tr>
      <w:tr w:rsidR="004F57B2" w:rsidRPr="00AE74FB" w:rsidTr="007252C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B2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B2" w:rsidRDefault="004F57B2" w:rsidP="007252C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 w:eastAsia="ru-RU"/>
              </w:rPr>
              <w:t>Башкир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B2" w:rsidRDefault="00AE74FB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B2" w:rsidRDefault="008C7503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B2" w:rsidRDefault="004F57B2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100</w:t>
            </w:r>
          </w:p>
        </w:tc>
      </w:tr>
      <w:tr w:rsidR="00C5442A" w:rsidRPr="00AE74FB" w:rsidTr="007252C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8C7503" w:rsidP="007252C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Дрема</w:t>
            </w:r>
            <w:r w:rsidR="00E945A1">
              <w:rPr>
                <w:rFonts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AE74FB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25083B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14</w:t>
            </w:r>
            <w:bookmarkStart w:id="0" w:name="_GoBack"/>
            <w:bookmarkEnd w:id="0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262523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100</w:t>
            </w:r>
          </w:p>
        </w:tc>
      </w:tr>
      <w:tr w:rsidR="00C5442A" w:rsidTr="007252C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AE74FB" w:rsidP="00E945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262523" w:rsidP="007252C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Шпачук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AE74FB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2A" w:rsidRDefault="00C91264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2A" w:rsidRDefault="00C91264" w:rsidP="007252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val="uk-UA" w:eastAsia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50</w:t>
            </w:r>
          </w:p>
        </w:tc>
      </w:tr>
    </w:tbl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2.</w:t>
      </w:r>
      <w:r>
        <w:rPr>
          <w:rFonts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Класним керівникам:</w:t>
      </w:r>
    </w:p>
    <w:p w:rsidR="00C5442A" w:rsidRDefault="00C5442A" w:rsidP="00C5442A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mallCaps/>
          <w:sz w:val="28"/>
          <w:lang w:val="uk-UA"/>
        </w:rPr>
        <w:t xml:space="preserve">2.1. </w:t>
      </w:r>
      <w:r>
        <w:rPr>
          <w:rFonts w:ascii="Times New Roman" w:eastAsia="Times New Roman" w:hAnsi="Times New Roman" w:cs="Times New Roman"/>
          <w:sz w:val="28"/>
          <w:lang w:val="uk-UA"/>
        </w:rPr>
        <w:t>Здійснювати свою діяльність згідно з основними завданнями загальної середньої освіти</w:t>
      </w:r>
      <w:r w:rsidR="004F57B2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C5442A" w:rsidRPr="000A575F" w:rsidRDefault="00C5442A" w:rsidP="00C5442A">
      <w:pPr>
        <w:pStyle w:val="a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2.2.</w:t>
      </w:r>
      <w:r>
        <w:rPr>
          <w:rFonts w:ascii="Times New Roman" w:eastAsia="Times New Roman" w:hAnsi="Times New Roman" w:cs="Times New Roman"/>
          <w:sz w:val="28"/>
          <w:lang w:val="uk-UA"/>
        </w:rPr>
        <w:t>Сплануватн роботу з класними колективами відповідно до Указу Президента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України від 25.06.2013 року № 344 «Про Національну стратегію </w:t>
      </w:r>
      <w:r>
        <w:rPr>
          <w:rFonts w:ascii="Times New Roman" w:eastAsia="Times New Roman" w:hAnsi="Times New Roman" w:cs="Times New Roman"/>
          <w:sz w:val="28"/>
          <w:lang w:val="uk-UA"/>
        </w:rPr>
        <w:lastRenderedPageBreak/>
        <w:t>розвитку освіти в Україні та період до 2021 року», наказу Міністерства освіти і науки, моло</w:t>
      </w:r>
      <w:r>
        <w:rPr>
          <w:rFonts w:ascii="Times New Roman" w:hAnsi="Times New Roman" w:cs="Times New Roman"/>
          <w:sz w:val="28"/>
          <w:lang w:val="uk-UA"/>
        </w:rPr>
        <w:t xml:space="preserve">ді та </w:t>
      </w:r>
      <w:r>
        <w:rPr>
          <w:rFonts w:ascii="Times New Roman" w:eastAsia="Times New Roman" w:hAnsi="Times New Roman" w:cs="Times New Roman"/>
          <w:sz w:val="28"/>
          <w:lang w:val="uk-UA"/>
        </w:rPr>
        <w:t>спорту України від 30.10.2011 року № 1243 «Про основні орієнтири виховання учнів 1-11(12) класів загальноосвітніх навчальних закладів України»</w:t>
      </w:r>
      <w:r w:rsidR="000A575F">
        <w:rPr>
          <w:rFonts w:ascii="Times New Roman" w:eastAsia="Times New Roman" w:hAnsi="Times New Roman" w:cs="Times New Roman"/>
          <w:sz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відповідно методичних   рекомендацій   МОН   України   </w:t>
      </w:r>
      <w:r w:rsidR="000A575F">
        <w:rPr>
          <w:rFonts w:ascii="Times New Roman" w:eastAsia="Times New Roman" w:hAnsi="Times New Roman" w:cs="Times New Roman"/>
          <w:sz w:val="28"/>
          <w:lang w:val="uk-UA"/>
        </w:rPr>
        <w:t>щодо організації   виховного процесу в закладах освіти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="000A575F">
        <w:rPr>
          <w:rFonts w:ascii="Times New Roman" w:eastAsia="Times New Roman" w:hAnsi="Times New Roman" w:cs="Times New Roman"/>
          <w:sz w:val="28"/>
          <w:lang w:val="uk-UA"/>
        </w:rPr>
        <w:t xml:space="preserve">від 19.11.2024 року №1/21639-24 </w:t>
      </w:r>
      <w:r>
        <w:rPr>
          <w:rFonts w:ascii="Times New Roman" w:eastAsia="Times New Roman" w:hAnsi="Times New Roman" w:cs="Times New Roman"/>
          <w:sz w:val="28"/>
          <w:lang w:val="uk-UA"/>
        </w:rPr>
        <w:t>та плану ро</w:t>
      </w:r>
      <w:r w:rsidR="004F57B2">
        <w:rPr>
          <w:rFonts w:ascii="Times New Roman" w:eastAsia="Times New Roman" w:hAnsi="Times New Roman" w:cs="Times New Roman"/>
          <w:sz w:val="28"/>
          <w:lang w:val="uk-UA"/>
        </w:rPr>
        <w:t xml:space="preserve">боти </w:t>
      </w:r>
      <w:r w:rsidR="000A575F">
        <w:rPr>
          <w:rFonts w:ascii="Times New Roman" w:eastAsia="Times New Roman" w:hAnsi="Times New Roman" w:cs="Times New Roman"/>
          <w:sz w:val="28"/>
          <w:lang w:val="uk-UA"/>
        </w:rPr>
        <w:t>ліцею</w:t>
      </w:r>
      <w:r w:rsidR="00AE74FB">
        <w:rPr>
          <w:rFonts w:ascii="Times New Roman" w:eastAsia="Times New Roman" w:hAnsi="Times New Roman" w:cs="Times New Roman"/>
          <w:sz w:val="28"/>
          <w:lang w:val="uk-UA"/>
        </w:rPr>
        <w:t xml:space="preserve"> на 2025-2026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навчальний рік.</w:t>
      </w:r>
    </w:p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2.3.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Подати на погодження та затвердження плани роботи з класними колективами:</w:t>
      </w:r>
    </w:p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</w:t>
      </w:r>
      <w:r>
        <w:rPr>
          <w:rFonts w:cs="Times New Roman"/>
          <w:color w:val="000000"/>
          <w:sz w:val="28"/>
          <w:szCs w:val="28"/>
          <w:lang w:val="uk-UA"/>
        </w:rPr>
        <w:t xml:space="preserve"> І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семестр </w:t>
      </w:r>
      <w:r>
        <w:rPr>
          <w:rFonts w:eastAsia="Times New Roman" w:cs="Times New Roman"/>
          <w:color w:val="000000"/>
          <w:sz w:val="28"/>
          <w:szCs w:val="28"/>
        </w:rPr>
        <w:t>20</w:t>
      </w:r>
      <w:r w:rsidR="00AE74FB">
        <w:rPr>
          <w:rFonts w:eastAsia="Times New Roman" w:cs="Times New Roman"/>
          <w:color w:val="000000"/>
          <w:sz w:val="28"/>
          <w:szCs w:val="28"/>
          <w:lang w:val="uk-UA"/>
        </w:rPr>
        <w:t>25</w:t>
      </w:r>
      <w:r>
        <w:rPr>
          <w:rFonts w:eastAsia="Times New Roman" w:cs="Times New Roman"/>
          <w:color w:val="000000"/>
          <w:sz w:val="28"/>
          <w:szCs w:val="28"/>
        </w:rPr>
        <w:t>-202</w:t>
      </w:r>
      <w:r w:rsidR="00AE74FB">
        <w:rPr>
          <w:rFonts w:eastAsia="Times New Roman" w:cs="Times New Roman"/>
          <w:color w:val="000000"/>
          <w:sz w:val="28"/>
          <w:szCs w:val="28"/>
          <w:lang w:val="uk-UA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AE74FB">
        <w:rPr>
          <w:rFonts w:eastAsia="Times New Roman" w:cs="Times New Roman"/>
          <w:color w:val="000000"/>
          <w:sz w:val="28"/>
          <w:szCs w:val="28"/>
          <w:lang w:val="uk-UA"/>
        </w:rPr>
        <w:t>н.р</w:t>
      </w:r>
      <w:proofErr w:type="spellEnd"/>
      <w:r w:rsidR="00AE74FB">
        <w:rPr>
          <w:rFonts w:eastAsia="Times New Roman" w:cs="Times New Roman"/>
          <w:color w:val="000000"/>
          <w:sz w:val="28"/>
          <w:szCs w:val="28"/>
          <w:lang w:val="uk-UA"/>
        </w:rPr>
        <w:t>. – до 15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 вересня </w:t>
      </w:r>
      <w:r w:rsidR="000A575F">
        <w:rPr>
          <w:rFonts w:eastAsia="Times New Roman" w:cs="Times New Roman"/>
          <w:iCs/>
          <w:color w:val="000000"/>
          <w:sz w:val="28"/>
          <w:szCs w:val="28"/>
          <w:lang w:val="uk-UA"/>
        </w:rPr>
        <w:t>2025</w:t>
      </w:r>
      <w:r>
        <w:rPr>
          <w:rFonts w:eastAsia="Times New Roman" w:cs="Times New Roman"/>
          <w:iCs/>
          <w:color w:val="000000"/>
          <w:sz w:val="28"/>
          <w:szCs w:val="28"/>
          <w:lang w:val="uk-UA"/>
        </w:rPr>
        <w:t xml:space="preserve"> року.</w:t>
      </w:r>
    </w:p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rFonts w:cs="Times New Roman"/>
          <w:color w:val="000000"/>
          <w:sz w:val="28"/>
          <w:szCs w:val="28"/>
          <w:lang w:val="en-US"/>
        </w:rPr>
        <w:t>II</w:t>
      </w:r>
      <w:r w:rsidRPr="005166D1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семестр </w:t>
      </w:r>
      <w:r>
        <w:rPr>
          <w:rFonts w:eastAsia="Times New Roman" w:cs="Times New Roman"/>
          <w:color w:val="000000"/>
          <w:sz w:val="28"/>
          <w:szCs w:val="28"/>
        </w:rPr>
        <w:t>20</w:t>
      </w:r>
      <w:r w:rsidR="00AE74FB">
        <w:rPr>
          <w:rFonts w:eastAsia="Times New Roman" w:cs="Times New Roman"/>
          <w:color w:val="000000"/>
          <w:sz w:val="28"/>
          <w:szCs w:val="28"/>
          <w:lang w:val="uk-UA"/>
        </w:rPr>
        <w:t>25</w:t>
      </w:r>
      <w:r>
        <w:rPr>
          <w:rFonts w:eastAsia="Times New Roman" w:cs="Times New Roman"/>
          <w:color w:val="000000"/>
          <w:sz w:val="28"/>
          <w:szCs w:val="28"/>
        </w:rPr>
        <w:t>-202</w:t>
      </w:r>
      <w:r w:rsidR="00AE74FB">
        <w:rPr>
          <w:rFonts w:eastAsia="Times New Roman" w:cs="Times New Roman"/>
          <w:color w:val="000000"/>
          <w:sz w:val="28"/>
          <w:szCs w:val="28"/>
          <w:lang w:val="uk-UA"/>
        </w:rPr>
        <w:t>6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uk-UA"/>
        </w:rPr>
        <w:t>н.р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0A575F">
        <w:rPr>
          <w:rFonts w:eastAsia="Times New Roman" w:cs="Times New Roman"/>
          <w:color w:val="000000"/>
          <w:sz w:val="28"/>
          <w:szCs w:val="28"/>
          <w:lang w:val="uk-UA"/>
        </w:rPr>
        <w:t>до 15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січня </w:t>
      </w:r>
      <w:r>
        <w:rPr>
          <w:rFonts w:eastAsia="Times New Roman" w:cs="Times New Roman"/>
          <w:color w:val="000000"/>
          <w:sz w:val="28"/>
          <w:szCs w:val="28"/>
        </w:rPr>
        <w:t>202</w:t>
      </w:r>
      <w:r w:rsidR="000A575F">
        <w:rPr>
          <w:rFonts w:eastAsia="Times New Roman" w:cs="Times New Roman"/>
          <w:color w:val="000000"/>
          <w:sz w:val="28"/>
          <w:szCs w:val="28"/>
          <w:lang w:val="uk-UA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року.</w:t>
      </w:r>
    </w:p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2.4.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Здійснювати педагогічний контроль за дотриманням учнями Статуту та Правил внутрішнього     розпорядку     навчального    закладу,     інших    документів,</w:t>
      </w:r>
      <w:r>
        <w:rPr>
          <w:rFonts w:cs="Times New Roman"/>
          <w:sz w:val="28"/>
          <w:szCs w:val="28"/>
          <w:lang w:val="uk-UA"/>
        </w:rPr>
        <w:t xml:space="preserve"> що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регламентують організацію освітнього процесу.</w:t>
      </w:r>
    </w:p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2.5.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Висвітлювати досягнення класного коле</w:t>
      </w:r>
      <w:r w:rsidR="00E945A1">
        <w:rPr>
          <w:rFonts w:eastAsia="Times New Roman" w:cs="Times New Roman"/>
          <w:color w:val="000000"/>
          <w:sz w:val="28"/>
          <w:szCs w:val="28"/>
          <w:lang w:val="uk-UA"/>
        </w:rPr>
        <w:t xml:space="preserve">ктиву на офіційному сайті ліцею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та</w:t>
      </w:r>
      <w:r>
        <w:rPr>
          <w:rFonts w:cs="Times New Roman"/>
          <w:sz w:val="28"/>
          <w:szCs w:val="28"/>
          <w:lang w:val="uk-UA"/>
        </w:rPr>
        <w:t xml:space="preserve"> в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соціальних мережах.</w:t>
      </w:r>
    </w:p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color w:val="000000"/>
          <w:sz w:val="28"/>
          <w:szCs w:val="28"/>
        </w:rPr>
        <w:t>2</w:t>
      </w:r>
      <w:r>
        <w:rPr>
          <w:rFonts w:cs="Times New Roman"/>
          <w:color w:val="000000"/>
          <w:sz w:val="28"/>
          <w:szCs w:val="28"/>
          <w:lang w:val="uk-UA"/>
        </w:rPr>
        <w:t>.</w:t>
      </w:r>
      <w:r>
        <w:rPr>
          <w:rFonts w:cs="Times New Roman"/>
          <w:color w:val="000000"/>
          <w:sz w:val="28"/>
          <w:szCs w:val="28"/>
        </w:rPr>
        <w:t>6</w:t>
      </w:r>
      <w:r>
        <w:rPr>
          <w:rFonts w:cs="Times New Roman"/>
          <w:color w:val="000000"/>
          <w:sz w:val="28"/>
          <w:szCs w:val="28"/>
          <w:lang w:val="uk-UA"/>
        </w:rPr>
        <w:t xml:space="preserve">.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Дотримуватись педагогічної етики, поважати гідність учня, захищати  його</w:t>
      </w:r>
      <w:r>
        <w:rPr>
          <w:rFonts w:cs="Times New Roman"/>
          <w:sz w:val="28"/>
          <w:szCs w:val="28"/>
          <w:lang w:val="uk-UA"/>
        </w:rPr>
        <w:t xml:space="preserve"> від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будь-яких   проявів   фізичного   та   психологічного   насилля,   своєю   діяльністю стверджувати повагу до принципів загальнолюдської моралі.</w:t>
      </w:r>
    </w:p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color w:val="000000"/>
          <w:sz w:val="28"/>
          <w:szCs w:val="28"/>
          <w:lang w:val="uk-UA"/>
        </w:rPr>
        <w:t xml:space="preserve">2.7.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Вести документацію згідно Інструкції з діловодства у закладах загальної середньої освіти, Інструкції з ведення класного журналу учнів 5-11(12) класів загальноосвітніх навчальних закладів, затвердженої наказом  МОН України від 03.06.2008 р. № 496,  Інструкції щодо заповнення класного журналу для 1-4 класів загальноосвітніх навчальних закладів, затвердженої наказом МОН України від 08.04.2015р.   №  412,   методичних   рекомендацій   щодо   заповнення   класного журналу учнів 1-3 класів Нової української школи, затверджених наказом МОН України від 07.12.2018 року № 1362.</w:t>
      </w:r>
    </w:p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2.8.</w:t>
      </w:r>
      <w:r w:rsidR="00E945A1"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Дотримуватись    рекомендацій    і     нормативно-правових    документів з профілактики та попередження дитячого травматизму.</w:t>
      </w:r>
    </w:p>
    <w:p w:rsidR="00C5442A" w:rsidRDefault="004F57B2" w:rsidP="00C5442A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cs="Times New Roman"/>
          <w:color w:val="000000"/>
          <w:sz w:val="28"/>
          <w:szCs w:val="28"/>
          <w:lang w:val="uk-UA"/>
        </w:rPr>
        <w:t>3</w:t>
      </w:r>
      <w:r>
        <w:rPr>
          <w:rFonts w:cs="Times New Roman"/>
          <w:color w:val="000000"/>
          <w:sz w:val="28"/>
          <w:szCs w:val="28"/>
        </w:rPr>
        <w:t>.</w:t>
      </w:r>
      <w:r w:rsidR="00C5442A">
        <w:rPr>
          <w:rFonts w:cs="Times New Roman"/>
          <w:color w:val="000000"/>
          <w:sz w:val="28"/>
          <w:szCs w:val="28"/>
        </w:rPr>
        <w:t xml:space="preserve"> </w:t>
      </w:r>
      <w:r w:rsidR="00C5442A">
        <w:rPr>
          <w:rFonts w:eastAsia="Times New Roman" w:cs="Times New Roman"/>
          <w:color w:val="000000"/>
          <w:sz w:val="28"/>
          <w:szCs w:val="28"/>
          <w:lang w:val="uk-UA"/>
        </w:rPr>
        <w:t>Контроль за виконанням даного наказу покласти на заступника директора з виховної роботи Ярошенко Т.В.</w:t>
      </w:r>
    </w:p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C5442A" w:rsidRDefault="00C5442A" w:rsidP="00C5442A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 w:cs="Times New Roman"/>
          <w:sz w:val="28"/>
          <w:szCs w:val="28"/>
        </w:rPr>
      </w:pPr>
    </w:p>
    <w:p w:rsidR="00C5442A" w:rsidRDefault="00E945A1" w:rsidP="00C5442A">
      <w:pPr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     Директор</w:t>
      </w:r>
      <w:r w:rsidR="00262523">
        <w:rPr>
          <w:rFonts w:eastAsia="Times New Roman" w:cs="Times New Roman"/>
          <w:color w:val="000000"/>
          <w:sz w:val="28"/>
          <w:szCs w:val="28"/>
          <w:lang w:val="uk-UA"/>
        </w:rPr>
        <w:t xml:space="preserve"> ліцею                                         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Аліса ЛЕВЧЕНКО</w:t>
      </w:r>
    </w:p>
    <w:p w:rsidR="007B41A5" w:rsidRDefault="007B41A5"/>
    <w:sectPr w:rsidR="007B41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1B"/>
    <w:rsid w:val="000A575F"/>
    <w:rsid w:val="00177793"/>
    <w:rsid w:val="0025083B"/>
    <w:rsid w:val="00262523"/>
    <w:rsid w:val="0034532F"/>
    <w:rsid w:val="00351178"/>
    <w:rsid w:val="0039781B"/>
    <w:rsid w:val="003A07B2"/>
    <w:rsid w:val="004F57B2"/>
    <w:rsid w:val="00555BF6"/>
    <w:rsid w:val="007B41A5"/>
    <w:rsid w:val="008147D8"/>
    <w:rsid w:val="008C7503"/>
    <w:rsid w:val="00912FFE"/>
    <w:rsid w:val="009A666D"/>
    <w:rsid w:val="009E7B9E"/>
    <w:rsid w:val="00A2010B"/>
    <w:rsid w:val="00A81E90"/>
    <w:rsid w:val="00AE74FB"/>
    <w:rsid w:val="00B64252"/>
    <w:rsid w:val="00C5442A"/>
    <w:rsid w:val="00C91264"/>
    <w:rsid w:val="00DA429D"/>
    <w:rsid w:val="00E9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2A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59"/>
    <w:rsid w:val="00C544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2A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59"/>
    <w:rsid w:val="00C544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B8F9-4F8B-4C02-8E0B-AE9E265D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2638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Ковальчук</dc:creator>
  <cp:keywords/>
  <dc:description/>
  <cp:lastModifiedBy>Анатолій Ковальчук</cp:lastModifiedBy>
  <cp:revision>20</cp:revision>
  <cp:lastPrinted>2025-09-02T12:59:00Z</cp:lastPrinted>
  <dcterms:created xsi:type="dcterms:W3CDTF">2020-09-07T05:36:00Z</dcterms:created>
  <dcterms:modified xsi:type="dcterms:W3CDTF">2025-09-02T13:01:00Z</dcterms:modified>
</cp:coreProperties>
</file>