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3652"/>
        <w:gridCol w:w="2268"/>
        <w:gridCol w:w="4253"/>
      </w:tblGrid>
      <w:tr w:rsidR="00463E7A" w:rsidTr="006817FF">
        <w:trPr>
          <w:trHeight w:val="2269"/>
        </w:trPr>
        <w:tc>
          <w:tcPr>
            <w:tcW w:w="3652" w:type="dxa"/>
            <w:hideMark/>
          </w:tcPr>
          <w:p w:rsidR="00463E7A" w:rsidRDefault="00463E7A" w:rsidP="006817FF">
            <w:pPr>
              <w:spacing w:after="0" w:line="360" w:lineRule="auto"/>
              <w:rPr>
                <w:rFonts w:ascii="Times New Roman" w:hAnsi="Times New Roman"/>
                <w:sz w:val="28"/>
                <w:szCs w:val="28"/>
                <w:lang w:val="uk-UA"/>
              </w:rPr>
            </w:pPr>
            <w:r>
              <w:rPr>
                <w:rFonts w:ascii="Times New Roman" w:hAnsi="Times New Roman"/>
                <w:sz w:val="28"/>
                <w:szCs w:val="28"/>
                <w:lang w:val="uk-UA"/>
              </w:rPr>
              <w:t>СХВАЛЕНО</w:t>
            </w:r>
          </w:p>
          <w:p w:rsidR="00463E7A" w:rsidRDefault="00463E7A" w:rsidP="006817FF">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Протокол засідання  педагогічної  ради </w:t>
            </w:r>
          </w:p>
          <w:p w:rsidR="00463E7A" w:rsidRDefault="00C57E33" w:rsidP="006817FF">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Гулянецького</w:t>
            </w:r>
            <w:proofErr w:type="spellEnd"/>
            <w:r>
              <w:rPr>
                <w:rFonts w:ascii="Times New Roman" w:hAnsi="Times New Roman"/>
                <w:sz w:val="28"/>
                <w:szCs w:val="28"/>
                <w:lang w:val="uk-UA"/>
              </w:rPr>
              <w:t xml:space="preserve"> ліцею</w:t>
            </w:r>
            <w:r w:rsidR="00463E7A">
              <w:rPr>
                <w:rFonts w:ascii="Times New Roman" w:hAnsi="Times New Roman"/>
                <w:sz w:val="28"/>
                <w:szCs w:val="28"/>
                <w:lang w:val="uk-UA"/>
              </w:rPr>
              <w:t xml:space="preserve"> </w:t>
            </w:r>
            <w:proofErr w:type="spellStart"/>
            <w:r w:rsidR="00463E7A">
              <w:rPr>
                <w:rFonts w:ascii="Times New Roman" w:hAnsi="Times New Roman"/>
                <w:sz w:val="28"/>
                <w:szCs w:val="28"/>
                <w:lang w:val="uk-UA"/>
              </w:rPr>
              <w:t>Коростенського</w:t>
            </w:r>
            <w:proofErr w:type="spellEnd"/>
            <w:r w:rsidR="00463E7A">
              <w:rPr>
                <w:rFonts w:ascii="Times New Roman" w:hAnsi="Times New Roman"/>
                <w:sz w:val="28"/>
                <w:szCs w:val="28"/>
                <w:lang w:val="uk-UA"/>
              </w:rPr>
              <w:t xml:space="preserve"> району Житомирської області</w:t>
            </w:r>
          </w:p>
          <w:p w:rsidR="00463E7A" w:rsidRDefault="00463E7A" w:rsidP="006817FF">
            <w:pPr>
              <w:spacing w:after="0" w:line="240" w:lineRule="auto"/>
              <w:rPr>
                <w:rFonts w:ascii="Times New Roman" w:hAnsi="Times New Roman"/>
                <w:sz w:val="28"/>
                <w:szCs w:val="28"/>
                <w:lang w:val="uk-UA"/>
              </w:rPr>
            </w:pPr>
            <w:r>
              <w:rPr>
                <w:rFonts w:ascii="Times New Roman" w:hAnsi="Times New Roman"/>
                <w:sz w:val="28"/>
                <w:szCs w:val="28"/>
                <w:lang w:val="uk-UA"/>
              </w:rPr>
              <w:t>02.03.2020 року № 4</w:t>
            </w:r>
          </w:p>
        </w:tc>
        <w:tc>
          <w:tcPr>
            <w:tcW w:w="2268" w:type="dxa"/>
          </w:tcPr>
          <w:p w:rsidR="00463E7A" w:rsidRDefault="00463E7A" w:rsidP="006817FF">
            <w:pPr>
              <w:spacing w:after="0" w:line="360" w:lineRule="auto"/>
              <w:ind w:left="230"/>
              <w:rPr>
                <w:rFonts w:ascii="Times New Roman" w:hAnsi="Times New Roman"/>
                <w:sz w:val="28"/>
                <w:szCs w:val="28"/>
                <w:lang w:val="uk-UA"/>
              </w:rPr>
            </w:pPr>
          </w:p>
        </w:tc>
        <w:tc>
          <w:tcPr>
            <w:tcW w:w="4253" w:type="dxa"/>
          </w:tcPr>
          <w:p w:rsidR="00463E7A" w:rsidRDefault="00463E7A" w:rsidP="006817FF">
            <w:pPr>
              <w:spacing w:after="0" w:line="360" w:lineRule="auto"/>
              <w:ind w:left="100"/>
              <w:rPr>
                <w:rFonts w:ascii="Times New Roman" w:hAnsi="Times New Roman"/>
                <w:sz w:val="28"/>
                <w:szCs w:val="28"/>
                <w:lang w:val="uk-UA"/>
              </w:rPr>
            </w:pPr>
            <w:r>
              <w:rPr>
                <w:rFonts w:ascii="Times New Roman" w:hAnsi="Times New Roman"/>
                <w:sz w:val="28"/>
                <w:szCs w:val="28"/>
                <w:lang w:val="uk-UA"/>
              </w:rPr>
              <w:t xml:space="preserve">          ЗАТВЕРДЖЕНО</w:t>
            </w:r>
          </w:p>
          <w:p w:rsidR="00463E7A" w:rsidRDefault="00463E7A" w:rsidP="006817FF">
            <w:pPr>
              <w:spacing w:after="0" w:line="240" w:lineRule="auto"/>
              <w:rPr>
                <w:rFonts w:ascii="Times New Roman" w:hAnsi="Times New Roman"/>
                <w:sz w:val="28"/>
                <w:szCs w:val="28"/>
                <w:lang w:val="uk-UA"/>
              </w:rPr>
            </w:pPr>
            <w:r>
              <w:rPr>
                <w:rFonts w:ascii="Times New Roman" w:hAnsi="Times New Roman"/>
                <w:sz w:val="28"/>
                <w:szCs w:val="28"/>
                <w:lang w:val="uk-UA"/>
              </w:rPr>
              <w:t>Н</w:t>
            </w:r>
            <w:r w:rsidR="00C57E33">
              <w:rPr>
                <w:rFonts w:ascii="Times New Roman" w:hAnsi="Times New Roman"/>
                <w:sz w:val="28"/>
                <w:szCs w:val="28"/>
                <w:lang w:val="uk-UA"/>
              </w:rPr>
              <w:t xml:space="preserve">аказ </w:t>
            </w:r>
            <w:proofErr w:type="spellStart"/>
            <w:r w:rsidR="00C57E33">
              <w:rPr>
                <w:rFonts w:ascii="Times New Roman" w:hAnsi="Times New Roman"/>
                <w:sz w:val="28"/>
                <w:szCs w:val="28"/>
                <w:lang w:val="uk-UA"/>
              </w:rPr>
              <w:t>Гулянецького</w:t>
            </w:r>
            <w:proofErr w:type="spellEnd"/>
            <w:r w:rsidR="00C57E33">
              <w:rPr>
                <w:rFonts w:ascii="Times New Roman" w:hAnsi="Times New Roman"/>
                <w:sz w:val="28"/>
                <w:szCs w:val="28"/>
                <w:lang w:val="uk-UA"/>
              </w:rPr>
              <w:t xml:space="preserve"> ліцею</w:t>
            </w:r>
            <w:r>
              <w:rPr>
                <w:rFonts w:ascii="Times New Roman" w:hAnsi="Times New Roman"/>
                <w:sz w:val="28"/>
                <w:szCs w:val="28"/>
                <w:lang w:val="uk-UA"/>
              </w:rPr>
              <w:t xml:space="preserve"> </w:t>
            </w:r>
            <w:proofErr w:type="spellStart"/>
            <w:r>
              <w:rPr>
                <w:rFonts w:ascii="Times New Roman" w:hAnsi="Times New Roman"/>
                <w:sz w:val="28"/>
                <w:szCs w:val="28"/>
                <w:lang w:val="uk-UA"/>
              </w:rPr>
              <w:t>Коростенського</w:t>
            </w:r>
            <w:proofErr w:type="spellEnd"/>
            <w:r>
              <w:rPr>
                <w:rFonts w:ascii="Times New Roman" w:hAnsi="Times New Roman"/>
                <w:sz w:val="28"/>
                <w:szCs w:val="28"/>
                <w:lang w:val="uk-UA"/>
              </w:rPr>
              <w:t xml:space="preserve"> району Житомирської області </w:t>
            </w:r>
          </w:p>
          <w:p w:rsidR="00463E7A" w:rsidRDefault="00463E7A" w:rsidP="006817FF">
            <w:pPr>
              <w:spacing w:after="0" w:line="240" w:lineRule="auto"/>
              <w:ind w:left="100"/>
              <w:rPr>
                <w:rFonts w:ascii="Times New Roman" w:hAnsi="Times New Roman"/>
                <w:sz w:val="28"/>
                <w:szCs w:val="28"/>
                <w:lang w:val="uk-UA"/>
              </w:rPr>
            </w:pPr>
            <w:r>
              <w:rPr>
                <w:rFonts w:ascii="Times New Roman" w:hAnsi="Times New Roman"/>
                <w:sz w:val="28"/>
                <w:szCs w:val="28"/>
                <w:lang w:val="uk-UA"/>
              </w:rPr>
              <w:t>03.03.2020 року  № 21</w:t>
            </w:r>
          </w:p>
          <w:p w:rsidR="00463E7A" w:rsidRDefault="00463E7A" w:rsidP="006817FF">
            <w:pPr>
              <w:spacing w:after="0" w:line="240" w:lineRule="auto"/>
              <w:ind w:left="100"/>
              <w:rPr>
                <w:rFonts w:ascii="Times New Roman" w:hAnsi="Times New Roman"/>
                <w:sz w:val="20"/>
                <w:szCs w:val="20"/>
                <w:lang w:val="uk-UA"/>
              </w:rPr>
            </w:pPr>
          </w:p>
          <w:p w:rsidR="00463E7A" w:rsidRDefault="00463E7A" w:rsidP="006817FF">
            <w:pPr>
              <w:spacing w:after="0" w:line="360" w:lineRule="auto"/>
              <w:ind w:left="100"/>
              <w:rPr>
                <w:rFonts w:ascii="Times New Roman" w:hAnsi="Times New Roman"/>
                <w:sz w:val="20"/>
                <w:szCs w:val="20"/>
                <w:lang w:val="uk-UA"/>
              </w:rPr>
            </w:pPr>
          </w:p>
        </w:tc>
      </w:tr>
    </w:tbl>
    <w:p w:rsidR="00463E7A" w:rsidRDefault="00463E7A" w:rsidP="00463E7A">
      <w:pPr>
        <w:spacing w:after="0" w:line="240" w:lineRule="auto"/>
        <w:jc w:val="center"/>
        <w:rPr>
          <w:rFonts w:ascii="Times New Roman" w:hAnsi="Times New Roman"/>
          <w:b/>
          <w:bCs/>
          <w:sz w:val="24"/>
          <w:szCs w:val="24"/>
          <w:lang w:val="uk-UA"/>
        </w:rPr>
      </w:pPr>
    </w:p>
    <w:p w:rsidR="00463E7A" w:rsidRDefault="00463E7A" w:rsidP="00463E7A">
      <w:pPr>
        <w:spacing w:after="0" w:line="240" w:lineRule="auto"/>
        <w:jc w:val="center"/>
        <w:rPr>
          <w:rFonts w:ascii="Times New Roman" w:hAnsi="Times New Roman"/>
          <w:b/>
          <w:bCs/>
          <w:sz w:val="24"/>
          <w:szCs w:val="24"/>
          <w:lang w:val="uk-UA"/>
        </w:rPr>
      </w:pPr>
    </w:p>
    <w:p w:rsidR="00463E7A" w:rsidRDefault="00463E7A" w:rsidP="00463E7A">
      <w:pPr>
        <w:spacing w:after="0" w:line="240" w:lineRule="auto"/>
        <w:jc w:val="center"/>
        <w:rPr>
          <w:rFonts w:ascii="Times New Roman" w:hAnsi="Times New Roman"/>
          <w:b/>
          <w:bCs/>
          <w:sz w:val="24"/>
          <w:szCs w:val="24"/>
          <w:lang w:val="uk-UA"/>
        </w:rPr>
      </w:pPr>
    </w:p>
    <w:p w:rsidR="00463E7A" w:rsidRDefault="00463E7A" w:rsidP="00463E7A">
      <w:pPr>
        <w:spacing w:after="0" w:line="240" w:lineRule="auto"/>
        <w:jc w:val="center"/>
        <w:rPr>
          <w:rFonts w:ascii="Times New Roman" w:hAnsi="Times New Roman"/>
          <w:b/>
          <w:bCs/>
          <w:sz w:val="24"/>
          <w:szCs w:val="24"/>
          <w:lang w:val="uk-UA"/>
        </w:rPr>
      </w:pPr>
    </w:p>
    <w:p w:rsidR="00463E7A" w:rsidRPr="00EE26AF" w:rsidRDefault="00463E7A" w:rsidP="00463E7A">
      <w:pPr>
        <w:spacing w:after="0" w:line="240" w:lineRule="auto"/>
        <w:jc w:val="center"/>
        <w:rPr>
          <w:rFonts w:ascii="Times New Roman" w:hAnsi="Times New Roman"/>
          <w:b/>
          <w:bCs/>
          <w:sz w:val="24"/>
          <w:szCs w:val="24"/>
          <w:lang w:val="uk-UA"/>
        </w:rPr>
      </w:pPr>
      <w:r w:rsidRPr="00EE26AF">
        <w:rPr>
          <w:rFonts w:ascii="Times New Roman" w:hAnsi="Times New Roman"/>
          <w:b/>
          <w:bCs/>
          <w:sz w:val="24"/>
          <w:szCs w:val="24"/>
          <w:lang w:val="uk-UA"/>
        </w:rPr>
        <w:t>ПОЛОЖЕННЯ</w:t>
      </w:r>
    </w:p>
    <w:p w:rsidR="00463E7A" w:rsidRPr="00EE26AF" w:rsidRDefault="00463E7A" w:rsidP="00463E7A">
      <w:pPr>
        <w:spacing w:after="0" w:line="240" w:lineRule="auto"/>
        <w:jc w:val="center"/>
        <w:rPr>
          <w:rFonts w:ascii="Times New Roman" w:hAnsi="Times New Roman"/>
          <w:b/>
          <w:bCs/>
          <w:sz w:val="24"/>
          <w:szCs w:val="24"/>
          <w:lang w:val="uk-UA"/>
        </w:rPr>
      </w:pPr>
      <w:r w:rsidRPr="00EE26AF">
        <w:rPr>
          <w:rFonts w:ascii="Times New Roman" w:hAnsi="Times New Roman"/>
          <w:b/>
          <w:bCs/>
          <w:sz w:val="24"/>
          <w:szCs w:val="24"/>
          <w:lang w:val="uk-UA"/>
        </w:rPr>
        <w:t>про внутрішню систему забезпечення якості освіти</w:t>
      </w:r>
    </w:p>
    <w:p w:rsidR="00463E7A" w:rsidRPr="00EE26AF" w:rsidRDefault="00C57E33" w:rsidP="00463E7A">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в </w:t>
      </w:r>
      <w:proofErr w:type="spellStart"/>
      <w:r>
        <w:rPr>
          <w:rFonts w:ascii="Times New Roman" w:hAnsi="Times New Roman"/>
          <w:b/>
          <w:bCs/>
          <w:sz w:val="24"/>
          <w:szCs w:val="24"/>
          <w:lang w:val="uk-UA"/>
        </w:rPr>
        <w:t>Гулянецькому</w:t>
      </w:r>
      <w:proofErr w:type="spellEnd"/>
      <w:r>
        <w:rPr>
          <w:rFonts w:ascii="Times New Roman" w:hAnsi="Times New Roman"/>
          <w:b/>
          <w:bCs/>
          <w:sz w:val="24"/>
          <w:szCs w:val="24"/>
          <w:lang w:val="uk-UA"/>
        </w:rPr>
        <w:t xml:space="preserve"> ліцеї</w:t>
      </w:r>
    </w:p>
    <w:p w:rsidR="00463E7A" w:rsidRPr="00EE26AF" w:rsidRDefault="00463E7A" w:rsidP="00463E7A">
      <w:pPr>
        <w:spacing w:after="0" w:line="240" w:lineRule="auto"/>
        <w:jc w:val="center"/>
        <w:rPr>
          <w:rFonts w:ascii="Times New Roman" w:hAnsi="Times New Roman"/>
          <w:b/>
          <w:bCs/>
          <w:sz w:val="24"/>
          <w:szCs w:val="24"/>
          <w:lang w:val="uk-UA"/>
        </w:rPr>
      </w:pPr>
      <w:proofErr w:type="spellStart"/>
      <w:r w:rsidRPr="00EE26AF">
        <w:rPr>
          <w:rFonts w:ascii="Times New Roman" w:hAnsi="Times New Roman"/>
          <w:b/>
          <w:bCs/>
          <w:sz w:val="24"/>
          <w:szCs w:val="24"/>
          <w:lang w:val="uk-UA"/>
        </w:rPr>
        <w:t>Коростенського</w:t>
      </w:r>
      <w:proofErr w:type="spellEnd"/>
      <w:r w:rsidRPr="00EE26AF">
        <w:rPr>
          <w:rFonts w:ascii="Times New Roman" w:hAnsi="Times New Roman"/>
          <w:b/>
          <w:bCs/>
          <w:sz w:val="24"/>
          <w:szCs w:val="24"/>
          <w:lang w:val="uk-UA"/>
        </w:rPr>
        <w:t xml:space="preserve"> району Житомирської області</w:t>
      </w:r>
    </w:p>
    <w:p w:rsidR="00463E7A" w:rsidRPr="00EE26AF" w:rsidRDefault="00463E7A" w:rsidP="00463E7A">
      <w:pPr>
        <w:spacing w:after="0" w:line="240" w:lineRule="auto"/>
        <w:jc w:val="center"/>
        <w:rPr>
          <w:rFonts w:ascii="Times New Roman" w:hAnsi="Times New Roman"/>
          <w:b/>
          <w:bCs/>
          <w:sz w:val="24"/>
          <w:szCs w:val="24"/>
          <w:lang w:val="uk-UA"/>
        </w:rPr>
      </w:pPr>
    </w:p>
    <w:p w:rsidR="00463E7A" w:rsidRPr="00EE26AF" w:rsidRDefault="00463E7A" w:rsidP="00463E7A">
      <w:pPr>
        <w:jc w:val="both"/>
        <w:rPr>
          <w:rFonts w:ascii="Times New Roman" w:hAnsi="Times New Roman" w:cs="Times New Roman"/>
          <w:b/>
          <w:color w:val="FF0000"/>
          <w:sz w:val="24"/>
          <w:szCs w:val="24"/>
          <w:lang w:val="uk-UA"/>
        </w:rPr>
      </w:pPr>
      <w:r w:rsidRPr="00F9299F">
        <w:rPr>
          <w:rFonts w:ascii="Times New Roman" w:hAnsi="Times New Roman" w:cs="Times New Roman"/>
          <w:b/>
          <w:color w:val="FF0000"/>
          <w:sz w:val="24"/>
          <w:szCs w:val="24"/>
          <w:lang w:val="uk-UA"/>
        </w:rPr>
        <w:t>І.</w:t>
      </w:r>
      <w:r w:rsidRPr="00EE26AF">
        <w:rPr>
          <w:rFonts w:ascii="Times New Roman" w:hAnsi="Times New Roman" w:cs="Times New Roman"/>
          <w:b/>
          <w:color w:val="FF0000"/>
          <w:sz w:val="24"/>
          <w:szCs w:val="24"/>
        </w:rPr>
        <w:t> </w:t>
      </w:r>
      <w:r w:rsidRPr="00F9299F">
        <w:rPr>
          <w:rFonts w:ascii="Times New Roman" w:hAnsi="Times New Roman" w:cs="Times New Roman"/>
          <w:b/>
          <w:color w:val="FF0000"/>
          <w:sz w:val="24"/>
          <w:szCs w:val="24"/>
          <w:lang w:val="uk-UA"/>
        </w:rPr>
        <w:t>Загальні положення</w:t>
      </w:r>
    </w:p>
    <w:p w:rsidR="00463E7A" w:rsidRPr="00EE26AF" w:rsidRDefault="00463E7A" w:rsidP="00463E7A">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1.1.Примірне Положення про внутрішню систему забезпечення якості освіти в </w:t>
      </w:r>
      <w:proofErr w:type="spellStart"/>
      <w:r w:rsidR="00C57E33">
        <w:rPr>
          <w:rFonts w:ascii="Times New Roman" w:hAnsi="Times New Roman"/>
          <w:bCs/>
          <w:sz w:val="24"/>
          <w:szCs w:val="24"/>
          <w:lang w:val="uk-UA"/>
        </w:rPr>
        <w:t>Гулянецькому</w:t>
      </w:r>
      <w:proofErr w:type="spellEnd"/>
      <w:r w:rsidR="00C57E33">
        <w:rPr>
          <w:rFonts w:ascii="Times New Roman" w:hAnsi="Times New Roman"/>
          <w:bCs/>
          <w:sz w:val="24"/>
          <w:szCs w:val="24"/>
          <w:lang w:val="uk-UA"/>
        </w:rPr>
        <w:t xml:space="preserve"> ліцеї </w:t>
      </w:r>
      <w:r w:rsidRPr="00EE26AF">
        <w:rPr>
          <w:rFonts w:ascii="Times New Roman" w:hAnsi="Times New Roman" w:cs="Times New Roman"/>
          <w:sz w:val="24"/>
          <w:szCs w:val="24"/>
          <w:lang w:val="uk-UA"/>
        </w:rPr>
        <w:t>розроблено відповідно до Законів України «Про освіту»; «Про загальну середню освіту»; розпорядження Кабінету Міністрів України від 14 грудня 2016</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р.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w:t>
      </w:r>
      <w:r w:rsidRPr="00EE26AF">
        <w:rPr>
          <w:rFonts w:ascii="Times New Roman" w:hAnsi="Times New Roman" w:cs="Times New Roman"/>
          <w:sz w:val="24"/>
          <w:szCs w:val="24"/>
        </w:rPr>
        <w:t>ISO</w:t>
      </w:r>
      <w:r w:rsidRPr="00EE26AF">
        <w:rPr>
          <w:rFonts w:ascii="Times New Roman" w:hAnsi="Times New Roman" w:cs="Times New Roman"/>
          <w:sz w:val="24"/>
          <w:szCs w:val="24"/>
          <w:lang w:val="uk-UA"/>
        </w:rPr>
        <w:t xml:space="preserve"> 9001:2015 Системи управління якістю. Вимоги; ДСТУ </w:t>
      </w:r>
      <w:r w:rsidRPr="00EE26AF">
        <w:rPr>
          <w:rFonts w:ascii="Times New Roman" w:hAnsi="Times New Roman" w:cs="Times New Roman"/>
          <w:sz w:val="24"/>
          <w:szCs w:val="24"/>
        </w:rPr>
        <w:t>ISO</w:t>
      </w:r>
      <w:r w:rsidRPr="00EE26AF">
        <w:rPr>
          <w:rFonts w:ascii="Times New Roman" w:hAnsi="Times New Roman" w:cs="Times New Roman"/>
          <w:sz w:val="24"/>
          <w:szCs w:val="24"/>
          <w:lang w:val="uk-UA"/>
        </w:rPr>
        <w:t xml:space="preserve"> 9000:2015 Системи управління якістю. Основні положення та словник термінів; наказу Міністерства освіти і науки України від 09.01.2019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17 «Про затвердження Порядку проведення інституційного аудиту закладів загальної середньої освіти» тощо.</w:t>
      </w:r>
    </w:p>
    <w:p w:rsidR="00463E7A" w:rsidRPr="00EE26AF" w:rsidRDefault="00463E7A" w:rsidP="00463E7A">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У процесі розроблення Примірного Положення про ВСЗЯО враховувалися «Рекомендації до побудови внутрішньої системи забезпечення якості освіти у закладі</w:t>
      </w:r>
      <w:r w:rsidR="00C57E33">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загальної середньої освіти» (</w:t>
      </w:r>
      <w:proofErr w:type="spellStart"/>
      <w:r w:rsidRPr="00EE26AF">
        <w:rPr>
          <w:rFonts w:ascii="Times New Roman" w:hAnsi="Times New Roman" w:cs="Times New Roman"/>
          <w:sz w:val="24"/>
          <w:szCs w:val="24"/>
          <w:lang w:val="uk-UA"/>
        </w:rPr>
        <w:t>Бобровський</w:t>
      </w:r>
      <w:proofErr w:type="spellEnd"/>
      <w:r w:rsidRPr="00EE26AF">
        <w:rPr>
          <w:rFonts w:ascii="Times New Roman" w:hAnsi="Times New Roman" w:cs="Times New Roman"/>
          <w:sz w:val="24"/>
          <w:szCs w:val="24"/>
        </w:rPr>
        <w:t> </w:t>
      </w:r>
      <w:r w:rsidRPr="00EE26AF">
        <w:rPr>
          <w:rFonts w:ascii="Times New Roman" w:hAnsi="Times New Roman" w:cs="Times New Roman"/>
          <w:sz w:val="24"/>
          <w:szCs w:val="24"/>
          <w:lang w:val="uk-UA"/>
        </w:rPr>
        <w:t>М.</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В., Горбачов</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С.</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І., </w:t>
      </w:r>
      <w:proofErr w:type="spellStart"/>
      <w:r w:rsidRPr="00EE26AF">
        <w:rPr>
          <w:rFonts w:ascii="Times New Roman" w:hAnsi="Times New Roman" w:cs="Times New Roman"/>
          <w:sz w:val="24"/>
          <w:szCs w:val="24"/>
          <w:lang w:val="uk-UA"/>
        </w:rPr>
        <w:t>Заплотинська</w:t>
      </w:r>
      <w:proofErr w:type="spellEnd"/>
      <w:r w:rsidRPr="00EE26AF">
        <w:rPr>
          <w:rFonts w:ascii="Times New Roman" w:hAnsi="Times New Roman" w:cs="Times New Roman"/>
          <w:sz w:val="24"/>
          <w:szCs w:val="24"/>
        </w:rPr>
        <w:t> </w:t>
      </w:r>
      <w:r w:rsidRPr="00EE26AF">
        <w:rPr>
          <w:rFonts w:ascii="Times New Roman" w:hAnsi="Times New Roman" w:cs="Times New Roman"/>
          <w:sz w:val="24"/>
          <w:szCs w:val="24"/>
          <w:lang w:val="uk-UA"/>
        </w:rPr>
        <w:t>О.</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О.).</w:t>
      </w:r>
    </w:p>
    <w:p w:rsidR="00463E7A" w:rsidRPr="00EE26AF" w:rsidRDefault="00463E7A" w:rsidP="00463E7A">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Внутрішня система забезпечення якості освіти в </w:t>
      </w:r>
      <w:proofErr w:type="spellStart"/>
      <w:r w:rsidR="00C57E33">
        <w:rPr>
          <w:rFonts w:ascii="Times New Roman" w:hAnsi="Times New Roman"/>
          <w:bCs/>
          <w:sz w:val="24"/>
          <w:szCs w:val="24"/>
          <w:lang w:val="uk-UA"/>
        </w:rPr>
        <w:t>Гулянецькому</w:t>
      </w:r>
      <w:proofErr w:type="spellEnd"/>
      <w:r w:rsidR="00C57E33">
        <w:rPr>
          <w:rFonts w:ascii="Times New Roman" w:hAnsi="Times New Roman"/>
          <w:bCs/>
          <w:sz w:val="24"/>
          <w:szCs w:val="24"/>
          <w:lang w:val="uk-UA"/>
        </w:rPr>
        <w:t xml:space="preserve"> ліцеї </w:t>
      </w:r>
      <w:proofErr w:type="spellStart"/>
      <w:r w:rsidRPr="00EE26AF">
        <w:rPr>
          <w:rFonts w:ascii="Times New Roman" w:hAnsi="Times New Roman" w:cs="Times New Roman"/>
          <w:sz w:val="24"/>
          <w:szCs w:val="24"/>
          <w:lang w:val="uk-UA"/>
        </w:rPr>
        <w:t>розбудовується</w:t>
      </w:r>
      <w:proofErr w:type="spellEnd"/>
      <w:r w:rsidRPr="00EE26AF">
        <w:rPr>
          <w:rFonts w:ascii="Times New Roman" w:hAnsi="Times New Roman" w:cs="Times New Roman"/>
          <w:sz w:val="24"/>
          <w:szCs w:val="24"/>
          <w:lang w:val="uk-UA"/>
        </w:rPr>
        <w:t xml:space="preserve"> на виконання статті</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41 Закону України «Про освіту» для спрямування та контролю діяльності закладу щодо забезпечення якості освіти.</w:t>
      </w:r>
    </w:p>
    <w:p w:rsidR="00463E7A" w:rsidRPr="00EE26AF" w:rsidRDefault="00463E7A" w:rsidP="00463E7A">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1.2.Процес створення та реалізації внутрішньої системи забезпечення якості освіти у</w:t>
      </w:r>
      <w:r w:rsidR="00C57E33">
        <w:rPr>
          <w:rFonts w:ascii="Times New Roman" w:hAnsi="Times New Roman"/>
          <w:bCs/>
          <w:sz w:val="24"/>
          <w:szCs w:val="24"/>
          <w:lang w:val="uk-UA"/>
        </w:rPr>
        <w:t xml:space="preserve"> </w:t>
      </w:r>
      <w:proofErr w:type="spellStart"/>
      <w:r w:rsidR="00C57E33">
        <w:rPr>
          <w:rFonts w:ascii="Times New Roman" w:hAnsi="Times New Roman"/>
          <w:bCs/>
          <w:sz w:val="24"/>
          <w:szCs w:val="24"/>
          <w:lang w:val="uk-UA"/>
        </w:rPr>
        <w:t>Гулянецькому</w:t>
      </w:r>
      <w:proofErr w:type="spellEnd"/>
      <w:r w:rsidR="00C57E33">
        <w:rPr>
          <w:rFonts w:ascii="Times New Roman" w:hAnsi="Times New Roman"/>
          <w:bCs/>
          <w:sz w:val="24"/>
          <w:szCs w:val="24"/>
          <w:lang w:val="uk-UA"/>
        </w:rPr>
        <w:t xml:space="preserve"> ліцеї </w:t>
      </w:r>
      <w:r w:rsidRPr="00EE26AF">
        <w:rPr>
          <w:rFonts w:ascii="Times New Roman" w:hAnsi="Times New Roman" w:cs="Times New Roman"/>
          <w:sz w:val="24"/>
          <w:szCs w:val="24"/>
          <w:lang w:val="uk-UA"/>
        </w:rPr>
        <w:t>базується на таких принципах:</w:t>
      </w:r>
    </w:p>
    <w:p w:rsidR="00463E7A" w:rsidRPr="00EE26AF" w:rsidRDefault="00463E7A" w:rsidP="00463E7A">
      <w:pPr>
        <w:jc w:val="both"/>
        <w:rPr>
          <w:rFonts w:ascii="Times New Roman" w:hAnsi="Times New Roman" w:cs="Times New Roman"/>
          <w:sz w:val="24"/>
          <w:szCs w:val="24"/>
          <w:lang w:val="uk-UA"/>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автономія</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
    <w:p w:rsidR="00463E7A" w:rsidRPr="00EE26AF" w:rsidRDefault="00463E7A" w:rsidP="00463E7A">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академічна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доброчесність</w:t>
      </w:r>
      <w:proofErr w:type="spellEnd"/>
      <w:r w:rsidRPr="00EE26AF">
        <w:rPr>
          <w:rFonts w:ascii="Times New Roman" w:hAnsi="Times New Roman" w:cs="Times New Roman"/>
          <w:sz w:val="24"/>
          <w:szCs w:val="24"/>
        </w:rPr>
        <w:t>;</w:t>
      </w:r>
    </w:p>
    <w:p w:rsidR="00463E7A" w:rsidRPr="00EE26AF" w:rsidRDefault="00463E7A" w:rsidP="00463E7A">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академічна</w:t>
      </w:r>
      <w:proofErr w:type="spellEnd"/>
      <w:r w:rsidRPr="00EE26AF">
        <w:rPr>
          <w:rFonts w:ascii="Times New Roman" w:hAnsi="Times New Roman" w:cs="Times New Roman"/>
          <w:sz w:val="24"/>
          <w:szCs w:val="24"/>
        </w:rPr>
        <w:t xml:space="preserve"> свобода;</w:t>
      </w:r>
    </w:p>
    <w:p w:rsidR="00463E7A" w:rsidRPr="00EE26AF" w:rsidRDefault="00463E7A" w:rsidP="00463E7A">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гнучкість</w:t>
      </w:r>
      <w:proofErr w:type="spellEnd"/>
      <w:r w:rsidRPr="00EE26AF">
        <w:rPr>
          <w:rFonts w:ascii="Times New Roman" w:hAnsi="Times New Roman" w:cs="Times New Roman"/>
          <w:sz w:val="24"/>
          <w:szCs w:val="24"/>
        </w:rPr>
        <w:t xml:space="preserve"> і </w:t>
      </w:r>
      <w:proofErr w:type="spellStart"/>
      <w:r w:rsidRPr="00EE26AF">
        <w:rPr>
          <w:rFonts w:ascii="Times New Roman" w:hAnsi="Times New Roman" w:cs="Times New Roman"/>
          <w:sz w:val="24"/>
          <w:szCs w:val="24"/>
        </w:rPr>
        <w:t>адаптивність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w:t>
      </w:r>
    </w:p>
    <w:p w:rsidR="00463E7A" w:rsidRPr="00EE26AF" w:rsidRDefault="00463E7A" w:rsidP="00463E7A">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гуманізм</w:t>
      </w:r>
      <w:proofErr w:type="spellEnd"/>
      <w:r w:rsidRPr="00EE26AF">
        <w:rPr>
          <w:rFonts w:ascii="Times New Roman" w:hAnsi="Times New Roman" w:cs="Times New Roman"/>
          <w:sz w:val="24"/>
          <w:szCs w:val="24"/>
        </w:rPr>
        <w:t>;</w:t>
      </w:r>
    </w:p>
    <w:p w:rsidR="00463E7A" w:rsidRPr="00EE26AF" w:rsidRDefault="00463E7A" w:rsidP="00463E7A">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р</w:t>
      </w:r>
      <w:proofErr w:type="gramEnd"/>
      <w:r w:rsidRPr="00EE26AF">
        <w:rPr>
          <w:rFonts w:ascii="Times New Roman" w:hAnsi="Times New Roman" w:cs="Times New Roman"/>
          <w:sz w:val="24"/>
          <w:szCs w:val="24"/>
        </w:rPr>
        <w:t>івного</w:t>
      </w:r>
      <w:proofErr w:type="spellEnd"/>
      <w:r w:rsidRPr="00EE26AF">
        <w:rPr>
          <w:rFonts w:ascii="Times New Roman" w:hAnsi="Times New Roman" w:cs="Times New Roman"/>
          <w:sz w:val="24"/>
          <w:szCs w:val="24"/>
        </w:rPr>
        <w:t xml:space="preserve"> доступу до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без </w:t>
      </w:r>
      <w:proofErr w:type="spellStart"/>
      <w:r w:rsidRPr="00EE26AF">
        <w:rPr>
          <w:rFonts w:ascii="Times New Roman" w:hAnsi="Times New Roman" w:cs="Times New Roman"/>
          <w:sz w:val="24"/>
          <w:szCs w:val="24"/>
        </w:rPr>
        <w:t>дискримінації</w:t>
      </w:r>
      <w:proofErr w:type="spellEnd"/>
      <w:r w:rsidRPr="00EE26AF">
        <w:rPr>
          <w:rFonts w:ascii="Times New Roman" w:hAnsi="Times New Roman" w:cs="Times New Roman"/>
          <w:sz w:val="24"/>
          <w:szCs w:val="24"/>
        </w:rPr>
        <w:t xml:space="preserve"> за будь-</w:t>
      </w:r>
      <w:proofErr w:type="spellStart"/>
      <w:r w:rsidRPr="00EE26AF">
        <w:rPr>
          <w:rFonts w:ascii="Times New Roman" w:hAnsi="Times New Roman" w:cs="Times New Roman"/>
          <w:sz w:val="24"/>
          <w:szCs w:val="24"/>
        </w:rPr>
        <w:t>якими</w:t>
      </w:r>
      <w:proofErr w:type="spellEnd"/>
    </w:p>
    <w:p w:rsidR="00463E7A" w:rsidRPr="00EE26AF" w:rsidRDefault="00463E7A" w:rsidP="00463E7A">
      <w:pPr>
        <w:rPr>
          <w:rFonts w:ascii="Times New Roman" w:hAnsi="Times New Roman" w:cs="Times New Roman"/>
          <w:sz w:val="24"/>
          <w:szCs w:val="24"/>
        </w:rPr>
      </w:pPr>
      <w:proofErr w:type="spellStart"/>
      <w:r w:rsidRPr="00EE26AF">
        <w:rPr>
          <w:rFonts w:ascii="Times New Roman" w:hAnsi="Times New Roman" w:cs="Times New Roman"/>
          <w:sz w:val="24"/>
          <w:szCs w:val="24"/>
        </w:rPr>
        <w:t>ознаками</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у</w:t>
      </w:r>
      <w:proofErr w:type="gramEnd"/>
      <w:r w:rsidRPr="00EE26AF">
        <w:rPr>
          <w:rFonts w:ascii="Times New Roman" w:hAnsi="Times New Roman" w:cs="Times New Roman"/>
          <w:sz w:val="24"/>
          <w:szCs w:val="24"/>
        </w:rPr>
        <w:t xml:space="preserve"> тому </w:t>
      </w:r>
      <w:proofErr w:type="spellStart"/>
      <w:r w:rsidRPr="00EE26AF">
        <w:rPr>
          <w:rFonts w:ascii="Times New Roman" w:hAnsi="Times New Roman" w:cs="Times New Roman"/>
          <w:sz w:val="24"/>
          <w:szCs w:val="24"/>
        </w:rPr>
        <w:t>числі</w:t>
      </w:r>
      <w:proofErr w:type="spellEnd"/>
      <w:r w:rsidRPr="00EE26AF">
        <w:rPr>
          <w:rFonts w:ascii="Times New Roman" w:hAnsi="Times New Roman" w:cs="Times New Roman"/>
          <w:sz w:val="24"/>
          <w:szCs w:val="24"/>
        </w:rPr>
        <w:t xml:space="preserve"> за </w:t>
      </w:r>
      <w:proofErr w:type="spellStart"/>
      <w:r w:rsidRPr="00EE26AF">
        <w:rPr>
          <w:rFonts w:ascii="Times New Roman" w:hAnsi="Times New Roman" w:cs="Times New Roman"/>
          <w:sz w:val="24"/>
          <w:szCs w:val="24"/>
        </w:rPr>
        <w:t>ознакою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інвалідності</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lastRenderedPageBreak/>
        <w:t> демократизм;</w:t>
      </w:r>
    </w:p>
    <w:p w:rsidR="00463E7A" w:rsidRPr="00EE26AF" w:rsidRDefault="00463E7A" w:rsidP="00463E7A">
      <w:pPr>
        <w:rPr>
          <w:rFonts w:ascii="Times New Roman" w:hAnsi="Times New Roman" w:cs="Times New Roman"/>
          <w:sz w:val="24"/>
          <w:szCs w:val="24"/>
          <w:lang w:val="uk-UA"/>
        </w:rPr>
      </w:pPr>
      <w:r w:rsidRPr="00EE26AF">
        <w:rPr>
          <w:rFonts w:ascii="Times New Roman" w:hAnsi="Times New Roman" w:cs="Times New Roman"/>
          <w:sz w:val="24"/>
          <w:szCs w:val="24"/>
        </w:rPr>
        <w:t> державно-</w:t>
      </w:r>
      <w:proofErr w:type="spellStart"/>
      <w:r w:rsidRPr="00EE26AF">
        <w:rPr>
          <w:rFonts w:ascii="Times New Roman" w:hAnsi="Times New Roman" w:cs="Times New Roman"/>
          <w:sz w:val="24"/>
          <w:szCs w:val="24"/>
        </w:rPr>
        <w:t>громадське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управління</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доступність</w:t>
      </w:r>
      <w:proofErr w:type="spellEnd"/>
      <w:r w:rsidRPr="00EE26AF">
        <w:rPr>
          <w:rFonts w:ascii="Times New Roman" w:hAnsi="Times New Roman" w:cs="Times New Roman"/>
          <w:sz w:val="24"/>
          <w:szCs w:val="24"/>
        </w:rPr>
        <w:t xml:space="preserve"> для </w:t>
      </w:r>
      <w:proofErr w:type="gramStart"/>
      <w:r w:rsidRPr="00EE26AF">
        <w:rPr>
          <w:rFonts w:ascii="Times New Roman" w:hAnsi="Times New Roman" w:cs="Times New Roman"/>
          <w:sz w:val="24"/>
          <w:szCs w:val="24"/>
        </w:rPr>
        <w:t>кожного</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громадянина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всіх</w:t>
      </w:r>
      <w:proofErr w:type="spellEnd"/>
      <w:r w:rsidRPr="00EE26AF">
        <w:rPr>
          <w:rFonts w:ascii="Times New Roman" w:hAnsi="Times New Roman" w:cs="Times New Roman"/>
          <w:sz w:val="24"/>
          <w:szCs w:val="24"/>
        </w:rPr>
        <w:t xml:space="preserve"> форм і </w:t>
      </w:r>
      <w:proofErr w:type="spellStart"/>
      <w:r w:rsidRPr="00EE26AF">
        <w:rPr>
          <w:rFonts w:ascii="Times New Roman" w:hAnsi="Times New Roman" w:cs="Times New Roman"/>
          <w:sz w:val="24"/>
          <w:szCs w:val="24"/>
        </w:rPr>
        <w:t>типів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освітніх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послуг</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що</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надаються</w:t>
      </w:r>
      <w:proofErr w:type="spellEnd"/>
      <w:r w:rsidRPr="00EE26AF">
        <w:rPr>
          <w:rFonts w:ascii="Times New Roman" w:hAnsi="Times New Roman" w:cs="Times New Roman"/>
          <w:sz w:val="24"/>
          <w:szCs w:val="24"/>
        </w:rPr>
        <w:t xml:space="preserve"> державою;</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людиноцентризм</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дитиноцентризм</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постійне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вдосконалення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свобода у </w:t>
      </w:r>
      <w:proofErr w:type="spellStart"/>
      <w:r w:rsidRPr="00EE26AF">
        <w:rPr>
          <w:rFonts w:ascii="Times New Roman" w:hAnsi="Times New Roman" w:cs="Times New Roman"/>
          <w:sz w:val="24"/>
          <w:szCs w:val="24"/>
        </w:rPr>
        <w:t>виборі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виді</w:t>
      </w:r>
      <w:proofErr w:type="gramStart"/>
      <w:r w:rsidRPr="00EE26AF">
        <w:rPr>
          <w:rFonts w:ascii="Times New Roman" w:hAnsi="Times New Roman" w:cs="Times New Roman"/>
          <w:sz w:val="24"/>
          <w:szCs w:val="24"/>
        </w:rPr>
        <w:t>в</w:t>
      </w:r>
      <w:proofErr w:type="spellEnd"/>
      <w:proofErr w:type="gramEnd"/>
      <w:r w:rsidRPr="00EE26AF">
        <w:rPr>
          <w:rFonts w:ascii="Times New Roman" w:hAnsi="Times New Roman" w:cs="Times New Roman"/>
          <w:sz w:val="24"/>
          <w:szCs w:val="24"/>
        </w:rPr>
        <w:t xml:space="preserve">, форм і темпу </w:t>
      </w:r>
      <w:proofErr w:type="spellStart"/>
      <w:r w:rsidRPr="00EE26AF">
        <w:rPr>
          <w:rFonts w:ascii="Times New Roman" w:hAnsi="Times New Roman" w:cs="Times New Roman"/>
          <w:sz w:val="24"/>
          <w:szCs w:val="24"/>
        </w:rPr>
        <w:t>здобуття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програми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інших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суб’єктів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урахування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впливу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зовнішніх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чинників</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цілісність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управління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якістю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spacing w:line="240" w:lineRule="auto"/>
        <w:rPr>
          <w:rFonts w:ascii="Times New Roman" w:hAnsi="Times New Roman" w:cs="Times New Roman"/>
          <w:sz w:val="24"/>
          <w:szCs w:val="24"/>
        </w:rPr>
      </w:pPr>
      <w:r w:rsidRPr="00EE26AF">
        <w:rPr>
          <w:rFonts w:ascii="Times New Roman" w:hAnsi="Times New Roman" w:cs="Times New Roman"/>
          <w:sz w:val="24"/>
          <w:szCs w:val="24"/>
          <w:lang w:val="uk-UA"/>
        </w:rPr>
        <w:t>1.3.</w:t>
      </w:r>
      <w:r w:rsidRPr="00EE26AF">
        <w:rPr>
          <w:rFonts w:ascii="Times New Roman" w:hAnsi="Times New Roman" w:cs="Times New Roman"/>
          <w:sz w:val="24"/>
          <w:szCs w:val="24"/>
        </w:rPr>
        <w:t xml:space="preserve">Метою </w:t>
      </w:r>
      <w:proofErr w:type="spellStart"/>
      <w:r w:rsidRPr="00EE26AF">
        <w:rPr>
          <w:rFonts w:ascii="Times New Roman" w:hAnsi="Times New Roman" w:cs="Times New Roman"/>
          <w:sz w:val="24"/>
          <w:szCs w:val="24"/>
        </w:rPr>
        <w:t>розбудови</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функціонування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внутрішньої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у </w:t>
      </w:r>
      <w:proofErr w:type="spellStart"/>
      <w:r w:rsidR="00C57E33">
        <w:rPr>
          <w:rFonts w:ascii="Times New Roman" w:hAnsi="Times New Roman"/>
          <w:bCs/>
          <w:sz w:val="24"/>
          <w:szCs w:val="24"/>
          <w:lang w:val="uk-UA"/>
        </w:rPr>
        <w:t>Гулянецькому</w:t>
      </w:r>
      <w:proofErr w:type="spellEnd"/>
      <w:r w:rsidR="00C57E33">
        <w:rPr>
          <w:rFonts w:ascii="Times New Roman" w:hAnsi="Times New Roman"/>
          <w:bCs/>
          <w:sz w:val="24"/>
          <w:szCs w:val="24"/>
          <w:lang w:val="uk-UA"/>
        </w:rPr>
        <w:t xml:space="preserve"> ліцеї </w:t>
      </w:r>
      <w:r w:rsidRPr="00EE26AF">
        <w:rPr>
          <w:rFonts w:ascii="Times New Roman" w:hAnsi="Times New Roman" w:cs="Times New Roman"/>
          <w:sz w:val="24"/>
          <w:szCs w:val="24"/>
        </w:rPr>
        <w:t>є:</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гарантування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формування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довіри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громади</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до</w:t>
      </w:r>
      <w:proofErr w:type="gram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lang w:val="uk-UA"/>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постійне</w:t>
      </w:r>
      <w:proofErr w:type="spellEnd"/>
      <w:r w:rsidRPr="00EE26AF">
        <w:rPr>
          <w:rFonts w:ascii="Times New Roman" w:hAnsi="Times New Roman" w:cs="Times New Roman"/>
          <w:sz w:val="24"/>
          <w:szCs w:val="24"/>
        </w:rPr>
        <w:t xml:space="preserve"> та </w:t>
      </w:r>
      <w:proofErr w:type="spellStart"/>
      <w:proofErr w:type="gramStart"/>
      <w:r w:rsidRPr="00EE26AF">
        <w:rPr>
          <w:rFonts w:ascii="Times New Roman" w:hAnsi="Times New Roman" w:cs="Times New Roman"/>
          <w:sz w:val="24"/>
          <w:szCs w:val="24"/>
        </w:rPr>
        <w:t>посл</w:t>
      </w:r>
      <w:proofErr w:type="gramEnd"/>
      <w:r w:rsidRPr="00EE26AF">
        <w:rPr>
          <w:rFonts w:ascii="Times New Roman" w:hAnsi="Times New Roman" w:cs="Times New Roman"/>
          <w:sz w:val="24"/>
          <w:szCs w:val="24"/>
        </w:rPr>
        <w:t>ідовне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підвищення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spacing w:after="0" w:line="240" w:lineRule="auto"/>
        <w:jc w:val="both"/>
        <w:rPr>
          <w:rFonts w:ascii="Times New Roman" w:hAnsi="Times New Roman"/>
          <w:bCs/>
          <w:sz w:val="24"/>
          <w:szCs w:val="24"/>
          <w:lang w:val="uk-UA"/>
        </w:rPr>
      </w:pPr>
      <w:r w:rsidRPr="00EE26AF">
        <w:rPr>
          <w:rFonts w:ascii="Times New Roman" w:hAnsi="Times New Roman"/>
          <w:bCs/>
          <w:sz w:val="24"/>
          <w:szCs w:val="24"/>
          <w:lang w:val="uk-UA"/>
        </w:rPr>
        <w:t>1.4.Колегіальним   ор</w:t>
      </w:r>
      <w:r w:rsidR="00C57E33">
        <w:rPr>
          <w:rFonts w:ascii="Times New Roman" w:hAnsi="Times New Roman"/>
          <w:bCs/>
          <w:sz w:val="24"/>
          <w:szCs w:val="24"/>
          <w:lang w:val="uk-UA"/>
        </w:rPr>
        <w:t xml:space="preserve">ганом   управління   </w:t>
      </w:r>
      <w:proofErr w:type="spellStart"/>
      <w:r w:rsidR="00C57E33">
        <w:rPr>
          <w:rFonts w:ascii="Times New Roman" w:hAnsi="Times New Roman"/>
          <w:bCs/>
          <w:sz w:val="24"/>
          <w:szCs w:val="24"/>
          <w:lang w:val="uk-UA"/>
        </w:rPr>
        <w:t>Гулянецького</w:t>
      </w:r>
      <w:proofErr w:type="spellEnd"/>
      <w:r w:rsidR="00C57E33">
        <w:rPr>
          <w:rFonts w:ascii="Times New Roman" w:hAnsi="Times New Roman"/>
          <w:bCs/>
          <w:sz w:val="24"/>
          <w:szCs w:val="24"/>
          <w:lang w:val="uk-UA"/>
        </w:rPr>
        <w:t xml:space="preserve"> ліцею </w:t>
      </w:r>
      <w:r w:rsidRPr="00EE26AF">
        <w:rPr>
          <w:rFonts w:ascii="Times New Roman" w:hAnsi="Times New Roman"/>
          <w:bCs/>
          <w:sz w:val="24"/>
          <w:szCs w:val="24"/>
          <w:lang w:val="uk-UA"/>
        </w:rPr>
        <w:t>,   який визначає,  затверджує  систему,  стратегію   та    процедури   внутрішнього   забезпечення якості  освіти є педагогічна рада.</w:t>
      </w:r>
    </w:p>
    <w:p w:rsidR="00463E7A" w:rsidRPr="00EE26AF" w:rsidRDefault="00463E7A" w:rsidP="00463E7A">
      <w:pPr>
        <w:spacing w:line="240" w:lineRule="auto"/>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w:t>
      </w:r>
    </w:p>
    <w:p w:rsidR="00463E7A" w:rsidRPr="00EE26AF" w:rsidRDefault="00463E7A" w:rsidP="00463E7A">
      <w:pPr>
        <w:spacing w:line="240" w:lineRule="auto"/>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1.5.Відповідальність за впровадження  ВСЗЯО в </w:t>
      </w:r>
      <w:proofErr w:type="spellStart"/>
      <w:r w:rsidR="00C57E33">
        <w:rPr>
          <w:rFonts w:ascii="Times New Roman" w:hAnsi="Times New Roman"/>
          <w:bCs/>
          <w:sz w:val="24"/>
          <w:szCs w:val="24"/>
          <w:lang w:val="uk-UA"/>
        </w:rPr>
        <w:t>Гулянецькому</w:t>
      </w:r>
      <w:proofErr w:type="spellEnd"/>
      <w:r w:rsidR="00C57E33">
        <w:rPr>
          <w:rFonts w:ascii="Times New Roman" w:hAnsi="Times New Roman"/>
          <w:bCs/>
          <w:sz w:val="24"/>
          <w:szCs w:val="24"/>
          <w:lang w:val="uk-UA"/>
        </w:rPr>
        <w:t xml:space="preserve"> ліцеї </w:t>
      </w:r>
      <w:r w:rsidRPr="00EE26AF">
        <w:rPr>
          <w:rFonts w:ascii="Times New Roman" w:hAnsi="Times New Roman" w:cs="Times New Roman"/>
          <w:sz w:val="24"/>
          <w:szCs w:val="24"/>
          <w:lang w:val="uk-UA"/>
        </w:rPr>
        <w:t>покладається на директора.</w:t>
      </w:r>
    </w:p>
    <w:p w:rsidR="00463E7A" w:rsidRPr="00EE26AF" w:rsidRDefault="00463E7A" w:rsidP="00463E7A">
      <w:pPr>
        <w:rPr>
          <w:rFonts w:ascii="Times New Roman" w:hAnsi="Times New Roman" w:cs="Times New Roman"/>
          <w:sz w:val="24"/>
          <w:szCs w:val="24"/>
          <w:lang w:val="uk-UA"/>
        </w:rPr>
      </w:pPr>
    </w:p>
    <w:p w:rsidR="00463E7A" w:rsidRPr="00EE26AF" w:rsidRDefault="00463E7A" w:rsidP="00463E7A">
      <w:pPr>
        <w:rPr>
          <w:rFonts w:ascii="Times New Roman" w:hAnsi="Times New Roman" w:cs="Times New Roman"/>
          <w:b/>
          <w:color w:val="FF0000"/>
          <w:sz w:val="24"/>
          <w:szCs w:val="24"/>
        </w:rPr>
      </w:pPr>
      <w:r w:rsidRPr="00EE26AF">
        <w:rPr>
          <w:rFonts w:ascii="Times New Roman" w:hAnsi="Times New Roman" w:cs="Times New Roman"/>
          <w:b/>
          <w:color w:val="FF0000"/>
          <w:sz w:val="24"/>
          <w:szCs w:val="24"/>
        </w:rPr>
        <w:t xml:space="preserve">ІІ. Структура </w:t>
      </w:r>
      <w:proofErr w:type="spellStart"/>
      <w:r w:rsidRPr="00EE26AF">
        <w:rPr>
          <w:rFonts w:ascii="Times New Roman" w:hAnsi="Times New Roman" w:cs="Times New Roman"/>
          <w:b/>
          <w:color w:val="FF0000"/>
          <w:sz w:val="24"/>
          <w:szCs w:val="24"/>
        </w:rPr>
        <w:t>внутрішньої</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системи</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забезпечення</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якості</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освіти</w:t>
      </w:r>
      <w:proofErr w:type="spellEnd"/>
    </w:p>
    <w:p w:rsidR="00463E7A" w:rsidRPr="00EE26AF" w:rsidRDefault="00463E7A" w:rsidP="00463E7A">
      <w:pPr>
        <w:rPr>
          <w:rFonts w:ascii="Times New Roman" w:hAnsi="Times New Roman" w:cs="Times New Roman"/>
          <w:i/>
          <w:sz w:val="24"/>
          <w:szCs w:val="24"/>
        </w:rPr>
      </w:pPr>
      <w:proofErr w:type="spellStart"/>
      <w:r w:rsidRPr="00EE26AF">
        <w:rPr>
          <w:rFonts w:ascii="Times New Roman" w:hAnsi="Times New Roman" w:cs="Times New Roman"/>
          <w:i/>
          <w:sz w:val="24"/>
          <w:szCs w:val="24"/>
        </w:rPr>
        <w:t>Складовими</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системи</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забезпечення</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якості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освіти</w:t>
      </w:r>
      <w:proofErr w:type="spellEnd"/>
      <w:r w:rsidRPr="00EE26AF">
        <w:rPr>
          <w:rFonts w:ascii="Times New Roman" w:hAnsi="Times New Roman" w:cs="Times New Roman"/>
          <w:i/>
          <w:sz w:val="24"/>
          <w:szCs w:val="24"/>
        </w:rPr>
        <w:t xml:space="preserve"> в </w:t>
      </w:r>
      <w:proofErr w:type="spellStart"/>
      <w:r w:rsidRPr="00EE26AF">
        <w:rPr>
          <w:rFonts w:ascii="Times New Roman" w:hAnsi="Times New Roman" w:cs="Times New Roman"/>
          <w:i/>
          <w:sz w:val="24"/>
          <w:szCs w:val="24"/>
        </w:rPr>
        <w:t>закладі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освіти</w:t>
      </w:r>
      <w:proofErr w:type="spellEnd"/>
      <w:proofErr w:type="gramStart"/>
      <w:r w:rsidRPr="00EE26AF">
        <w:rPr>
          <w:rFonts w:ascii="Times New Roman" w:hAnsi="Times New Roman" w:cs="Times New Roman"/>
          <w:i/>
          <w:sz w:val="24"/>
          <w:szCs w:val="24"/>
        </w:rPr>
        <w:t xml:space="preserve"> є:</w:t>
      </w:r>
      <w:proofErr w:type="gramEnd"/>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політика</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процедури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внутрішньої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система та </w:t>
      </w:r>
      <w:proofErr w:type="spellStart"/>
      <w:r w:rsidRPr="00EE26AF">
        <w:rPr>
          <w:rFonts w:ascii="Times New Roman" w:hAnsi="Times New Roman" w:cs="Times New Roman"/>
          <w:sz w:val="24"/>
          <w:szCs w:val="24"/>
        </w:rPr>
        <w:t>механізми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академічної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доброчесності</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закладі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критерії</w:t>
      </w:r>
      <w:proofErr w:type="spellEnd"/>
      <w:r w:rsidRPr="00EE26AF">
        <w:rPr>
          <w:rFonts w:ascii="Times New Roman" w:hAnsi="Times New Roman" w:cs="Times New Roman"/>
          <w:sz w:val="24"/>
          <w:szCs w:val="24"/>
        </w:rPr>
        <w:t xml:space="preserve">, правила і </w:t>
      </w:r>
      <w:proofErr w:type="spellStart"/>
      <w:r w:rsidRPr="00EE26AF">
        <w:rPr>
          <w:rFonts w:ascii="Times New Roman" w:hAnsi="Times New Roman" w:cs="Times New Roman"/>
          <w:sz w:val="24"/>
          <w:szCs w:val="24"/>
        </w:rPr>
        <w:t>процедури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здобувачів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критерії</w:t>
      </w:r>
      <w:proofErr w:type="spellEnd"/>
      <w:r w:rsidRPr="00EE26AF">
        <w:rPr>
          <w:rFonts w:ascii="Times New Roman" w:hAnsi="Times New Roman" w:cs="Times New Roman"/>
          <w:sz w:val="24"/>
          <w:szCs w:val="24"/>
        </w:rPr>
        <w:t xml:space="preserve">, правила і </w:t>
      </w:r>
      <w:proofErr w:type="spellStart"/>
      <w:r w:rsidRPr="00EE26AF">
        <w:rPr>
          <w:rFonts w:ascii="Times New Roman" w:hAnsi="Times New Roman" w:cs="Times New Roman"/>
          <w:sz w:val="24"/>
          <w:szCs w:val="24"/>
        </w:rPr>
        <w:t>процедури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педагогічних</w:t>
      </w:r>
      <w:proofErr w:type="spellEnd"/>
    </w:p>
    <w:p w:rsidR="00463E7A" w:rsidRPr="00EE26AF" w:rsidRDefault="00463E7A" w:rsidP="00463E7A">
      <w:pPr>
        <w:rPr>
          <w:rFonts w:ascii="Times New Roman" w:hAnsi="Times New Roman" w:cs="Times New Roman"/>
          <w:sz w:val="24"/>
          <w:szCs w:val="24"/>
        </w:rPr>
      </w:pPr>
      <w:proofErr w:type="spellStart"/>
      <w:r w:rsidRPr="00EE26AF">
        <w:rPr>
          <w:rFonts w:ascii="Times New Roman" w:hAnsi="Times New Roman" w:cs="Times New Roman"/>
          <w:sz w:val="24"/>
          <w:szCs w:val="24"/>
        </w:rPr>
        <w:t>працівників</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критерії</w:t>
      </w:r>
      <w:proofErr w:type="spellEnd"/>
      <w:r w:rsidRPr="00EE26AF">
        <w:rPr>
          <w:rFonts w:ascii="Times New Roman" w:hAnsi="Times New Roman" w:cs="Times New Roman"/>
          <w:sz w:val="24"/>
          <w:szCs w:val="24"/>
        </w:rPr>
        <w:t xml:space="preserve">, правила і </w:t>
      </w:r>
      <w:proofErr w:type="spellStart"/>
      <w:r w:rsidRPr="00EE26AF">
        <w:rPr>
          <w:rFonts w:ascii="Times New Roman" w:hAnsi="Times New Roman" w:cs="Times New Roman"/>
          <w:sz w:val="24"/>
          <w:szCs w:val="24"/>
        </w:rPr>
        <w:t>процедури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управлінської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керівних</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працівникі</w:t>
      </w:r>
      <w:proofErr w:type="gramStart"/>
      <w:r w:rsidRPr="00EE26AF">
        <w:rPr>
          <w:rFonts w:ascii="Times New Roman" w:hAnsi="Times New Roman" w:cs="Times New Roman"/>
          <w:sz w:val="24"/>
          <w:szCs w:val="24"/>
        </w:rPr>
        <w:t>в</w:t>
      </w:r>
      <w:proofErr w:type="spellEnd"/>
      <w:proofErr w:type="gram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lang w:val="uk-UA"/>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механізми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реалізації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внутрішньої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lang w:val="uk-UA"/>
        </w:rPr>
      </w:pPr>
    </w:p>
    <w:p w:rsidR="00463E7A" w:rsidRPr="00EE26AF" w:rsidRDefault="00463E7A" w:rsidP="00E94FD7">
      <w:pPr>
        <w:jc w:val="both"/>
        <w:rPr>
          <w:rFonts w:ascii="Times New Roman" w:hAnsi="Times New Roman" w:cs="Times New Roman"/>
          <w:b/>
          <w:color w:val="FF0000"/>
          <w:sz w:val="24"/>
          <w:szCs w:val="24"/>
        </w:rPr>
      </w:pPr>
      <w:r w:rsidRPr="00EE26AF">
        <w:rPr>
          <w:rFonts w:ascii="Times New Roman" w:hAnsi="Times New Roman" w:cs="Times New Roman"/>
          <w:b/>
          <w:color w:val="FF0000"/>
          <w:sz w:val="24"/>
          <w:szCs w:val="24"/>
        </w:rPr>
        <w:t>ІІІ. </w:t>
      </w:r>
      <w:proofErr w:type="spellStart"/>
      <w:r w:rsidRPr="00EE26AF">
        <w:rPr>
          <w:rFonts w:ascii="Times New Roman" w:hAnsi="Times New Roman" w:cs="Times New Roman"/>
          <w:b/>
          <w:color w:val="FF0000"/>
          <w:sz w:val="24"/>
          <w:szCs w:val="24"/>
        </w:rPr>
        <w:t>Політика</w:t>
      </w:r>
      <w:proofErr w:type="spellEnd"/>
      <w:r w:rsidRPr="00EE26AF">
        <w:rPr>
          <w:rFonts w:ascii="Times New Roman" w:hAnsi="Times New Roman" w:cs="Times New Roman"/>
          <w:b/>
          <w:color w:val="FF0000"/>
          <w:sz w:val="24"/>
          <w:szCs w:val="24"/>
        </w:rPr>
        <w:t xml:space="preserve"> та </w:t>
      </w:r>
      <w:proofErr w:type="spellStart"/>
      <w:r w:rsidRPr="00EE26AF">
        <w:rPr>
          <w:rFonts w:ascii="Times New Roman" w:hAnsi="Times New Roman" w:cs="Times New Roman"/>
          <w:b/>
          <w:color w:val="FF0000"/>
          <w:sz w:val="24"/>
          <w:szCs w:val="24"/>
        </w:rPr>
        <w:t>процедури</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забезпечення</w:t>
      </w:r>
      <w:proofErr w:type="spellEnd"/>
      <w:r w:rsidRPr="00EE26AF">
        <w:rPr>
          <w:rFonts w:ascii="Times New Roman" w:hAnsi="Times New Roman" w:cs="Times New Roman"/>
          <w:b/>
          <w:color w:val="FF0000"/>
          <w:sz w:val="24"/>
          <w:szCs w:val="24"/>
        </w:rPr>
        <w:t> </w:t>
      </w:r>
      <w:proofErr w:type="spellStart"/>
      <w:r w:rsidRPr="00EE26AF">
        <w:rPr>
          <w:rFonts w:ascii="Times New Roman" w:hAnsi="Times New Roman" w:cs="Times New Roman"/>
          <w:b/>
          <w:color w:val="FF0000"/>
          <w:sz w:val="24"/>
          <w:szCs w:val="24"/>
        </w:rPr>
        <w:t>внутрішньої</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системи</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забезпечення</w:t>
      </w:r>
      <w:proofErr w:type="spellEnd"/>
      <w:r w:rsidRPr="00EE26AF">
        <w:rPr>
          <w:rFonts w:ascii="Times New Roman" w:hAnsi="Times New Roman" w:cs="Times New Roman"/>
          <w:b/>
          <w:color w:val="FF0000"/>
          <w:sz w:val="24"/>
          <w:szCs w:val="24"/>
          <w:lang w:val="uk-UA"/>
        </w:rPr>
        <w:t xml:space="preserve"> </w:t>
      </w:r>
      <w:proofErr w:type="spellStart"/>
      <w:r w:rsidRPr="00EE26AF">
        <w:rPr>
          <w:rFonts w:ascii="Times New Roman" w:hAnsi="Times New Roman" w:cs="Times New Roman"/>
          <w:b/>
          <w:color w:val="FF0000"/>
          <w:sz w:val="24"/>
          <w:szCs w:val="24"/>
        </w:rPr>
        <w:t>якості</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освіти</w:t>
      </w:r>
      <w:proofErr w:type="spellEnd"/>
    </w:p>
    <w:p w:rsidR="00463E7A" w:rsidRPr="00EE26AF" w:rsidRDefault="00463E7A" w:rsidP="00E94FD7">
      <w:pPr>
        <w:jc w:val="both"/>
        <w:rPr>
          <w:rFonts w:ascii="Times New Roman" w:hAnsi="Times New Roman" w:cs="Times New Roman"/>
          <w:sz w:val="24"/>
          <w:szCs w:val="24"/>
        </w:rPr>
      </w:pPr>
      <w:proofErr w:type="spellStart"/>
      <w:r w:rsidRPr="00EE26AF">
        <w:rPr>
          <w:rFonts w:ascii="Times New Roman" w:hAnsi="Times New Roman" w:cs="Times New Roman"/>
          <w:sz w:val="24"/>
          <w:szCs w:val="24"/>
        </w:rPr>
        <w:t>Політика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внутрішньої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спрямована</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на</w:t>
      </w:r>
      <w:proofErr w:type="gramEnd"/>
      <w:r w:rsidRPr="00EE26AF">
        <w:rPr>
          <w:rFonts w:ascii="Times New Roman" w:hAnsi="Times New Roman" w:cs="Times New Roman"/>
          <w:sz w:val="24"/>
          <w:szCs w:val="24"/>
        </w:rPr>
        <w:t>:</w:t>
      </w:r>
    </w:p>
    <w:p w:rsidR="00463E7A" w:rsidRPr="00EE26AF" w:rsidRDefault="00463E7A" w:rsidP="00E94FD7">
      <w:pPr>
        <w:numPr>
          <w:ilvl w:val="0"/>
          <w:numId w:val="1"/>
        </w:numPr>
        <w:spacing w:after="0" w:line="240" w:lineRule="auto"/>
        <w:jc w:val="both"/>
        <w:rPr>
          <w:rFonts w:ascii="Times New Roman" w:hAnsi="Times New Roman"/>
          <w:bCs/>
          <w:sz w:val="24"/>
          <w:szCs w:val="24"/>
          <w:lang w:val="uk-UA"/>
        </w:rPr>
      </w:pPr>
      <w:r w:rsidRPr="00EE26AF">
        <w:rPr>
          <w:rFonts w:ascii="Times New Roman" w:hAnsi="Times New Roman"/>
          <w:bCs/>
          <w:sz w:val="24"/>
          <w:szCs w:val="24"/>
          <w:lang w:val="uk-UA"/>
        </w:rPr>
        <w:t>створення системи та механізмів забезпечення академічної доброчесності;</w:t>
      </w:r>
    </w:p>
    <w:p w:rsidR="00463E7A" w:rsidRPr="00EE26AF" w:rsidRDefault="00463E7A" w:rsidP="00E94FD7">
      <w:pPr>
        <w:numPr>
          <w:ilvl w:val="0"/>
          <w:numId w:val="1"/>
        </w:numPr>
        <w:spacing w:after="0" w:line="240" w:lineRule="auto"/>
        <w:jc w:val="both"/>
        <w:rPr>
          <w:rFonts w:ascii="Times New Roman" w:hAnsi="Times New Roman"/>
          <w:bCs/>
          <w:sz w:val="24"/>
          <w:szCs w:val="24"/>
          <w:lang w:val="uk-UA"/>
        </w:rPr>
      </w:pPr>
      <w:r w:rsidRPr="00EE26AF">
        <w:rPr>
          <w:rFonts w:ascii="Times New Roman" w:hAnsi="Times New Roman"/>
          <w:bCs/>
          <w:sz w:val="24"/>
          <w:szCs w:val="24"/>
          <w:lang w:val="uk-UA"/>
        </w:rPr>
        <w:t>забезпечення наявності інформаційних систем для ефективного управління закладом освіти;</w:t>
      </w:r>
    </w:p>
    <w:p w:rsidR="00463E7A" w:rsidRPr="00EE26AF" w:rsidRDefault="00463E7A" w:rsidP="00E94FD7">
      <w:pPr>
        <w:numPr>
          <w:ilvl w:val="0"/>
          <w:numId w:val="1"/>
        </w:numPr>
        <w:spacing w:after="0" w:line="240" w:lineRule="auto"/>
        <w:jc w:val="both"/>
        <w:rPr>
          <w:rFonts w:ascii="Times New Roman" w:hAnsi="Times New Roman"/>
          <w:bCs/>
          <w:sz w:val="24"/>
          <w:szCs w:val="24"/>
          <w:lang w:val="uk-UA"/>
        </w:rPr>
      </w:pPr>
      <w:r w:rsidRPr="00EE26AF">
        <w:rPr>
          <w:rFonts w:ascii="Times New Roman" w:hAnsi="Times New Roman"/>
          <w:bCs/>
          <w:sz w:val="24"/>
          <w:szCs w:val="24"/>
          <w:lang w:val="uk-UA"/>
        </w:rPr>
        <w:t xml:space="preserve">забезпечення </w:t>
      </w:r>
      <w:r w:rsidRPr="00EE26AF">
        <w:rPr>
          <w:rFonts w:ascii="Times New Roman" w:hAnsi="Times New Roman"/>
          <w:color w:val="000000"/>
          <w:sz w:val="24"/>
          <w:szCs w:val="24"/>
          <w:shd w:val="clear" w:color="auto" w:fill="FFFFFF"/>
          <w:lang w:val="uk-UA"/>
        </w:rPr>
        <w:t>наявності</w:t>
      </w:r>
      <w:r w:rsidRPr="00EE26AF">
        <w:rPr>
          <w:rFonts w:ascii="Times New Roman" w:hAnsi="Times New Roman"/>
          <w:b/>
          <w:color w:val="000000"/>
          <w:sz w:val="24"/>
          <w:szCs w:val="24"/>
          <w:shd w:val="clear" w:color="auto" w:fill="FFFFFF"/>
          <w:lang w:val="uk-UA"/>
        </w:rPr>
        <w:t xml:space="preserve"> </w:t>
      </w:r>
      <w:r w:rsidRPr="00EE26AF">
        <w:rPr>
          <w:rFonts w:ascii="Times New Roman" w:hAnsi="Times New Roman"/>
          <w:bCs/>
          <w:sz w:val="24"/>
          <w:szCs w:val="24"/>
          <w:lang w:val="uk-UA"/>
        </w:rPr>
        <w:t>в закладі освіти необхідних ресурсів для організації освітнього процесу;</w:t>
      </w:r>
    </w:p>
    <w:p w:rsidR="00463E7A" w:rsidRPr="00EE26AF" w:rsidRDefault="00463E7A" w:rsidP="00E94FD7">
      <w:pPr>
        <w:numPr>
          <w:ilvl w:val="0"/>
          <w:numId w:val="1"/>
        </w:numPr>
        <w:spacing w:after="0" w:line="240" w:lineRule="auto"/>
        <w:jc w:val="both"/>
        <w:rPr>
          <w:rFonts w:ascii="Times New Roman" w:hAnsi="Times New Roman"/>
          <w:bCs/>
          <w:sz w:val="24"/>
          <w:szCs w:val="24"/>
          <w:lang w:val="uk-UA"/>
        </w:rPr>
      </w:pPr>
      <w:r w:rsidRPr="00EE26AF">
        <w:rPr>
          <w:rFonts w:ascii="Times New Roman" w:hAnsi="Times New Roman"/>
          <w:bCs/>
          <w:sz w:val="24"/>
          <w:szCs w:val="24"/>
          <w:lang w:val="uk-UA"/>
        </w:rPr>
        <w:t>створення в закладі освіти інклюзивного освітнього середовища;</w:t>
      </w:r>
    </w:p>
    <w:p w:rsidR="00463E7A" w:rsidRPr="00EE26AF" w:rsidRDefault="00463E7A" w:rsidP="00E94FD7">
      <w:pPr>
        <w:numPr>
          <w:ilvl w:val="0"/>
          <w:numId w:val="1"/>
        </w:numPr>
        <w:spacing w:after="0" w:line="240" w:lineRule="auto"/>
        <w:jc w:val="both"/>
        <w:rPr>
          <w:rFonts w:ascii="Times New Roman" w:hAnsi="Times New Roman"/>
          <w:bCs/>
          <w:sz w:val="24"/>
          <w:szCs w:val="24"/>
          <w:lang w:val="uk-UA"/>
        </w:rPr>
      </w:pPr>
      <w:r w:rsidRPr="00EE26AF">
        <w:rPr>
          <w:rFonts w:ascii="Times New Roman" w:hAnsi="Times New Roman"/>
          <w:bCs/>
          <w:sz w:val="24"/>
          <w:szCs w:val="24"/>
          <w:lang w:val="uk-UA"/>
        </w:rPr>
        <w:t xml:space="preserve">запобігання та протидію </w:t>
      </w:r>
      <w:proofErr w:type="spellStart"/>
      <w:r w:rsidRPr="00EE26AF">
        <w:rPr>
          <w:rFonts w:ascii="Times New Roman" w:hAnsi="Times New Roman"/>
          <w:bCs/>
          <w:sz w:val="24"/>
          <w:szCs w:val="24"/>
          <w:lang w:val="uk-UA"/>
        </w:rPr>
        <w:t>булінгу</w:t>
      </w:r>
      <w:proofErr w:type="spellEnd"/>
      <w:r w:rsidRPr="00EE26AF">
        <w:rPr>
          <w:rFonts w:ascii="Times New Roman" w:hAnsi="Times New Roman"/>
          <w:bCs/>
          <w:sz w:val="24"/>
          <w:szCs w:val="24"/>
          <w:lang w:val="uk-UA"/>
        </w:rPr>
        <w:t xml:space="preserve"> (цькуванню);</w:t>
      </w:r>
    </w:p>
    <w:p w:rsidR="00463E7A" w:rsidRPr="00EE26AF" w:rsidRDefault="00463E7A" w:rsidP="00E94FD7">
      <w:pPr>
        <w:numPr>
          <w:ilvl w:val="0"/>
          <w:numId w:val="1"/>
        </w:numPr>
        <w:spacing w:after="0" w:line="240" w:lineRule="auto"/>
        <w:jc w:val="both"/>
        <w:rPr>
          <w:rFonts w:ascii="Times New Roman" w:hAnsi="Times New Roman"/>
          <w:bCs/>
          <w:sz w:val="24"/>
          <w:szCs w:val="24"/>
          <w:lang w:val="uk-UA"/>
        </w:rPr>
      </w:pPr>
      <w:r w:rsidRPr="00EE26AF">
        <w:rPr>
          <w:rFonts w:ascii="Times New Roman" w:hAnsi="Times New Roman"/>
          <w:bCs/>
          <w:sz w:val="24"/>
          <w:szCs w:val="24"/>
          <w:lang w:val="uk-UA"/>
        </w:rPr>
        <w:t>застосування системи</w:t>
      </w:r>
      <w:r w:rsidRPr="00EE26AF">
        <w:rPr>
          <w:rFonts w:ascii="Times New Roman" w:hAnsi="Times New Roman"/>
          <w:b/>
          <w:bCs/>
          <w:sz w:val="24"/>
          <w:szCs w:val="24"/>
          <w:lang w:val="uk-UA"/>
        </w:rPr>
        <w:t xml:space="preserve"> </w:t>
      </w:r>
      <w:r w:rsidRPr="00EE26AF">
        <w:rPr>
          <w:rFonts w:ascii="Times New Roman" w:hAnsi="Times New Roman"/>
          <w:bCs/>
          <w:sz w:val="24"/>
          <w:szCs w:val="24"/>
          <w:lang w:val="uk-UA"/>
        </w:rPr>
        <w:t>внутрішнього моніторингу для відстеження та коригування результатів освітньої діяльності.</w:t>
      </w:r>
    </w:p>
    <w:p w:rsidR="00463E7A" w:rsidRPr="00EE26AF" w:rsidRDefault="00463E7A" w:rsidP="00E94FD7">
      <w:pPr>
        <w:spacing w:line="240" w:lineRule="auto"/>
        <w:jc w:val="both"/>
        <w:rPr>
          <w:rFonts w:ascii="Times New Roman" w:hAnsi="Times New Roman" w:cs="Times New Roman"/>
          <w:sz w:val="24"/>
          <w:szCs w:val="24"/>
          <w:lang w:val="uk-UA"/>
        </w:rPr>
      </w:pPr>
    </w:p>
    <w:p w:rsidR="00E94FD7" w:rsidRDefault="00463E7A" w:rsidP="00E94FD7">
      <w:pPr>
        <w:spacing w:line="240" w:lineRule="auto"/>
        <w:jc w:val="both"/>
        <w:rPr>
          <w:rFonts w:ascii="Times New Roman" w:hAnsi="Times New Roman" w:cs="Times New Roman"/>
          <w:b/>
          <w:sz w:val="24"/>
          <w:szCs w:val="24"/>
          <w:lang w:val="uk-UA"/>
        </w:rPr>
      </w:pPr>
      <w:r w:rsidRPr="00EE26AF">
        <w:rPr>
          <w:rFonts w:ascii="Times New Roman" w:hAnsi="Times New Roman" w:cs="Times New Roman"/>
          <w:b/>
          <w:sz w:val="24"/>
          <w:szCs w:val="24"/>
        </w:rPr>
        <w:t>3.1. </w:t>
      </w:r>
      <w:proofErr w:type="spellStart"/>
      <w:r w:rsidRPr="00EE26AF">
        <w:rPr>
          <w:rFonts w:ascii="Times New Roman" w:hAnsi="Times New Roman" w:cs="Times New Roman"/>
          <w:b/>
          <w:sz w:val="24"/>
          <w:szCs w:val="24"/>
        </w:rPr>
        <w:t>Створення</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системи</w:t>
      </w:r>
      <w:proofErr w:type="spellEnd"/>
      <w:r w:rsidRPr="00EE26AF">
        <w:rPr>
          <w:rFonts w:ascii="Times New Roman" w:hAnsi="Times New Roman" w:cs="Times New Roman"/>
          <w:b/>
          <w:sz w:val="24"/>
          <w:szCs w:val="24"/>
        </w:rPr>
        <w:t xml:space="preserve"> та </w:t>
      </w:r>
      <w:proofErr w:type="spellStart"/>
      <w:r w:rsidRPr="00EE26AF">
        <w:rPr>
          <w:rFonts w:ascii="Times New Roman" w:hAnsi="Times New Roman" w:cs="Times New Roman"/>
          <w:b/>
          <w:sz w:val="24"/>
          <w:szCs w:val="24"/>
        </w:rPr>
        <w:t>механізмів</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забезпечення</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академічної</w:t>
      </w:r>
      <w:proofErr w:type="spellEnd"/>
      <w:r w:rsidRPr="00EE26AF">
        <w:rPr>
          <w:rFonts w:ascii="Times New Roman" w:hAnsi="Times New Roman" w:cs="Times New Roman"/>
          <w:b/>
          <w:sz w:val="24"/>
          <w:szCs w:val="24"/>
          <w:lang w:val="uk-UA"/>
        </w:rPr>
        <w:t xml:space="preserve"> </w:t>
      </w:r>
      <w:proofErr w:type="spellStart"/>
      <w:r w:rsidRPr="00EE26AF">
        <w:rPr>
          <w:rFonts w:ascii="Times New Roman" w:hAnsi="Times New Roman" w:cs="Times New Roman"/>
          <w:b/>
          <w:sz w:val="24"/>
          <w:szCs w:val="24"/>
        </w:rPr>
        <w:t>доброчесності</w:t>
      </w:r>
      <w:proofErr w:type="spellEnd"/>
    </w:p>
    <w:p w:rsidR="00463E7A" w:rsidRPr="00EE26AF" w:rsidRDefault="00463E7A" w:rsidP="00E94FD7">
      <w:pPr>
        <w:spacing w:line="240" w:lineRule="auto"/>
        <w:jc w:val="both"/>
        <w:rPr>
          <w:rFonts w:ascii="Times New Roman" w:hAnsi="Times New Roman" w:cs="Times New Roman"/>
          <w:b/>
          <w:sz w:val="24"/>
          <w:szCs w:val="24"/>
        </w:rPr>
      </w:pPr>
      <w:r w:rsidRPr="00EE26AF">
        <w:rPr>
          <w:rFonts w:ascii="Times New Roman" w:hAnsi="Times New Roman" w:cs="Times New Roman"/>
          <w:b/>
          <w:sz w:val="24"/>
          <w:szCs w:val="24"/>
        </w:rPr>
        <w:t xml:space="preserve"> (див</w:t>
      </w:r>
      <w:proofErr w:type="gramStart"/>
      <w:r w:rsidRPr="00EE26AF">
        <w:rPr>
          <w:rFonts w:ascii="Times New Roman" w:hAnsi="Times New Roman" w:cs="Times New Roman"/>
          <w:b/>
          <w:sz w:val="24"/>
          <w:szCs w:val="24"/>
        </w:rPr>
        <w:t>.</w:t>
      </w:r>
      <w:proofErr w:type="gramEnd"/>
      <w:r w:rsidRPr="00EE26AF">
        <w:rPr>
          <w:rFonts w:ascii="Times New Roman" w:hAnsi="Times New Roman" w:cs="Times New Roman"/>
          <w:b/>
          <w:sz w:val="24"/>
          <w:szCs w:val="24"/>
        </w:rPr>
        <w:t xml:space="preserve"> </w:t>
      </w:r>
      <w:proofErr w:type="spellStart"/>
      <w:proofErr w:type="gramStart"/>
      <w:r w:rsidRPr="00EE26AF">
        <w:rPr>
          <w:rFonts w:ascii="Times New Roman" w:hAnsi="Times New Roman" w:cs="Times New Roman"/>
          <w:b/>
          <w:sz w:val="24"/>
          <w:szCs w:val="24"/>
        </w:rPr>
        <w:t>р</w:t>
      </w:r>
      <w:proofErr w:type="gramEnd"/>
      <w:r w:rsidRPr="00EE26AF">
        <w:rPr>
          <w:rFonts w:ascii="Times New Roman" w:hAnsi="Times New Roman" w:cs="Times New Roman"/>
          <w:b/>
          <w:sz w:val="24"/>
          <w:szCs w:val="24"/>
        </w:rPr>
        <w:t>озділ</w:t>
      </w:r>
      <w:proofErr w:type="spellEnd"/>
      <w:r w:rsidRPr="00EE26AF">
        <w:rPr>
          <w:rFonts w:ascii="Times New Roman" w:hAnsi="Times New Roman" w:cs="Times New Roman"/>
          <w:b/>
          <w:sz w:val="24"/>
          <w:szCs w:val="24"/>
        </w:rPr>
        <w:t xml:space="preserve"> ІV);</w:t>
      </w:r>
    </w:p>
    <w:p w:rsidR="00463E7A" w:rsidRPr="00EE26AF" w:rsidRDefault="00463E7A" w:rsidP="00E94FD7">
      <w:pPr>
        <w:spacing w:line="240" w:lineRule="auto"/>
        <w:jc w:val="both"/>
        <w:rPr>
          <w:rFonts w:ascii="Times New Roman" w:hAnsi="Times New Roman" w:cs="Times New Roman"/>
          <w:b/>
          <w:sz w:val="24"/>
          <w:szCs w:val="24"/>
        </w:rPr>
      </w:pPr>
      <w:r w:rsidRPr="00EE26AF">
        <w:rPr>
          <w:rFonts w:ascii="Times New Roman" w:hAnsi="Times New Roman" w:cs="Times New Roman"/>
          <w:b/>
          <w:sz w:val="24"/>
          <w:szCs w:val="24"/>
        </w:rPr>
        <w:t>3.2. </w:t>
      </w:r>
      <w:proofErr w:type="spellStart"/>
      <w:r w:rsidRPr="00EE26AF">
        <w:rPr>
          <w:rFonts w:ascii="Times New Roman" w:hAnsi="Times New Roman" w:cs="Times New Roman"/>
          <w:b/>
          <w:sz w:val="24"/>
          <w:szCs w:val="24"/>
        </w:rPr>
        <w:t>Забезпечення</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наявності</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інформаційних</w:t>
      </w:r>
      <w:proofErr w:type="spellEnd"/>
      <w:r w:rsidRPr="00EE26AF">
        <w:rPr>
          <w:rFonts w:ascii="Times New Roman" w:hAnsi="Times New Roman" w:cs="Times New Roman"/>
          <w:b/>
          <w:sz w:val="24"/>
          <w:szCs w:val="24"/>
        </w:rPr>
        <w:t xml:space="preserve"> систем для </w:t>
      </w:r>
      <w:proofErr w:type="spellStart"/>
      <w:r w:rsidRPr="00EE26AF">
        <w:rPr>
          <w:rFonts w:ascii="Times New Roman" w:hAnsi="Times New Roman" w:cs="Times New Roman"/>
          <w:b/>
          <w:sz w:val="24"/>
          <w:szCs w:val="24"/>
        </w:rPr>
        <w:t>ефективного</w:t>
      </w:r>
      <w:proofErr w:type="spellEnd"/>
      <w:r w:rsidRPr="00EE26AF">
        <w:rPr>
          <w:rFonts w:ascii="Times New Roman" w:hAnsi="Times New Roman" w:cs="Times New Roman"/>
          <w:b/>
          <w:sz w:val="24"/>
          <w:szCs w:val="24"/>
          <w:lang w:val="uk-UA"/>
        </w:rPr>
        <w:t xml:space="preserve"> </w:t>
      </w:r>
      <w:proofErr w:type="spellStart"/>
      <w:r w:rsidRPr="00EE26AF">
        <w:rPr>
          <w:rFonts w:ascii="Times New Roman" w:hAnsi="Times New Roman" w:cs="Times New Roman"/>
          <w:b/>
          <w:sz w:val="24"/>
          <w:szCs w:val="24"/>
        </w:rPr>
        <w:t>управління</w:t>
      </w:r>
      <w:proofErr w:type="spellEnd"/>
      <w:r w:rsidRPr="00EE26AF">
        <w:rPr>
          <w:rFonts w:ascii="Times New Roman" w:hAnsi="Times New Roman" w:cs="Times New Roman"/>
          <w:b/>
          <w:sz w:val="24"/>
          <w:szCs w:val="24"/>
        </w:rPr>
        <w:t xml:space="preserve"> закладом </w:t>
      </w:r>
      <w:proofErr w:type="spellStart"/>
      <w:r w:rsidRPr="00EE26AF">
        <w:rPr>
          <w:rFonts w:ascii="Times New Roman" w:hAnsi="Times New Roman" w:cs="Times New Roman"/>
          <w:b/>
          <w:sz w:val="24"/>
          <w:szCs w:val="24"/>
        </w:rPr>
        <w:t>освіти</w:t>
      </w:r>
      <w:proofErr w:type="spellEnd"/>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 xml:space="preserve">Для </w:t>
      </w:r>
      <w:proofErr w:type="spellStart"/>
      <w:r w:rsidRPr="00EE26AF">
        <w:rPr>
          <w:rFonts w:ascii="Times New Roman" w:hAnsi="Times New Roman" w:cs="Times New Roman"/>
          <w:sz w:val="24"/>
          <w:szCs w:val="24"/>
        </w:rPr>
        <w:t>ефективного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управління</w:t>
      </w:r>
      <w:proofErr w:type="spellEnd"/>
      <w:r w:rsidRPr="00EE26AF">
        <w:rPr>
          <w:rFonts w:ascii="Times New Roman" w:hAnsi="Times New Roman" w:cs="Times New Roman"/>
          <w:sz w:val="24"/>
          <w:szCs w:val="24"/>
        </w:rPr>
        <w:t xml:space="preserve"> </w:t>
      </w:r>
      <w:proofErr w:type="spellStart"/>
      <w:r w:rsidR="00C57E33">
        <w:rPr>
          <w:rFonts w:ascii="Times New Roman" w:hAnsi="Times New Roman"/>
          <w:bCs/>
          <w:sz w:val="24"/>
          <w:szCs w:val="24"/>
          <w:lang w:val="uk-UA"/>
        </w:rPr>
        <w:t>Гулянецький</w:t>
      </w:r>
      <w:proofErr w:type="spellEnd"/>
      <w:r w:rsidR="00C57E33">
        <w:rPr>
          <w:rFonts w:ascii="Times New Roman" w:hAnsi="Times New Roman"/>
          <w:bCs/>
          <w:sz w:val="24"/>
          <w:szCs w:val="24"/>
          <w:lang w:val="uk-UA"/>
        </w:rPr>
        <w:t xml:space="preserve"> ліцей </w:t>
      </w:r>
      <w:proofErr w:type="spellStart"/>
      <w:r w:rsidRPr="00EE26AF">
        <w:rPr>
          <w:rFonts w:ascii="Times New Roman" w:hAnsi="Times New Roman" w:cs="Times New Roman"/>
          <w:sz w:val="24"/>
          <w:szCs w:val="24"/>
        </w:rPr>
        <w:t>має</w:t>
      </w:r>
      <w:proofErr w:type="spellEnd"/>
      <w:r w:rsidRPr="00EE26AF">
        <w:rPr>
          <w:rFonts w:ascii="Times New Roman" w:hAnsi="Times New Roman" w:cs="Times New Roman"/>
          <w:sz w:val="24"/>
          <w:szCs w:val="24"/>
        </w:rPr>
        <w:t xml:space="preserve"> бути </w:t>
      </w:r>
      <w:proofErr w:type="spellStart"/>
      <w:r w:rsidRPr="00EE26AF">
        <w:rPr>
          <w:rFonts w:ascii="Times New Roman" w:hAnsi="Times New Roman" w:cs="Times New Roman"/>
          <w:sz w:val="24"/>
          <w:szCs w:val="24"/>
        </w:rPr>
        <w:t>забезпечен</w:t>
      </w:r>
      <w:r w:rsidR="00C57E33">
        <w:rPr>
          <w:rFonts w:ascii="Times New Roman" w:hAnsi="Times New Roman" w:cs="Times New Roman"/>
          <w:sz w:val="24"/>
          <w:szCs w:val="24"/>
          <w:lang w:val="uk-UA"/>
        </w:rPr>
        <w:t>ий</w:t>
      </w:r>
      <w:proofErr w:type="spellEnd"/>
      <w:r w:rsidR="00C57E33">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xml:space="preserve">такими компонентами </w:t>
      </w:r>
      <w:proofErr w:type="spellStart"/>
      <w:r w:rsidRPr="00EE26AF">
        <w:rPr>
          <w:rFonts w:ascii="Times New Roman" w:hAnsi="Times New Roman" w:cs="Times New Roman"/>
          <w:sz w:val="24"/>
          <w:szCs w:val="24"/>
        </w:rPr>
        <w:t>інформаційних</w:t>
      </w:r>
      <w:proofErr w:type="spellEnd"/>
      <w:r w:rsidRPr="00EE26AF">
        <w:rPr>
          <w:rFonts w:ascii="Times New Roman" w:hAnsi="Times New Roman" w:cs="Times New Roman"/>
          <w:sz w:val="24"/>
          <w:szCs w:val="24"/>
        </w:rPr>
        <w:t xml:space="preserve"> систем, як:</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сучасна</w:t>
      </w:r>
      <w:proofErr w:type="spellEnd"/>
      <w:r w:rsidRPr="00EE26AF">
        <w:rPr>
          <w:rFonts w:ascii="Times New Roman" w:hAnsi="Times New Roman" w:cs="Times New Roman"/>
          <w:sz w:val="24"/>
          <w:szCs w:val="24"/>
        </w:rPr>
        <w:t xml:space="preserve"> мережа </w:t>
      </w:r>
      <w:proofErr w:type="spellStart"/>
      <w:r w:rsidRPr="00EE26AF">
        <w:rPr>
          <w:rFonts w:ascii="Times New Roman" w:hAnsi="Times New Roman" w:cs="Times New Roman"/>
          <w:sz w:val="24"/>
          <w:szCs w:val="24"/>
        </w:rPr>
        <w:t>Інтернет</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техн</w:t>
      </w:r>
      <w:proofErr w:type="gramEnd"/>
      <w:r w:rsidRPr="00EE26AF">
        <w:rPr>
          <w:rFonts w:ascii="Times New Roman" w:hAnsi="Times New Roman" w:cs="Times New Roman"/>
          <w:sz w:val="24"/>
          <w:szCs w:val="24"/>
        </w:rPr>
        <w:t>ічне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комп’ютерне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мультимедійне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обладнання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цифрові</w:t>
      </w:r>
      <w:proofErr w:type="spellEnd"/>
    </w:p>
    <w:p w:rsidR="00463E7A" w:rsidRPr="00EE26AF" w:rsidRDefault="00463E7A" w:rsidP="00E94FD7">
      <w:pPr>
        <w:jc w:val="both"/>
        <w:rPr>
          <w:rFonts w:ascii="Times New Roman" w:hAnsi="Times New Roman" w:cs="Times New Roman"/>
          <w:sz w:val="24"/>
          <w:szCs w:val="24"/>
        </w:rPr>
      </w:pPr>
      <w:proofErr w:type="spellStart"/>
      <w:proofErr w:type="gramStart"/>
      <w:r w:rsidRPr="00EE26AF">
        <w:rPr>
          <w:rFonts w:ascii="Times New Roman" w:hAnsi="Times New Roman" w:cs="Times New Roman"/>
          <w:sz w:val="24"/>
          <w:szCs w:val="24"/>
        </w:rPr>
        <w:t>засоби</w:t>
      </w:r>
      <w:proofErr w:type="spellEnd"/>
      <w:r w:rsidRPr="00EE26AF">
        <w:rPr>
          <w:rFonts w:ascii="Times New Roman" w:hAnsi="Times New Roman" w:cs="Times New Roman"/>
          <w:sz w:val="24"/>
          <w:szCs w:val="24"/>
        </w:rPr>
        <w:t xml:space="preserve">: проектор, </w:t>
      </w:r>
      <w:proofErr w:type="spellStart"/>
      <w:r w:rsidRPr="00EE26AF">
        <w:rPr>
          <w:rFonts w:ascii="Times New Roman" w:hAnsi="Times New Roman" w:cs="Times New Roman"/>
          <w:sz w:val="24"/>
          <w:szCs w:val="24"/>
        </w:rPr>
        <w:t>проекційний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екран</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інтерактивна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дошка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тощо</w:t>
      </w:r>
      <w:proofErr w:type="spellEnd"/>
      <w:r w:rsidRPr="00EE26AF">
        <w:rPr>
          <w:rFonts w:ascii="Times New Roman" w:hAnsi="Times New Roman" w:cs="Times New Roman"/>
          <w:sz w:val="24"/>
          <w:szCs w:val="24"/>
        </w:rPr>
        <w:t>);</w:t>
      </w:r>
      <w:proofErr w:type="gramEnd"/>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л</w:t>
      </w:r>
      <w:proofErr w:type="gramEnd"/>
      <w:r w:rsidRPr="00EE26AF">
        <w:rPr>
          <w:rFonts w:ascii="Times New Roman" w:hAnsi="Times New Roman" w:cs="Times New Roman"/>
          <w:sz w:val="24"/>
          <w:szCs w:val="24"/>
        </w:rPr>
        <w:t>іцензовані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програмні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продукти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електронні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ресурси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єдиний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інформаційний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прості</w:t>
      </w:r>
      <w:proofErr w:type="gramStart"/>
      <w:r w:rsidRPr="00EE26AF">
        <w:rPr>
          <w:rFonts w:ascii="Times New Roman" w:hAnsi="Times New Roman" w:cs="Times New Roman"/>
          <w:sz w:val="24"/>
          <w:szCs w:val="24"/>
        </w:rPr>
        <w:t>р</w:t>
      </w:r>
      <w:proofErr w:type="spellEnd"/>
      <w:proofErr w:type="gram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можливість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спільного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використання</w:t>
      </w:r>
      <w:proofErr w:type="spellEnd"/>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су</w:t>
      </w:r>
      <w:r w:rsidRPr="00EE26AF">
        <w:rPr>
          <w:rFonts w:ascii="Times New Roman" w:hAnsi="Times New Roman" w:cs="Times New Roman"/>
          <w:sz w:val="24"/>
          <w:szCs w:val="24"/>
          <w:lang w:val="uk-UA"/>
        </w:rPr>
        <w:t>б</w:t>
      </w:r>
      <w:proofErr w:type="spellStart"/>
      <w:r w:rsidRPr="00EE26AF">
        <w:rPr>
          <w:rFonts w:ascii="Times New Roman" w:hAnsi="Times New Roman" w:cs="Times New Roman"/>
          <w:sz w:val="24"/>
          <w:szCs w:val="24"/>
        </w:rPr>
        <w:t>єктами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наявних</w:t>
      </w:r>
      <w:proofErr w:type="spellEnd"/>
      <w:r w:rsidRPr="00EE26AF">
        <w:rPr>
          <w:rFonts w:ascii="Times New Roman" w:hAnsi="Times New Roman" w:cs="Times New Roman"/>
          <w:sz w:val="24"/>
          <w:szCs w:val="24"/>
        </w:rPr>
        <w:t xml:space="preserve"> у </w:t>
      </w:r>
      <w:proofErr w:type="spellStart"/>
      <w:r w:rsidRPr="00EE26AF">
        <w:rPr>
          <w:rFonts w:ascii="Times New Roman" w:hAnsi="Times New Roman" w:cs="Times New Roman"/>
          <w:sz w:val="24"/>
          <w:szCs w:val="24"/>
        </w:rPr>
        <w:t>системі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електронних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ресурсів</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доступ до </w:t>
      </w:r>
      <w:proofErr w:type="spellStart"/>
      <w:r w:rsidRPr="00EE26AF">
        <w:rPr>
          <w:rFonts w:ascii="Times New Roman" w:hAnsi="Times New Roman" w:cs="Times New Roman"/>
          <w:sz w:val="24"/>
          <w:szCs w:val="24"/>
        </w:rPr>
        <w:t>наявних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освітніх</w:t>
      </w:r>
      <w:proofErr w:type="spellEnd"/>
      <w:r w:rsidRPr="00EE26AF">
        <w:rPr>
          <w:rFonts w:ascii="Times New Roman" w:hAnsi="Times New Roman" w:cs="Times New Roman"/>
          <w:sz w:val="24"/>
          <w:szCs w:val="24"/>
        </w:rPr>
        <w:t xml:space="preserve"> веб-</w:t>
      </w:r>
      <w:proofErr w:type="spellStart"/>
      <w:r w:rsidRPr="00EE26AF">
        <w:rPr>
          <w:rFonts w:ascii="Times New Roman" w:hAnsi="Times New Roman" w:cs="Times New Roman"/>
          <w:sz w:val="24"/>
          <w:szCs w:val="24"/>
        </w:rPr>
        <w:t>ресурсів</w:t>
      </w:r>
      <w:proofErr w:type="spellEnd"/>
      <w:r w:rsidRPr="00EE26AF">
        <w:rPr>
          <w:rFonts w:ascii="Times New Roman" w:hAnsi="Times New Roman" w:cs="Times New Roman"/>
          <w:sz w:val="24"/>
          <w:szCs w:val="24"/>
        </w:rPr>
        <w:t xml:space="preserve"> (веб-</w:t>
      </w:r>
      <w:proofErr w:type="spellStart"/>
      <w:r w:rsidRPr="00EE26AF">
        <w:rPr>
          <w:rFonts w:ascii="Times New Roman" w:hAnsi="Times New Roman" w:cs="Times New Roman"/>
          <w:sz w:val="24"/>
          <w:szCs w:val="24"/>
        </w:rPr>
        <w:t>сайти</w:t>
      </w:r>
      <w:proofErr w:type="spellEnd"/>
      <w:r w:rsidRPr="00EE26AF">
        <w:rPr>
          <w:rFonts w:ascii="Times New Roman" w:hAnsi="Times New Roman" w:cs="Times New Roman"/>
          <w:sz w:val="24"/>
          <w:szCs w:val="24"/>
        </w:rPr>
        <w:t xml:space="preserve">, блоги </w:t>
      </w:r>
      <w:proofErr w:type="spellStart"/>
      <w:r w:rsidRPr="00EE26AF">
        <w:rPr>
          <w:rFonts w:ascii="Times New Roman" w:hAnsi="Times New Roman" w:cs="Times New Roman"/>
          <w:sz w:val="24"/>
          <w:szCs w:val="24"/>
        </w:rPr>
        <w:t>педагогів</w:t>
      </w:r>
      <w:proofErr w:type="spellEnd"/>
      <w:r w:rsidRPr="00EE26AF">
        <w:rPr>
          <w:rFonts w:ascii="Times New Roman" w:hAnsi="Times New Roman" w:cs="Times New Roman"/>
          <w:sz w:val="24"/>
          <w:szCs w:val="24"/>
        </w:rPr>
        <w:t>, сайт</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xml:space="preserve">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b/>
          <w:sz w:val="24"/>
          <w:szCs w:val="24"/>
        </w:rPr>
      </w:pPr>
      <w:r w:rsidRPr="00EE26AF">
        <w:rPr>
          <w:rFonts w:ascii="Times New Roman" w:hAnsi="Times New Roman" w:cs="Times New Roman"/>
          <w:b/>
          <w:sz w:val="24"/>
          <w:szCs w:val="24"/>
        </w:rPr>
        <w:t>3.3. </w:t>
      </w:r>
      <w:proofErr w:type="spellStart"/>
      <w:r w:rsidRPr="00EE26AF">
        <w:rPr>
          <w:rFonts w:ascii="Times New Roman" w:hAnsi="Times New Roman" w:cs="Times New Roman"/>
          <w:b/>
          <w:sz w:val="24"/>
          <w:szCs w:val="24"/>
        </w:rPr>
        <w:t>Забезпечення</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наявності</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необхідних</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ресурсів</w:t>
      </w:r>
      <w:proofErr w:type="spellEnd"/>
      <w:r w:rsidRPr="00EE26AF">
        <w:rPr>
          <w:rFonts w:ascii="Times New Roman" w:hAnsi="Times New Roman" w:cs="Times New Roman"/>
          <w:b/>
          <w:sz w:val="24"/>
          <w:szCs w:val="24"/>
        </w:rPr>
        <w:t xml:space="preserve"> </w:t>
      </w:r>
      <w:proofErr w:type="gramStart"/>
      <w:r w:rsidRPr="00EE26AF">
        <w:rPr>
          <w:rFonts w:ascii="Times New Roman" w:hAnsi="Times New Roman" w:cs="Times New Roman"/>
          <w:b/>
          <w:sz w:val="24"/>
          <w:szCs w:val="24"/>
        </w:rPr>
        <w:t>для</w:t>
      </w:r>
      <w:proofErr w:type="gram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організації</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освітнього</w:t>
      </w:r>
      <w:proofErr w:type="spellEnd"/>
      <w:r w:rsidRPr="00EE26AF">
        <w:rPr>
          <w:rFonts w:ascii="Times New Roman" w:hAnsi="Times New Roman" w:cs="Times New Roman"/>
          <w:b/>
          <w:sz w:val="24"/>
          <w:szCs w:val="24"/>
          <w:lang w:val="uk-UA"/>
        </w:rPr>
        <w:t xml:space="preserve"> </w:t>
      </w:r>
      <w:proofErr w:type="spellStart"/>
      <w:r w:rsidRPr="00EE26AF">
        <w:rPr>
          <w:rFonts w:ascii="Times New Roman" w:hAnsi="Times New Roman" w:cs="Times New Roman"/>
          <w:b/>
          <w:sz w:val="24"/>
          <w:szCs w:val="24"/>
        </w:rPr>
        <w:t>процесу</w:t>
      </w:r>
      <w:proofErr w:type="spellEnd"/>
    </w:p>
    <w:p w:rsidR="00463E7A" w:rsidRPr="00EE26AF" w:rsidRDefault="00C57E33" w:rsidP="00E94FD7">
      <w:pPr>
        <w:spacing w:line="240" w:lineRule="auto"/>
        <w:jc w:val="both"/>
        <w:rPr>
          <w:rFonts w:ascii="Times New Roman" w:hAnsi="Times New Roman" w:cs="Times New Roman"/>
          <w:sz w:val="24"/>
          <w:szCs w:val="24"/>
          <w:lang w:val="uk-UA"/>
        </w:rPr>
      </w:pPr>
      <w:proofErr w:type="spellStart"/>
      <w:r>
        <w:rPr>
          <w:rFonts w:ascii="Times New Roman" w:hAnsi="Times New Roman"/>
          <w:bCs/>
          <w:sz w:val="24"/>
          <w:szCs w:val="24"/>
          <w:lang w:val="uk-UA"/>
        </w:rPr>
        <w:t>Гулянецький</w:t>
      </w:r>
      <w:proofErr w:type="spellEnd"/>
      <w:r>
        <w:rPr>
          <w:rFonts w:ascii="Times New Roman" w:hAnsi="Times New Roman"/>
          <w:bCs/>
          <w:sz w:val="24"/>
          <w:szCs w:val="24"/>
          <w:lang w:val="uk-UA"/>
        </w:rPr>
        <w:t xml:space="preserve"> ліцей </w:t>
      </w:r>
      <w:r w:rsidR="00463E7A" w:rsidRPr="00EE26AF">
        <w:rPr>
          <w:rFonts w:ascii="Times New Roman" w:hAnsi="Times New Roman" w:cs="Times New Roman"/>
          <w:sz w:val="24"/>
          <w:szCs w:val="24"/>
        </w:rPr>
        <w:t xml:space="preserve">для </w:t>
      </w:r>
      <w:proofErr w:type="spellStart"/>
      <w:r w:rsidR="00463E7A" w:rsidRPr="00EE26AF">
        <w:rPr>
          <w:rFonts w:ascii="Times New Roman" w:hAnsi="Times New Roman" w:cs="Times New Roman"/>
          <w:sz w:val="24"/>
          <w:szCs w:val="24"/>
        </w:rPr>
        <w:t>організації</w:t>
      </w:r>
      <w:proofErr w:type="spellEnd"/>
      <w:r w:rsidR="00463E7A" w:rsidRPr="00EE26AF">
        <w:rPr>
          <w:rFonts w:ascii="Times New Roman" w:hAnsi="Times New Roman" w:cs="Times New Roman"/>
          <w:sz w:val="24"/>
          <w:szCs w:val="24"/>
        </w:rPr>
        <w:t xml:space="preserve"> </w:t>
      </w:r>
      <w:proofErr w:type="spellStart"/>
      <w:r w:rsidR="00463E7A" w:rsidRPr="00EE26AF">
        <w:rPr>
          <w:rFonts w:ascii="Times New Roman" w:hAnsi="Times New Roman" w:cs="Times New Roman"/>
          <w:sz w:val="24"/>
          <w:szCs w:val="24"/>
        </w:rPr>
        <w:t>освітнього</w:t>
      </w:r>
      <w:proofErr w:type="spellEnd"/>
      <w:r w:rsidR="00463E7A" w:rsidRPr="00EE26AF">
        <w:rPr>
          <w:rFonts w:ascii="Times New Roman" w:hAnsi="Times New Roman" w:cs="Times New Roman"/>
          <w:sz w:val="24"/>
          <w:szCs w:val="24"/>
          <w:lang w:val="uk-UA"/>
        </w:rPr>
        <w:t xml:space="preserve"> </w:t>
      </w:r>
      <w:proofErr w:type="spellStart"/>
      <w:r w:rsidR="00463E7A" w:rsidRPr="00EE26AF">
        <w:rPr>
          <w:rFonts w:ascii="Times New Roman" w:hAnsi="Times New Roman" w:cs="Times New Roman"/>
          <w:sz w:val="24"/>
          <w:szCs w:val="24"/>
        </w:rPr>
        <w:t>процесу</w:t>
      </w:r>
      <w:proofErr w:type="spellEnd"/>
      <w:r w:rsidR="00463E7A" w:rsidRPr="00EE26AF">
        <w:rPr>
          <w:rFonts w:ascii="Times New Roman" w:hAnsi="Times New Roman" w:cs="Times New Roman"/>
          <w:sz w:val="24"/>
          <w:szCs w:val="24"/>
        </w:rPr>
        <w:t xml:space="preserve"> </w:t>
      </w:r>
      <w:proofErr w:type="spellStart"/>
      <w:r w:rsidR="00463E7A" w:rsidRPr="00EE26AF">
        <w:rPr>
          <w:rFonts w:ascii="Times New Roman" w:hAnsi="Times New Roman" w:cs="Times New Roman"/>
          <w:sz w:val="24"/>
          <w:szCs w:val="24"/>
        </w:rPr>
        <w:t>забезпечен</w:t>
      </w:r>
      <w:r>
        <w:rPr>
          <w:rFonts w:ascii="Times New Roman" w:hAnsi="Times New Roman" w:cs="Times New Roman"/>
          <w:sz w:val="24"/>
          <w:szCs w:val="24"/>
          <w:lang w:val="uk-UA"/>
        </w:rPr>
        <w:t>ий</w:t>
      </w:r>
      <w:proofErr w:type="spellEnd"/>
      <w:r w:rsidR="00463E7A" w:rsidRPr="00EE26AF">
        <w:rPr>
          <w:rFonts w:ascii="Times New Roman" w:hAnsi="Times New Roman" w:cs="Times New Roman"/>
          <w:sz w:val="24"/>
          <w:szCs w:val="24"/>
          <w:lang w:val="uk-UA"/>
        </w:rPr>
        <w:t xml:space="preserve"> </w:t>
      </w:r>
      <w:r w:rsidR="00463E7A" w:rsidRPr="00EE26AF">
        <w:rPr>
          <w:rFonts w:ascii="Times New Roman" w:hAnsi="Times New Roman" w:cs="Times New Roman"/>
          <w:sz w:val="24"/>
          <w:szCs w:val="24"/>
        </w:rPr>
        <w:t xml:space="preserve"> такими</w:t>
      </w:r>
      <w:r w:rsidR="00463E7A" w:rsidRPr="00EE26AF">
        <w:rPr>
          <w:rFonts w:ascii="Times New Roman" w:hAnsi="Times New Roman" w:cs="Times New Roman"/>
          <w:sz w:val="24"/>
          <w:szCs w:val="24"/>
          <w:lang w:val="uk-UA"/>
        </w:rPr>
        <w:t xml:space="preserve"> </w:t>
      </w:r>
      <w:r w:rsidR="00463E7A" w:rsidRPr="00EE26AF">
        <w:rPr>
          <w:rFonts w:ascii="Times New Roman" w:hAnsi="Times New Roman" w:cs="Times New Roman"/>
          <w:sz w:val="24"/>
          <w:szCs w:val="24"/>
        </w:rPr>
        <w:t>ресурсами, як:</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Державний</w:t>
      </w:r>
      <w:proofErr w:type="spellEnd"/>
      <w:r w:rsidRPr="00EE26AF">
        <w:rPr>
          <w:rFonts w:ascii="Times New Roman" w:hAnsi="Times New Roman" w:cs="Times New Roman"/>
          <w:sz w:val="24"/>
          <w:szCs w:val="24"/>
        </w:rPr>
        <w:t xml:space="preserve"> стандарт </w:t>
      </w:r>
      <w:proofErr w:type="spellStart"/>
      <w:r w:rsidRPr="00EE26AF">
        <w:rPr>
          <w:rFonts w:ascii="Times New Roman" w:hAnsi="Times New Roman" w:cs="Times New Roman"/>
          <w:sz w:val="24"/>
          <w:szCs w:val="24"/>
        </w:rPr>
        <w:t>загальної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середньої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типові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програми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статут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стратегія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розвитку</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р</w:t>
      </w:r>
      <w:proofErr w:type="gramEnd"/>
      <w:r w:rsidRPr="00EE26AF">
        <w:rPr>
          <w:rFonts w:ascii="Times New Roman" w:hAnsi="Times New Roman" w:cs="Times New Roman"/>
          <w:sz w:val="24"/>
          <w:szCs w:val="24"/>
        </w:rPr>
        <w:t>ічний</w:t>
      </w:r>
      <w:proofErr w:type="spellEnd"/>
      <w:r w:rsidRPr="00EE26AF">
        <w:rPr>
          <w:rFonts w:ascii="Times New Roman" w:hAnsi="Times New Roman" w:cs="Times New Roman"/>
          <w:sz w:val="24"/>
          <w:szCs w:val="24"/>
        </w:rPr>
        <w:t xml:space="preserve"> план </w:t>
      </w:r>
      <w:proofErr w:type="spellStart"/>
      <w:r w:rsidRPr="00EE26AF">
        <w:rPr>
          <w:rFonts w:ascii="Times New Roman" w:hAnsi="Times New Roman" w:cs="Times New Roman"/>
          <w:sz w:val="24"/>
          <w:szCs w:val="24"/>
        </w:rPr>
        <w:t>роботи</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w:t>
      </w:r>
      <w:proofErr w:type="spellEnd"/>
      <w:r w:rsidRPr="00EE26AF">
        <w:rPr>
          <w:rFonts w:ascii="Times New Roman" w:hAnsi="Times New Roman" w:cs="Times New Roman"/>
          <w:sz w:val="24"/>
          <w:szCs w:val="24"/>
          <w:lang w:val="uk-UA"/>
        </w:rPr>
        <w:t>і</w:t>
      </w: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програм</w:t>
      </w:r>
      <w:proofErr w:type="spellEnd"/>
      <w:r w:rsidRPr="00EE26AF">
        <w:rPr>
          <w:rFonts w:ascii="Times New Roman" w:hAnsi="Times New Roman" w:cs="Times New Roman"/>
          <w:sz w:val="24"/>
          <w:szCs w:val="24"/>
          <w:lang w:val="uk-UA"/>
        </w:rPr>
        <w:t>и</w:t>
      </w:r>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lastRenderedPageBreak/>
        <w:t xml:space="preserve"> </w:t>
      </w:r>
      <w:proofErr w:type="spellStart"/>
      <w:r w:rsidRPr="00EE26AF">
        <w:rPr>
          <w:rFonts w:ascii="Times New Roman" w:hAnsi="Times New Roman" w:cs="Times New Roman"/>
          <w:sz w:val="24"/>
          <w:szCs w:val="24"/>
        </w:rPr>
        <w:t>штатний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розпис</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календарно-</w:t>
      </w:r>
      <w:proofErr w:type="spellStart"/>
      <w:r w:rsidRPr="00EE26AF">
        <w:rPr>
          <w:rFonts w:ascii="Times New Roman" w:hAnsi="Times New Roman" w:cs="Times New Roman"/>
          <w:sz w:val="24"/>
          <w:szCs w:val="24"/>
        </w:rPr>
        <w:t>тематичне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планування</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методики та </w:t>
      </w:r>
      <w:proofErr w:type="spellStart"/>
      <w:r w:rsidRPr="00EE26AF">
        <w:rPr>
          <w:rFonts w:ascii="Times New Roman" w:hAnsi="Times New Roman" w:cs="Times New Roman"/>
          <w:sz w:val="24"/>
          <w:szCs w:val="24"/>
        </w:rPr>
        <w:t>технології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організації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процесу</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методики </w:t>
      </w:r>
      <w:proofErr w:type="spellStart"/>
      <w:r w:rsidRPr="00EE26AF">
        <w:rPr>
          <w:rFonts w:ascii="Times New Roman" w:hAnsi="Times New Roman" w:cs="Times New Roman"/>
          <w:sz w:val="24"/>
          <w:szCs w:val="24"/>
        </w:rPr>
        <w:t>роботи</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дітьми</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особливими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освітніми</w:t>
      </w:r>
      <w:proofErr w:type="spellEnd"/>
      <w:r w:rsidRPr="00EE26AF">
        <w:rPr>
          <w:rFonts w:ascii="Times New Roman" w:hAnsi="Times New Roman" w:cs="Times New Roman"/>
          <w:sz w:val="24"/>
          <w:szCs w:val="24"/>
        </w:rPr>
        <w:t xml:space="preserve"> потребами;</w:t>
      </w:r>
    </w:p>
    <w:p w:rsidR="00463E7A" w:rsidRPr="00EE26AF" w:rsidRDefault="00463E7A" w:rsidP="00463E7A">
      <w:pPr>
        <w:rPr>
          <w:rFonts w:ascii="Times New Roman" w:hAnsi="Times New Roman" w:cs="Times New Roman"/>
          <w:sz w:val="24"/>
          <w:szCs w:val="24"/>
        </w:rPr>
      </w:pPr>
      <w:r w:rsidRPr="00EE26AF">
        <w:rPr>
          <w:rFonts w:ascii="Times New Roman" w:hAnsi="Times New Roman" w:cs="Times New Roman"/>
          <w:sz w:val="24"/>
          <w:szCs w:val="24"/>
        </w:rPr>
        <w:t xml:space="preserve"> система </w:t>
      </w:r>
      <w:proofErr w:type="spellStart"/>
      <w:proofErr w:type="gramStart"/>
      <w:r w:rsidRPr="00EE26AF">
        <w:rPr>
          <w:rFonts w:ascii="Times New Roman" w:hAnsi="Times New Roman" w:cs="Times New Roman"/>
          <w:sz w:val="24"/>
          <w:szCs w:val="24"/>
        </w:rPr>
        <w:t>матер</w:t>
      </w:r>
      <w:proofErr w:type="gramEnd"/>
      <w:r w:rsidRPr="00EE26AF">
        <w:rPr>
          <w:rFonts w:ascii="Times New Roman" w:hAnsi="Times New Roman" w:cs="Times New Roman"/>
          <w:sz w:val="24"/>
          <w:szCs w:val="24"/>
        </w:rPr>
        <w:t>іального</w:t>
      </w:r>
      <w:proofErr w:type="spellEnd"/>
      <w:r w:rsidRPr="00EE26AF">
        <w:rPr>
          <w:rFonts w:ascii="Times New Roman" w:hAnsi="Times New Roman" w:cs="Times New Roman"/>
          <w:sz w:val="24"/>
          <w:szCs w:val="24"/>
        </w:rPr>
        <w:t xml:space="preserve"> та морального </w:t>
      </w:r>
      <w:proofErr w:type="spellStart"/>
      <w:r w:rsidRPr="00EE26AF">
        <w:rPr>
          <w:rFonts w:ascii="Times New Roman" w:hAnsi="Times New Roman" w:cs="Times New Roman"/>
          <w:sz w:val="24"/>
          <w:szCs w:val="24"/>
        </w:rPr>
        <w:t>заохочення</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lang w:val="uk-UA"/>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плани</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п</w:t>
      </w:r>
      <w:proofErr w:type="gramEnd"/>
      <w:r w:rsidRPr="00EE26AF">
        <w:rPr>
          <w:rFonts w:ascii="Times New Roman" w:hAnsi="Times New Roman" w:cs="Times New Roman"/>
          <w:sz w:val="24"/>
          <w:szCs w:val="24"/>
        </w:rPr>
        <w:t>ідвищення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кваліфікації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працівників</w:t>
      </w:r>
      <w:proofErr w:type="spellEnd"/>
      <w:r w:rsidRPr="00EE26AF">
        <w:rPr>
          <w:rFonts w:ascii="Times New Roman" w:hAnsi="Times New Roman" w:cs="Times New Roman"/>
          <w:sz w:val="24"/>
          <w:szCs w:val="24"/>
          <w:lang w:val="uk-UA"/>
        </w:rPr>
        <w:t xml:space="preserve">; </w:t>
      </w:r>
    </w:p>
    <w:p w:rsidR="00463E7A" w:rsidRPr="00EE26AF" w:rsidRDefault="00463E7A" w:rsidP="00E94FD7">
      <w:pPr>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w:t>
      </w:r>
      <w:r w:rsidRPr="00EE26AF">
        <w:rPr>
          <w:rFonts w:ascii="Times New Roman" w:hAnsi="Times New Roman" w:cs="Times New Roman"/>
          <w:b/>
          <w:sz w:val="24"/>
          <w:szCs w:val="24"/>
        </w:rPr>
        <w:t>3.4. </w:t>
      </w:r>
      <w:proofErr w:type="spellStart"/>
      <w:r w:rsidRPr="00EE26AF">
        <w:rPr>
          <w:rFonts w:ascii="Times New Roman" w:hAnsi="Times New Roman" w:cs="Times New Roman"/>
          <w:b/>
          <w:sz w:val="24"/>
          <w:szCs w:val="24"/>
        </w:rPr>
        <w:t>Створення</w:t>
      </w:r>
      <w:proofErr w:type="spellEnd"/>
      <w:r w:rsidRPr="00EE26AF">
        <w:rPr>
          <w:rFonts w:ascii="Times New Roman" w:hAnsi="Times New Roman" w:cs="Times New Roman"/>
          <w:b/>
          <w:sz w:val="24"/>
          <w:szCs w:val="24"/>
        </w:rPr>
        <w:t xml:space="preserve"> в </w:t>
      </w:r>
      <w:proofErr w:type="spellStart"/>
      <w:r w:rsidRPr="00EE26AF">
        <w:rPr>
          <w:rFonts w:ascii="Times New Roman" w:hAnsi="Times New Roman" w:cs="Times New Roman"/>
          <w:b/>
          <w:sz w:val="24"/>
          <w:szCs w:val="24"/>
        </w:rPr>
        <w:t>закладі</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освіти</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інклюзивного</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освітнього</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середовища</w:t>
      </w:r>
      <w:proofErr w:type="spellEnd"/>
    </w:p>
    <w:p w:rsidR="00463E7A" w:rsidRPr="00EE26AF" w:rsidRDefault="00463E7A" w:rsidP="00E94FD7">
      <w:pPr>
        <w:jc w:val="both"/>
        <w:rPr>
          <w:rFonts w:ascii="Times New Roman" w:hAnsi="Times New Roman" w:cs="Times New Roman"/>
          <w:sz w:val="24"/>
          <w:szCs w:val="24"/>
        </w:rPr>
      </w:pPr>
      <w:proofErr w:type="spellStart"/>
      <w:r w:rsidRPr="00EE26AF">
        <w:rPr>
          <w:rFonts w:ascii="Times New Roman" w:hAnsi="Times New Roman" w:cs="Times New Roman"/>
          <w:sz w:val="24"/>
          <w:szCs w:val="24"/>
        </w:rPr>
        <w:t>Створення</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закладі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інклюзивного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середовища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передбача</w:t>
      </w:r>
      <w:proofErr w:type="gramStart"/>
      <w:r w:rsidRPr="00EE26AF">
        <w:rPr>
          <w:rFonts w:ascii="Times New Roman" w:hAnsi="Times New Roman" w:cs="Times New Roman"/>
          <w:sz w:val="24"/>
          <w:szCs w:val="24"/>
        </w:rPr>
        <w:t>є</w:t>
      </w:r>
      <w:proofErr w:type="spellEnd"/>
      <w:r w:rsidRPr="00EE26AF">
        <w:rPr>
          <w:rFonts w:ascii="Times New Roman" w:hAnsi="Times New Roman" w:cs="Times New Roman"/>
          <w:sz w:val="24"/>
          <w:szCs w:val="24"/>
        </w:rPr>
        <w:t>:</w:t>
      </w:r>
      <w:proofErr w:type="gramEnd"/>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організацію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безбар’єрного</w:t>
      </w:r>
      <w:proofErr w:type="spellEnd"/>
      <w:r w:rsidRPr="00EE26AF">
        <w:rPr>
          <w:rFonts w:ascii="Times New Roman" w:hAnsi="Times New Roman" w:cs="Times New Roman"/>
          <w:sz w:val="24"/>
          <w:szCs w:val="24"/>
        </w:rPr>
        <w:t xml:space="preserve"> простору (</w:t>
      </w:r>
      <w:proofErr w:type="spellStart"/>
      <w:r w:rsidRPr="00EE26AF">
        <w:rPr>
          <w:rFonts w:ascii="Times New Roman" w:hAnsi="Times New Roman" w:cs="Times New Roman"/>
          <w:sz w:val="24"/>
          <w:szCs w:val="24"/>
        </w:rPr>
        <w:t>фізичну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можливість</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зручність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потрапляння</w:t>
      </w:r>
      <w:proofErr w:type="spellEnd"/>
      <w:r w:rsidRPr="00EE26AF">
        <w:rPr>
          <w:rFonts w:ascii="Times New Roman" w:hAnsi="Times New Roman" w:cs="Times New Roman"/>
          <w:sz w:val="24"/>
          <w:szCs w:val="24"/>
          <w:lang w:val="uk-UA"/>
        </w:rPr>
        <w:t xml:space="preserve"> </w:t>
      </w:r>
      <w:proofErr w:type="gramStart"/>
      <w:r w:rsidRPr="00EE26AF">
        <w:rPr>
          <w:rFonts w:ascii="Times New Roman" w:hAnsi="Times New Roman" w:cs="Times New Roman"/>
          <w:sz w:val="24"/>
          <w:szCs w:val="24"/>
        </w:rPr>
        <w:t>до</w:t>
      </w:r>
      <w:proofErr w:type="gram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фізичну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безпеку</w:t>
      </w:r>
      <w:proofErr w:type="spellEnd"/>
      <w:r w:rsidRPr="00EE26AF">
        <w:rPr>
          <w:rFonts w:ascii="Times New Roman" w:hAnsi="Times New Roman" w:cs="Times New Roman"/>
          <w:sz w:val="24"/>
          <w:szCs w:val="24"/>
        </w:rPr>
        <w:t xml:space="preserve"> при </w:t>
      </w:r>
      <w:proofErr w:type="spellStart"/>
      <w:r w:rsidRPr="00EE26AF">
        <w:rPr>
          <w:rFonts w:ascii="Times New Roman" w:hAnsi="Times New Roman" w:cs="Times New Roman"/>
          <w:sz w:val="24"/>
          <w:szCs w:val="24"/>
        </w:rPr>
        <w:t>пересуванні</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ньому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можливість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вільного</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отримання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інформації</w:t>
      </w:r>
      <w:proofErr w:type="spellEnd"/>
      <w:r w:rsidRPr="00EE26AF">
        <w:rPr>
          <w:rFonts w:ascii="Times New Roman" w:hAnsi="Times New Roman" w:cs="Times New Roman"/>
          <w:sz w:val="24"/>
          <w:szCs w:val="24"/>
        </w:rPr>
        <w:t xml:space="preserve"> про заклад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і </w:t>
      </w:r>
      <w:proofErr w:type="spellStart"/>
      <w:r w:rsidRPr="00EE26AF">
        <w:rPr>
          <w:rFonts w:ascii="Times New Roman" w:hAnsi="Times New Roman" w:cs="Times New Roman"/>
          <w:sz w:val="24"/>
          <w:szCs w:val="24"/>
        </w:rPr>
        <w:t>освітні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послуги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що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надаються</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облаштування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ресурсної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кімнати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організація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зони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побутово-практичної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зони</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створення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комплексної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заходів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із</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супроводу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учня</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особливими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освітніми</w:t>
      </w:r>
      <w:proofErr w:type="spellEnd"/>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потребами (</w:t>
      </w:r>
      <w:proofErr w:type="spellStart"/>
      <w:r w:rsidRPr="00EE26AF">
        <w:rPr>
          <w:rFonts w:ascii="Times New Roman" w:hAnsi="Times New Roman" w:cs="Times New Roman"/>
          <w:sz w:val="24"/>
          <w:szCs w:val="24"/>
        </w:rPr>
        <w:t>корекційно-розвивальні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заняття</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практичним</w:t>
      </w:r>
      <w:proofErr w:type="spellEnd"/>
      <w:r w:rsidRPr="00EE26AF">
        <w:rPr>
          <w:rFonts w:ascii="Times New Roman" w:hAnsi="Times New Roman" w:cs="Times New Roman"/>
          <w:sz w:val="24"/>
          <w:szCs w:val="24"/>
        </w:rPr>
        <w:t xml:space="preserve"> психологом;</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адаптацію</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модифікацію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типової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програми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або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її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компонентів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гнучкість</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програми</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р</w:t>
      </w:r>
      <w:proofErr w:type="gramEnd"/>
      <w:r w:rsidRPr="00EE26AF">
        <w:rPr>
          <w:rFonts w:ascii="Times New Roman" w:hAnsi="Times New Roman" w:cs="Times New Roman"/>
          <w:sz w:val="24"/>
          <w:szCs w:val="24"/>
        </w:rPr>
        <w:t>ізні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навчальні</w:t>
      </w:r>
      <w:proofErr w:type="spellEnd"/>
      <w:r w:rsidRPr="00EE26AF">
        <w:rPr>
          <w:rFonts w:ascii="Times New Roman" w:hAnsi="Times New Roman" w:cs="Times New Roman"/>
          <w:sz w:val="24"/>
          <w:szCs w:val="24"/>
        </w:rPr>
        <w:t xml:space="preserve"> методики і </w:t>
      </w:r>
      <w:proofErr w:type="spellStart"/>
      <w:r w:rsidRPr="00EE26AF">
        <w:rPr>
          <w:rFonts w:ascii="Times New Roman" w:hAnsi="Times New Roman" w:cs="Times New Roman"/>
          <w:sz w:val="24"/>
          <w:szCs w:val="24"/>
        </w:rPr>
        <w:t>проведення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відповідного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розробка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індивідуальної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програми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розвитку</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реалізацію просвітницьких заходів щодо формування толерантності, поваги до індивідуальних особливостей дітей, подолання ментальних бар’є</w:t>
      </w:r>
      <w:proofErr w:type="gramStart"/>
      <w:r w:rsidRPr="00EE26AF">
        <w:rPr>
          <w:rFonts w:ascii="Times New Roman" w:hAnsi="Times New Roman" w:cs="Times New Roman"/>
          <w:sz w:val="24"/>
          <w:szCs w:val="24"/>
          <w:lang w:val="uk-UA"/>
        </w:rPr>
        <w:t>р</w:t>
      </w:r>
      <w:proofErr w:type="gramEnd"/>
      <w:r w:rsidRPr="00EE26AF">
        <w:rPr>
          <w:rFonts w:ascii="Times New Roman" w:hAnsi="Times New Roman" w:cs="Times New Roman"/>
          <w:sz w:val="24"/>
          <w:szCs w:val="24"/>
          <w:lang w:val="uk-UA"/>
        </w:rPr>
        <w:t>ів у взаємодії, неупередженості та недопущення дискримінації;</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здійснення </w:t>
      </w:r>
      <w:proofErr w:type="gramStart"/>
      <w:r w:rsidRPr="00EE26AF">
        <w:rPr>
          <w:rFonts w:ascii="Times New Roman" w:hAnsi="Times New Roman" w:cs="Times New Roman"/>
          <w:sz w:val="24"/>
          <w:szCs w:val="24"/>
          <w:lang w:val="uk-UA"/>
        </w:rPr>
        <w:t>психолого-педагог</w:t>
      </w:r>
      <w:proofErr w:type="gramEnd"/>
      <w:r w:rsidRPr="00EE26AF">
        <w:rPr>
          <w:rFonts w:ascii="Times New Roman" w:hAnsi="Times New Roman" w:cs="Times New Roman"/>
          <w:sz w:val="24"/>
          <w:szCs w:val="24"/>
          <w:lang w:val="uk-UA"/>
        </w:rPr>
        <w:t>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463E7A" w:rsidRPr="00EE26AF" w:rsidRDefault="00463E7A" w:rsidP="00E94FD7">
      <w:pPr>
        <w:jc w:val="both"/>
        <w:rPr>
          <w:rFonts w:ascii="Times New Roman" w:hAnsi="Times New Roman" w:cs="Times New Roman"/>
          <w:b/>
          <w:sz w:val="24"/>
          <w:szCs w:val="24"/>
        </w:rPr>
      </w:pPr>
      <w:r w:rsidRPr="00EE26AF">
        <w:rPr>
          <w:rFonts w:ascii="Times New Roman" w:hAnsi="Times New Roman" w:cs="Times New Roman"/>
          <w:b/>
          <w:sz w:val="24"/>
          <w:szCs w:val="24"/>
        </w:rPr>
        <w:t>3.5. </w:t>
      </w:r>
      <w:proofErr w:type="spellStart"/>
      <w:r w:rsidRPr="00EE26AF">
        <w:rPr>
          <w:rFonts w:ascii="Times New Roman" w:hAnsi="Times New Roman" w:cs="Times New Roman"/>
          <w:b/>
          <w:sz w:val="24"/>
          <w:szCs w:val="24"/>
        </w:rPr>
        <w:t>Запобігання</w:t>
      </w:r>
      <w:proofErr w:type="spellEnd"/>
      <w:r w:rsidRPr="00EE26AF">
        <w:rPr>
          <w:rFonts w:ascii="Times New Roman" w:hAnsi="Times New Roman" w:cs="Times New Roman"/>
          <w:b/>
          <w:sz w:val="24"/>
          <w:szCs w:val="24"/>
        </w:rPr>
        <w:t xml:space="preserve"> та </w:t>
      </w:r>
      <w:proofErr w:type="spellStart"/>
      <w:r w:rsidRPr="00EE26AF">
        <w:rPr>
          <w:rFonts w:ascii="Times New Roman" w:hAnsi="Times New Roman" w:cs="Times New Roman"/>
          <w:b/>
          <w:sz w:val="24"/>
          <w:szCs w:val="24"/>
        </w:rPr>
        <w:t>протидія</w:t>
      </w:r>
      <w:proofErr w:type="spellEnd"/>
      <w:r w:rsidRPr="00EE26AF">
        <w:rPr>
          <w:rFonts w:ascii="Times New Roman" w:hAnsi="Times New Roman" w:cs="Times New Roman"/>
          <w:b/>
          <w:sz w:val="24"/>
          <w:szCs w:val="24"/>
        </w:rPr>
        <w:t xml:space="preserve"> </w:t>
      </w:r>
      <w:proofErr w:type="spellStart"/>
      <w:proofErr w:type="gramStart"/>
      <w:r w:rsidRPr="00EE26AF">
        <w:rPr>
          <w:rFonts w:ascii="Times New Roman" w:hAnsi="Times New Roman" w:cs="Times New Roman"/>
          <w:b/>
          <w:sz w:val="24"/>
          <w:szCs w:val="24"/>
        </w:rPr>
        <w:t>бул</w:t>
      </w:r>
      <w:proofErr w:type="gramEnd"/>
      <w:r w:rsidRPr="00EE26AF">
        <w:rPr>
          <w:rFonts w:ascii="Times New Roman" w:hAnsi="Times New Roman" w:cs="Times New Roman"/>
          <w:b/>
          <w:sz w:val="24"/>
          <w:szCs w:val="24"/>
        </w:rPr>
        <w:t>інгу</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цькуванню</w:t>
      </w:r>
      <w:proofErr w:type="spellEnd"/>
      <w:r w:rsidRPr="00EE26AF">
        <w:rPr>
          <w:rFonts w:ascii="Times New Roman" w:hAnsi="Times New Roman" w:cs="Times New Roman"/>
          <w:b/>
          <w:sz w:val="24"/>
          <w:szCs w:val="24"/>
        </w:rPr>
        <w:t>)</w:t>
      </w:r>
    </w:p>
    <w:p w:rsidR="00463E7A" w:rsidRPr="00EE26AF" w:rsidRDefault="00463E7A" w:rsidP="00E94FD7">
      <w:pPr>
        <w:jc w:val="both"/>
        <w:rPr>
          <w:rFonts w:ascii="Times New Roman" w:hAnsi="Times New Roman" w:cs="Times New Roman"/>
          <w:sz w:val="24"/>
          <w:szCs w:val="24"/>
          <w:lang w:val="uk-UA"/>
        </w:rPr>
      </w:pPr>
      <w:proofErr w:type="spellStart"/>
      <w:r w:rsidRPr="00EE26AF">
        <w:rPr>
          <w:rFonts w:ascii="Times New Roman" w:hAnsi="Times New Roman" w:cs="Times New Roman"/>
          <w:sz w:val="24"/>
          <w:szCs w:val="24"/>
        </w:rPr>
        <w:t>Запобігання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протидія</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бул</w:t>
      </w:r>
      <w:proofErr w:type="gramEnd"/>
      <w:r w:rsidRPr="00EE26AF">
        <w:rPr>
          <w:rFonts w:ascii="Times New Roman" w:hAnsi="Times New Roman" w:cs="Times New Roman"/>
          <w:sz w:val="24"/>
          <w:szCs w:val="24"/>
        </w:rPr>
        <w:t>інгу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цькуванню</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передбачає</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розроблення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оприлюднення</w:t>
      </w:r>
      <w:proofErr w:type="spellEnd"/>
      <w:r w:rsidRPr="00EE26AF">
        <w:rPr>
          <w:rFonts w:ascii="Times New Roman" w:hAnsi="Times New Roman" w:cs="Times New Roman"/>
          <w:sz w:val="24"/>
          <w:szCs w:val="24"/>
        </w:rPr>
        <w:t xml:space="preserve"> правил </w:t>
      </w:r>
      <w:proofErr w:type="spellStart"/>
      <w:r w:rsidRPr="00EE26AF">
        <w:rPr>
          <w:rFonts w:ascii="Times New Roman" w:hAnsi="Times New Roman" w:cs="Times New Roman"/>
          <w:sz w:val="24"/>
          <w:szCs w:val="24"/>
        </w:rPr>
        <w:t>поведінки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здобувача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закладі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розроблення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оприлюднення</w:t>
      </w:r>
      <w:proofErr w:type="spellEnd"/>
      <w:r w:rsidRPr="00EE26AF">
        <w:rPr>
          <w:rFonts w:ascii="Times New Roman" w:hAnsi="Times New Roman" w:cs="Times New Roman"/>
          <w:sz w:val="24"/>
          <w:szCs w:val="24"/>
        </w:rPr>
        <w:t xml:space="preserve"> плану </w:t>
      </w:r>
      <w:proofErr w:type="spellStart"/>
      <w:r w:rsidRPr="00EE26AF">
        <w:rPr>
          <w:rFonts w:ascii="Times New Roman" w:hAnsi="Times New Roman" w:cs="Times New Roman"/>
          <w:sz w:val="24"/>
          <w:szCs w:val="24"/>
        </w:rPr>
        <w:t>заходів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спрямованих</w:t>
      </w:r>
      <w:proofErr w:type="spellEnd"/>
      <w:r w:rsidRPr="00EE26AF">
        <w:rPr>
          <w:rFonts w:ascii="Times New Roman" w:hAnsi="Times New Roman" w:cs="Times New Roman"/>
          <w:sz w:val="24"/>
          <w:szCs w:val="24"/>
        </w:rPr>
        <w:t xml:space="preserve"> на </w:t>
      </w:r>
      <w:proofErr w:type="spellStart"/>
      <w:r w:rsidRPr="00EE26AF">
        <w:rPr>
          <w:rFonts w:ascii="Times New Roman" w:hAnsi="Times New Roman" w:cs="Times New Roman"/>
          <w:sz w:val="24"/>
          <w:szCs w:val="24"/>
        </w:rPr>
        <w:t>запобігання</w:t>
      </w:r>
      <w:proofErr w:type="spellEnd"/>
      <w:r w:rsidRPr="00EE26AF">
        <w:rPr>
          <w:rFonts w:ascii="Times New Roman" w:hAnsi="Times New Roman" w:cs="Times New Roman"/>
          <w:sz w:val="24"/>
          <w:szCs w:val="24"/>
        </w:rPr>
        <w:t xml:space="preserve"> та</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протидію</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бул</w:t>
      </w:r>
      <w:proofErr w:type="gramEnd"/>
      <w:r w:rsidRPr="00EE26AF">
        <w:rPr>
          <w:rFonts w:ascii="Times New Roman" w:hAnsi="Times New Roman" w:cs="Times New Roman"/>
          <w:sz w:val="24"/>
          <w:szCs w:val="24"/>
        </w:rPr>
        <w:t>інгу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цькуванню</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закладі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розроблення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оприлюднення</w:t>
      </w:r>
      <w:proofErr w:type="spellEnd"/>
      <w:r w:rsidRPr="00EE26AF">
        <w:rPr>
          <w:rFonts w:ascii="Times New Roman" w:hAnsi="Times New Roman" w:cs="Times New Roman"/>
          <w:sz w:val="24"/>
          <w:szCs w:val="24"/>
        </w:rPr>
        <w:t xml:space="preserve"> порядку </w:t>
      </w:r>
      <w:proofErr w:type="spellStart"/>
      <w:r w:rsidRPr="00EE26AF">
        <w:rPr>
          <w:rFonts w:ascii="Times New Roman" w:hAnsi="Times New Roman" w:cs="Times New Roman"/>
          <w:sz w:val="24"/>
          <w:szCs w:val="24"/>
        </w:rPr>
        <w:t>подання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розгляду</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дотриманням</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конфіденційності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заяв</w:t>
      </w:r>
      <w:proofErr w:type="spellEnd"/>
      <w:r w:rsidRPr="00EE26AF">
        <w:rPr>
          <w:rFonts w:ascii="Times New Roman" w:hAnsi="Times New Roman" w:cs="Times New Roman"/>
          <w:sz w:val="24"/>
          <w:szCs w:val="24"/>
        </w:rPr>
        <w:t xml:space="preserve"> про </w:t>
      </w:r>
      <w:proofErr w:type="spellStart"/>
      <w:r w:rsidRPr="00EE26AF">
        <w:rPr>
          <w:rFonts w:ascii="Times New Roman" w:hAnsi="Times New Roman" w:cs="Times New Roman"/>
          <w:sz w:val="24"/>
          <w:szCs w:val="24"/>
        </w:rPr>
        <w:t>випадки</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бул</w:t>
      </w:r>
      <w:proofErr w:type="gramEnd"/>
      <w:r w:rsidRPr="00EE26AF">
        <w:rPr>
          <w:rFonts w:ascii="Times New Roman" w:hAnsi="Times New Roman" w:cs="Times New Roman"/>
          <w:sz w:val="24"/>
          <w:szCs w:val="24"/>
        </w:rPr>
        <w:t>інгу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цькування</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закладі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розроблення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оприлюднення</w:t>
      </w:r>
      <w:proofErr w:type="spellEnd"/>
      <w:r w:rsidRPr="00EE26AF">
        <w:rPr>
          <w:rFonts w:ascii="Times New Roman" w:hAnsi="Times New Roman" w:cs="Times New Roman"/>
          <w:sz w:val="24"/>
          <w:szCs w:val="24"/>
        </w:rPr>
        <w:t xml:space="preserve"> порядку </w:t>
      </w:r>
      <w:proofErr w:type="spellStart"/>
      <w:r w:rsidRPr="00EE26AF">
        <w:rPr>
          <w:rFonts w:ascii="Times New Roman" w:hAnsi="Times New Roman" w:cs="Times New Roman"/>
          <w:sz w:val="24"/>
          <w:szCs w:val="24"/>
        </w:rPr>
        <w:t>реагування</w:t>
      </w:r>
      <w:proofErr w:type="spellEnd"/>
      <w:r w:rsidRPr="00EE26AF">
        <w:rPr>
          <w:rFonts w:ascii="Times New Roman" w:hAnsi="Times New Roman" w:cs="Times New Roman"/>
          <w:sz w:val="24"/>
          <w:szCs w:val="24"/>
        </w:rPr>
        <w:t xml:space="preserve"> на </w:t>
      </w:r>
      <w:proofErr w:type="spellStart"/>
      <w:r w:rsidRPr="00EE26AF">
        <w:rPr>
          <w:rFonts w:ascii="Times New Roman" w:hAnsi="Times New Roman" w:cs="Times New Roman"/>
          <w:sz w:val="24"/>
          <w:szCs w:val="24"/>
        </w:rPr>
        <w:t>доведені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випадки</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бул</w:t>
      </w:r>
      <w:proofErr w:type="gramEnd"/>
      <w:r w:rsidRPr="00EE26AF">
        <w:rPr>
          <w:rFonts w:ascii="Times New Roman" w:hAnsi="Times New Roman" w:cs="Times New Roman"/>
          <w:sz w:val="24"/>
          <w:szCs w:val="24"/>
        </w:rPr>
        <w:t>інгу</w:t>
      </w:r>
      <w:proofErr w:type="spellEnd"/>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w:t>
      </w:r>
      <w:proofErr w:type="spellStart"/>
      <w:r w:rsidRPr="00EE26AF">
        <w:rPr>
          <w:rFonts w:ascii="Times New Roman" w:hAnsi="Times New Roman" w:cs="Times New Roman"/>
          <w:sz w:val="24"/>
          <w:szCs w:val="24"/>
        </w:rPr>
        <w:t>цькування</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закладі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відповідальності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осіб</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причетних</w:t>
      </w:r>
      <w:proofErr w:type="spellEnd"/>
      <w:r w:rsidRPr="00EE26AF">
        <w:rPr>
          <w:rFonts w:ascii="Times New Roman" w:hAnsi="Times New Roman" w:cs="Times New Roman"/>
          <w:sz w:val="24"/>
          <w:szCs w:val="24"/>
        </w:rPr>
        <w:t xml:space="preserve"> до </w:t>
      </w:r>
      <w:proofErr w:type="spellStart"/>
      <w:r w:rsidRPr="00EE26AF">
        <w:rPr>
          <w:rFonts w:ascii="Times New Roman" w:hAnsi="Times New Roman" w:cs="Times New Roman"/>
          <w:sz w:val="24"/>
          <w:szCs w:val="24"/>
        </w:rPr>
        <w:t>булінгу</w:t>
      </w:r>
      <w:proofErr w:type="spellEnd"/>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w:t>
      </w:r>
      <w:proofErr w:type="spellStart"/>
      <w:r w:rsidRPr="00EE26AF">
        <w:rPr>
          <w:rFonts w:ascii="Times New Roman" w:hAnsi="Times New Roman" w:cs="Times New Roman"/>
          <w:sz w:val="24"/>
          <w:szCs w:val="24"/>
        </w:rPr>
        <w:t>цькування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тощо</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b/>
          <w:sz w:val="24"/>
          <w:szCs w:val="24"/>
        </w:rPr>
      </w:pPr>
      <w:r w:rsidRPr="00EE26AF">
        <w:rPr>
          <w:rFonts w:ascii="Times New Roman" w:hAnsi="Times New Roman" w:cs="Times New Roman"/>
          <w:b/>
          <w:sz w:val="24"/>
          <w:szCs w:val="24"/>
        </w:rPr>
        <w:t>3.6. </w:t>
      </w:r>
      <w:proofErr w:type="spellStart"/>
      <w:r w:rsidRPr="00EE26AF">
        <w:rPr>
          <w:rFonts w:ascii="Times New Roman" w:hAnsi="Times New Roman" w:cs="Times New Roman"/>
          <w:b/>
          <w:sz w:val="24"/>
          <w:szCs w:val="24"/>
        </w:rPr>
        <w:t>Застосування</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системи</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внутрішнього</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моніторингу</w:t>
      </w:r>
      <w:proofErr w:type="spellEnd"/>
      <w:r w:rsidRPr="00EE26AF">
        <w:rPr>
          <w:rFonts w:ascii="Times New Roman" w:hAnsi="Times New Roman" w:cs="Times New Roman"/>
          <w:b/>
          <w:sz w:val="24"/>
          <w:szCs w:val="24"/>
        </w:rPr>
        <w:t xml:space="preserve"> </w:t>
      </w:r>
      <w:proofErr w:type="gramStart"/>
      <w:r w:rsidRPr="00EE26AF">
        <w:rPr>
          <w:rFonts w:ascii="Times New Roman" w:hAnsi="Times New Roman" w:cs="Times New Roman"/>
          <w:b/>
          <w:sz w:val="24"/>
          <w:szCs w:val="24"/>
        </w:rPr>
        <w:t>для</w:t>
      </w:r>
      <w:proofErr w:type="gram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відстеження</w:t>
      </w:r>
      <w:proofErr w:type="spellEnd"/>
      <w:r w:rsidRPr="00EE26AF">
        <w:rPr>
          <w:rFonts w:ascii="Times New Roman" w:hAnsi="Times New Roman" w:cs="Times New Roman"/>
          <w:b/>
          <w:sz w:val="24"/>
          <w:szCs w:val="24"/>
        </w:rPr>
        <w:t xml:space="preserve"> та</w:t>
      </w:r>
      <w:r w:rsidRPr="00EE26AF">
        <w:rPr>
          <w:rFonts w:ascii="Times New Roman" w:hAnsi="Times New Roman" w:cs="Times New Roman"/>
          <w:b/>
          <w:sz w:val="24"/>
          <w:szCs w:val="24"/>
          <w:lang w:val="uk-UA"/>
        </w:rPr>
        <w:t xml:space="preserve"> </w:t>
      </w:r>
      <w:proofErr w:type="spellStart"/>
      <w:r w:rsidRPr="00EE26AF">
        <w:rPr>
          <w:rFonts w:ascii="Times New Roman" w:hAnsi="Times New Roman" w:cs="Times New Roman"/>
          <w:b/>
          <w:sz w:val="24"/>
          <w:szCs w:val="24"/>
        </w:rPr>
        <w:t>коригування</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результатів</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освітньої</w:t>
      </w:r>
      <w:proofErr w:type="spellEnd"/>
      <w:r w:rsidRPr="00EE26AF">
        <w:rPr>
          <w:rFonts w:ascii="Times New Roman" w:hAnsi="Times New Roman" w:cs="Times New Roman"/>
          <w:b/>
          <w:sz w:val="24"/>
          <w:szCs w:val="24"/>
        </w:rPr>
        <w:t xml:space="preserve"> </w:t>
      </w:r>
      <w:proofErr w:type="spellStart"/>
      <w:r w:rsidRPr="00EE26AF">
        <w:rPr>
          <w:rFonts w:ascii="Times New Roman" w:hAnsi="Times New Roman" w:cs="Times New Roman"/>
          <w:b/>
          <w:sz w:val="24"/>
          <w:szCs w:val="24"/>
        </w:rPr>
        <w:t>діяльності</w:t>
      </w:r>
      <w:proofErr w:type="spellEnd"/>
    </w:p>
    <w:p w:rsidR="00463E7A" w:rsidRPr="00EE26AF" w:rsidRDefault="00463E7A" w:rsidP="00E94FD7">
      <w:pPr>
        <w:jc w:val="both"/>
        <w:rPr>
          <w:rFonts w:ascii="Times New Roman" w:hAnsi="Times New Roman" w:cs="Times New Roman"/>
          <w:sz w:val="24"/>
          <w:szCs w:val="24"/>
        </w:rPr>
      </w:pPr>
      <w:proofErr w:type="gramStart"/>
      <w:r w:rsidRPr="00EE26AF">
        <w:rPr>
          <w:rFonts w:ascii="Times New Roman" w:hAnsi="Times New Roman" w:cs="Times New Roman"/>
          <w:sz w:val="24"/>
          <w:szCs w:val="24"/>
        </w:rPr>
        <w:t>До</w:t>
      </w:r>
      <w:proofErr w:type="gramEnd"/>
      <w:r w:rsidRPr="00EE26AF">
        <w:rPr>
          <w:rFonts w:ascii="Times New Roman" w:hAnsi="Times New Roman" w:cs="Times New Roman"/>
          <w:sz w:val="24"/>
          <w:szCs w:val="24"/>
        </w:rPr>
        <w:t xml:space="preserve"> складу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внутрішнього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моніторингу</w:t>
      </w:r>
      <w:proofErr w:type="spellEnd"/>
      <w:r w:rsidRPr="00EE26AF">
        <w:rPr>
          <w:rFonts w:ascii="Times New Roman" w:hAnsi="Times New Roman" w:cs="Times New Roman"/>
          <w:sz w:val="24"/>
          <w:szCs w:val="24"/>
        </w:rPr>
        <w:t xml:space="preserve"> належать:</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lastRenderedPageBreak/>
        <w:t xml:space="preserve"> система </w:t>
      </w:r>
      <w:proofErr w:type="spellStart"/>
      <w:r w:rsidRPr="00EE26AF">
        <w:rPr>
          <w:rFonts w:ascii="Times New Roman" w:hAnsi="Times New Roman" w:cs="Times New Roman"/>
          <w:sz w:val="24"/>
          <w:szCs w:val="24"/>
        </w:rPr>
        <w:t>внутрішнього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моніторингу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система </w:t>
      </w:r>
      <w:proofErr w:type="spellStart"/>
      <w:r w:rsidRPr="00EE26AF">
        <w:rPr>
          <w:rFonts w:ascii="Times New Roman" w:hAnsi="Times New Roman" w:cs="Times New Roman"/>
          <w:sz w:val="24"/>
          <w:szCs w:val="24"/>
        </w:rPr>
        <w:t>самооцінювання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якості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педагогічної</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управлінської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система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досягнень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w:t>
      </w:r>
      <w:proofErr w:type="gramStart"/>
      <w:r w:rsidRPr="00EE26AF">
        <w:rPr>
          <w:rFonts w:ascii="Times New Roman" w:hAnsi="Times New Roman" w:cs="Times New Roman"/>
          <w:sz w:val="24"/>
          <w:szCs w:val="24"/>
        </w:rPr>
        <w:t>в</w:t>
      </w:r>
      <w:proofErr w:type="spellEnd"/>
      <w:proofErr w:type="gram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i/>
          <w:sz w:val="24"/>
          <w:szCs w:val="24"/>
        </w:rPr>
      </w:pPr>
      <w:proofErr w:type="spellStart"/>
      <w:r w:rsidRPr="00EE26AF">
        <w:rPr>
          <w:rFonts w:ascii="Times New Roman" w:hAnsi="Times New Roman" w:cs="Times New Roman"/>
          <w:i/>
          <w:sz w:val="24"/>
          <w:szCs w:val="24"/>
        </w:rPr>
        <w:t>Методи</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збору</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інформації</w:t>
      </w:r>
      <w:proofErr w:type="spellEnd"/>
      <w:r w:rsidRPr="00EE26AF">
        <w:rPr>
          <w:rFonts w:ascii="Times New Roman" w:hAnsi="Times New Roman" w:cs="Times New Roman"/>
          <w:i/>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Аналіз</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документів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плани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роботи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протоколи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засідань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педагогічної</w:t>
      </w:r>
      <w:proofErr w:type="spellEnd"/>
      <w:r w:rsidRPr="00EE26AF">
        <w:rPr>
          <w:rFonts w:ascii="Times New Roman" w:hAnsi="Times New Roman" w:cs="Times New Roman"/>
          <w:sz w:val="24"/>
          <w:szCs w:val="24"/>
        </w:rPr>
        <w:t xml:space="preserve"> ради,</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класні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журнали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тощо</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Опитування</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F9299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анкетування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учасників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процесу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батьків</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інтерв’ю</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педагогічними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працівниками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представниками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учнівського</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самоврядування</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proofErr w:type="gramStart"/>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Моніторинг</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досягнень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здобувачів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педагогічної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спостереження</w:t>
      </w:r>
      <w:proofErr w:type="spellEnd"/>
      <w:r w:rsidRPr="00EE26AF">
        <w:rPr>
          <w:rFonts w:ascii="Times New Roman" w:hAnsi="Times New Roman" w:cs="Times New Roman"/>
          <w:sz w:val="24"/>
          <w:szCs w:val="24"/>
        </w:rPr>
        <w:t xml:space="preserve"> за </w:t>
      </w:r>
      <w:proofErr w:type="spellStart"/>
      <w:r w:rsidRPr="00EE26AF">
        <w:rPr>
          <w:rFonts w:ascii="Times New Roman" w:hAnsi="Times New Roman" w:cs="Times New Roman"/>
          <w:sz w:val="24"/>
          <w:szCs w:val="24"/>
        </w:rPr>
        <w:t>проведенням</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занять,</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позакласною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роботою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тощо</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спостереження</w:t>
      </w:r>
      <w:proofErr w:type="spellEnd"/>
      <w:r w:rsidRPr="00EE26AF">
        <w:rPr>
          <w:rFonts w:ascii="Times New Roman" w:hAnsi="Times New Roman" w:cs="Times New Roman"/>
          <w:sz w:val="24"/>
          <w:szCs w:val="24"/>
        </w:rPr>
        <w:t xml:space="preserve"> за </w:t>
      </w:r>
      <w:proofErr w:type="spellStart"/>
      <w:r w:rsidRPr="00EE26AF">
        <w:rPr>
          <w:rFonts w:ascii="Times New Roman" w:hAnsi="Times New Roman" w:cs="Times New Roman"/>
          <w:sz w:val="24"/>
          <w:szCs w:val="24"/>
        </w:rPr>
        <w:t>освітнім</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середовищем</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санітарно-гігієнічні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умови</w:t>
      </w:r>
      <w:proofErr w:type="spellEnd"/>
      <w:r w:rsidRPr="00EE26AF">
        <w:rPr>
          <w:rFonts w:ascii="Times New Roman" w:hAnsi="Times New Roman" w:cs="Times New Roman"/>
          <w:sz w:val="24"/>
          <w:szCs w:val="24"/>
        </w:rPr>
        <w:t>, стан</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приміщень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безпека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спортивних</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ігрових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майданчиків</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xml:space="preserve">робота </w:t>
      </w:r>
      <w:proofErr w:type="spellStart"/>
      <w:r w:rsidRPr="00EE26AF">
        <w:rPr>
          <w:rFonts w:ascii="Times New Roman" w:hAnsi="Times New Roman" w:cs="Times New Roman"/>
          <w:sz w:val="24"/>
          <w:szCs w:val="24"/>
        </w:rPr>
        <w:t>їдальні</w:t>
      </w:r>
      <w:proofErr w:type="spellEnd"/>
      <w:r w:rsidRPr="00EE26AF">
        <w:rPr>
          <w:rFonts w:ascii="Times New Roman" w:hAnsi="Times New Roman" w:cs="Times New Roman"/>
          <w:sz w:val="24"/>
          <w:szCs w:val="24"/>
        </w:rPr>
        <w:t xml:space="preserve"> та буфету, </w:t>
      </w:r>
      <w:proofErr w:type="spellStart"/>
      <w:r w:rsidRPr="00EE26AF">
        <w:rPr>
          <w:rFonts w:ascii="Times New Roman" w:hAnsi="Times New Roman" w:cs="Times New Roman"/>
          <w:sz w:val="24"/>
          <w:szCs w:val="24"/>
        </w:rPr>
        <w:t>вплив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середовища</w:t>
      </w:r>
      <w:proofErr w:type="spellEnd"/>
      <w:r w:rsidRPr="00EE26AF">
        <w:rPr>
          <w:rFonts w:ascii="Times New Roman" w:hAnsi="Times New Roman" w:cs="Times New Roman"/>
          <w:sz w:val="24"/>
          <w:szCs w:val="24"/>
        </w:rPr>
        <w:t xml:space="preserve"> на </w:t>
      </w:r>
      <w:proofErr w:type="spellStart"/>
      <w:r w:rsidRPr="00EE26AF">
        <w:rPr>
          <w:rFonts w:ascii="Times New Roman" w:hAnsi="Times New Roman" w:cs="Times New Roman"/>
          <w:sz w:val="24"/>
          <w:szCs w:val="24"/>
        </w:rPr>
        <w:t>навчальну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тощо</w:t>
      </w:r>
      <w:proofErr w:type="spellEnd"/>
      <w:r w:rsidRPr="00EE26AF">
        <w:rPr>
          <w:rFonts w:ascii="Times New Roman" w:hAnsi="Times New Roman" w:cs="Times New Roman"/>
          <w:sz w:val="24"/>
          <w:szCs w:val="24"/>
        </w:rPr>
        <w:t>).</w:t>
      </w:r>
      <w:proofErr w:type="gramEnd"/>
    </w:p>
    <w:p w:rsidR="00463E7A" w:rsidRPr="00EE26AF" w:rsidRDefault="00463E7A" w:rsidP="00E94FD7">
      <w:pPr>
        <w:jc w:val="both"/>
        <w:rPr>
          <w:rFonts w:ascii="Times New Roman" w:hAnsi="Times New Roman" w:cs="Times New Roman"/>
          <w:i/>
          <w:sz w:val="24"/>
          <w:szCs w:val="24"/>
          <w:lang w:val="uk-UA"/>
        </w:rPr>
      </w:pPr>
      <w:proofErr w:type="spellStart"/>
      <w:r w:rsidRPr="00EE26AF">
        <w:rPr>
          <w:rFonts w:ascii="Times New Roman" w:hAnsi="Times New Roman" w:cs="Times New Roman"/>
          <w:i/>
          <w:sz w:val="24"/>
          <w:szCs w:val="24"/>
        </w:rPr>
        <w:t>Інструментарій</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методів</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збору</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інформації</w:t>
      </w:r>
      <w:proofErr w:type="spellEnd"/>
      <w:r w:rsidRPr="00EE26AF">
        <w:rPr>
          <w:rFonts w:ascii="Times New Roman" w:hAnsi="Times New Roman" w:cs="Times New Roman"/>
          <w:i/>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roofErr w:type="gramStart"/>
      <w:r w:rsidRPr="00EE26AF">
        <w:rPr>
          <w:rFonts w:ascii="Times New Roman" w:hAnsi="Times New Roman" w:cs="Times New Roman"/>
          <w:sz w:val="24"/>
          <w:szCs w:val="24"/>
          <w:lang w:val="uk-UA"/>
        </w:rPr>
        <w:t>пам’ятки</w:t>
      </w:r>
      <w:proofErr w:type="gramEnd"/>
      <w:r w:rsidRPr="00EE26AF">
        <w:rPr>
          <w:rFonts w:ascii="Times New Roman" w:hAnsi="Times New Roman" w:cs="Times New Roman"/>
          <w:sz w:val="24"/>
          <w:szCs w:val="24"/>
          <w:lang w:val="uk-UA"/>
        </w:rPr>
        <w:t xml:space="preserve">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анкети</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для</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батьків</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 xml:space="preserve"> бланки </w:t>
      </w:r>
      <w:proofErr w:type="spellStart"/>
      <w:r w:rsidRPr="00EE26AF">
        <w:rPr>
          <w:rFonts w:ascii="Times New Roman" w:hAnsi="Times New Roman" w:cs="Times New Roman"/>
          <w:sz w:val="24"/>
          <w:szCs w:val="24"/>
        </w:rPr>
        <w:t>спостереження</w:t>
      </w:r>
      <w:proofErr w:type="spellEnd"/>
      <w:r w:rsidRPr="00EE26AF">
        <w:rPr>
          <w:rFonts w:ascii="Times New Roman" w:hAnsi="Times New Roman" w:cs="Times New Roman"/>
          <w:sz w:val="24"/>
          <w:szCs w:val="24"/>
        </w:rPr>
        <w:t xml:space="preserve"> (за </w:t>
      </w:r>
      <w:proofErr w:type="spellStart"/>
      <w:r w:rsidRPr="00EE26AF">
        <w:rPr>
          <w:rFonts w:ascii="Times New Roman" w:hAnsi="Times New Roman" w:cs="Times New Roman"/>
          <w:sz w:val="24"/>
          <w:szCs w:val="24"/>
        </w:rPr>
        <w:t>проведенням</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занять, </w:t>
      </w:r>
      <w:proofErr w:type="spellStart"/>
      <w:r w:rsidRPr="00EE26AF">
        <w:rPr>
          <w:rFonts w:ascii="Times New Roman" w:hAnsi="Times New Roman" w:cs="Times New Roman"/>
          <w:sz w:val="24"/>
          <w:szCs w:val="24"/>
        </w:rPr>
        <w:t>позакласною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роботою</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тощо</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b/>
          <w:color w:val="FF0000"/>
          <w:sz w:val="24"/>
          <w:szCs w:val="24"/>
        </w:rPr>
      </w:pPr>
      <w:r w:rsidRPr="00EE26AF">
        <w:rPr>
          <w:rFonts w:ascii="Times New Roman" w:hAnsi="Times New Roman" w:cs="Times New Roman"/>
          <w:b/>
          <w:color w:val="FF0000"/>
          <w:sz w:val="24"/>
          <w:szCs w:val="24"/>
        </w:rPr>
        <w:t xml:space="preserve">IV. Система та </w:t>
      </w:r>
      <w:proofErr w:type="spellStart"/>
      <w:r w:rsidRPr="00EE26AF">
        <w:rPr>
          <w:rFonts w:ascii="Times New Roman" w:hAnsi="Times New Roman" w:cs="Times New Roman"/>
          <w:b/>
          <w:color w:val="FF0000"/>
          <w:sz w:val="24"/>
          <w:szCs w:val="24"/>
        </w:rPr>
        <w:t>механізми</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забезпечення</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академічної</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доброчесності</w:t>
      </w:r>
      <w:proofErr w:type="spellEnd"/>
    </w:p>
    <w:p w:rsidR="00463E7A" w:rsidRPr="00EE26AF" w:rsidRDefault="00463E7A" w:rsidP="00E94FD7">
      <w:pPr>
        <w:spacing w:line="240" w:lineRule="auto"/>
        <w:jc w:val="both"/>
        <w:rPr>
          <w:rFonts w:ascii="Times New Roman" w:hAnsi="Times New Roman" w:cs="Times New Roman"/>
          <w:i/>
          <w:sz w:val="24"/>
          <w:szCs w:val="24"/>
        </w:rPr>
      </w:pPr>
      <w:r w:rsidRPr="00EE26AF">
        <w:rPr>
          <w:rFonts w:ascii="Times New Roman" w:hAnsi="Times New Roman" w:cs="Times New Roman"/>
          <w:i/>
          <w:sz w:val="24"/>
          <w:szCs w:val="24"/>
        </w:rPr>
        <w:t>4.1. </w:t>
      </w:r>
      <w:proofErr w:type="spellStart"/>
      <w:r w:rsidRPr="00EE26AF">
        <w:rPr>
          <w:rFonts w:ascii="Times New Roman" w:hAnsi="Times New Roman" w:cs="Times New Roman"/>
          <w:i/>
          <w:sz w:val="24"/>
          <w:szCs w:val="24"/>
        </w:rPr>
        <w:t>Дотримання</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академічної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доброчесності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педагогічними</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працівниками</w:t>
      </w:r>
      <w:proofErr w:type="spellEnd"/>
      <w:r w:rsidRPr="00EE26AF">
        <w:rPr>
          <w:rFonts w:ascii="Times New Roman" w:hAnsi="Times New Roman" w:cs="Times New Roman"/>
          <w:i/>
          <w:sz w:val="24"/>
          <w:szCs w:val="24"/>
          <w:lang w:val="uk-UA"/>
        </w:rPr>
        <w:t xml:space="preserve"> </w:t>
      </w:r>
      <w:proofErr w:type="spellStart"/>
      <w:r w:rsidRPr="00EE26AF">
        <w:rPr>
          <w:rFonts w:ascii="Times New Roman" w:hAnsi="Times New Roman" w:cs="Times New Roman"/>
          <w:i/>
          <w:sz w:val="24"/>
          <w:szCs w:val="24"/>
        </w:rPr>
        <w:t>передбача</w:t>
      </w:r>
      <w:proofErr w:type="gramStart"/>
      <w:r w:rsidRPr="00EE26AF">
        <w:rPr>
          <w:rFonts w:ascii="Times New Roman" w:hAnsi="Times New Roman" w:cs="Times New Roman"/>
          <w:i/>
          <w:sz w:val="24"/>
          <w:szCs w:val="24"/>
        </w:rPr>
        <w:t>є</w:t>
      </w:r>
      <w:proofErr w:type="spellEnd"/>
      <w:r w:rsidRPr="00EE26AF">
        <w:rPr>
          <w:rFonts w:ascii="Times New Roman" w:hAnsi="Times New Roman" w:cs="Times New Roman"/>
          <w:i/>
          <w:sz w:val="24"/>
          <w:szCs w:val="24"/>
        </w:rPr>
        <w:t>:</w:t>
      </w:r>
      <w:proofErr w:type="gramEnd"/>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посилання</w:t>
      </w:r>
      <w:proofErr w:type="spellEnd"/>
      <w:r w:rsidRPr="00EE26AF">
        <w:rPr>
          <w:rFonts w:ascii="Times New Roman" w:hAnsi="Times New Roman" w:cs="Times New Roman"/>
          <w:sz w:val="24"/>
          <w:szCs w:val="24"/>
        </w:rPr>
        <w:t xml:space="preserve"> на </w:t>
      </w:r>
      <w:proofErr w:type="spellStart"/>
      <w:r w:rsidRPr="00EE26AF">
        <w:rPr>
          <w:rFonts w:ascii="Times New Roman" w:hAnsi="Times New Roman" w:cs="Times New Roman"/>
          <w:sz w:val="24"/>
          <w:szCs w:val="24"/>
        </w:rPr>
        <w:t>джерела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інформації</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у</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разі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використання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ідей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розробок</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тверджень</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відомостей</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дотримання</w:t>
      </w:r>
      <w:proofErr w:type="spellEnd"/>
      <w:r w:rsidRPr="00EE26AF">
        <w:rPr>
          <w:rFonts w:ascii="Times New Roman" w:hAnsi="Times New Roman" w:cs="Times New Roman"/>
          <w:sz w:val="24"/>
          <w:szCs w:val="24"/>
        </w:rPr>
        <w:t xml:space="preserve"> норм </w:t>
      </w:r>
      <w:proofErr w:type="spellStart"/>
      <w:r w:rsidRPr="00EE26AF">
        <w:rPr>
          <w:rFonts w:ascii="Times New Roman" w:hAnsi="Times New Roman" w:cs="Times New Roman"/>
          <w:sz w:val="24"/>
          <w:szCs w:val="24"/>
        </w:rPr>
        <w:t>законодавства</w:t>
      </w:r>
      <w:proofErr w:type="spellEnd"/>
      <w:r w:rsidRPr="00EE26AF">
        <w:rPr>
          <w:rFonts w:ascii="Times New Roman" w:hAnsi="Times New Roman" w:cs="Times New Roman"/>
          <w:sz w:val="24"/>
          <w:szCs w:val="24"/>
        </w:rPr>
        <w:t xml:space="preserve"> про </w:t>
      </w:r>
      <w:proofErr w:type="spellStart"/>
      <w:r w:rsidRPr="00EE26AF">
        <w:rPr>
          <w:rFonts w:ascii="Times New Roman" w:hAnsi="Times New Roman" w:cs="Times New Roman"/>
          <w:sz w:val="24"/>
          <w:szCs w:val="24"/>
        </w:rPr>
        <w:t>авторське</w:t>
      </w:r>
      <w:proofErr w:type="spellEnd"/>
      <w:r w:rsidRPr="00EE26AF">
        <w:rPr>
          <w:rFonts w:ascii="Times New Roman" w:hAnsi="Times New Roman" w:cs="Times New Roman"/>
          <w:sz w:val="24"/>
          <w:szCs w:val="24"/>
        </w:rPr>
        <w:t xml:space="preserve"> право і </w:t>
      </w:r>
      <w:proofErr w:type="spellStart"/>
      <w:r w:rsidRPr="00EE26AF">
        <w:rPr>
          <w:rFonts w:ascii="Times New Roman" w:hAnsi="Times New Roman" w:cs="Times New Roman"/>
          <w:sz w:val="24"/>
          <w:szCs w:val="24"/>
        </w:rPr>
        <w:t>суміжні</w:t>
      </w:r>
      <w:proofErr w:type="spellEnd"/>
      <w:r w:rsidRPr="00EE26AF">
        <w:rPr>
          <w:rFonts w:ascii="Times New Roman" w:hAnsi="Times New Roman" w:cs="Times New Roman"/>
          <w:sz w:val="24"/>
          <w:szCs w:val="24"/>
        </w:rPr>
        <w:t xml:space="preserve"> права;</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надання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достовірної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інформації</w:t>
      </w:r>
      <w:proofErr w:type="spellEnd"/>
      <w:r w:rsidRPr="00EE26AF">
        <w:rPr>
          <w:rFonts w:ascii="Times New Roman" w:hAnsi="Times New Roman" w:cs="Times New Roman"/>
          <w:sz w:val="24"/>
          <w:szCs w:val="24"/>
        </w:rPr>
        <w:t xml:space="preserve"> про методики і </w:t>
      </w:r>
      <w:proofErr w:type="spellStart"/>
      <w:r w:rsidRPr="00EE26AF">
        <w:rPr>
          <w:rFonts w:ascii="Times New Roman" w:hAnsi="Times New Roman" w:cs="Times New Roman"/>
          <w:sz w:val="24"/>
          <w:szCs w:val="24"/>
        </w:rPr>
        <w:t>результати</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досл</w:t>
      </w:r>
      <w:proofErr w:type="gramEnd"/>
      <w:r w:rsidRPr="00EE26AF">
        <w:rPr>
          <w:rFonts w:ascii="Times New Roman" w:hAnsi="Times New Roman" w:cs="Times New Roman"/>
          <w:sz w:val="24"/>
          <w:szCs w:val="24"/>
        </w:rPr>
        <w:t>іджень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джерела</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використаної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інформації</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власну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діяльність</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контроль за </w:t>
      </w:r>
      <w:proofErr w:type="spellStart"/>
      <w:r w:rsidRPr="00EE26AF">
        <w:rPr>
          <w:rFonts w:ascii="Times New Roman" w:hAnsi="Times New Roman" w:cs="Times New Roman"/>
          <w:sz w:val="24"/>
          <w:szCs w:val="24"/>
        </w:rPr>
        <w:t>дотриманням</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академічної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доброчесності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здобувачами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об’єктивне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результатів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навчання</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i/>
          <w:sz w:val="24"/>
          <w:szCs w:val="24"/>
        </w:rPr>
      </w:pPr>
      <w:r w:rsidRPr="00EE26AF">
        <w:rPr>
          <w:rFonts w:ascii="Times New Roman" w:hAnsi="Times New Roman" w:cs="Times New Roman"/>
          <w:i/>
          <w:sz w:val="24"/>
          <w:szCs w:val="24"/>
        </w:rPr>
        <w:t>4.2. </w:t>
      </w:r>
      <w:proofErr w:type="spellStart"/>
      <w:r w:rsidRPr="00EE26AF">
        <w:rPr>
          <w:rFonts w:ascii="Times New Roman" w:hAnsi="Times New Roman" w:cs="Times New Roman"/>
          <w:i/>
          <w:sz w:val="24"/>
          <w:szCs w:val="24"/>
        </w:rPr>
        <w:t>Дотримання</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академічної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доброчесності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здобувачами</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освіти</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передбача</w:t>
      </w:r>
      <w:proofErr w:type="gramStart"/>
      <w:r w:rsidRPr="00EE26AF">
        <w:rPr>
          <w:rFonts w:ascii="Times New Roman" w:hAnsi="Times New Roman" w:cs="Times New Roman"/>
          <w:i/>
          <w:sz w:val="24"/>
          <w:szCs w:val="24"/>
        </w:rPr>
        <w:t>є</w:t>
      </w:r>
      <w:proofErr w:type="spellEnd"/>
      <w:r w:rsidRPr="00EE26AF">
        <w:rPr>
          <w:rFonts w:ascii="Times New Roman" w:hAnsi="Times New Roman" w:cs="Times New Roman"/>
          <w:i/>
          <w:sz w:val="24"/>
          <w:szCs w:val="24"/>
        </w:rPr>
        <w:t>:</w:t>
      </w:r>
      <w:proofErr w:type="gramEnd"/>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самостійне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виконання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завдань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завдань</w:t>
      </w:r>
      <w:proofErr w:type="spellEnd"/>
      <w:r w:rsidRPr="00EE26AF">
        <w:rPr>
          <w:rFonts w:ascii="Times New Roman" w:hAnsi="Times New Roman" w:cs="Times New Roman"/>
          <w:sz w:val="24"/>
          <w:szCs w:val="24"/>
        </w:rPr>
        <w:t xml:space="preserve"> поточного та </w:t>
      </w:r>
      <w:proofErr w:type="spellStart"/>
      <w:proofErr w:type="gramStart"/>
      <w:r w:rsidRPr="00EE26AF">
        <w:rPr>
          <w:rFonts w:ascii="Times New Roman" w:hAnsi="Times New Roman" w:cs="Times New Roman"/>
          <w:sz w:val="24"/>
          <w:szCs w:val="24"/>
        </w:rPr>
        <w:t>п</w:t>
      </w:r>
      <w:proofErr w:type="gramEnd"/>
      <w:r w:rsidRPr="00EE26AF">
        <w:rPr>
          <w:rFonts w:ascii="Times New Roman" w:hAnsi="Times New Roman" w:cs="Times New Roman"/>
          <w:sz w:val="24"/>
          <w:szCs w:val="24"/>
        </w:rPr>
        <w:t>ідсумкового</w:t>
      </w:r>
      <w:proofErr w:type="spellEnd"/>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xml:space="preserve">контролю </w:t>
      </w:r>
      <w:proofErr w:type="spellStart"/>
      <w:r w:rsidRPr="00EE26AF">
        <w:rPr>
          <w:rFonts w:ascii="Times New Roman" w:hAnsi="Times New Roman" w:cs="Times New Roman"/>
          <w:sz w:val="24"/>
          <w:szCs w:val="24"/>
        </w:rPr>
        <w:t>результатів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навчання</w:t>
      </w:r>
      <w:proofErr w:type="spellEnd"/>
      <w:r w:rsidRPr="00EE26AF">
        <w:rPr>
          <w:rFonts w:ascii="Times New Roman" w:hAnsi="Times New Roman" w:cs="Times New Roman"/>
          <w:sz w:val="24"/>
          <w:szCs w:val="24"/>
        </w:rPr>
        <w:t xml:space="preserve"> (для </w:t>
      </w:r>
      <w:proofErr w:type="spellStart"/>
      <w:r w:rsidRPr="00EE26AF">
        <w:rPr>
          <w:rFonts w:ascii="Times New Roman" w:hAnsi="Times New Roman" w:cs="Times New Roman"/>
          <w:sz w:val="24"/>
          <w:szCs w:val="24"/>
        </w:rPr>
        <w:t>осіб</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особливими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освітніми</w:t>
      </w:r>
      <w:proofErr w:type="spellEnd"/>
      <w:r w:rsidRPr="00EE26AF">
        <w:rPr>
          <w:rFonts w:ascii="Times New Roman" w:hAnsi="Times New Roman" w:cs="Times New Roman"/>
          <w:sz w:val="24"/>
          <w:szCs w:val="24"/>
        </w:rPr>
        <w:t xml:space="preserve"> потребами </w:t>
      </w:r>
      <w:proofErr w:type="spellStart"/>
      <w:r w:rsidRPr="00EE26AF">
        <w:rPr>
          <w:rFonts w:ascii="Times New Roman" w:hAnsi="Times New Roman" w:cs="Times New Roman"/>
          <w:sz w:val="24"/>
          <w:szCs w:val="24"/>
        </w:rPr>
        <w:t>ця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вимога</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застосовується</w:t>
      </w:r>
      <w:proofErr w:type="spellEnd"/>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урахуванням</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їхніх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індивідуальних</w:t>
      </w:r>
      <w:proofErr w:type="spellEnd"/>
      <w:r w:rsidRPr="00EE26AF">
        <w:rPr>
          <w:rFonts w:ascii="Times New Roman" w:hAnsi="Times New Roman" w:cs="Times New Roman"/>
          <w:sz w:val="24"/>
          <w:szCs w:val="24"/>
        </w:rPr>
        <w:t xml:space="preserve"> потреб і </w:t>
      </w:r>
      <w:proofErr w:type="spellStart"/>
      <w:r w:rsidRPr="00EE26AF">
        <w:rPr>
          <w:rFonts w:ascii="Times New Roman" w:hAnsi="Times New Roman" w:cs="Times New Roman"/>
          <w:sz w:val="24"/>
          <w:szCs w:val="24"/>
        </w:rPr>
        <w:t>можливостей</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посилання</w:t>
      </w:r>
      <w:proofErr w:type="spellEnd"/>
      <w:r w:rsidRPr="00EE26AF">
        <w:rPr>
          <w:rFonts w:ascii="Times New Roman" w:hAnsi="Times New Roman" w:cs="Times New Roman"/>
          <w:sz w:val="24"/>
          <w:szCs w:val="24"/>
        </w:rPr>
        <w:t xml:space="preserve"> на </w:t>
      </w:r>
      <w:proofErr w:type="spellStart"/>
      <w:r w:rsidRPr="00EE26AF">
        <w:rPr>
          <w:rFonts w:ascii="Times New Roman" w:hAnsi="Times New Roman" w:cs="Times New Roman"/>
          <w:sz w:val="24"/>
          <w:szCs w:val="24"/>
        </w:rPr>
        <w:t>джерела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інформації</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у</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разі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використання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ідей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розробок</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тверджень</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відомостей</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дотримання</w:t>
      </w:r>
      <w:proofErr w:type="spellEnd"/>
      <w:r w:rsidRPr="00EE26AF">
        <w:rPr>
          <w:rFonts w:ascii="Times New Roman" w:hAnsi="Times New Roman" w:cs="Times New Roman"/>
          <w:sz w:val="24"/>
          <w:szCs w:val="24"/>
        </w:rPr>
        <w:t xml:space="preserve"> норм </w:t>
      </w:r>
      <w:proofErr w:type="spellStart"/>
      <w:r w:rsidRPr="00EE26AF">
        <w:rPr>
          <w:rFonts w:ascii="Times New Roman" w:hAnsi="Times New Roman" w:cs="Times New Roman"/>
          <w:sz w:val="24"/>
          <w:szCs w:val="24"/>
        </w:rPr>
        <w:t>законодавства</w:t>
      </w:r>
      <w:proofErr w:type="spellEnd"/>
      <w:r w:rsidRPr="00EE26AF">
        <w:rPr>
          <w:rFonts w:ascii="Times New Roman" w:hAnsi="Times New Roman" w:cs="Times New Roman"/>
          <w:sz w:val="24"/>
          <w:szCs w:val="24"/>
        </w:rPr>
        <w:t xml:space="preserve"> про </w:t>
      </w:r>
      <w:proofErr w:type="spellStart"/>
      <w:r w:rsidRPr="00EE26AF">
        <w:rPr>
          <w:rFonts w:ascii="Times New Roman" w:hAnsi="Times New Roman" w:cs="Times New Roman"/>
          <w:sz w:val="24"/>
          <w:szCs w:val="24"/>
        </w:rPr>
        <w:t>авторське</w:t>
      </w:r>
      <w:proofErr w:type="spellEnd"/>
      <w:r w:rsidRPr="00EE26AF">
        <w:rPr>
          <w:rFonts w:ascii="Times New Roman" w:hAnsi="Times New Roman" w:cs="Times New Roman"/>
          <w:sz w:val="24"/>
          <w:szCs w:val="24"/>
        </w:rPr>
        <w:t xml:space="preserve"> право і </w:t>
      </w:r>
      <w:proofErr w:type="spellStart"/>
      <w:r w:rsidRPr="00EE26AF">
        <w:rPr>
          <w:rFonts w:ascii="Times New Roman" w:hAnsi="Times New Roman" w:cs="Times New Roman"/>
          <w:sz w:val="24"/>
          <w:szCs w:val="24"/>
        </w:rPr>
        <w:t>суміжні</w:t>
      </w:r>
      <w:proofErr w:type="spellEnd"/>
      <w:r w:rsidRPr="00EE26AF">
        <w:rPr>
          <w:rFonts w:ascii="Times New Roman" w:hAnsi="Times New Roman" w:cs="Times New Roman"/>
          <w:sz w:val="24"/>
          <w:szCs w:val="24"/>
        </w:rPr>
        <w:t xml:space="preserve"> права;</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lastRenderedPageBreak/>
        <w:t xml:space="preserve"> </w:t>
      </w:r>
      <w:proofErr w:type="spellStart"/>
      <w:r w:rsidRPr="00EE26AF">
        <w:rPr>
          <w:rFonts w:ascii="Times New Roman" w:hAnsi="Times New Roman" w:cs="Times New Roman"/>
          <w:sz w:val="24"/>
          <w:szCs w:val="24"/>
        </w:rPr>
        <w:t>надання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достовірної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інформації</w:t>
      </w:r>
      <w:proofErr w:type="spellEnd"/>
      <w:r w:rsidRPr="00EE26AF">
        <w:rPr>
          <w:rFonts w:ascii="Times New Roman" w:hAnsi="Times New Roman" w:cs="Times New Roman"/>
          <w:sz w:val="24"/>
          <w:szCs w:val="24"/>
        </w:rPr>
        <w:t xml:space="preserve"> про </w:t>
      </w:r>
      <w:proofErr w:type="spellStart"/>
      <w:r w:rsidRPr="00EE26AF">
        <w:rPr>
          <w:rFonts w:ascii="Times New Roman" w:hAnsi="Times New Roman" w:cs="Times New Roman"/>
          <w:sz w:val="24"/>
          <w:szCs w:val="24"/>
        </w:rPr>
        <w:t>результати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власної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rPr>
        <w:t xml:space="preserve"> і</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джерела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інформації</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i/>
          <w:sz w:val="24"/>
          <w:szCs w:val="24"/>
        </w:rPr>
      </w:pPr>
      <w:r w:rsidRPr="00EE26AF">
        <w:rPr>
          <w:rFonts w:ascii="Times New Roman" w:hAnsi="Times New Roman" w:cs="Times New Roman"/>
          <w:i/>
          <w:sz w:val="24"/>
          <w:szCs w:val="24"/>
        </w:rPr>
        <w:t xml:space="preserve">4.3. За </w:t>
      </w:r>
      <w:proofErr w:type="spellStart"/>
      <w:r w:rsidRPr="00EE26AF">
        <w:rPr>
          <w:rFonts w:ascii="Times New Roman" w:hAnsi="Times New Roman" w:cs="Times New Roman"/>
          <w:i/>
          <w:sz w:val="24"/>
          <w:szCs w:val="24"/>
        </w:rPr>
        <w:t>порушення</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академічної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доброчесності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педагогічні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працівники</w:t>
      </w:r>
      <w:proofErr w:type="spellEnd"/>
      <w:r w:rsidRPr="00EE26AF">
        <w:rPr>
          <w:rFonts w:ascii="Times New Roman" w:hAnsi="Times New Roman" w:cs="Times New Roman"/>
          <w:i/>
          <w:sz w:val="24"/>
          <w:szCs w:val="24"/>
          <w:lang w:val="uk-UA"/>
        </w:rPr>
        <w:t xml:space="preserve"> </w:t>
      </w:r>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можуть</w:t>
      </w:r>
      <w:proofErr w:type="spellEnd"/>
      <w:r w:rsidRPr="00EE26AF">
        <w:rPr>
          <w:rFonts w:ascii="Times New Roman" w:hAnsi="Times New Roman" w:cs="Times New Roman"/>
          <w:i/>
          <w:sz w:val="24"/>
          <w:szCs w:val="24"/>
        </w:rPr>
        <w:t xml:space="preserve"> бути </w:t>
      </w:r>
      <w:proofErr w:type="spellStart"/>
      <w:r w:rsidRPr="00EE26AF">
        <w:rPr>
          <w:rFonts w:ascii="Times New Roman" w:hAnsi="Times New Roman" w:cs="Times New Roman"/>
          <w:i/>
          <w:sz w:val="24"/>
          <w:szCs w:val="24"/>
        </w:rPr>
        <w:t>притягнені</w:t>
      </w:r>
      <w:proofErr w:type="spellEnd"/>
      <w:r w:rsidRPr="00EE26AF">
        <w:rPr>
          <w:rFonts w:ascii="Times New Roman" w:hAnsi="Times New Roman" w:cs="Times New Roman"/>
          <w:i/>
          <w:sz w:val="24"/>
          <w:szCs w:val="24"/>
        </w:rPr>
        <w:t xml:space="preserve"> до </w:t>
      </w:r>
      <w:proofErr w:type="spellStart"/>
      <w:r w:rsidRPr="00EE26AF">
        <w:rPr>
          <w:rFonts w:ascii="Times New Roman" w:hAnsi="Times New Roman" w:cs="Times New Roman"/>
          <w:i/>
          <w:sz w:val="24"/>
          <w:szCs w:val="24"/>
        </w:rPr>
        <w:t>такої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академічної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відповідальності</w:t>
      </w:r>
      <w:proofErr w:type="spellEnd"/>
      <w:r w:rsidRPr="00EE26AF">
        <w:rPr>
          <w:rFonts w:ascii="Times New Roman" w:hAnsi="Times New Roman" w:cs="Times New Roman"/>
          <w:i/>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відмова</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присвоєнні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кваліфікаційної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категорії</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позбавлення</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присво</w:t>
      </w:r>
      <w:proofErr w:type="gramEnd"/>
      <w:r w:rsidRPr="00EE26AF">
        <w:rPr>
          <w:rFonts w:ascii="Times New Roman" w:hAnsi="Times New Roman" w:cs="Times New Roman"/>
          <w:sz w:val="24"/>
          <w:szCs w:val="24"/>
        </w:rPr>
        <w:t>єної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кваліфікаційної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категорії</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відмова</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присвоєнні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звання</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позбавлення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присвоєного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звання</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позбавлення</w:t>
      </w:r>
      <w:proofErr w:type="spellEnd"/>
      <w:r w:rsidRPr="00EE26AF">
        <w:rPr>
          <w:rFonts w:ascii="Times New Roman" w:hAnsi="Times New Roman" w:cs="Times New Roman"/>
          <w:sz w:val="24"/>
          <w:szCs w:val="24"/>
        </w:rPr>
        <w:t xml:space="preserve"> права </w:t>
      </w:r>
      <w:proofErr w:type="spellStart"/>
      <w:r w:rsidRPr="00EE26AF">
        <w:rPr>
          <w:rFonts w:ascii="Times New Roman" w:hAnsi="Times New Roman" w:cs="Times New Roman"/>
          <w:sz w:val="24"/>
          <w:szCs w:val="24"/>
        </w:rPr>
        <w:t>брати</w:t>
      </w:r>
      <w:proofErr w:type="spellEnd"/>
      <w:r w:rsidRPr="00EE26AF">
        <w:rPr>
          <w:rFonts w:ascii="Times New Roman" w:hAnsi="Times New Roman" w:cs="Times New Roman"/>
          <w:sz w:val="24"/>
          <w:szCs w:val="24"/>
        </w:rPr>
        <w:t xml:space="preserve"> участь </w:t>
      </w:r>
      <w:proofErr w:type="gramStart"/>
      <w:r w:rsidRPr="00EE26AF">
        <w:rPr>
          <w:rFonts w:ascii="Times New Roman" w:hAnsi="Times New Roman" w:cs="Times New Roman"/>
          <w:sz w:val="24"/>
          <w:szCs w:val="24"/>
        </w:rPr>
        <w:t>у</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роботі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визначених</w:t>
      </w:r>
      <w:proofErr w:type="spellEnd"/>
      <w:r w:rsidRPr="00EE26AF">
        <w:rPr>
          <w:rFonts w:ascii="Times New Roman" w:hAnsi="Times New Roman" w:cs="Times New Roman"/>
          <w:sz w:val="24"/>
          <w:szCs w:val="24"/>
        </w:rPr>
        <w:t xml:space="preserve"> законом </w:t>
      </w:r>
      <w:proofErr w:type="spellStart"/>
      <w:r w:rsidRPr="00EE26AF">
        <w:rPr>
          <w:rFonts w:ascii="Times New Roman" w:hAnsi="Times New Roman" w:cs="Times New Roman"/>
          <w:sz w:val="24"/>
          <w:szCs w:val="24"/>
        </w:rPr>
        <w:t>органів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чи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займати</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визначені</w:t>
      </w:r>
      <w:proofErr w:type="spellEnd"/>
      <w:r w:rsidRPr="00EE26AF">
        <w:rPr>
          <w:rFonts w:ascii="Times New Roman" w:hAnsi="Times New Roman" w:cs="Times New Roman"/>
          <w:sz w:val="24"/>
          <w:szCs w:val="24"/>
        </w:rPr>
        <w:t xml:space="preserve"> законом посади.</w:t>
      </w:r>
    </w:p>
    <w:p w:rsidR="00463E7A" w:rsidRPr="00EE26AF" w:rsidRDefault="00463E7A" w:rsidP="00E94FD7">
      <w:pPr>
        <w:spacing w:line="240" w:lineRule="auto"/>
        <w:jc w:val="both"/>
        <w:rPr>
          <w:rFonts w:ascii="Times New Roman" w:hAnsi="Times New Roman" w:cs="Times New Roman"/>
          <w:i/>
          <w:sz w:val="24"/>
          <w:szCs w:val="24"/>
        </w:rPr>
      </w:pPr>
      <w:r w:rsidRPr="00EE26AF">
        <w:rPr>
          <w:rFonts w:ascii="Times New Roman" w:hAnsi="Times New Roman" w:cs="Times New Roman"/>
          <w:i/>
          <w:sz w:val="24"/>
          <w:szCs w:val="24"/>
        </w:rPr>
        <w:t xml:space="preserve">4.4. За </w:t>
      </w:r>
      <w:proofErr w:type="spellStart"/>
      <w:r w:rsidRPr="00EE26AF">
        <w:rPr>
          <w:rFonts w:ascii="Times New Roman" w:hAnsi="Times New Roman" w:cs="Times New Roman"/>
          <w:i/>
          <w:sz w:val="24"/>
          <w:szCs w:val="24"/>
        </w:rPr>
        <w:t>порушення</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академічної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доброчесності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здобувачі</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освіти</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можуть</w:t>
      </w:r>
      <w:proofErr w:type="spellEnd"/>
      <w:r w:rsidRPr="00EE26AF">
        <w:rPr>
          <w:rFonts w:ascii="Times New Roman" w:hAnsi="Times New Roman" w:cs="Times New Roman"/>
          <w:i/>
          <w:sz w:val="24"/>
          <w:szCs w:val="24"/>
        </w:rPr>
        <w:t xml:space="preserve"> бути</w:t>
      </w:r>
      <w:r w:rsidRPr="00EE26AF">
        <w:rPr>
          <w:rFonts w:ascii="Times New Roman" w:hAnsi="Times New Roman" w:cs="Times New Roman"/>
          <w:i/>
          <w:sz w:val="24"/>
          <w:szCs w:val="24"/>
          <w:lang w:val="uk-UA"/>
        </w:rPr>
        <w:t xml:space="preserve"> </w:t>
      </w:r>
      <w:proofErr w:type="spellStart"/>
      <w:r w:rsidRPr="00EE26AF">
        <w:rPr>
          <w:rFonts w:ascii="Times New Roman" w:hAnsi="Times New Roman" w:cs="Times New Roman"/>
          <w:i/>
          <w:sz w:val="24"/>
          <w:szCs w:val="24"/>
        </w:rPr>
        <w:t>притягнені</w:t>
      </w:r>
      <w:proofErr w:type="spellEnd"/>
      <w:r w:rsidRPr="00EE26AF">
        <w:rPr>
          <w:rFonts w:ascii="Times New Roman" w:hAnsi="Times New Roman" w:cs="Times New Roman"/>
          <w:i/>
          <w:sz w:val="24"/>
          <w:szCs w:val="24"/>
        </w:rPr>
        <w:t xml:space="preserve"> до </w:t>
      </w:r>
      <w:proofErr w:type="spellStart"/>
      <w:r w:rsidRPr="00EE26AF">
        <w:rPr>
          <w:rFonts w:ascii="Times New Roman" w:hAnsi="Times New Roman" w:cs="Times New Roman"/>
          <w:i/>
          <w:sz w:val="24"/>
          <w:szCs w:val="24"/>
        </w:rPr>
        <w:t>такої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академічної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відповідальності</w:t>
      </w:r>
      <w:proofErr w:type="spellEnd"/>
      <w:r w:rsidRPr="00EE26AF">
        <w:rPr>
          <w:rFonts w:ascii="Times New Roman" w:hAnsi="Times New Roman" w:cs="Times New Roman"/>
          <w:i/>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повторне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проходження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контрольна</w:t>
      </w:r>
      <w:proofErr w:type="spellEnd"/>
      <w:r w:rsidRPr="00EE26AF">
        <w:rPr>
          <w:rFonts w:ascii="Times New Roman" w:hAnsi="Times New Roman" w:cs="Times New Roman"/>
          <w:sz w:val="24"/>
          <w:szCs w:val="24"/>
        </w:rPr>
        <w:t xml:space="preserve">, практична, </w:t>
      </w:r>
      <w:proofErr w:type="spellStart"/>
      <w:r w:rsidRPr="00EE26AF">
        <w:rPr>
          <w:rFonts w:ascii="Times New Roman" w:hAnsi="Times New Roman" w:cs="Times New Roman"/>
          <w:sz w:val="24"/>
          <w:szCs w:val="24"/>
        </w:rPr>
        <w:t>лабораторна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роботи</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xml:space="preserve">тест, </w:t>
      </w:r>
      <w:proofErr w:type="spellStart"/>
      <w:r w:rsidRPr="00EE26AF">
        <w:rPr>
          <w:rFonts w:ascii="Times New Roman" w:hAnsi="Times New Roman" w:cs="Times New Roman"/>
          <w:sz w:val="24"/>
          <w:szCs w:val="24"/>
        </w:rPr>
        <w:t>залік</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тощо</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повторне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проходження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відповідного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освітнього</w:t>
      </w:r>
      <w:proofErr w:type="spellEnd"/>
      <w:r w:rsidRPr="00EE26AF">
        <w:rPr>
          <w:rFonts w:ascii="Times New Roman" w:hAnsi="Times New Roman" w:cs="Times New Roman"/>
          <w:sz w:val="24"/>
          <w:szCs w:val="24"/>
        </w:rPr>
        <w:t xml:space="preserve"> компонента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програми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b/>
          <w:color w:val="FF0000"/>
          <w:sz w:val="24"/>
          <w:szCs w:val="24"/>
        </w:rPr>
      </w:pPr>
      <w:r w:rsidRPr="00EE26AF">
        <w:rPr>
          <w:rFonts w:ascii="Times New Roman" w:hAnsi="Times New Roman" w:cs="Times New Roman"/>
          <w:b/>
          <w:color w:val="FF0000"/>
          <w:sz w:val="24"/>
          <w:szCs w:val="24"/>
        </w:rPr>
        <w:t>V. </w:t>
      </w:r>
      <w:proofErr w:type="spellStart"/>
      <w:r w:rsidRPr="00EE26AF">
        <w:rPr>
          <w:rFonts w:ascii="Times New Roman" w:hAnsi="Times New Roman" w:cs="Times New Roman"/>
          <w:b/>
          <w:color w:val="FF0000"/>
          <w:sz w:val="24"/>
          <w:szCs w:val="24"/>
        </w:rPr>
        <w:t>Критерії</w:t>
      </w:r>
      <w:proofErr w:type="spellEnd"/>
      <w:r w:rsidRPr="00EE26AF">
        <w:rPr>
          <w:rFonts w:ascii="Times New Roman" w:hAnsi="Times New Roman" w:cs="Times New Roman"/>
          <w:b/>
          <w:color w:val="FF0000"/>
          <w:sz w:val="24"/>
          <w:szCs w:val="24"/>
        </w:rPr>
        <w:t xml:space="preserve">, правила і </w:t>
      </w:r>
      <w:proofErr w:type="spellStart"/>
      <w:r w:rsidRPr="00EE26AF">
        <w:rPr>
          <w:rFonts w:ascii="Times New Roman" w:hAnsi="Times New Roman" w:cs="Times New Roman"/>
          <w:b/>
          <w:color w:val="FF0000"/>
          <w:sz w:val="24"/>
          <w:szCs w:val="24"/>
        </w:rPr>
        <w:t>процедури</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оцінювання</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здобувачів</w:t>
      </w:r>
      <w:proofErr w:type="spellEnd"/>
      <w:r w:rsidRPr="00EE26AF">
        <w:rPr>
          <w:rFonts w:ascii="Times New Roman" w:hAnsi="Times New Roman" w:cs="Times New Roman"/>
          <w:b/>
          <w:color w:val="FF0000"/>
          <w:sz w:val="24"/>
          <w:szCs w:val="24"/>
        </w:rPr>
        <w:t xml:space="preserve"> </w:t>
      </w:r>
      <w:proofErr w:type="spellStart"/>
      <w:r w:rsidRPr="00EE26AF">
        <w:rPr>
          <w:rFonts w:ascii="Times New Roman" w:hAnsi="Times New Roman" w:cs="Times New Roman"/>
          <w:b/>
          <w:color w:val="FF0000"/>
          <w:sz w:val="24"/>
          <w:szCs w:val="24"/>
        </w:rPr>
        <w:t>освіти</w:t>
      </w:r>
      <w:proofErr w:type="spellEnd"/>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Критерії, правила і процедури оцінювання учнів у</w:t>
      </w:r>
      <w:r w:rsidRPr="00EE26AF">
        <w:rPr>
          <w:rFonts w:ascii="Times New Roman" w:hAnsi="Times New Roman"/>
          <w:bCs/>
          <w:sz w:val="24"/>
          <w:szCs w:val="24"/>
          <w:lang w:val="uk-UA"/>
        </w:rPr>
        <w:t xml:space="preserve"> </w:t>
      </w:r>
      <w:proofErr w:type="spellStart"/>
      <w:r w:rsidRPr="00EE26AF">
        <w:rPr>
          <w:rFonts w:ascii="Times New Roman" w:hAnsi="Times New Roman"/>
          <w:bCs/>
          <w:sz w:val="24"/>
          <w:szCs w:val="24"/>
          <w:lang w:val="uk-UA"/>
        </w:rPr>
        <w:t>Гулян</w:t>
      </w:r>
      <w:r w:rsidR="00C57E33">
        <w:rPr>
          <w:rFonts w:ascii="Times New Roman" w:hAnsi="Times New Roman"/>
          <w:bCs/>
          <w:sz w:val="24"/>
          <w:szCs w:val="24"/>
          <w:lang w:val="uk-UA"/>
        </w:rPr>
        <w:t>ецькому</w:t>
      </w:r>
      <w:proofErr w:type="spellEnd"/>
      <w:r w:rsidR="00C57E33">
        <w:rPr>
          <w:rFonts w:ascii="Times New Roman" w:hAnsi="Times New Roman"/>
          <w:bCs/>
          <w:sz w:val="24"/>
          <w:szCs w:val="24"/>
          <w:lang w:val="uk-UA"/>
        </w:rPr>
        <w:t xml:space="preserve"> ліцеї </w:t>
      </w:r>
      <w:r w:rsidRPr="00EE26AF">
        <w:rPr>
          <w:rFonts w:ascii="Times New Roman" w:hAnsi="Times New Roman" w:cs="Times New Roman"/>
          <w:sz w:val="24"/>
          <w:szCs w:val="24"/>
          <w:lang w:val="uk-UA"/>
        </w:rPr>
        <w:t xml:space="preserve">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визначаються документами загальноосвітнього закладу та не суперечать чинному законодавству).</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5.1.</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 оцінювання (відповідно до наказу МОН України від 20.08.2018</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924 «Про затвердження методичних рекомендацій щодо оцінювання навчальних досягнень учнів першого класу у Новій українській школі»).</w:t>
      </w:r>
    </w:p>
    <w:p w:rsidR="00463E7A" w:rsidRPr="00EE26AF" w:rsidRDefault="00463E7A" w:rsidP="00E94FD7">
      <w:pPr>
        <w:jc w:val="both"/>
        <w:rPr>
          <w:rFonts w:ascii="Times New Roman" w:hAnsi="Times New Roman" w:cs="Times New Roman"/>
          <w:sz w:val="24"/>
          <w:szCs w:val="24"/>
          <w:lang w:val="uk-UA"/>
        </w:rPr>
      </w:pPr>
      <w:r w:rsidRPr="00EE26AF">
        <w:rPr>
          <w:rFonts w:ascii="Times New Roman" w:hAnsi="Times New Roman" w:cs="Times New Roman"/>
          <w:sz w:val="24"/>
          <w:szCs w:val="24"/>
        </w:rPr>
        <w:t>5.2. </w:t>
      </w:r>
      <w:proofErr w:type="spellStart"/>
      <w:r w:rsidRPr="00EE26AF">
        <w:rPr>
          <w:rFonts w:ascii="Times New Roman" w:hAnsi="Times New Roman" w:cs="Times New Roman"/>
          <w:sz w:val="24"/>
          <w:szCs w:val="24"/>
        </w:rPr>
        <w:t>Навчальні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досягнення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других </w:t>
      </w:r>
      <w:proofErr w:type="spellStart"/>
      <w:r w:rsidRPr="00EE26AF">
        <w:rPr>
          <w:rFonts w:ascii="Times New Roman" w:hAnsi="Times New Roman" w:cs="Times New Roman"/>
          <w:sz w:val="24"/>
          <w:szCs w:val="24"/>
        </w:rPr>
        <w:t>класів</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п</w:t>
      </w:r>
      <w:proofErr w:type="gramEnd"/>
      <w:r w:rsidRPr="00EE26AF">
        <w:rPr>
          <w:rFonts w:ascii="Times New Roman" w:hAnsi="Times New Roman" w:cs="Times New Roman"/>
          <w:sz w:val="24"/>
          <w:szCs w:val="24"/>
        </w:rPr>
        <w:t>ідлягають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формувальному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іпідсумковому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тематичному</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завершальному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результатів</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навчання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других </w:t>
      </w:r>
      <w:proofErr w:type="spellStart"/>
      <w:r w:rsidRPr="00EE26AF">
        <w:rPr>
          <w:rFonts w:ascii="Times New Roman" w:hAnsi="Times New Roman" w:cs="Times New Roman"/>
          <w:sz w:val="24"/>
          <w:szCs w:val="24"/>
        </w:rPr>
        <w:t>класів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здійснюється</w:t>
      </w:r>
      <w:proofErr w:type="spellEnd"/>
      <w:r w:rsidRPr="00EE26AF">
        <w:rPr>
          <w:rFonts w:ascii="Times New Roman" w:hAnsi="Times New Roman" w:cs="Times New Roman"/>
          <w:sz w:val="24"/>
          <w:szCs w:val="24"/>
        </w:rPr>
        <w:t xml:space="preserve"> вербально (</w:t>
      </w:r>
      <w:proofErr w:type="spellStart"/>
      <w:r w:rsidRPr="00EE26AF">
        <w:rPr>
          <w:rFonts w:ascii="Times New Roman" w:hAnsi="Times New Roman" w:cs="Times New Roman"/>
          <w:sz w:val="24"/>
          <w:szCs w:val="24"/>
        </w:rPr>
        <w:t>відповідно</w:t>
      </w:r>
      <w:proofErr w:type="spellEnd"/>
      <w:r w:rsidRPr="00EE26AF">
        <w:rPr>
          <w:rFonts w:ascii="Times New Roman" w:hAnsi="Times New Roman" w:cs="Times New Roman"/>
          <w:sz w:val="24"/>
          <w:szCs w:val="24"/>
        </w:rPr>
        <w:t xml:space="preserve"> до наказу МОН</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України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від</w:t>
      </w:r>
      <w:proofErr w:type="spellEnd"/>
      <w:r w:rsidRPr="00EE26AF">
        <w:rPr>
          <w:rFonts w:ascii="Times New Roman" w:hAnsi="Times New Roman" w:cs="Times New Roman"/>
          <w:sz w:val="24"/>
          <w:szCs w:val="24"/>
        </w:rPr>
        <w:t xml:space="preserve"> 27.08.2019 № 1154 «Про </w:t>
      </w:r>
      <w:proofErr w:type="spellStart"/>
      <w:r w:rsidRPr="00EE26AF">
        <w:rPr>
          <w:rFonts w:ascii="Times New Roman" w:hAnsi="Times New Roman" w:cs="Times New Roman"/>
          <w:sz w:val="24"/>
          <w:szCs w:val="24"/>
        </w:rPr>
        <w:t>затвердження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методичних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рекомендацій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щодо</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досягнень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другого</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класу</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5.3.</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Оцінювання навчальних досягнень учнів 3-4 класів здійснюється вербально (відповідно до наказу МОН України від 21.08.2013</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1222 «Про затвердження орієнтовних вимог оцінювання навчальних досягнень учнів із базових дисциплін у системі загальної середньої освіти»):</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lang w:val="uk-UA"/>
        </w:rPr>
        <w:t>-</w:t>
      </w:r>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предметів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інваріантної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складової</w:t>
      </w:r>
      <w:proofErr w:type="spellEnd"/>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Інформатика</w:t>
      </w:r>
      <w:proofErr w:type="spellEnd"/>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Музичне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мистецтво</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w:t>
      </w:r>
      <w:proofErr w:type="spellStart"/>
      <w:r w:rsidRPr="00EE26AF">
        <w:rPr>
          <w:rFonts w:ascii="Times New Roman" w:hAnsi="Times New Roman" w:cs="Times New Roman"/>
          <w:sz w:val="24"/>
          <w:szCs w:val="24"/>
        </w:rPr>
        <w:t>Образотворче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мистецтво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інтегрованого</w:t>
      </w:r>
      <w:proofErr w:type="spellEnd"/>
      <w:r w:rsidRPr="00EE26AF">
        <w:rPr>
          <w:rFonts w:ascii="Times New Roman" w:hAnsi="Times New Roman" w:cs="Times New Roman"/>
          <w:sz w:val="24"/>
          <w:szCs w:val="24"/>
        </w:rPr>
        <w:t xml:space="preserve"> курсу «</w:t>
      </w:r>
      <w:proofErr w:type="spellStart"/>
      <w:r w:rsidRPr="00EE26AF">
        <w:rPr>
          <w:rFonts w:ascii="Times New Roman" w:hAnsi="Times New Roman" w:cs="Times New Roman"/>
          <w:sz w:val="24"/>
          <w:szCs w:val="24"/>
        </w:rPr>
        <w:t>Мистецтво</w:t>
      </w:r>
      <w:proofErr w:type="spellEnd"/>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Основи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здоров’я</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w:t>
      </w:r>
      <w:proofErr w:type="spellStart"/>
      <w:r w:rsidRPr="00EE26AF">
        <w:rPr>
          <w:rFonts w:ascii="Times New Roman" w:hAnsi="Times New Roman" w:cs="Times New Roman"/>
          <w:sz w:val="24"/>
          <w:szCs w:val="24"/>
        </w:rPr>
        <w:t>Фізична</w:t>
      </w:r>
      <w:proofErr w:type="spellEnd"/>
      <w:r w:rsidRPr="00EE26AF">
        <w:rPr>
          <w:rFonts w:ascii="Times New Roman" w:hAnsi="Times New Roman" w:cs="Times New Roman"/>
          <w:sz w:val="24"/>
          <w:szCs w:val="24"/>
        </w:rPr>
        <w:t xml:space="preserve"> культура», «Я у </w:t>
      </w:r>
      <w:proofErr w:type="spellStart"/>
      <w:r w:rsidRPr="00EE26AF">
        <w:rPr>
          <w:rFonts w:ascii="Times New Roman" w:hAnsi="Times New Roman" w:cs="Times New Roman"/>
          <w:sz w:val="24"/>
          <w:szCs w:val="24"/>
        </w:rPr>
        <w:t>світі</w:t>
      </w:r>
      <w:proofErr w:type="spellEnd"/>
      <w:r w:rsidRPr="00EE26AF">
        <w:rPr>
          <w:rFonts w:ascii="Times New Roman" w:hAnsi="Times New Roman" w:cs="Times New Roman"/>
          <w:sz w:val="24"/>
          <w:szCs w:val="24"/>
        </w:rPr>
        <w:t>» та «</w:t>
      </w:r>
      <w:proofErr w:type="spellStart"/>
      <w:r w:rsidRPr="00EE26AF">
        <w:rPr>
          <w:rFonts w:ascii="Times New Roman" w:hAnsi="Times New Roman" w:cs="Times New Roman"/>
          <w:sz w:val="24"/>
          <w:szCs w:val="24"/>
        </w:rPr>
        <w:t>Трудове</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навчання</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sz w:val="24"/>
          <w:szCs w:val="24"/>
          <w:lang w:val="uk-UA"/>
        </w:rPr>
        <w:t>-</w:t>
      </w:r>
      <w:r w:rsidRPr="00EE26AF">
        <w:rPr>
          <w:rFonts w:ascii="Times New Roman" w:hAnsi="Times New Roman" w:cs="Times New Roman"/>
          <w:sz w:val="24"/>
          <w:szCs w:val="24"/>
        </w:rPr>
        <w:t xml:space="preserve"> з </w:t>
      </w:r>
      <w:proofErr w:type="spellStart"/>
      <w:r w:rsidRPr="00EE26AF">
        <w:rPr>
          <w:rFonts w:ascii="Times New Roman" w:hAnsi="Times New Roman" w:cs="Times New Roman"/>
          <w:sz w:val="24"/>
          <w:szCs w:val="24"/>
        </w:rPr>
        <w:t>усіх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предметів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варіативної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складової</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sz w:val="24"/>
          <w:szCs w:val="24"/>
        </w:rPr>
      </w:pP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досягнень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здійснюється</w:t>
      </w:r>
      <w:proofErr w:type="spellEnd"/>
      <w:r w:rsidRPr="00EE26AF">
        <w:rPr>
          <w:rFonts w:ascii="Times New Roman" w:hAnsi="Times New Roman" w:cs="Times New Roman"/>
          <w:sz w:val="24"/>
          <w:szCs w:val="24"/>
        </w:rPr>
        <w:t xml:space="preserve"> за 12-бальною шкалою:</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lastRenderedPageBreak/>
        <w:t xml:space="preserve">-  з предметів інваріантної складової освітніх галузей: «Мови і літератури (мовний </w:t>
      </w:r>
      <w:r w:rsidRPr="00EE26AF">
        <w:rPr>
          <w:rFonts w:ascii="Times New Roman" w:hAnsi="Times New Roman" w:cs="Times New Roman"/>
          <w:sz w:val="24"/>
          <w:szCs w:val="24"/>
        </w:rPr>
        <w:t xml:space="preserve">і </w:t>
      </w:r>
      <w:proofErr w:type="spellStart"/>
      <w:r w:rsidRPr="00EE26AF">
        <w:rPr>
          <w:rFonts w:ascii="Times New Roman" w:hAnsi="Times New Roman" w:cs="Times New Roman"/>
          <w:sz w:val="24"/>
          <w:szCs w:val="24"/>
        </w:rPr>
        <w:t>літературний</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компоненти</w:t>
      </w:r>
      <w:proofErr w:type="spellEnd"/>
      <w:r w:rsidRPr="00EE26AF">
        <w:rPr>
          <w:rFonts w:ascii="Times New Roman" w:hAnsi="Times New Roman" w:cs="Times New Roman"/>
          <w:sz w:val="24"/>
          <w:szCs w:val="24"/>
        </w:rPr>
        <w:t>)», «Математика», «</w:t>
      </w:r>
      <w:proofErr w:type="spellStart"/>
      <w:r w:rsidRPr="00EE26AF">
        <w:rPr>
          <w:rFonts w:ascii="Times New Roman" w:hAnsi="Times New Roman" w:cs="Times New Roman"/>
          <w:sz w:val="24"/>
          <w:szCs w:val="24"/>
        </w:rPr>
        <w:t>Природознавство</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5.4. 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досягнень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основної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школи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здійснюється</w:t>
      </w:r>
      <w:proofErr w:type="spellEnd"/>
      <w:r w:rsidRPr="00EE26AF">
        <w:rPr>
          <w:rFonts w:ascii="Times New Roman" w:hAnsi="Times New Roman" w:cs="Times New Roman"/>
          <w:sz w:val="24"/>
          <w:szCs w:val="24"/>
        </w:rPr>
        <w:t xml:space="preserve"> за 12-бальною шкалою (</w:t>
      </w:r>
      <w:proofErr w:type="spellStart"/>
      <w:r w:rsidRPr="00EE26AF">
        <w:rPr>
          <w:rFonts w:ascii="Times New Roman" w:hAnsi="Times New Roman" w:cs="Times New Roman"/>
          <w:sz w:val="24"/>
          <w:szCs w:val="24"/>
        </w:rPr>
        <w:t>відповідно</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до</w:t>
      </w:r>
      <w:proofErr w:type="gramEnd"/>
      <w:r w:rsidRPr="00EE26AF">
        <w:rPr>
          <w:rFonts w:ascii="Times New Roman" w:hAnsi="Times New Roman" w:cs="Times New Roman"/>
          <w:sz w:val="24"/>
          <w:szCs w:val="24"/>
        </w:rPr>
        <w:t xml:space="preserve"> наказу МОН </w:t>
      </w:r>
      <w:proofErr w:type="spellStart"/>
      <w:r w:rsidRPr="00EE26AF">
        <w:rPr>
          <w:rFonts w:ascii="Times New Roman" w:hAnsi="Times New Roman" w:cs="Times New Roman"/>
          <w:sz w:val="24"/>
          <w:szCs w:val="24"/>
        </w:rPr>
        <w:t>України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від</w:t>
      </w:r>
      <w:proofErr w:type="spellEnd"/>
      <w:r w:rsidRPr="00EE26AF">
        <w:rPr>
          <w:rFonts w:ascii="Times New Roman" w:hAnsi="Times New Roman" w:cs="Times New Roman"/>
          <w:sz w:val="24"/>
          <w:szCs w:val="24"/>
        </w:rPr>
        <w:t xml:space="preserve"> 21.08.2013 № 1222 «Про</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затвердження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орієнтовних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вимог</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навчальних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досягнень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учнів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із</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базових</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дисциплін</w:t>
      </w:r>
      <w:proofErr w:type="spellEnd"/>
      <w:r w:rsidRPr="00EE26AF">
        <w:rPr>
          <w:rFonts w:ascii="Times New Roman" w:hAnsi="Times New Roman" w:cs="Times New Roman"/>
          <w:sz w:val="24"/>
          <w:szCs w:val="24"/>
        </w:rPr>
        <w:t xml:space="preserve"> у </w:t>
      </w:r>
      <w:proofErr w:type="spellStart"/>
      <w:r w:rsidRPr="00EE26AF">
        <w:rPr>
          <w:rFonts w:ascii="Times New Roman" w:hAnsi="Times New Roman" w:cs="Times New Roman"/>
          <w:sz w:val="24"/>
          <w:szCs w:val="24"/>
        </w:rPr>
        <w:t>системі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загальної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середньої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463E7A" w:rsidRPr="00EE26AF" w:rsidRDefault="00463E7A" w:rsidP="00E94F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w:t>
      </w:r>
      <w:r w:rsidRPr="00EE26AF">
        <w:rPr>
          <w:rFonts w:ascii="Times New Roman" w:hAnsi="Times New Roman" w:cs="Times New Roman"/>
          <w:sz w:val="24"/>
          <w:szCs w:val="24"/>
        </w:rPr>
        <w:t xml:space="preserve">робота, </w:t>
      </w:r>
      <w:proofErr w:type="spellStart"/>
      <w:r w:rsidRPr="00EE26AF">
        <w:rPr>
          <w:rFonts w:ascii="Times New Roman" w:hAnsi="Times New Roman" w:cs="Times New Roman"/>
          <w:sz w:val="24"/>
          <w:szCs w:val="24"/>
        </w:rPr>
        <w:t>контрольна</w:t>
      </w:r>
      <w:proofErr w:type="spellEnd"/>
      <w:r w:rsidRPr="00EE26AF">
        <w:rPr>
          <w:rFonts w:ascii="Times New Roman" w:hAnsi="Times New Roman" w:cs="Times New Roman"/>
          <w:sz w:val="24"/>
          <w:szCs w:val="24"/>
        </w:rPr>
        <w:t xml:space="preserve"> робота, </w:t>
      </w:r>
      <w:proofErr w:type="spellStart"/>
      <w:r w:rsidRPr="00EE26AF">
        <w:rPr>
          <w:rFonts w:ascii="Times New Roman" w:hAnsi="Times New Roman" w:cs="Times New Roman"/>
          <w:sz w:val="24"/>
          <w:szCs w:val="24"/>
        </w:rPr>
        <w:t>тематична</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контрольна</w:t>
      </w:r>
      <w:proofErr w:type="spellEnd"/>
      <w:r w:rsidRPr="00EE26AF">
        <w:rPr>
          <w:rFonts w:ascii="Times New Roman" w:hAnsi="Times New Roman" w:cs="Times New Roman"/>
          <w:sz w:val="24"/>
          <w:szCs w:val="24"/>
        </w:rPr>
        <w:t xml:space="preserve"> робота, </w:t>
      </w:r>
      <w:proofErr w:type="spellStart"/>
      <w:r w:rsidRPr="00EE26AF">
        <w:rPr>
          <w:rFonts w:ascii="Times New Roman" w:hAnsi="Times New Roman" w:cs="Times New Roman"/>
          <w:sz w:val="24"/>
          <w:szCs w:val="24"/>
        </w:rPr>
        <w:t>тестування</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ін</w:t>
      </w:r>
      <w:proofErr w:type="spellEnd"/>
      <w:r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5.5.</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Оцінювання навчальних досягнень учнів старшої школи здійснюється за 12-бальною системою(шкалою) і його результати позначаються цифрами від 1 до 12(відповідно до наказу МОН України від 13.04.2011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329 «Про затвердження Критеріїв оцінювання навчальних досягнень учнів (вихованців) у системі загальної середньої освіти»). Обов’язковому оцінюванню підлягають навчальні досягнення учнів з предметів інваріантної складової навчального плану закладу.</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5.6.</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Державна підсумкова атестація осіб, які здобувають загальну середню освіту відбувається відповідно до наказу МОН України від 07.12.2018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1369 «Про затвердження Порядку проведення державної підсумкової атестації» (Із змінами, внесеними згідно з наказом Міністерства освіти і науки України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221 від 18.02.2019).</w:t>
      </w:r>
    </w:p>
    <w:p w:rsidR="00463E7A" w:rsidRPr="00EE26AF" w:rsidRDefault="00463E7A" w:rsidP="00E94FD7">
      <w:pPr>
        <w:spacing w:line="240" w:lineRule="auto"/>
        <w:jc w:val="both"/>
        <w:rPr>
          <w:rFonts w:ascii="Times New Roman" w:hAnsi="Times New Roman" w:cs="Times New Roman"/>
          <w:sz w:val="24"/>
          <w:szCs w:val="24"/>
          <w:lang w:val="uk-UA"/>
        </w:rPr>
      </w:pPr>
    </w:p>
    <w:p w:rsidR="00463E7A" w:rsidRPr="00EE26AF" w:rsidRDefault="00463E7A" w:rsidP="00E94FD7">
      <w:pPr>
        <w:jc w:val="both"/>
        <w:rPr>
          <w:rFonts w:ascii="Times New Roman" w:hAnsi="Times New Roman" w:cs="Times New Roman"/>
          <w:b/>
          <w:color w:val="FF0000"/>
          <w:sz w:val="24"/>
          <w:szCs w:val="24"/>
          <w:lang w:val="uk-UA"/>
        </w:rPr>
      </w:pPr>
      <w:r w:rsidRPr="00EE26AF">
        <w:rPr>
          <w:rFonts w:ascii="Times New Roman" w:hAnsi="Times New Roman" w:cs="Times New Roman"/>
          <w:b/>
          <w:color w:val="FF0000"/>
          <w:sz w:val="24"/>
          <w:szCs w:val="24"/>
        </w:rPr>
        <w:t>VI</w:t>
      </w:r>
      <w:r w:rsidRPr="00EE26AF">
        <w:rPr>
          <w:rFonts w:ascii="Times New Roman" w:hAnsi="Times New Roman" w:cs="Times New Roman"/>
          <w:b/>
          <w:color w:val="FF0000"/>
          <w:sz w:val="24"/>
          <w:szCs w:val="24"/>
          <w:lang w:val="uk-UA"/>
        </w:rPr>
        <w:t>.</w:t>
      </w:r>
      <w:r w:rsidRPr="00EE26AF">
        <w:rPr>
          <w:rFonts w:ascii="Times New Roman" w:hAnsi="Times New Roman" w:cs="Times New Roman"/>
          <w:b/>
          <w:color w:val="FF0000"/>
          <w:sz w:val="24"/>
          <w:szCs w:val="24"/>
        </w:rPr>
        <w:t> </w:t>
      </w:r>
      <w:r w:rsidRPr="00EE26AF">
        <w:rPr>
          <w:rFonts w:ascii="Times New Roman" w:hAnsi="Times New Roman" w:cs="Times New Roman"/>
          <w:b/>
          <w:color w:val="FF0000"/>
          <w:sz w:val="24"/>
          <w:szCs w:val="24"/>
          <w:lang w:val="uk-UA"/>
        </w:rPr>
        <w:t>Критерії, правила і процедури оцінювання педагогічної діяльності педагогічних працівників</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17 «Про затвердження Порядку проведення інституційного аудиту закладів загальної середньої освіти».</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Індикатори оцінювання та методи збору інформації для критеріїв оцінювання визначаються відповідно до Додатку</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w:t>
      </w:r>
      <w:proofErr w:type="spellStart"/>
      <w:r w:rsidRPr="00EE26AF">
        <w:rPr>
          <w:rFonts w:ascii="Times New Roman" w:hAnsi="Times New Roman" w:cs="Times New Roman"/>
          <w:sz w:val="24"/>
          <w:szCs w:val="24"/>
          <w:lang w:val="uk-UA"/>
        </w:rPr>
        <w:t>Бобровський</w:t>
      </w:r>
      <w:proofErr w:type="spellEnd"/>
      <w:r w:rsidRPr="00EE26AF">
        <w:rPr>
          <w:rFonts w:ascii="Times New Roman" w:hAnsi="Times New Roman" w:cs="Times New Roman"/>
          <w:sz w:val="24"/>
          <w:szCs w:val="24"/>
        </w:rPr>
        <w:t> </w:t>
      </w:r>
      <w:r w:rsidRPr="00EE26AF">
        <w:rPr>
          <w:rFonts w:ascii="Times New Roman" w:hAnsi="Times New Roman" w:cs="Times New Roman"/>
          <w:sz w:val="24"/>
          <w:szCs w:val="24"/>
          <w:lang w:val="uk-UA"/>
        </w:rPr>
        <w:t>М.</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В., Горбачов</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С.</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І., </w:t>
      </w:r>
      <w:proofErr w:type="spellStart"/>
      <w:r w:rsidRPr="00EE26AF">
        <w:rPr>
          <w:rFonts w:ascii="Times New Roman" w:hAnsi="Times New Roman" w:cs="Times New Roman"/>
          <w:sz w:val="24"/>
          <w:szCs w:val="24"/>
          <w:lang w:val="uk-UA"/>
        </w:rPr>
        <w:t>Заплотинська</w:t>
      </w:r>
      <w:proofErr w:type="spellEnd"/>
      <w:r w:rsidRPr="00EE26AF">
        <w:rPr>
          <w:rFonts w:ascii="Times New Roman" w:hAnsi="Times New Roman" w:cs="Times New Roman"/>
          <w:sz w:val="24"/>
          <w:szCs w:val="24"/>
        </w:rPr>
        <w:t> </w:t>
      </w:r>
      <w:r w:rsidRPr="00EE26AF">
        <w:rPr>
          <w:rFonts w:ascii="Times New Roman" w:hAnsi="Times New Roman" w:cs="Times New Roman"/>
          <w:sz w:val="24"/>
          <w:szCs w:val="24"/>
          <w:lang w:val="uk-UA"/>
        </w:rPr>
        <w:t>О.</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О.).</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b/>
          <w:sz w:val="24"/>
          <w:szCs w:val="24"/>
          <w:lang w:val="uk-UA"/>
        </w:rPr>
        <w:t>6.1.</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Вимога</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1.</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EE26AF">
        <w:rPr>
          <w:rFonts w:ascii="Times New Roman" w:hAnsi="Times New Roman" w:cs="Times New Roman"/>
          <w:sz w:val="24"/>
          <w:szCs w:val="24"/>
          <w:lang w:val="uk-UA"/>
        </w:rPr>
        <w:t>компетентностей</w:t>
      </w:r>
      <w:proofErr w:type="spellEnd"/>
      <w:r w:rsidRPr="00EE26AF">
        <w:rPr>
          <w:rFonts w:ascii="Times New Roman" w:hAnsi="Times New Roman" w:cs="Times New Roman"/>
          <w:sz w:val="24"/>
          <w:szCs w:val="24"/>
          <w:lang w:val="uk-UA"/>
        </w:rPr>
        <w:t xml:space="preserve"> здобувачів освіти.</w:t>
      </w:r>
    </w:p>
    <w:p w:rsidR="00463E7A" w:rsidRPr="00463E7A" w:rsidRDefault="00463E7A" w:rsidP="00E94FD7">
      <w:pPr>
        <w:spacing w:line="240" w:lineRule="auto"/>
        <w:jc w:val="both"/>
        <w:rPr>
          <w:rFonts w:ascii="Times New Roman" w:hAnsi="Times New Roman" w:cs="Times New Roman"/>
          <w:i/>
          <w:sz w:val="24"/>
          <w:szCs w:val="24"/>
          <w:lang w:val="uk-UA"/>
        </w:rPr>
      </w:pPr>
      <w:r w:rsidRPr="00463E7A">
        <w:rPr>
          <w:rFonts w:ascii="Times New Roman" w:hAnsi="Times New Roman" w:cs="Times New Roman"/>
          <w:i/>
          <w:sz w:val="24"/>
          <w:szCs w:val="24"/>
          <w:lang w:val="uk-UA"/>
        </w:rPr>
        <w:t>Критерії оцінювання:</w:t>
      </w:r>
    </w:p>
    <w:p w:rsidR="00C57E33" w:rsidRPr="00C57E33"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lang w:val="uk-UA"/>
        </w:rPr>
        <w:t>1.1.</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Педагогічні працівники планують свою діяльність, аналізують її результативність.                                                                                    1.2.</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 xml:space="preserve">Педагогічні працівники застосовують освітні технології, спрямовані на формування ключових </w:t>
      </w:r>
      <w:proofErr w:type="spellStart"/>
      <w:r w:rsidRPr="00C57E33">
        <w:rPr>
          <w:rFonts w:ascii="Times New Roman" w:hAnsi="Times New Roman" w:cs="Times New Roman"/>
          <w:sz w:val="24"/>
          <w:szCs w:val="24"/>
          <w:lang w:val="uk-UA"/>
        </w:rPr>
        <w:t>компетентностей</w:t>
      </w:r>
      <w:proofErr w:type="spellEnd"/>
      <w:r w:rsidRPr="00C57E33">
        <w:rPr>
          <w:rFonts w:ascii="Times New Roman" w:hAnsi="Times New Roman" w:cs="Times New Roman"/>
          <w:sz w:val="24"/>
          <w:szCs w:val="24"/>
          <w:lang w:val="uk-UA"/>
        </w:rPr>
        <w:t xml:space="preserve"> і наскрізних умінь здобувачів освіти.        </w:t>
      </w:r>
    </w:p>
    <w:p w:rsidR="00C57E33" w:rsidRPr="00C57E33"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lang w:val="uk-UA"/>
        </w:rPr>
        <w:t xml:space="preserve">  1.3.</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 xml:space="preserve">Педагогічні працівники беруть участь у формуванні та реалізації індивідуальних освітніх траєкторій для здобувачів освіти (за потреби). </w:t>
      </w:r>
    </w:p>
    <w:p w:rsidR="00C57E33" w:rsidRPr="00C57E33"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lang w:val="uk-UA"/>
        </w:rPr>
        <w:lastRenderedPageBreak/>
        <w:t xml:space="preserve"> 1.4</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 xml:space="preserve">Педагогічні працівники створюють та/або використовують освітні ресурси (електронні презентації, відеоматеріали, методичні розробки, веб-сайти, </w:t>
      </w:r>
      <w:proofErr w:type="spellStart"/>
      <w:r w:rsidRPr="00C57E33">
        <w:rPr>
          <w:rFonts w:ascii="Times New Roman" w:hAnsi="Times New Roman" w:cs="Times New Roman"/>
          <w:sz w:val="24"/>
          <w:szCs w:val="24"/>
          <w:lang w:val="uk-UA"/>
        </w:rPr>
        <w:t>блоги</w:t>
      </w:r>
      <w:proofErr w:type="spellEnd"/>
      <w:r w:rsidRPr="00C57E33">
        <w:rPr>
          <w:rFonts w:ascii="Times New Roman" w:hAnsi="Times New Roman" w:cs="Times New Roman"/>
          <w:sz w:val="24"/>
          <w:szCs w:val="24"/>
          <w:lang w:val="uk-UA"/>
        </w:rPr>
        <w:t xml:space="preserve"> тощо).                                                                          1.5.</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 xml:space="preserve">Педагогічні працівники сприяють формуванню суспільних цінностей у здобувачів освіти у процесі їх навчання, виховання та розвитку. </w:t>
      </w:r>
    </w:p>
    <w:p w:rsidR="00463E7A"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lang w:val="uk-UA"/>
        </w:rPr>
        <w:t xml:space="preserve"> </w:t>
      </w:r>
      <w:r w:rsidRPr="00C57E33">
        <w:rPr>
          <w:rFonts w:ascii="Times New Roman" w:hAnsi="Times New Roman" w:cs="Times New Roman"/>
          <w:sz w:val="24"/>
          <w:szCs w:val="24"/>
        </w:rPr>
        <w:t>1.6. </w:t>
      </w:r>
      <w:proofErr w:type="spellStart"/>
      <w:r w:rsidRPr="00C57E33">
        <w:rPr>
          <w:rFonts w:ascii="Times New Roman" w:hAnsi="Times New Roman" w:cs="Times New Roman"/>
          <w:sz w:val="24"/>
          <w:szCs w:val="24"/>
        </w:rPr>
        <w:t>Педагогічні</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працівники</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використовують</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інформаційно-комунікаційні</w:t>
      </w:r>
      <w:proofErr w:type="spellEnd"/>
      <w:r w:rsidRPr="00C57E33">
        <w:rPr>
          <w:rFonts w:ascii="Times New Roman" w:hAnsi="Times New Roman" w:cs="Times New Roman"/>
          <w:sz w:val="24"/>
          <w:szCs w:val="24"/>
          <w:lang w:val="uk-UA"/>
        </w:rPr>
        <w:t xml:space="preserve"> </w:t>
      </w:r>
      <w:proofErr w:type="spellStart"/>
      <w:r w:rsidRPr="00C57E33">
        <w:rPr>
          <w:rFonts w:ascii="Times New Roman" w:hAnsi="Times New Roman" w:cs="Times New Roman"/>
          <w:sz w:val="24"/>
          <w:szCs w:val="24"/>
        </w:rPr>
        <w:t>технології</w:t>
      </w:r>
      <w:proofErr w:type="spellEnd"/>
      <w:r w:rsidRPr="00C57E33">
        <w:rPr>
          <w:rFonts w:ascii="Times New Roman" w:hAnsi="Times New Roman" w:cs="Times New Roman"/>
          <w:sz w:val="24"/>
          <w:szCs w:val="24"/>
        </w:rPr>
        <w:t xml:space="preserve"> в </w:t>
      </w:r>
      <w:proofErr w:type="spellStart"/>
      <w:r w:rsidRPr="00C57E33">
        <w:rPr>
          <w:rFonts w:ascii="Times New Roman" w:hAnsi="Times New Roman" w:cs="Times New Roman"/>
          <w:sz w:val="24"/>
          <w:szCs w:val="24"/>
        </w:rPr>
        <w:t>освітньому</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процесі</w:t>
      </w:r>
      <w:proofErr w:type="spellEnd"/>
      <w:r w:rsidRPr="00C57E33">
        <w:rPr>
          <w:rFonts w:ascii="Times New Roman" w:hAnsi="Times New Roman" w:cs="Times New Roman"/>
          <w:sz w:val="24"/>
          <w:szCs w:val="24"/>
        </w:rPr>
        <w:t>.</w:t>
      </w:r>
    </w:p>
    <w:p w:rsidR="00C57E33" w:rsidRPr="00C57E33" w:rsidRDefault="00C57E33" w:rsidP="00E94FD7">
      <w:pPr>
        <w:pStyle w:val="a3"/>
        <w:jc w:val="both"/>
        <w:rPr>
          <w:rFonts w:ascii="Times New Roman" w:hAnsi="Times New Roman" w:cs="Times New Roman"/>
          <w:sz w:val="24"/>
          <w:szCs w:val="24"/>
          <w:lang w:val="uk-UA"/>
        </w:rPr>
      </w:pP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b/>
          <w:sz w:val="24"/>
          <w:szCs w:val="24"/>
          <w:lang w:val="uk-UA"/>
        </w:rPr>
        <w:t>6.2.</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Вимога</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2.</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Постійне підвищення професійного рівня і педагогічної майстерності педагогічних працівників.</w:t>
      </w:r>
    </w:p>
    <w:p w:rsidR="00463E7A" w:rsidRPr="00EE26AF" w:rsidRDefault="00463E7A" w:rsidP="00E94FD7">
      <w:pPr>
        <w:jc w:val="both"/>
        <w:rPr>
          <w:rFonts w:ascii="Times New Roman" w:hAnsi="Times New Roman" w:cs="Times New Roman"/>
          <w:i/>
          <w:sz w:val="24"/>
          <w:szCs w:val="24"/>
          <w:lang w:val="uk-UA"/>
        </w:rPr>
      </w:pPr>
      <w:r w:rsidRPr="00EE26AF">
        <w:rPr>
          <w:rFonts w:ascii="Times New Roman" w:hAnsi="Times New Roman" w:cs="Times New Roman"/>
          <w:i/>
          <w:sz w:val="24"/>
          <w:szCs w:val="24"/>
          <w:lang w:val="uk-UA"/>
        </w:rPr>
        <w:t>Критерії оцінювання:</w:t>
      </w:r>
    </w:p>
    <w:p w:rsidR="00463E7A" w:rsidRPr="00EE26AF" w:rsidRDefault="00463E7A" w:rsidP="00E94FD7">
      <w:pPr>
        <w:spacing w:line="240" w:lineRule="auto"/>
        <w:jc w:val="both"/>
        <w:rPr>
          <w:rFonts w:ascii="Times New Roman" w:hAnsi="Times New Roman" w:cs="Times New Roman"/>
          <w:i/>
          <w:sz w:val="24"/>
          <w:szCs w:val="24"/>
          <w:lang w:val="uk-UA"/>
        </w:rPr>
      </w:pPr>
      <w:r w:rsidRPr="00EE26AF">
        <w:rPr>
          <w:rFonts w:ascii="Times New Roman" w:hAnsi="Times New Roman" w:cs="Times New Roman"/>
          <w:sz w:val="24"/>
          <w:szCs w:val="24"/>
          <w:lang w:val="uk-UA"/>
        </w:rPr>
        <w:t>2.1.</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Педагогічні працівники забезпечують власний професійний розвиток і</w:t>
      </w:r>
      <w:r w:rsidRPr="00EE26AF">
        <w:rPr>
          <w:rFonts w:ascii="Times New Roman" w:hAnsi="Times New Roman" w:cs="Times New Roman"/>
          <w:i/>
          <w:sz w:val="24"/>
          <w:szCs w:val="24"/>
          <w:lang w:val="uk-UA"/>
        </w:rPr>
        <w:t xml:space="preserve"> </w:t>
      </w:r>
      <w:r w:rsidRPr="00EE26AF">
        <w:rPr>
          <w:rFonts w:ascii="Times New Roman" w:hAnsi="Times New Roman" w:cs="Times New Roman"/>
          <w:sz w:val="24"/>
          <w:szCs w:val="24"/>
          <w:lang w:val="uk-UA"/>
        </w:rPr>
        <w:t>підвищення кваліфікації, у тому числі щодо методик роботи з дітьми з особливими</w:t>
      </w:r>
      <w:r w:rsidRPr="00EE26AF">
        <w:rPr>
          <w:rFonts w:ascii="Times New Roman" w:hAnsi="Times New Roman" w:cs="Times New Roman"/>
          <w:i/>
          <w:sz w:val="24"/>
          <w:szCs w:val="24"/>
          <w:lang w:val="uk-UA"/>
        </w:rPr>
        <w:t xml:space="preserve"> </w:t>
      </w:r>
      <w:r w:rsidRPr="00EE26AF">
        <w:rPr>
          <w:rFonts w:ascii="Times New Roman" w:hAnsi="Times New Roman" w:cs="Times New Roman"/>
          <w:sz w:val="24"/>
          <w:szCs w:val="24"/>
          <w:lang w:val="uk-UA"/>
        </w:rPr>
        <w:t>освітніми потребами.</w:t>
      </w:r>
      <w:r w:rsidRPr="00EE26AF">
        <w:rPr>
          <w:rFonts w:ascii="Times New Roman" w:hAnsi="Times New Roman" w:cs="Times New Roman"/>
          <w:i/>
          <w:sz w:val="24"/>
          <w:szCs w:val="24"/>
          <w:lang w:val="uk-UA"/>
        </w:rPr>
        <w:t xml:space="preserve">                                                       </w:t>
      </w:r>
      <w:r w:rsidRPr="00EE26AF">
        <w:rPr>
          <w:rFonts w:ascii="Times New Roman" w:hAnsi="Times New Roman" w:cs="Times New Roman"/>
          <w:sz w:val="24"/>
          <w:szCs w:val="24"/>
          <w:lang w:val="uk-UA"/>
        </w:rPr>
        <w:t>2.2.</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463E7A" w:rsidRPr="00EE26AF" w:rsidRDefault="00463E7A" w:rsidP="00E94FD7">
      <w:pPr>
        <w:jc w:val="both"/>
        <w:rPr>
          <w:rFonts w:ascii="Times New Roman" w:hAnsi="Times New Roman" w:cs="Times New Roman"/>
          <w:sz w:val="24"/>
          <w:szCs w:val="24"/>
        </w:rPr>
      </w:pPr>
      <w:r w:rsidRPr="00EE26AF">
        <w:rPr>
          <w:rFonts w:ascii="Times New Roman" w:hAnsi="Times New Roman" w:cs="Times New Roman"/>
          <w:b/>
          <w:sz w:val="24"/>
          <w:szCs w:val="24"/>
        </w:rPr>
        <w:t>6.3. </w:t>
      </w:r>
      <w:proofErr w:type="spellStart"/>
      <w:r w:rsidRPr="00EE26AF">
        <w:rPr>
          <w:rFonts w:ascii="Times New Roman" w:hAnsi="Times New Roman" w:cs="Times New Roman"/>
          <w:b/>
          <w:sz w:val="24"/>
          <w:szCs w:val="24"/>
        </w:rPr>
        <w:t>Вимога</w:t>
      </w:r>
      <w:proofErr w:type="spellEnd"/>
      <w:r w:rsidRPr="00EE26AF">
        <w:rPr>
          <w:rFonts w:ascii="Times New Roman" w:hAnsi="Times New Roman" w:cs="Times New Roman"/>
          <w:b/>
          <w:sz w:val="24"/>
          <w:szCs w:val="24"/>
        </w:rPr>
        <w:t> 3.</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Налагодження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співпраці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здобувачами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їх</w:t>
      </w:r>
      <w:proofErr w:type="spellEnd"/>
      <w:r w:rsidRPr="00EE26AF">
        <w:rPr>
          <w:rFonts w:ascii="Times New Roman" w:hAnsi="Times New Roman" w:cs="Times New Roman"/>
          <w:sz w:val="24"/>
          <w:szCs w:val="24"/>
        </w:rPr>
        <w:t xml:space="preserve"> батьками,</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працівниками</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i/>
          <w:sz w:val="24"/>
          <w:szCs w:val="24"/>
        </w:rPr>
      </w:pPr>
      <w:proofErr w:type="spellStart"/>
      <w:r w:rsidRPr="00EE26AF">
        <w:rPr>
          <w:rFonts w:ascii="Times New Roman" w:hAnsi="Times New Roman" w:cs="Times New Roman"/>
          <w:i/>
          <w:sz w:val="24"/>
          <w:szCs w:val="24"/>
        </w:rPr>
        <w:t>Критерії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оцінювання</w:t>
      </w:r>
      <w:proofErr w:type="spellEnd"/>
      <w:r w:rsidRPr="00EE26AF">
        <w:rPr>
          <w:rFonts w:ascii="Times New Roman" w:hAnsi="Times New Roman" w:cs="Times New Roman"/>
          <w:i/>
          <w:sz w:val="24"/>
          <w:szCs w:val="24"/>
        </w:rPr>
        <w:t>:</w:t>
      </w:r>
    </w:p>
    <w:p w:rsidR="00C57E33" w:rsidRPr="00C57E33"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rPr>
        <w:t>3.1. </w:t>
      </w:r>
      <w:proofErr w:type="spellStart"/>
      <w:r w:rsidRPr="00C57E33">
        <w:rPr>
          <w:rFonts w:ascii="Times New Roman" w:hAnsi="Times New Roman" w:cs="Times New Roman"/>
          <w:sz w:val="24"/>
          <w:szCs w:val="24"/>
        </w:rPr>
        <w:t>Педагогічні</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працівники</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діють</w:t>
      </w:r>
      <w:proofErr w:type="spellEnd"/>
      <w:r w:rsidRPr="00C57E33">
        <w:rPr>
          <w:rFonts w:ascii="Times New Roman" w:hAnsi="Times New Roman" w:cs="Times New Roman"/>
          <w:sz w:val="24"/>
          <w:szCs w:val="24"/>
        </w:rPr>
        <w:t xml:space="preserve"> на засадах </w:t>
      </w:r>
      <w:proofErr w:type="spellStart"/>
      <w:r w:rsidRPr="00C57E33">
        <w:rPr>
          <w:rFonts w:ascii="Times New Roman" w:hAnsi="Times New Roman" w:cs="Times New Roman"/>
          <w:sz w:val="24"/>
          <w:szCs w:val="24"/>
        </w:rPr>
        <w:t>педагогіки</w:t>
      </w:r>
      <w:proofErr w:type="spellEnd"/>
      <w:r w:rsidRPr="00C57E33">
        <w:rPr>
          <w:rFonts w:ascii="Times New Roman" w:hAnsi="Times New Roman" w:cs="Times New Roman"/>
          <w:sz w:val="24"/>
          <w:szCs w:val="24"/>
        </w:rPr>
        <w:t xml:space="preserve"> партнерства.</w:t>
      </w:r>
      <w:r w:rsidRPr="00C57E33">
        <w:rPr>
          <w:rFonts w:ascii="Times New Roman" w:hAnsi="Times New Roman" w:cs="Times New Roman"/>
          <w:sz w:val="24"/>
          <w:szCs w:val="24"/>
          <w:lang w:val="uk-UA"/>
        </w:rPr>
        <w:t xml:space="preserve"> </w:t>
      </w:r>
    </w:p>
    <w:p w:rsidR="00C57E33"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lang w:val="uk-UA"/>
        </w:rPr>
        <w:t>3.2.</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 xml:space="preserve">Педагогічні працівники співпрацюють з батьками здобувачів освіти з питань організації освітнього процесу, забезпечують постійний зворотній </w:t>
      </w:r>
      <w:proofErr w:type="spellStart"/>
      <w:r w:rsidRPr="00C57E33">
        <w:rPr>
          <w:rFonts w:ascii="Times New Roman" w:hAnsi="Times New Roman" w:cs="Times New Roman"/>
          <w:sz w:val="24"/>
          <w:szCs w:val="24"/>
          <w:lang w:val="uk-UA"/>
        </w:rPr>
        <w:t>звязок</w:t>
      </w:r>
      <w:proofErr w:type="spellEnd"/>
      <w:r w:rsidRPr="00C57E33">
        <w:rPr>
          <w:rFonts w:ascii="Times New Roman" w:hAnsi="Times New Roman" w:cs="Times New Roman"/>
          <w:sz w:val="24"/>
          <w:szCs w:val="24"/>
          <w:lang w:val="uk-UA"/>
        </w:rPr>
        <w:t>.                                                                                                                 3.3.</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 xml:space="preserve">У закладі освіти існує практика педагогічного наставництва, </w:t>
      </w:r>
      <w:proofErr w:type="spellStart"/>
      <w:r w:rsidRPr="00C57E33">
        <w:rPr>
          <w:rFonts w:ascii="Times New Roman" w:hAnsi="Times New Roman" w:cs="Times New Roman"/>
          <w:sz w:val="24"/>
          <w:szCs w:val="24"/>
          <w:lang w:val="uk-UA"/>
        </w:rPr>
        <w:t>взаємонавчання</w:t>
      </w:r>
      <w:proofErr w:type="spellEnd"/>
      <w:r w:rsidRPr="00C57E33">
        <w:rPr>
          <w:rFonts w:ascii="Times New Roman" w:hAnsi="Times New Roman" w:cs="Times New Roman"/>
          <w:sz w:val="24"/>
          <w:szCs w:val="24"/>
          <w:lang w:val="uk-UA"/>
        </w:rPr>
        <w:t xml:space="preserve"> та інших форм професійної співпраці.   </w:t>
      </w:r>
    </w:p>
    <w:p w:rsidR="00463E7A" w:rsidRPr="00C57E33"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lang w:val="uk-UA"/>
        </w:rPr>
        <w:t xml:space="preserve">  </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b/>
          <w:sz w:val="24"/>
          <w:szCs w:val="24"/>
          <w:lang w:val="uk-UA"/>
        </w:rPr>
        <w:t xml:space="preserve"> 6.4.</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Вимога</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4.</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Організація педагогічної діяльності та навчання здобувачів освіти на засадах академічної доброчесності.</w:t>
      </w:r>
    </w:p>
    <w:p w:rsidR="00463E7A" w:rsidRPr="00463E7A" w:rsidRDefault="00463E7A" w:rsidP="00E94FD7">
      <w:pPr>
        <w:spacing w:line="240" w:lineRule="auto"/>
        <w:jc w:val="both"/>
        <w:rPr>
          <w:rFonts w:ascii="Times New Roman" w:hAnsi="Times New Roman" w:cs="Times New Roman"/>
          <w:i/>
          <w:sz w:val="24"/>
          <w:szCs w:val="24"/>
          <w:lang w:val="uk-UA"/>
        </w:rPr>
      </w:pPr>
      <w:r w:rsidRPr="00463E7A">
        <w:rPr>
          <w:rFonts w:ascii="Times New Roman" w:hAnsi="Times New Roman" w:cs="Times New Roman"/>
          <w:i/>
          <w:sz w:val="24"/>
          <w:szCs w:val="24"/>
          <w:lang w:val="uk-UA"/>
        </w:rPr>
        <w:t>Критерії оцінювання:</w:t>
      </w:r>
    </w:p>
    <w:p w:rsidR="00C57E33" w:rsidRDefault="00463E7A" w:rsidP="00E94FD7">
      <w:pPr>
        <w:spacing w:line="240" w:lineRule="auto"/>
        <w:jc w:val="both"/>
        <w:rPr>
          <w:rFonts w:ascii="Times New Roman" w:hAnsi="Times New Roman" w:cs="Times New Roman"/>
          <w:sz w:val="24"/>
          <w:szCs w:val="24"/>
          <w:lang w:val="uk-UA"/>
        </w:rPr>
      </w:pPr>
      <w:r w:rsidRPr="00463E7A">
        <w:rPr>
          <w:rFonts w:ascii="Times New Roman" w:hAnsi="Times New Roman" w:cs="Times New Roman"/>
          <w:sz w:val="24"/>
          <w:szCs w:val="24"/>
          <w:lang w:val="uk-UA"/>
        </w:rPr>
        <w:t>4.1.</w:t>
      </w:r>
      <w:r w:rsidRPr="00EE26AF">
        <w:rPr>
          <w:rFonts w:ascii="Times New Roman" w:hAnsi="Times New Roman" w:cs="Times New Roman"/>
          <w:sz w:val="24"/>
          <w:szCs w:val="24"/>
        </w:rPr>
        <w:t> </w:t>
      </w:r>
      <w:r w:rsidRPr="00463E7A">
        <w:rPr>
          <w:rFonts w:ascii="Times New Roman" w:hAnsi="Times New Roman" w:cs="Times New Roman"/>
          <w:sz w:val="24"/>
          <w:szCs w:val="24"/>
          <w:lang w:val="uk-UA"/>
        </w:rPr>
        <w:t>Педагогічні працівники під час провадження педагогічної та наукової</w:t>
      </w:r>
      <w:r w:rsidRPr="00EE26AF">
        <w:rPr>
          <w:rFonts w:ascii="Times New Roman" w:hAnsi="Times New Roman" w:cs="Times New Roman"/>
          <w:sz w:val="24"/>
          <w:szCs w:val="24"/>
          <w:lang w:val="uk-UA"/>
        </w:rPr>
        <w:t xml:space="preserve"> </w:t>
      </w:r>
      <w:r w:rsidRPr="00463E7A">
        <w:rPr>
          <w:rFonts w:ascii="Times New Roman" w:hAnsi="Times New Roman" w:cs="Times New Roman"/>
          <w:sz w:val="24"/>
          <w:szCs w:val="24"/>
          <w:lang w:val="uk-UA"/>
        </w:rPr>
        <w:t>(творчої) діяльності дотримуються академічної доброчесності.</w:t>
      </w:r>
      <w:r w:rsidRPr="00EE26AF">
        <w:rPr>
          <w:rFonts w:ascii="Times New Roman" w:hAnsi="Times New Roman" w:cs="Times New Roman"/>
          <w:sz w:val="24"/>
          <w:szCs w:val="24"/>
          <w:lang w:val="uk-UA"/>
        </w:rPr>
        <w:t xml:space="preserve">    </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4.2.</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Педагогічні працівники сприяють дотриманню академічної доброчесності здобувачами освіти.</w:t>
      </w:r>
    </w:p>
    <w:p w:rsidR="00463E7A" w:rsidRPr="00EE26AF" w:rsidRDefault="00463E7A" w:rsidP="00E94FD7">
      <w:pPr>
        <w:jc w:val="both"/>
        <w:rPr>
          <w:rFonts w:ascii="Times New Roman" w:hAnsi="Times New Roman" w:cs="Times New Roman"/>
          <w:sz w:val="24"/>
          <w:szCs w:val="24"/>
          <w:lang w:val="uk-UA"/>
        </w:rPr>
      </w:pPr>
    </w:p>
    <w:p w:rsidR="00463E7A" w:rsidRDefault="00463E7A" w:rsidP="00E94FD7">
      <w:pPr>
        <w:jc w:val="both"/>
        <w:rPr>
          <w:rFonts w:ascii="Times New Roman" w:hAnsi="Times New Roman" w:cs="Times New Roman"/>
          <w:b/>
          <w:color w:val="FF0000"/>
          <w:sz w:val="24"/>
          <w:szCs w:val="24"/>
          <w:lang w:val="uk-UA"/>
        </w:rPr>
      </w:pPr>
    </w:p>
    <w:p w:rsidR="00463E7A" w:rsidRPr="00EE26AF" w:rsidRDefault="00463E7A" w:rsidP="00E94FD7">
      <w:pPr>
        <w:jc w:val="both"/>
        <w:rPr>
          <w:rFonts w:ascii="Times New Roman" w:hAnsi="Times New Roman" w:cs="Times New Roman"/>
          <w:b/>
          <w:color w:val="FF0000"/>
          <w:sz w:val="24"/>
          <w:szCs w:val="24"/>
          <w:lang w:val="uk-UA"/>
        </w:rPr>
      </w:pPr>
      <w:r w:rsidRPr="00EE26AF">
        <w:rPr>
          <w:rFonts w:ascii="Times New Roman" w:hAnsi="Times New Roman" w:cs="Times New Roman"/>
          <w:b/>
          <w:color w:val="FF0000"/>
          <w:sz w:val="24"/>
          <w:szCs w:val="24"/>
        </w:rPr>
        <w:t>VII</w:t>
      </w:r>
      <w:r w:rsidRPr="00EE26AF">
        <w:rPr>
          <w:rFonts w:ascii="Times New Roman" w:hAnsi="Times New Roman" w:cs="Times New Roman"/>
          <w:b/>
          <w:color w:val="FF0000"/>
          <w:sz w:val="24"/>
          <w:szCs w:val="24"/>
          <w:lang w:val="uk-UA"/>
        </w:rPr>
        <w:t>.</w:t>
      </w:r>
      <w:r w:rsidRPr="00EE26AF">
        <w:rPr>
          <w:rFonts w:ascii="Times New Roman" w:hAnsi="Times New Roman" w:cs="Times New Roman"/>
          <w:b/>
          <w:color w:val="FF0000"/>
          <w:sz w:val="24"/>
          <w:szCs w:val="24"/>
        </w:rPr>
        <w:t> </w:t>
      </w:r>
      <w:r w:rsidRPr="00EE26AF">
        <w:rPr>
          <w:rFonts w:ascii="Times New Roman" w:hAnsi="Times New Roman" w:cs="Times New Roman"/>
          <w:b/>
          <w:color w:val="FF0000"/>
          <w:sz w:val="24"/>
          <w:szCs w:val="24"/>
          <w:lang w:val="uk-UA"/>
        </w:rPr>
        <w:t>Критерії, правила і процедури оцінювання управлінської діяльності керівних працівників закладу освіти</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17 «Про затвердження Порядку проведення інституційного аудиту закладів загальної середньої освіти».</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Індикатори оцінювання та методи збору інформації для критеріїв оцінювання визначаються відповідно до Додатку</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w:t>
      </w:r>
      <w:r w:rsidRPr="00EE26AF">
        <w:rPr>
          <w:rFonts w:ascii="Times New Roman" w:hAnsi="Times New Roman" w:cs="Times New Roman"/>
          <w:sz w:val="24"/>
          <w:szCs w:val="24"/>
          <w:lang w:val="uk-UA"/>
        </w:rPr>
        <w:lastRenderedPageBreak/>
        <w:t>внутрішньої системи забезпечення якості освіти у закладі загальної середньої освіти» (</w:t>
      </w:r>
      <w:proofErr w:type="spellStart"/>
      <w:r w:rsidRPr="00EE26AF">
        <w:rPr>
          <w:rFonts w:ascii="Times New Roman" w:hAnsi="Times New Roman" w:cs="Times New Roman"/>
          <w:sz w:val="24"/>
          <w:szCs w:val="24"/>
          <w:lang w:val="uk-UA"/>
        </w:rPr>
        <w:t>Бобровський</w:t>
      </w:r>
      <w:proofErr w:type="spellEnd"/>
      <w:r w:rsidRPr="00EE26AF">
        <w:rPr>
          <w:rFonts w:ascii="Times New Roman" w:hAnsi="Times New Roman" w:cs="Times New Roman"/>
          <w:sz w:val="24"/>
          <w:szCs w:val="24"/>
        </w:rPr>
        <w:t> </w:t>
      </w:r>
      <w:r w:rsidRPr="00EE26AF">
        <w:rPr>
          <w:rFonts w:ascii="Times New Roman" w:hAnsi="Times New Roman" w:cs="Times New Roman"/>
          <w:sz w:val="24"/>
          <w:szCs w:val="24"/>
          <w:lang w:val="uk-UA"/>
        </w:rPr>
        <w:t>М.</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В., Горбачов</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С.</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І., </w:t>
      </w:r>
      <w:proofErr w:type="spellStart"/>
      <w:r w:rsidRPr="00EE26AF">
        <w:rPr>
          <w:rFonts w:ascii="Times New Roman" w:hAnsi="Times New Roman" w:cs="Times New Roman"/>
          <w:sz w:val="24"/>
          <w:szCs w:val="24"/>
          <w:lang w:val="uk-UA"/>
        </w:rPr>
        <w:t>Заплотинська</w:t>
      </w:r>
      <w:proofErr w:type="spellEnd"/>
      <w:r w:rsidRPr="00EE26AF">
        <w:rPr>
          <w:rFonts w:ascii="Times New Roman" w:hAnsi="Times New Roman" w:cs="Times New Roman"/>
          <w:sz w:val="24"/>
          <w:szCs w:val="24"/>
        </w:rPr>
        <w:t> </w:t>
      </w:r>
      <w:r w:rsidRPr="00EE26AF">
        <w:rPr>
          <w:rFonts w:ascii="Times New Roman" w:hAnsi="Times New Roman" w:cs="Times New Roman"/>
          <w:sz w:val="24"/>
          <w:szCs w:val="24"/>
          <w:lang w:val="uk-UA"/>
        </w:rPr>
        <w:t>О.</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О.).</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b/>
          <w:sz w:val="24"/>
          <w:szCs w:val="24"/>
        </w:rPr>
        <w:t>7.1. </w:t>
      </w:r>
      <w:proofErr w:type="spellStart"/>
      <w:r w:rsidRPr="00EE26AF">
        <w:rPr>
          <w:rFonts w:ascii="Times New Roman" w:hAnsi="Times New Roman" w:cs="Times New Roman"/>
          <w:b/>
          <w:sz w:val="24"/>
          <w:szCs w:val="24"/>
        </w:rPr>
        <w:t>Вимога</w:t>
      </w:r>
      <w:proofErr w:type="spellEnd"/>
      <w:r w:rsidRPr="00EE26AF">
        <w:rPr>
          <w:rFonts w:ascii="Times New Roman" w:hAnsi="Times New Roman" w:cs="Times New Roman"/>
          <w:b/>
          <w:sz w:val="24"/>
          <w:szCs w:val="24"/>
        </w:rPr>
        <w:t> 1.</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Наявність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стратегії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розвитку</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системи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планування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діяльності</w:t>
      </w:r>
      <w:proofErr w:type="spellEnd"/>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xml:space="preserve">закладу, </w:t>
      </w:r>
      <w:proofErr w:type="spellStart"/>
      <w:r w:rsidRPr="00EE26AF">
        <w:rPr>
          <w:rFonts w:ascii="Times New Roman" w:hAnsi="Times New Roman" w:cs="Times New Roman"/>
          <w:sz w:val="24"/>
          <w:szCs w:val="24"/>
        </w:rPr>
        <w:t>моніторинг</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виконання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поставлених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цілей</w:t>
      </w:r>
      <w:proofErr w:type="spellEnd"/>
      <w:r w:rsidRPr="00EE26AF">
        <w:rPr>
          <w:rFonts w:ascii="Times New Roman" w:hAnsi="Times New Roman" w:cs="Times New Roman"/>
          <w:sz w:val="24"/>
          <w:szCs w:val="24"/>
        </w:rPr>
        <w:t xml:space="preserve"> і </w:t>
      </w:r>
      <w:proofErr w:type="spellStart"/>
      <w:r w:rsidRPr="00EE26AF">
        <w:rPr>
          <w:rFonts w:ascii="Times New Roman" w:hAnsi="Times New Roman" w:cs="Times New Roman"/>
          <w:sz w:val="24"/>
          <w:szCs w:val="24"/>
        </w:rPr>
        <w:t>завдань</w:t>
      </w:r>
      <w:proofErr w:type="spell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i/>
          <w:sz w:val="24"/>
          <w:szCs w:val="24"/>
        </w:rPr>
      </w:pPr>
      <w:proofErr w:type="spellStart"/>
      <w:r w:rsidRPr="00EE26AF">
        <w:rPr>
          <w:rFonts w:ascii="Times New Roman" w:hAnsi="Times New Roman" w:cs="Times New Roman"/>
          <w:i/>
          <w:sz w:val="24"/>
          <w:szCs w:val="24"/>
        </w:rPr>
        <w:t>Критерії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оцінювання</w:t>
      </w:r>
      <w:proofErr w:type="spellEnd"/>
      <w:r w:rsidRPr="00EE26AF">
        <w:rPr>
          <w:rFonts w:ascii="Times New Roman" w:hAnsi="Times New Roman" w:cs="Times New Roman"/>
          <w:i/>
          <w:sz w:val="24"/>
          <w:szCs w:val="24"/>
        </w:rPr>
        <w:t>:</w:t>
      </w:r>
    </w:p>
    <w:p w:rsidR="00C57E33" w:rsidRPr="00C57E33" w:rsidRDefault="00463E7A" w:rsidP="00E94FD7">
      <w:pPr>
        <w:pStyle w:val="a3"/>
        <w:jc w:val="both"/>
        <w:rPr>
          <w:rFonts w:ascii="Times New Roman" w:hAnsi="Times New Roman" w:cs="Times New Roman"/>
          <w:sz w:val="24"/>
          <w:szCs w:val="24"/>
          <w:lang w:val="uk-UA"/>
        </w:rPr>
      </w:pPr>
      <w:r w:rsidRPr="00C57E33">
        <w:rPr>
          <w:rFonts w:ascii="Times New Roman" w:hAnsi="Times New Roman" w:cs="Times New Roman"/>
          <w:sz w:val="24"/>
          <w:szCs w:val="24"/>
        </w:rPr>
        <w:t xml:space="preserve">1.1. У </w:t>
      </w:r>
      <w:proofErr w:type="spellStart"/>
      <w:r w:rsidRPr="00C57E33">
        <w:rPr>
          <w:rFonts w:ascii="Times New Roman" w:hAnsi="Times New Roman" w:cs="Times New Roman"/>
          <w:sz w:val="24"/>
          <w:szCs w:val="24"/>
        </w:rPr>
        <w:t>закладі</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освіти</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затверджено</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стратегію</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його</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розвитку</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спрямовану</w:t>
      </w:r>
      <w:proofErr w:type="spellEnd"/>
      <w:r w:rsidRPr="00C57E33">
        <w:rPr>
          <w:rFonts w:ascii="Times New Roman" w:hAnsi="Times New Roman" w:cs="Times New Roman"/>
          <w:sz w:val="24"/>
          <w:szCs w:val="24"/>
        </w:rPr>
        <w:t xml:space="preserve"> на</w:t>
      </w:r>
      <w:r w:rsidRPr="00C57E33">
        <w:rPr>
          <w:rFonts w:ascii="Times New Roman" w:hAnsi="Times New Roman" w:cs="Times New Roman"/>
          <w:sz w:val="24"/>
          <w:szCs w:val="24"/>
          <w:lang w:val="uk-UA"/>
        </w:rPr>
        <w:t xml:space="preserve"> </w:t>
      </w:r>
      <w:proofErr w:type="spellStart"/>
      <w:proofErr w:type="gramStart"/>
      <w:r w:rsidRPr="00C57E33">
        <w:rPr>
          <w:rFonts w:ascii="Times New Roman" w:hAnsi="Times New Roman" w:cs="Times New Roman"/>
          <w:sz w:val="24"/>
          <w:szCs w:val="24"/>
        </w:rPr>
        <w:t>п</w:t>
      </w:r>
      <w:proofErr w:type="gramEnd"/>
      <w:r w:rsidRPr="00C57E33">
        <w:rPr>
          <w:rFonts w:ascii="Times New Roman" w:hAnsi="Times New Roman" w:cs="Times New Roman"/>
          <w:sz w:val="24"/>
          <w:szCs w:val="24"/>
        </w:rPr>
        <w:t>ідвищення</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якості</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освітньої</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діяльності</w:t>
      </w:r>
      <w:proofErr w:type="spellEnd"/>
      <w:r w:rsidRPr="00C57E33">
        <w:rPr>
          <w:rFonts w:ascii="Times New Roman" w:hAnsi="Times New Roman" w:cs="Times New Roman"/>
          <w:sz w:val="24"/>
          <w:szCs w:val="24"/>
        </w:rPr>
        <w:t>.</w:t>
      </w:r>
      <w:r w:rsidRPr="00C57E33">
        <w:rPr>
          <w:rFonts w:ascii="Times New Roman" w:hAnsi="Times New Roman" w:cs="Times New Roman"/>
          <w:sz w:val="24"/>
          <w:szCs w:val="24"/>
          <w:lang w:val="uk-UA"/>
        </w:rPr>
        <w:t xml:space="preserve">                                                     </w:t>
      </w:r>
    </w:p>
    <w:p w:rsidR="00C57E33" w:rsidRDefault="00463E7A" w:rsidP="00E94FD7">
      <w:pPr>
        <w:pStyle w:val="a3"/>
        <w:jc w:val="both"/>
        <w:rPr>
          <w:lang w:val="uk-UA"/>
        </w:rPr>
      </w:pPr>
      <w:r w:rsidRPr="00C57E33">
        <w:rPr>
          <w:rFonts w:ascii="Times New Roman" w:hAnsi="Times New Roman" w:cs="Times New Roman"/>
          <w:sz w:val="24"/>
          <w:szCs w:val="24"/>
          <w:lang w:val="uk-UA"/>
        </w:rPr>
        <w:t xml:space="preserve">    1.2.</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                                                                                            1.3.</w:t>
      </w:r>
      <w:r w:rsidRPr="00C57E33">
        <w:rPr>
          <w:rFonts w:ascii="Times New Roman" w:hAnsi="Times New Roman" w:cs="Times New Roman"/>
          <w:sz w:val="24"/>
          <w:szCs w:val="24"/>
        </w:rPr>
        <w:t> </w:t>
      </w:r>
      <w:r w:rsidRPr="00C57E33">
        <w:rPr>
          <w:rFonts w:ascii="Times New Roman" w:hAnsi="Times New Roman" w:cs="Times New Roman"/>
          <w:sz w:val="24"/>
          <w:szCs w:val="24"/>
          <w:lang w:val="uk-UA"/>
        </w:rPr>
        <w:t xml:space="preserve">У закладі освіти здійснюється </w:t>
      </w:r>
      <w:proofErr w:type="spellStart"/>
      <w:r w:rsidRPr="00C57E33">
        <w:rPr>
          <w:rFonts w:ascii="Times New Roman" w:hAnsi="Times New Roman" w:cs="Times New Roman"/>
          <w:sz w:val="24"/>
          <w:szCs w:val="24"/>
          <w:lang w:val="uk-UA"/>
        </w:rPr>
        <w:t>самооцінювання</w:t>
      </w:r>
      <w:proofErr w:type="spellEnd"/>
      <w:r w:rsidRPr="00C57E33">
        <w:rPr>
          <w:rFonts w:ascii="Times New Roman" w:hAnsi="Times New Roman" w:cs="Times New Roman"/>
          <w:sz w:val="24"/>
          <w:szCs w:val="24"/>
          <w:lang w:val="uk-UA"/>
        </w:rPr>
        <w:t xml:space="preserve"> якості освітньої діяльності на основі стратегії (політики) і процедур забезпечення якості освіти.                                                                                                               </w:t>
      </w:r>
      <w:r w:rsidRPr="00C57E33">
        <w:rPr>
          <w:rFonts w:ascii="Times New Roman" w:hAnsi="Times New Roman" w:cs="Times New Roman"/>
          <w:sz w:val="24"/>
          <w:szCs w:val="24"/>
        </w:rPr>
        <w:t>1.4. </w:t>
      </w:r>
      <w:proofErr w:type="spellStart"/>
      <w:r w:rsidRPr="00C57E33">
        <w:rPr>
          <w:rFonts w:ascii="Times New Roman" w:hAnsi="Times New Roman" w:cs="Times New Roman"/>
          <w:sz w:val="24"/>
          <w:szCs w:val="24"/>
        </w:rPr>
        <w:t>Керівництво</w:t>
      </w:r>
      <w:proofErr w:type="spellEnd"/>
      <w:r w:rsidRPr="00C57E33">
        <w:rPr>
          <w:rFonts w:ascii="Times New Roman" w:hAnsi="Times New Roman" w:cs="Times New Roman"/>
          <w:sz w:val="24"/>
          <w:szCs w:val="24"/>
        </w:rPr>
        <w:t xml:space="preserve"> закладу </w:t>
      </w:r>
      <w:proofErr w:type="spellStart"/>
      <w:r w:rsidRPr="00C57E33">
        <w:rPr>
          <w:rFonts w:ascii="Times New Roman" w:hAnsi="Times New Roman" w:cs="Times New Roman"/>
          <w:sz w:val="24"/>
          <w:szCs w:val="24"/>
        </w:rPr>
        <w:t>освіти</w:t>
      </w:r>
      <w:proofErr w:type="spellEnd"/>
      <w:r w:rsidRPr="00C57E33">
        <w:rPr>
          <w:rFonts w:ascii="Times New Roman" w:hAnsi="Times New Roman" w:cs="Times New Roman"/>
          <w:sz w:val="24"/>
          <w:szCs w:val="24"/>
        </w:rPr>
        <w:t xml:space="preserve"> </w:t>
      </w:r>
      <w:proofErr w:type="spellStart"/>
      <w:r w:rsidRPr="00C57E33">
        <w:rPr>
          <w:rFonts w:ascii="Times New Roman" w:hAnsi="Times New Roman" w:cs="Times New Roman"/>
          <w:sz w:val="24"/>
          <w:szCs w:val="24"/>
        </w:rPr>
        <w:t>планує</w:t>
      </w:r>
      <w:proofErr w:type="spellEnd"/>
      <w:r w:rsidRPr="00C57E33">
        <w:rPr>
          <w:rFonts w:ascii="Times New Roman" w:hAnsi="Times New Roman" w:cs="Times New Roman"/>
          <w:sz w:val="24"/>
          <w:szCs w:val="24"/>
        </w:rPr>
        <w:t xml:space="preserve"> та</w:t>
      </w:r>
      <w:r w:rsidRPr="00EE26AF">
        <w:t xml:space="preserve"> </w:t>
      </w:r>
      <w:proofErr w:type="spellStart"/>
      <w:r w:rsidRPr="00EE26AF">
        <w:t>здійснює</w:t>
      </w:r>
      <w:proofErr w:type="spellEnd"/>
      <w:r w:rsidRPr="00EE26AF">
        <w:t xml:space="preserve"> заходи </w:t>
      </w:r>
      <w:proofErr w:type="spellStart"/>
      <w:r w:rsidRPr="00EE26AF">
        <w:t>щодо</w:t>
      </w:r>
      <w:proofErr w:type="spellEnd"/>
      <w:r w:rsidRPr="00EE26AF">
        <w:t xml:space="preserve"> </w:t>
      </w:r>
      <w:proofErr w:type="spellStart"/>
      <w:r w:rsidRPr="00EE26AF">
        <w:t>утримання</w:t>
      </w:r>
      <w:proofErr w:type="spellEnd"/>
      <w:r w:rsidRPr="00EE26AF">
        <w:t xml:space="preserve"> у</w:t>
      </w:r>
      <w:r w:rsidRPr="00EE26AF">
        <w:rPr>
          <w:lang w:val="uk-UA"/>
        </w:rPr>
        <w:t xml:space="preserve"> </w:t>
      </w:r>
      <w:proofErr w:type="spellStart"/>
      <w:r w:rsidRPr="00EE26AF">
        <w:t>належному</w:t>
      </w:r>
      <w:proofErr w:type="spellEnd"/>
      <w:r w:rsidRPr="00EE26AF">
        <w:t xml:space="preserve"> </w:t>
      </w:r>
      <w:proofErr w:type="spellStart"/>
      <w:r w:rsidRPr="00EE26AF">
        <w:t>стані</w:t>
      </w:r>
      <w:proofErr w:type="spellEnd"/>
      <w:r w:rsidRPr="00EE26AF">
        <w:t xml:space="preserve"> </w:t>
      </w:r>
      <w:proofErr w:type="spellStart"/>
      <w:r w:rsidRPr="00EE26AF">
        <w:t>будівель</w:t>
      </w:r>
      <w:proofErr w:type="spellEnd"/>
      <w:r w:rsidRPr="00EE26AF">
        <w:t xml:space="preserve">, </w:t>
      </w:r>
      <w:proofErr w:type="spellStart"/>
      <w:r w:rsidRPr="00EE26AF">
        <w:t>приміщень</w:t>
      </w:r>
      <w:proofErr w:type="spellEnd"/>
      <w:r w:rsidRPr="00EE26AF">
        <w:t xml:space="preserve">, </w:t>
      </w:r>
      <w:proofErr w:type="spellStart"/>
      <w:r w:rsidRPr="00EE26AF">
        <w:t>обладнання</w:t>
      </w:r>
      <w:proofErr w:type="spellEnd"/>
      <w:r w:rsidRPr="00EE26AF">
        <w:t>.</w:t>
      </w:r>
      <w:r w:rsidRPr="00EE26AF">
        <w:rPr>
          <w:lang w:val="uk-UA"/>
        </w:rPr>
        <w:t xml:space="preserve"> </w:t>
      </w:r>
    </w:p>
    <w:p w:rsidR="00C57E33" w:rsidRDefault="00C57E33" w:rsidP="00E94FD7">
      <w:pPr>
        <w:pStyle w:val="a3"/>
        <w:jc w:val="both"/>
        <w:rPr>
          <w:lang w:val="uk-UA"/>
        </w:rPr>
      </w:pP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b/>
          <w:sz w:val="24"/>
          <w:szCs w:val="24"/>
        </w:rPr>
        <w:t>7.2. </w:t>
      </w:r>
      <w:proofErr w:type="spellStart"/>
      <w:r w:rsidRPr="00EE26AF">
        <w:rPr>
          <w:rFonts w:ascii="Times New Roman" w:hAnsi="Times New Roman" w:cs="Times New Roman"/>
          <w:b/>
          <w:sz w:val="24"/>
          <w:szCs w:val="24"/>
        </w:rPr>
        <w:t>Вимога</w:t>
      </w:r>
      <w:proofErr w:type="spellEnd"/>
      <w:r w:rsidRPr="00EE26AF">
        <w:rPr>
          <w:rFonts w:ascii="Times New Roman" w:hAnsi="Times New Roman" w:cs="Times New Roman"/>
          <w:b/>
          <w:sz w:val="24"/>
          <w:szCs w:val="24"/>
        </w:rPr>
        <w:t> 2.</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Формування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відносин</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довіри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прозорості</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дотримання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етичних</w:t>
      </w:r>
      <w:proofErr w:type="spellEnd"/>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норм.</w:t>
      </w:r>
    </w:p>
    <w:p w:rsidR="00463E7A" w:rsidRPr="00EE26AF" w:rsidRDefault="00463E7A" w:rsidP="00E94FD7">
      <w:pPr>
        <w:jc w:val="both"/>
        <w:rPr>
          <w:rFonts w:ascii="Times New Roman" w:hAnsi="Times New Roman" w:cs="Times New Roman"/>
          <w:i/>
          <w:sz w:val="24"/>
          <w:szCs w:val="24"/>
        </w:rPr>
      </w:pPr>
      <w:proofErr w:type="spellStart"/>
      <w:r w:rsidRPr="00EE26AF">
        <w:rPr>
          <w:rFonts w:ascii="Times New Roman" w:hAnsi="Times New Roman" w:cs="Times New Roman"/>
          <w:i/>
          <w:sz w:val="24"/>
          <w:szCs w:val="24"/>
        </w:rPr>
        <w:t>Критерії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оцінювання</w:t>
      </w:r>
      <w:proofErr w:type="spellEnd"/>
      <w:r w:rsidRPr="00EE26AF">
        <w:rPr>
          <w:rFonts w:ascii="Times New Roman" w:hAnsi="Times New Roman" w:cs="Times New Roman"/>
          <w:i/>
          <w:sz w:val="24"/>
          <w:szCs w:val="24"/>
        </w:rPr>
        <w:t>:</w:t>
      </w:r>
    </w:p>
    <w:p w:rsidR="00C57E33"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2.1. </w:t>
      </w:r>
      <w:proofErr w:type="spellStart"/>
      <w:r w:rsidRPr="00EE26AF">
        <w:rPr>
          <w:rFonts w:ascii="Times New Roman" w:hAnsi="Times New Roman" w:cs="Times New Roman"/>
          <w:sz w:val="24"/>
          <w:szCs w:val="24"/>
        </w:rPr>
        <w:t>Керівництво</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сприяє</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створенню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психологічно</w:t>
      </w:r>
      <w:proofErr w:type="spellEnd"/>
      <w:r w:rsidRPr="00EE26AF">
        <w:rPr>
          <w:rFonts w:ascii="Times New Roman" w:hAnsi="Times New Roman" w:cs="Times New Roman"/>
          <w:sz w:val="24"/>
          <w:szCs w:val="24"/>
          <w:lang w:val="uk-UA"/>
        </w:rPr>
        <w:t xml:space="preserve"> </w:t>
      </w:r>
      <w:proofErr w:type="gramStart"/>
      <w:r w:rsidRPr="00EE26AF">
        <w:rPr>
          <w:rFonts w:ascii="Times New Roman" w:hAnsi="Times New Roman" w:cs="Times New Roman"/>
          <w:sz w:val="24"/>
          <w:szCs w:val="24"/>
        </w:rPr>
        <w:t>комфортного</w:t>
      </w:r>
      <w:proofErr w:type="gram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середовища</w:t>
      </w:r>
      <w:proofErr w:type="spellEnd"/>
      <w:r w:rsidRPr="00EE26AF">
        <w:rPr>
          <w:rFonts w:ascii="Times New Roman" w:hAnsi="Times New Roman" w:cs="Times New Roman"/>
          <w:sz w:val="24"/>
          <w:szCs w:val="24"/>
        </w:rPr>
        <w:t xml:space="preserve">, яке </w:t>
      </w:r>
      <w:proofErr w:type="spellStart"/>
      <w:r w:rsidRPr="00EE26AF">
        <w:rPr>
          <w:rFonts w:ascii="Times New Roman" w:hAnsi="Times New Roman" w:cs="Times New Roman"/>
          <w:sz w:val="24"/>
          <w:szCs w:val="24"/>
        </w:rPr>
        <w:t>забезпечує</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конструктивну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взаємодію</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здобувачів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їх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батьків</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педагогічних</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інших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працівників</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взаємну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довіру</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r w:rsidRPr="00EE26AF">
        <w:rPr>
          <w:rFonts w:ascii="Times New Roman" w:hAnsi="Times New Roman" w:cs="Times New Roman"/>
          <w:sz w:val="24"/>
          <w:szCs w:val="24"/>
        </w:rPr>
        <w:t xml:space="preserve">2.2. Заклад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оприлюднює</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інформацію</w:t>
      </w:r>
      <w:proofErr w:type="spellEnd"/>
      <w:r w:rsidRPr="00EE26AF">
        <w:rPr>
          <w:rFonts w:ascii="Times New Roman" w:hAnsi="Times New Roman" w:cs="Times New Roman"/>
          <w:sz w:val="24"/>
          <w:szCs w:val="24"/>
        </w:rPr>
        <w:t xml:space="preserve"> про </w:t>
      </w:r>
      <w:proofErr w:type="gramStart"/>
      <w:r w:rsidRPr="00EE26AF">
        <w:rPr>
          <w:rFonts w:ascii="Times New Roman" w:hAnsi="Times New Roman" w:cs="Times New Roman"/>
          <w:sz w:val="24"/>
          <w:szCs w:val="24"/>
        </w:rPr>
        <w:t>свою</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діяльність</w:t>
      </w:r>
      <w:proofErr w:type="spellEnd"/>
      <w:r w:rsidRPr="00EE26AF">
        <w:rPr>
          <w:rFonts w:ascii="Times New Roman" w:hAnsi="Times New Roman" w:cs="Times New Roman"/>
          <w:sz w:val="24"/>
          <w:szCs w:val="24"/>
        </w:rPr>
        <w:t xml:space="preserve"> на </w:t>
      </w:r>
      <w:proofErr w:type="spellStart"/>
      <w:r w:rsidRPr="00EE26AF">
        <w:rPr>
          <w:rFonts w:ascii="Times New Roman" w:hAnsi="Times New Roman" w:cs="Times New Roman"/>
          <w:sz w:val="24"/>
          <w:szCs w:val="24"/>
        </w:rPr>
        <w:t>відкритих</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загальнодоступних</w:t>
      </w:r>
      <w:proofErr w:type="spellEnd"/>
      <w:r w:rsidRPr="00EE26AF">
        <w:rPr>
          <w:rFonts w:ascii="Times New Roman" w:hAnsi="Times New Roman" w:cs="Times New Roman"/>
          <w:sz w:val="24"/>
          <w:szCs w:val="24"/>
        </w:rPr>
        <w:t xml:space="preserve"> ресурсах.</w:t>
      </w:r>
      <w:r w:rsidRPr="00EE26AF">
        <w:rPr>
          <w:rFonts w:ascii="Times New Roman" w:hAnsi="Times New Roman" w:cs="Times New Roman"/>
          <w:sz w:val="24"/>
          <w:szCs w:val="24"/>
          <w:lang w:val="uk-UA"/>
        </w:rPr>
        <w:t xml:space="preserve">                                                   </w:t>
      </w:r>
    </w:p>
    <w:p w:rsidR="00463E7A" w:rsidRPr="00EE26AF" w:rsidRDefault="00463E7A" w:rsidP="00E94FD7">
      <w:pPr>
        <w:spacing w:line="240" w:lineRule="auto"/>
        <w:jc w:val="both"/>
        <w:rPr>
          <w:rFonts w:ascii="Times New Roman" w:hAnsi="Times New Roman" w:cs="Times New Roman"/>
          <w:sz w:val="24"/>
          <w:szCs w:val="24"/>
        </w:rPr>
      </w:pPr>
      <w:r w:rsidRPr="00EE26AF">
        <w:rPr>
          <w:rFonts w:ascii="Times New Roman" w:hAnsi="Times New Roman" w:cs="Times New Roman"/>
          <w:sz w:val="24"/>
          <w:szCs w:val="24"/>
          <w:lang w:val="uk-UA"/>
        </w:rPr>
        <w:t xml:space="preserve"> </w:t>
      </w:r>
      <w:r w:rsidRPr="00EE26AF">
        <w:rPr>
          <w:rFonts w:ascii="Times New Roman" w:hAnsi="Times New Roman" w:cs="Times New Roman"/>
          <w:b/>
          <w:sz w:val="24"/>
          <w:szCs w:val="24"/>
        </w:rPr>
        <w:t>7.3. </w:t>
      </w:r>
      <w:proofErr w:type="spellStart"/>
      <w:r w:rsidRPr="00EE26AF">
        <w:rPr>
          <w:rFonts w:ascii="Times New Roman" w:hAnsi="Times New Roman" w:cs="Times New Roman"/>
          <w:b/>
          <w:sz w:val="24"/>
          <w:szCs w:val="24"/>
        </w:rPr>
        <w:t>Вимога</w:t>
      </w:r>
      <w:proofErr w:type="spellEnd"/>
      <w:r w:rsidRPr="00EE26AF">
        <w:rPr>
          <w:rFonts w:ascii="Times New Roman" w:hAnsi="Times New Roman" w:cs="Times New Roman"/>
          <w:b/>
          <w:sz w:val="24"/>
          <w:szCs w:val="24"/>
        </w:rPr>
        <w:t> 3.</w:t>
      </w:r>
      <w:r w:rsidRPr="00EE26AF">
        <w:rPr>
          <w:rFonts w:ascii="Times New Roman" w:hAnsi="Times New Roman" w:cs="Times New Roman"/>
          <w:sz w:val="24"/>
          <w:szCs w:val="24"/>
        </w:rPr>
        <w:t> </w:t>
      </w:r>
      <w:proofErr w:type="spellStart"/>
      <w:r w:rsidRPr="00EE26AF">
        <w:rPr>
          <w:rFonts w:ascii="Times New Roman" w:hAnsi="Times New Roman" w:cs="Times New Roman"/>
          <w:sz w:val="24"/>
          <w:szCs w:val="24"/>
        </w:rPr>
        <w:t>Ефективність</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кадрової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політики</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забезпечення</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можливостей</w:t>
      </w:r>
      <w:proofErr w:type="spellEnd"/>
      <w:r w:rsidRPr="00EE26AF">
        <w:rPr>
          <w:rFonts w:ascii="Times New Roman" w:hAnsi="Times New Roman" w:cs="Times New Roman"/>
          <w:sz w:val="24"/>
          <w:szCs w:val="24"/>
        </w:rPr>
        <w:t xml:space="preserve"> для</w:t>
      </w:r>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професійного</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розвитку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педагогічних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працівникі</w:t>
      </w:r>
      <w:proofErr w:type="gramStart"/>
      <w:r w:rsidRPr="00EE26AF">
        <w:rPr>
          <w:rFonts w:ascii="Times New Roman" w:hAnsi="Times New Roman" w:cs="Times New Roman"/>
          <w:sz w:val="24"/>
          <w:szCs w:val="24"/>
        </w:rPr>
        <w:t>в</w:t>
      </w:r>
      <w:proofErr w:type="spellEnd"/>
      <w:proofErr w:type="gramEnd"/>
      <w:r w:rsidRPr="00EE26AF">
        <w:rPr>
          <w:rFonts w:ascii="Times New Roman" w:hAnsi="Times New Roman" w:cs="Times New Roman"/>
          <w:sz w:val="24"/>
          <w:szCs w:val="24"/>
        </w:rPr>
        <w:t>.</w:t>
      </w:r>
    </w:p>
    <w:p w:rsidR="00463E7A" w:rsidRPr="00EE26AF" w:rsidRDefault="00463E7A" w:rsidP="00E94FD7">
      <w:pPr>
        <w:jc w:val="both"/>
        <w:rPr>
          <w:rFonts w:ascii="Times New Roman" w:hAnsi="Times New Roman" w:cs="Times New Roman"/>
          <w:i/>
          <w:sz w:val="24"/>
          <w:szCs w:val="24"/>
        </w:rPr>
      </w:pPr>
      <w:proofErr w:type="spellStart"/>
      <w:r w:rsidRPr="00EE26AF">
        <w:rPr>
          <w:rFonts w:ascii="Times New Roman" w:hAnsi="Times New Roman" w:cs="Times New Roman"/>
          <w:i/>
          <w:sz w:val="24"/>
          <w:szCs w:val="24"/>
        </w:rPr>
        <w:t>Критерії</w:t>
      </w:r>
      <w:proofErr w:type="spellEnd"/>
      <w:r w:rsidRPr="00EE26AF">
        <w:rPr>
          <w:rFonts w:ascii="Times New Roman" w:hAnsi="Times New Roman" w:cs="Times New Roman"/>
          <w:i/>
          <w:sz w:val="24"/>
          <w:szCs w:val="24"/>
        </w:rPr>
        <w:t xml:space="preserve"> </w:t>
      </w:r>
      <w:proofErr w:type="spellStart"/>
      <w:r w:rsidRPr="00EE26AF">
        <w:rPr>
          <w:rFonts w:ascii="Times New Roman" w:hAnsi="Times New Roman" w:cs="Times New Roman"/>
          <w:i/>
          <w:sz w:val="24"/>
          <w:szCs w:val="24"/>
        </w:rPr>
        <w:t>оцінювання</w:t>
      </w:r>
      <w:proofErr w:type="spellEnd"/>
      <w:r w:rsidRPr="00EE26AF">
        <w:rPr>
          <w:rFonts w:ascii="Times New Roman" w:hAnsi="Times New Roman" w:cs="Times New Roman"/>
          <w:i/>
          <w:sz w:val="24"/>
          <w:szCs w:val="24"/>
        </w:rPr>
        <w:t>:</w:t>
      </w:r>
    </w:p>
    <w:p w:rsidR="00C57E33"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3.1. </w:t>
      </w:r>
      <w:proofErr w:type="spellStart"/>
      <w:r w:rsidRPr="00EE26AF">
        <w:rPr>
          <w:rFonts w:ascii="Times New Roman" w:hAnsi="Times New Roman" w:cs="Times New Roman"/>
          <w:sz w:val="24"/>
          <w:szCs w:val="24"/>
        </w:rPr>
        <w:t>Керівник</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формує</w:t>
      </w:r>
      <w:proofErr w:type="spellEnd"/>
      <w:r w:rsidRPr="00EE26AF">
        <w:rPr>
          <w:rFonts w:ascii="Times New Roman" w:hAnsi="Times New Roman" w:cs="Times New Roman"/>
          <w:sz w:val="24"/>
          <w:szCs w:val="24"/>
        </w:rPr>
        <w:t xml:space="preserve"> штат закладу, </w:t>
      </w:r>
      <w:proofErr w:type="spellStart"/>
      <w:r w:rsidRPr="00EE26AF">
        <w:rPr>
          <w:rFonts w:ascii="Times New Roman" w:hAnsi="Times New Roman" w:cs="Times New Roman"/>
          <w:sz w:val="24"/>
          <w:szCs w:val="24"/>
        </w:rPr>
        <w:t>залучаючи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кваліфікованих</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педагогічних</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інших</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працівників</w:t>
      </w:r>
      <w:proofErr w:type="spellEnd"/>
      <w:r w:rsidRPr="00EE26AF">
        <w:rPr>
          <w:rFonts w:ascii="Times New Roman" w:hAnsi="Times New Roman" w:cs="Times New Roman"/>
          <w:sz w:val="24"/>
          <w:szCs w:val="24"/>
        </w:rPr>
        <w:t xml:space="preserve"> </w:t>
      </w:r>
      <w:proofErr w:type="spellStart"/>
      <w:proofErr w:type="gramStart"/>
      <w:r w:rsidRPr="00EE26AF">
        <w:rPr>
          <w:rFonts w:ascii="Times New Roman" w:hAnsi="Times New Roman" w:cs="Times New Roman"/>
          <w:sz w:val="24"/>
          <w:szCs w:val="24"/>
        </w:rPr>
        <w:t>в</w:t>
      </w:r>
      <w:proofErr w:type="gramEnd"/>
      <w:r w:rsidRPr="00EE26AF">
        <w:rPr>
          <w:rFonts w:ascii="Times New Roman" w:hAnsi="Times New Roman" w:cs="Times New Roman"/>
          <w:sz w:val="24"/>
          <w:szCs w:val="24"/>
        </w:rPr>
        <w:t>ідповідно</w:t>
      </w:r>
      <w:proofErr w:type="spellEnd"/>
      <w:r w:rsidRPr="00EE26AF">
        <w:rPr>
          <w:rFonts w:ascii="Times New Roman" w:hAnsi="Times New Roman" w:cs="Times New Roman"/>
          <w:sz w:val="24"/>
          <w:szCs w:val="24"/>
        </w:rPr>
        <w:t xml:space="preserve"> до штатного </w:t>
      </w:r>
      <w:proofErr w:type="spellStart"/>
      <w:r w:rsidRPr="00EE26AF">
        <w:rPr>
          <w:rFonts w:ascii="Times New Roman" w:hAnsi="Times New Roman" w:cs="Times New Roman"/>
          <w:sz w:val="24"/>
          <w:szCs w:val="24"/>
        </w:rPr>
        <w:t>розпису</w:t>
      </w:r>
      <w:proofErr w:type="spellEnd"/>
      <w:r w:rsidRPr="00EE26AF">
        <w:rPr>
          <w:rFonts w:ascii="Times New Roman" w:hAnsi="Times New Roman" w:cs="Times New Roman"/>
          <w:sz w:val="24"/>
          <w:szCs w:val="24"/>
        </w:rPr>
        <w:t xml:space="preserve"> та </w:t>
      </w:r>
      <w:proofErr w:type="spellStart"/>
      <w:r w:rsidRPr="00EE26AF">
        <w:rPr>
          <w:rFonts w:ascii="Times New Roman" w:hAnsi="Times New Roman" w:cs="Times New Roman"/>
          <w:sz w:val="24"/>
          <w:szCs w:val="24"/>
        </w:rPr>
        <w:t>освітньої</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програми</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3.2.</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3.3.</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Керівництво закладу освіти сприяє підвищенню кваліфікації педагогічних працівників.  </w:t>
      </w:r>
    </w:p>
    <w:p w:rsidR="00463E7A" w:rsidRPr="00E94FD7"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b/>
          <w:sz w:val="24"/>
          <w:szCs w:val="24"/>
          <w:lang w:val="uk-UA"/>
        </w:rPr>
        <w:t>7.4.</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Вимога</w:t>
      </w:r>
      <w:r w:rsidRPr="00EE26AF">
        <w:rPr>
          <w:rFonts w:ascii="Times New Roman" w:hAnsi="Times New Roman" w:cs="Times New Roman"/>
          <w:b/>
          <w:sz w:val="24"/>
          <w:szCs w:val="24"/>
        </w:rPr>
        <w:t> </w:t>
      </w:r>
      <w:r w:rsidRPr="00EE26AF">
        <w:rPr>
          <w:rFonts w:ascii="Times New Roman" w:hAnsi="Times New Roman" w:cs="Times New Roman"/>
          <w:b/>
          <w:sz w:val="24"/>
          <w:szCs w:val="24"/>
          <w:lang w:val="uk-UA"/>
        </w:rPr>
        <w:t>4.</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 xml:space="preserve">Організація освітнього процесу на засадах </w:t>
      </w:r>
      <w:proofErr w:type="spellStart"/>
      <w:r w:rsidRPr="00EE26AF">
        <w:rPr>
          <w:rFonts w:ascii="Times New Roman" w:hAnsi="Times New Roman" w:cs="Times New Roman"/>
          <w:sz w:val="24"/>
          <w:szCs w:val="24"/>
          <w:lang w:val="uk-UA"/>
        </w:rPr>
        <w:t>людиноцентризму</w:t>
      </w:r>
      <w:proofErr w:type="spellEnd"/>
      <w:r w:rsidRPr="00EE26AF">
        <w:rPr>
          <w:rFonts w:ascii="Times New Roman" w:hAnsi="Times New Roman" w:cs="Times New Roman"/>
          <w:sz w:val="24"/>
          <w:szCs w:val="24"/>
          <w:lang w:val="uk-UA"/>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463E7A" w:rsidRPr="00EE26AF" w:rsidRDefault="00463E7A" w:rsidP="00E94FD7">
      <w:pPr>
        <w:spacing w:line="240" w:lineRule="auto"/>
        <w:jc w:val="both"/>
        <w:rPr>
          <w:rFonts w:ascii="Times New Roman" w:hAnsi="Times New Roman" w:cs="Times New Roman"/>
          <w:i/>
          <w:sz w:val="24"/>
          <w:szCs w:val="24"/>
          <w:lang w:val="uk-UA"/>
        </w:rPr>
      </w:pPr>
      <w:r w:rsidRPr="00EE26AF">
        <w:rPr>
          <w:rFonts w:ascii="Times New Roman" w:hAnsi="Times New Roman" w:cs="Times New Roman"/>
          <w:i/>
          <w:sz w:val="24"/>
          <w:szCs w:val="24"/>
          <w:lang w:val="uk-UA"/>
        </w:rPr>
        <w:t>Критерії оцінювання:</w:t>
      </w:r>
    </w:p>
    <w:p w:rsidR="00E94FD7" w:rsidRPr="00E94FD7" w:rsidRDefault="00463E7A" w:rsidP="00E94FD7">
      <w:pPr>
        <w:pStyle w:val="a3"/>
        <w:jc w:val="both"/>
        <w:rPr>
          <w:rFonts w:ascii="Times New Roman" w:hAnsi="Times New Roman" w:cs="Times New Roman"/>
          <w:sz w:val="24"/>
          <w:szCs w:val="24"/>
          <w:lang w:val="uk-UA"/>
        </w:rPr>
      </w:pPr>
      <w:r w:rsidRPr="00E94FD7">
        <w:rPr>
          <w:rFonts w:ascii="Times New Roman" w:hAnsi="Times New Roman" w:cs="Times New Roman"/>
          <w:sz w:val="24"/>
          <w:szCs w:val="24"/>
          <w:lang w:val="uk-UA"/>
        </w:rPr>
        <w:t>4.1.</w:t>
      </w:r>
      <w:r w:rsidRPr="00E94FD7">
        <w:rPr>
          <w:rFonts w:ascii="Times New Roman" w:hAnsi="Times New Roman" w:cs="Times New Roman"/>
          <w:sz w:val="24"/>
          <w:szCs w:val="24"/>
        </w:rPr>
        <w:t> </w:t>
      </w:r>
      <w:r w:rsidRPr="00E94FD7">
        <w:rPr>
          <w:rFonts w:ascii="Times New Roman" w:hAnsi="Times New Roman" w:cs="Times New Roman"/>
          <w:sz w:val="24"/>
          <w:szCs w:val="24"/>
          <w:lang w:val="uk-UA"/>
        </w:rPr>
        <w:t>У закладі освіти створюються умови для реалізації прав і обов</w:t>
      </w:r>
      <w:r w:rsidR="00F9299F">
        <w:rPr>
          <w:rFonts w:ascii="Times New Roman" w:hAnsi="Times New Roman" w:cs="Times New Roman"/>
          <w:sz w:val="24"/>
          <w:szCs w:val="24"/>
          <w:lang w:val="uk-UA"/>
        </w:rPr>
        <w:t>’</w:t>
      </w:r>
      <w:r w:rsidRPr="00E94FD7">
        <w:rPr>
          <w:rFonts w:ascii="Times New Roman" w:hAnsi="Times New Roman" w:cs="Times New Roman"/>
          <w:sz w:val="24"/>
          <w:szCs w:val="24"/>
          <w:lang w:val="uk-UA"/>
        </w:rPr>
        <w:t xml:space="preserve">язків учасників освітнього процесу.                                                                                              </w:t>
      </w:r>
    </w:p>
    <w:p w:rsidR="00F9299F" w:rsidRDefault="00463E7A" w:rsidP="00E94FD7">
      <w:pPr>
        <w:pStyle w:val="a3"/>
        <w:jc w:val="both"/>
        <w:rPr>
          <w:rFonts w:ascii="Times New Roman" w:hAnsi="Times New Roman" w:cs="Times New Roman"/>
          <w:sz w:val="24"/>
          <w:szCs w:val="24"/>
          <w:lang w:val="uk-UA"/>
        </w:rPr>
      </w:pPr>
      <w:r w:rsidRPr="00E94FD7">
        <w:rPr>
          <w:rFonts w:ascii="Times New Roman" w:hAnsi="Times New Roman" w:cs="Times New Roman"/>
          <w:sz w:val="24"/>
          <w:szCs w:val="24"/>
          <w:lang w:val="uk-UA"/>
        </w:rPr>
        <w:t>4.2.</w:t>
      </w:r>
      <w:r w:rsidRPr="00E94FD7">
        <w:rPr>
          <w:rFonts w:ascii="Times New Roman" w:hAnsi="Times New Roman" w:cs="Times New Roman"/>
          <w:sz w:val="24"/>
          <w:szCs w:val="24"/>
        </w:rPr>
        <w:t> </w:t>
      </w:r>
      <w:r w:rsidRPr="00E94FD7">
        <w:rPr>
          <w:rFonts w:ascii="Times New Roman" w:hAnsi="Times New Roman" w:cs="Times New Roman"/>
          <w:sz w:val="24"/>
          <w:szCs w:val="24"/>
          <w:lang w:val="uk-UA"/>
        </w:rPr>
        <w:t>Управлінські рішення приймаються з урахуванням пропозицій учасників освітнього процесу.                                                                                                                          4.3.</w:t>
      </w:r>
      <w:r w:rsidRPr="00E94FD7">
        <w:rPr>
          <w:rFonts w:ascii="Times New Roman" w:hAnsi="Times New Roman" w:cs="Times New Roman"/>
          <w:sz w:val="24"/>
          <w:szCs w:val="24"/>
        </w:rPr>
        <w:t> </w:t>
      </w:r>
      <w:r w:rsidRPr="00E94FD7">
        <w:rPr>
          <w:rFonts w:ascii="Times New Roman" w:hAnsi="Times New Roman" w:cs="Times New Roman"/>
          <w:sz w:val="24"/>
          <w:szCs w:val="24"/>
          <w:lang w:val="uk-UA"/>
        </w:rPr>
        <w:t>Керівництво закладу освіти створює умови для розвитку громадського самоврядування.                                                                                                          4.4.</w:t>
      </w:r>
      <w:r w:rsidRPr="00E94FD7">
        <w:rPr>
          <w:rFonts w:ascii="Times New Roman" w:hAnsi="Times New Roman" w:cs="Times New Roman"/>
          <w:sz w:val="24"/>
          <w:szCs w:val="24"/>
        </w:rPr>
        <w:t> </w:t>
      </w:r>
      <w:r w:rsidRPr="00E94FD7">
        <w:rPr>
          <w:rFonts w:ascii="Times New Roman" w:hAnsi="Times New Roman" w:cs="Times New Roman"/>
          <w:sz w:val="24"/>
          <w:szCs w:val="24"/>
          <w:lang w:val="uk-UA"/>
        </w:rPr>
        <w:t xml:space="preserve">Керівництво закладу освіти сприяє виявленню громадської активності та ініціативи учасників освітнього процесу, їх участі в житті місцевої громади.                             </w:t>
      </w:r>
    </w:p>
    <w:p w:rsidR="00E94FD7" w:rsidRPr="00E94FD7" w:rsidRDefault="00463E7A" w:rsidP="00E94FD7">
      <w:pPr>
        <w:pStyle w:val="a3"/>
        <w:jc w:val="both"/>
        <w:rPr>
          <w:rFonts w:ascii="Times New Roman" w:hAnsi="Times New Roman" w:cs="Times New Roman"/>
          <w:sz w:val="24"/>
          <w:szCs w:val="24"/>
          <w:lang w:val="uk-UA"/>
        </w:rPr>
      </w:pPr>
      <w:bookmarkStart w:id="0" w:name="_GoBack"/>
      <w:bookmarkEnd w:id="0"/>
      <w:r w:rsidRPr="00E94FD7">
        <w:rPr>
          <w:rFonts w:ascii="Times New Roman" w:hAnsi="Times New Roman" w:cs="Times New Roman"/>
          <w:sz w:val="24"/>
          <w:szCs w:val="24"/>
          <w:lang w:val="uk-UA"/>
        </w:rPr>
        <w:t xml:space="preserve">    4.5.</w:t>
      </w:r>
      <w:r w:rsidRPr="00E94FD7">
        <w:rPr>
          <w:rFonts w:ascii="Times New Roman" w:hAnsi="Times New Roman" w:cs="Times New Roman"/>
          <w:sz w:val="24"/>
          <w:szCs w:val="24"/>
        </w:rPr>
        <w:t> </w:t>
      </w:r>
      <w:r w:rsidRPr="00E94FD7">
        <w:rPr>
          <w:rFonts w:ascii="Times New Roman" w:hAnsi="Times New Roman" w:cs="Times New Roman"/>
          <w:sz w:val="24"/>
          <w:szCs w:val="24"/>
          <w:lang w:val="uk-UA"/>
        </w:rPr>
        <w:t xml:space="preserve">Режим роботи закладу освіти та розклад занять враховують вікові особливості здобувачів освіти, відповідають їх освітнім потребам.                                                            </w:t>
      </w:r>
    </w:p>
    <w:p w:rsidR="00E94FD7" w:rsidRDefault="00463E7A" w:rsidP="00E94FD7">
      <w:pPr>
        <w:pStyle w:val="a3"/>
        <w:jc w:val="both"/>
        <w:rPr>
          <w:rFonts w:ascii="Times New Roman" w:hAnsi="Times New Roman" w:cs="Times New Roman"/>
          <w:sz w:val="24"/>
          <w:szCs w:val="24"/>
          <w:lang w:val="uk-UA"/>
        </w:rPr>
      </w:pPr>
      <w:r w:rsidRPr="00E94FD7">
        <w:rPr>
          <w:rFonts w:ascii="Times New Roman" w:hAnsi="Times New Roman" w:cs="Times New Roman"/>
          <w:sz w:val="24"/>
          <w:szCs w:val="24"/>
          <w:lang w:val="uk-UA"/>
        </w:rPr>
        <w:t xml:space="preserve">   4.6.</w:t>
      </w:r>
      <w:r w:rsidRPr="00E94FD7">
        <w:rPr>
          <w:rFonts w:ascii="Times New Roman" w:hAnsi="Times New Roman" w:cs="Times New Roman"/>
          <w:sz w:val="24"/>
          <w:szCs w:val="24"/>
        </w:rPr>
        <w:t> </w:t>
      </w:r>
      <w:r w:rsidRPr="00E94FD7">
        <w:rPr>
          <w:rFonts w:ascii="Times New Roman" w:hAnsi="Times New Roman" w:cs="Times New Roman"/>
          <w:sz w:val="24"/>
          <w:szCs w:val="24"/>
          <w:lang w:val="uk-UA"/>
        </w:rPr>
        <w:t xml:space="preserve">У закладі освіти створюються умови для реалізації індивідуальних освітніх траєкторій здобувачів освіти.                                                                                              </w:t>
      </w:r>
    </w:p>
    <w:p w:rsidR="00463E7A" w:rsidRPr="00E94FD7" w:rsidRDefault="00463E7A" w:rsidP="00E94FD7">
      <w:pPr>
        <w:pStyle w:val="a3"/>
        <w:rPr>
          <w:rFonts w:ascii="Times New Roman" w:hAnsi="Times New Roman" w:cs="Times New Roman"/>
          <w:sz w:val="24"/>
          <w:szCs w:val="24"/>
          <w:lang w:val="uk-UA"/>
        </w:rPr>
      </w:pPr>
      <w:r w:rsidRPr="00E94FD7">
        <w:rPr>
          <w:rFonts w:ascii="Times New Roman" w:hAnsi="Times New Roman" w:cs="Times New Roman"/>
          <w:sz w:val="24"/>
          <w:szCs w:val="24"/>
          <w:lang w:val="uk-UA"/>
        </w:rPr>
        <w:lastRenderedPageBreak/>
        <w:t xml:space="preserve"> </w:t>
      </w:r>
      <w:r w:rsidRPr="00E94FD7">
        <w:rPr>
          <w:rFonts w:ascii="Times New Roman" w:hAnsi="Times New Roman" w:cs="Times New Roman"/>
          <w:b/>
          <w:sz w:val="24"/>
          <w:szCs w:val="24"/>
          <w:lang w:val="uk-UA"/>
        </w:rPr>
        <w:t>7.5.</w:t>
      </w:r>
      <w:r w:rsidRPr="00E94FD7">
        <w:rPr>
          <w:rFonts w:ascii="Times New Roman" w:hAnsi="Times New Roman" w:cs="Times New Roman"/>
          <w:b/>
          <w:sz w:val="24"/>
          <w:szCs w:val="24"/>
        </w:rPr>
        <w:t> </w:t>
      </w:r>
      <w:r w:rsidRPr="00E94FD7">
        <w:rPr>
          <w:rFonts w:ascii="Times New Roman" w:hAnsi="Times New Roman" w:cs="Times New Roman"/>
          <w:b/>
          <w:sz w:val="24"/>
          <w:szCs w:val="24"/>
          <w:lang w:val="uk-UA"/>
        </w:rPr>
        <w:t>Вимога</w:t>
      </w:r>
      <w:r w:rsidRPr="00E94FD7">
        <w:rPr>
          <w:rFonts w:ascii="Times New Roman" w:hAnsi="Times New Roman" w:cs="Times New Roman"/>
          <w:b/>
          <w:sz w:val="24"/>
          <w:szCs w:val="24"/>
        </w:rPr>
        <w:t> </w:t>
      </w:r>
      <w:r w:rsidRPr="00E94FD7">
        <w:rPr>
          <w:rFonts w:ascii="Times New Roman" w:hAnsi="Times New Roman" w:cs="Times New Roman"/>
          <w:b/>
          <w:sz w:val="24"/>
          <w:szCs w:val="24"/>
          <w:lang w:val="uk-UA"/>
        </w:rPr>
        <w:t>5.</w:t>
      </w:r>
      <w:r w:rsidRPr="00E94FD7">
        <w:rPr>
          <w:rFonts w:ascii="Times New Roman" w:hAnsi="Times New Roman" w:cs="Times New Roman"/>
          <w:sz w:val="24"/>
          <w:szCs w:val="24"/>
        </w:rPr>
        <w:t> </w:t>
      </w:r>
      <w:r w:rsidRPr="00E94FD7">
        <w:rPr>
          <w:rFonts w:ascii="Times New Roman" w:hAnsi="Times New Roman" w:cs="Times New Roman"/>
          <w:sz w:val="24"/>
          <w:szCs w:val="24"/>
          <w:lang w:val="uk-UA"/>
        </w:rPr>
        <w:t>Формування та забезпечення реалізації політики академічної доброчесності.</w:t>
      </w:r>
    </w:p>
    <w:p w:rsidR="00463E7A" w:rsidRPr="00EE26AF" w:rsidRDefault="00463E7A" w:rsidP="00463E7A">
      <w:pPr>
        <w:rPr>
          <w:rFonts w:ascii="Times New Roman" w:hAnsi="Times New Roman" w:cs="Times New Roman"/>
          <w:i/>
          <w:sz w:val="24"/>
          <w:szCs w:val="24"/>
          <w:lang w:val="uk-UA"/>
        </w:rPr>
      </w:pPr>
      <w:r w:rsidRPr="00EE26AF">
        <w:rPr>
          <w:rFonts w:ascii="Times New Roman" w:hAnsi="Times New Roman" w:cs="Times New Roman"/>
          <w:i/>
          <w:sz w:val="24"/>
          <w:szCs w:val="24"/>
          <w:lang w:val="uk-UA"/>
        </w:rPr>
        <w:t>Критерії оцінювання:</w:t>
      </w:r>
    </w:p>
    <w:p w:rsidR="00E94FD7" w:rsidRDefault="00463E7A" w:rsidP="00463E7A">
      <w:pPr>
        <w:rPr>
          <w:rFonts w:ascii="Times New Roman" w:hAnsi="Times New Roman" w:cs="Times New Roman"/>
          <w:sz w:val="24"/>
          <w:szCs w:val="24"/>
          <w:lang w:val="uk-UA"/>
        </w:rPr>
      </w:pPr>
      <w:r w:rsidRPr="00EE26AF">
        <w:rPr>
          <w:rFonts w:ascii="Times New Roman" w:hAnsi="Times New Roman" w:cs="Times New Roman"/>
          <w:sz w:val="24"/>
          <w:szCs w:val="24"/>
        </w:rPr>
        <w:t xml:space="preserve">5.1. Заклад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впроваджує</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політику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академічної</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доброчесності</w:t>
      </w:r>
      <w:proofErr w:type="spellEnd"/>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w:t>
      </w:r>
    </w:p>
    <w:p w:rsidR="00463E7A" w:rsidRPr="00EE26AF" w:rsidRDefault="00463E7A" w:rsidP="00463E7A">
      <w:pPr>
        <w:rPr>
          <w:rFonts w:ascii="Times New Roman" w:hAnsi="Times New Roman" w:cs="Times New Roman"/>
          <w:sz w:val="24"/>
          <w:szCs w:val="24"/>
          <w:lang w:val="uk-UA"/>
        </w:rPr>
      </w:pPr>
      <w:r w:rsidRPr="00EE26AF">
        <w:rPr>
          <w:rFonts w:ascii="Times New Roman" w:hAnsi="Times New Roman" w:cs="Times New Roman"/>
          <w:sz w:val="24"/>
          <w:szCs w:val="24"/>
        </w:rPr>
        <w:t>5.2. </w:t>
      </w:r>
      <w:proofErr w:type="spellStart"/>
      <w:r w:rsidRPr="00EE26AF">
        <w:rPr>
          <w:rFonts w:ascii="Times New Roman" w:hAnsi="Times New Roman" w:cs="Times New Roman"/>
          <w:sz w:val="24"/>
          <w:szCs w:val="24"/>
        </w:rPr>
        <w:t>Керівництво</w:t>
      </w:r>
      <w:proofErr w:type="spellEnd"/>
      <w:r w:rsidRPr="00EE26AF">
        <w:rPr>
          <w:rFonts w:ascii="Times New Roman" w:hAnsi="Times New Roman" w:cs="Times New Roman"/>
          <w:sz w:val="24"/>
          <w:szCs w:val="24"/>
        </w:rPr>
        <w:t xml:space="preserve"> закладу </w:t>
      </w:r>
      <w:proofErr w:type="spellStart"/>
      <w:r w:rsidRPr="00EE26AF">
        <w:rPr>
          <w:rFonts w:ascii="Times New Roman" w:hAnsi="Times New Roman" w:cs="Times New Roman"/>
          <w:sz w:val="24"/>
          <w:szCs w:val="24"/>
        </w:rPr>
        <w:t>освіти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сприяє</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формуванню</w:t>
      </w:r>
      <w:proofErr w:type="spellEnd"/>
      <w:r w:rsidRPr="00EE26AF">
        <w:rPr>
          <w:rFonts w:ascii="Times New Roman" w:hAnsi="Times New Roman" w:cs="Times New Roman"/>
          <w:sz w:val="24"/>
          <w:szCs w:val="24"/>
        </w:rPr>
        <w:t xml:space="preserve"> в </w:t>
      </w:r>
      <w:proofErr w:type="spellStart"/>
      <w:r w:rsidRPr="00EE26AF">
        <w:rPr>
          <w:rFonts w:ascii="Times New Roman" w:hAnsi="Times New Roman" w:cs="Times New Roman"/>
          <w:sz w:val="24"/>
          <w:szCs w:val="24"/>
        </w:rPr>
        <w:t>учасників</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освітнього</w:t>
      </w:r>
      <w:proofErr w:type="spellEnd"/>
      <w:r w:rsidRPr="00EE26AF">
        <w:rPr>
          <w:rFonts w:ascii="Times New Roman" w:hAnsi="Times New Roman" w:cs="Times New Roman"/>
          <w:sz w:val="24"/>
          <w:szCs w:val="24"/>
          <w:lang w:val="uk-UA"/>
        </w:rPr>
        <w:t xml:space="preserve"> </w:t>
      </w:r>
      <w:proofErr w:type="spellStart"/>
      <w:r w:rsidRPr="00EE26AF">
        <w:rPr>
          <w:rFonts w:ascii="Times New Roman" w:hAnsi="Times New Roman" w:cs="Times New Roman"/>
          <w:sz w:val="24"/>
          <w:szCs w:val="24"/>
        </w:rPr>
        <w:t>процесу</w:t>
      </w:r>
      <w:proofErr w:type="spellEnd"/>
      <w:r w:rsidRPr="00EE26AF">
        <w:rPr>
          <w:rFonts w:ascii="Times New Roman" w:hAnsi="Times New Roman" w:cs="Times New Roman"/>
          <w:sz w:val="24"/>
          <w:szCs w:val="24"/>
        </w:rPr>
        <w:t xml:space="preserve"> </w:t>
      </w:r>
      <w:proofErr w:type="gramStart"/>
      <w:r w:rsidRPr="00EE26AF">
        <w:rPr>
          <w:rFonts w:ascii="Times New Roman" w:hAnsi="Times New Roman" w:cs="Times New Roman"/>
          <w:sz w:val="24"/>
          <w:szCs w:val="24"/>
        </w:rPr>
        <w:t>негативного</w:t>
      </w:r>
      <w:proofErr w:type="gram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ставлення</w:t>
      </w:r>
      <w:proofErr w:type="spellEnd"/>
      <w:r w:rsidRPr="00EE26AF">
        <w:rPr>
          <w:rFonts w:ascii="Times New Roman" w:hAnsi="Times New Roman" w:cs="Times New Roman"/>
          <w:sz w:val="24"/>
          <w:szCs w:val="24"/>
        </w:rPr>
        <w:t xml:space="preserve"> до </w:t>
      </w:r>
      <w:proofErr w:type="spellStart"/>
      <w:r w:rsidRPr="00EE26AF">
        <w:rPr>
          <w:rFonts w:ascii="Times New Roman" w:hAnsi="Times New Roman" w:cs="Times New Roman"/>
          <w:sz w:val="24"/>
          <w:szCs w:val="24"/>
        </w:rPr>
        <w:t>корупції</w:t>
      </w:r>
      <w:proofErr w:type="spellEnd"/>
      <w:r w:rsidRPr="00EE26AF">
        <w:rPr>
          <w:rFonts w:ascii="Times New Roman" w:hAnsi="Times New Roman" w:cs="Times New Roman"/>
          <w:sz w:val="24"/>
          <w:szCs w:val="24"/>
        </w:rPr>
        <w:t>.</w:t>
      </w:r>
    </w:p>
    <w:p w:rsidR="00463E7A" w:rsidRPr="00EE26AF" w:rsidRDefault="00463E7A" w:rsidP="00463E7A">
      <w:pPr>
        <w:rPr>
          <w:rFonts w:ascii="Times New Roman" w:hAnsi="Times New Roman" w:cs="Times New Roman"/>
          <w:sz w:val="24"/>
          <w:szCs w:val="24"/>
          <w:lang w:val="uk-UA"/>
        </w:rPr>
      </w:pPr>
    </w:p>
    <w:p w:rsidR="00463E7A" w:rsidRPr="00EE26AF" w:rsidRDefault="00463E7A" w:rsidP="00463E7A">
      <w:pPr>
        <w:rPr>
          <w:rFonts w:ascii="Times New Roman" w:hAnsi="Times New Roman" w:cs="Times New Roman"/>
          <w:b/>
          <w:color w:val="FF0000"/>
          <w:sz w:val="24"/>
          <w:szCs w:val="24"/>
          <w:lang w:val="uk-UA"/>
        </w:rPr>
      </w:pPr>
      <w:r w:rsidRPr="00EE26AF">
        <w:rPr>
          <w:rFonts w:ascii="Times New Roman" w:hAnsi="Times New Roman" w:cs="Times New Roman"/>
          <w:b/>
          <w:color w:val="FF0000"/>
          <w:sz w:val="24"/>
          <w:szCs w:val="24"/>
        </w:rPr>
        <w:t>VII</w:t>
      </w:r>
      <w:r w:rsidRPr="00EE26AF">
        <w:rPr>
          <w:rFonts w:ascii="Times New Roman" w:hAnsi="Times New Roman" w:cs="Times New Roman"/>
          <w:b/>
          <w:color w:val="FF0000"/>
          <w:sz w:val="24"/>
          <w:szCs w:val="24"/>
          <w:lang w:val="uk-UA"/>
        </w:rPr>
        <w:t>І.</w:t>
      </w:r>
      <w:r w:rsidRPr="00EE26AF">
        <w:rPr>
          <w:rFonts w:ascii="Times New Roman" w:hAnsi="Times New Roman" w:cs="Times New Roman"/>
          <w:b/>
          <w:color w:val="FF0000"/>
          <w:sz w:val="24"/>
          <w:szCs w:val="24"/>
        </w:rPr>
        <w:t> </w:t>
      </w:r>
      <w:r w:rsidRPr="00EE26AF">
        <w:rPr>
          <w:rFonts w:ascii="Times New Roman" w:hAnsi="Times New Roman" w:cs="Times New Roman"/>
          <w:b/>
          <w:color w:val="FF0000"/>
          <w:sz w:val="24"/>
          <w:szCs w:val="24"/>
          <w:lang w:val="uk-UA"/>
        </w:rPr>
        <w:t>Механізми реалізації внутрішньої системи забезпечення якості освіти</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1. Механізми реалізації ВСЗЯО передбачають здійснення періодичного оцінювання компонентів </w:t>
      </w:r>
      <w:proofErr w:type="spellStart"/>
      <w:r w:rsidR="00E94FD7">
        <w:rPr>
          <w:rFonts w:ascii="Times New Roman" w:hAnsi="Times New Roman"/>
          <w:bCs/>
          <w:sz w:val="24"/>
          <w:szCs w:val="24"/>
          <w:lang w:val="uk-UA"/>
        </w:rPr>
        <w:t>Гулянецького</w:t>
      </w:r>
      <w:proofErr w:type="spellEnd"/>
      <w:r w:rsidR="00E94FD7">
        <w:rPr>
          <w:rFonts w:ascii="Times New Roman" w:hAnsi="Times New Roman"/>
          <w:bCs/>
          <w:sz w:val="24"/>
          <w:szCs w:val="24"/>
          <w:lang w:val="uk-UA"/>
        </w:rPr>
        <w:t xml:space="preserve"> ліцею </w:t>
      </w:r>
      <w:r w:rsidRPr="00EE26AF">
        <w:rPr>
          <w:rFonts w:ascii="Times New Roman" w:hAnsi="Times New Roman" w:cs="Times New Roman"/>
          <w:sz w:val="24"/>
          <w:szCs w:val="24"/>
          <w:lang w:val="uk-UA"/>
        </w:rPr>
        <w:t>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 xml:space="preserve">        Дані щодо процедури та результатів оцінювання узагальнюються у таблиці, «Механізми реалізації ВСЗЯО» (див. табл.</w:t>
      </w:r>
      <w:r w:rsidRPr="00EE26AF">
        <w:rPr>
          <w:rFonts w:ascii="Times New Roman" w:hAnsi="Times New Roman" w:cs="Times New Roman"/>
          <w:sz w:val="24"/>
          <w:szCs w:val="24"/>
        </w:rPr>
        <w:t> </w:t>
      </w:r>
      <w:r w:rsidRPr="00EE26AF">
        <w:rPr>
          <w:rFonts w:ascii="Times New Roman" w:hAnsi="Times New Roman" w:cs="Times New Roman"/>
          <w:sz w:val="24"/>
          <w:szCs w:val="24"/>
          <w:lang w:val="uk-UA"/>
        </w:rPr>
        <w:t>1).</w:t>
      </w:r>
    </w:p>
    <w:p w:rsidR="00E94FD7"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2. </w:t>
      </w:r>
      <w:proofErr w:type="spellStart"/>
      <w:r w:rsidRPr="00EE26AF">
        <w:rPr>
          <w:rFonts w:ascii="Times New Roman" w:hAnsi="Times New Roman" w:cs="Times New Roman"/>
          <w:sz w:val="24"/>
          <w:szCs w:val="24"/>
        </w:rPr>
        <w:t>Компоненти</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напряму</w:t>
      </w:r>
      <w:proofErr w:type="spellEnd"/>
      <w:r w:rsidRPr="00EE26AF">
        <w:rPr>
          <w:rFonts w:ascii="Times New Roman" w:hAnsi="Times New Roman" w:cs="Times New Roman"/>
          <w:sz w:val="24"/>
          <w:szCs w:val="24"/>
        </w:rPr>
        <w:t xml:space="preserve"> </w:t>
      </w:r>
      <w:proofErr w:type="spellStart"/>
      <w:r w:rsidRPr="00EE26AF">
        <w:rPr>
          <w:rFonts w:ascii="Times New Roman" w:hAnsi="Times New Roman" w:cs="Times New Roman"/>
          <w:sz w:val="24"/>
          <w:szCs w:val="24"/>
        </w:rPr>
        <w:t>оцінювання</w:t>
      </w:r>
      <w:proofErr w:type="spellEnd"/>
      <w:r w:rsidRPr="00EE26AF">
        <w:rPr>
          <w:rFonts w:ascii="Times New Roman" w:hAnsi="Times New Roman" w:cs="Times New Roman"/>
          <w:sz w:val="24"/>
          <w:szCs w:val="24"/>
        </w:rPr>
        <w:t xml:space="preserve">. </w:t>
      </w:r>
      <w:r w:rsidRPr="00EE26A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EE26AF">
        <w:rPr>
          <w:rFonts w:ascii="Times New Roman" w:hAnsi="Times New Roman" w:cs="Times New Roman"/>
          <w:sz w:val="24"/>
          <w:szCs w:val="24"/>
          <w:lang w:val="uk-UA"/>
        </w:rPr>
        <w:t xml:space="preserve">  </w:t>
      </w:r>
    </w:p>
    <w:p w:rsidR="00463E7A" w:rsidRPr="00EE26AF" w:rsidRDefault="00E94FD7" w:rsidP="00E94F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w:t>
      </w:r>
      <w:r w:rsidR="00463E7A" w:rsidRPr="00EE26AF">
        <w:rPr>
          <w:rFonts w:ascii="Times New Roman" w:hAnsi="Times New Roman" w:cs="Times New Roman"/>
          <w:sz w:val="24"/>
          <w:szCs w:val="24"/>
        </w:rPr>
        <w:t xml:space="preserve">них </w:t>
      </w:r>
      <w:proofErr w:type="spellStart"/>
      <w:r w:rsidR="00463E7A" w:rsidRPr="00EE26AF">
        <w:rPr>
          <w:rFonts w:ascii="Times New Roman" w:hAnsi="Times New Roman" w:cs="Times New Roman"/>
          <w:sz w:val="24"/>
          <w:szCs w:val="24"/>
        </w:rPr>
        <w:t>віднесено</w:t>
      </w:r>
      <w:proofErr w:type="spellEnd"/>
      <w:r w:rsidR="00463E7A" w:rsidRPr="00EE26AF">
        <w:rPr>
          <w:rFonts w:ascii="Times New Roman" w:hAnsi="Times New Roman" w:cs="Times New Roman"/>
          <w:sz w:val="24"/>
          <w:szCs w:val="24"/>
        </w:rPr>
        <w:t xml:space="preserve"> (</w:t>
      </w:r>
      <w:proofErr w:type="spellStart"/>
      <w:r w:rsidR="00463E7A" w:rsidRPr="00EE26AF">
        <w:rPr>
          <w:rFonts w:ascii="Times New Roman" w:hAnsi="Times New Roman" w:cs="Times New Roman"/>
          <w:sz w:val="24"/>
          <w:szCs w:val="24"/>
        </w:rPr>
        <w:t>відповідно</w:t>
      </w:r>
      <w:proofErr w:type="spellEnd"/>
      <w:r w:rsidR="00463E7A" w:rsidRPr="00EE26AF">
        <w:rPr>
          <w:rFonts w:ascii="Times New Roman" w:hAnsi="Times New Roman" w:cs="Times New Roman"/>
          <w:sz w:val="24"/>
          <w:szCs w:val="24"/>
        </w:rPr>
        <w:t xml:space="preserve"> до наказу</w:t>
      </w:r>
      <w:r w:rsidR="00463E7A" w:rsidRPr="00EE26AF">
        <w:rPr>
          <w:rFonts w:ascii="Times New Roman" w:hAnsi="Times New Roman" w:cs="Times New Roman"/>
          <w:sz w:val="24"/>
          <w:szCs w:val="24"/>
          <w:lang w:val="uk-UA"/>
        </w:rPr>
        <w:t xml:space="preserve"> </w:t>
      </w:r>
      <w:r w:rsidR="00463E7A" w:rsidRPr="00EE26AF">
        <w:rPr>
          <w:rFonts w:ascii="Times New Roman" w:hAnsi="Times New Roman" w:cs="Times New Roman"/>
          <w:sz w:val="24"/>
          <w:szCs w:val="24"/>
        </w:rPr>
        <w:t xml:space="preserve">МОН </w:t>
      </w:r>
      <w:proofErr w:type="spellStart"/>
      <w:r w:rsidR="00463E7A" w:rsidRPr="00EE26AF">
        <w:rPr>
          <w:rFonts w:ascii="Times New Roman" w:hAnsi="Times New Roman" w:cs="Times New Roman"/>
          <w:sz w:val="24"/>
          <w:szCs w:val="24"/>
        </w:rPr>
        <w:t>України</w:t>
      </w:r>
      <w:proofErr w:type="spellEnd"/>
      <w:r w:rsidR="00463E7A" w:rsidRPr="00EE26AF">
        <w:rPr>
          <w:rFonts w:ascii="Times New Roman" w:hAnsi="Times New Roman" w:cs="Times New Roman"/>
          <w:sz w:val="24"/>
          <w:szCs w:val="24"/>
        </w:rPr>
        <w:t xml:space="preserve"> </w:t>
      </w:r>
      <w:proofErr w:type="spellStart"/>
      <w:r w:rsidR="00463E7A" w:rsidRPr="00EE26AF">
        <w:rPr>
          <w:rFonts w:ascii="Times New Roman" w:hAnsi="Times New Roman" w:cs="Times New Roman"/>
          <w:sz w:val="24"/>
          <w:szCs w:val="24"/>
        </w:rPr>
        <w:t>від</w:t>
      </w:r>
      <w:proofErr w:type="spellEnd"/>
      <w:r w:rsidR="00463E7A" w:rsidRPr="00EE26AF">
        <w:rPr>
          <w:rFonts w:ascii="Times New Roman" w:hAnsi="Times New Roman" w:cs="Times New Roman"/>
          <w:sz w:val="24"/>
          <w:szCs w:val="24"/>
        </w:rPr>
        <w:t xml:space="preserve"> 09.01.2019 № 17 «Про </w:t>
      </w:r>
      <w:proofErr w:type="spellStart"/>
      <w:r w:rsidR="00463E7A" w:rsidRPr="00EE26AF">
        <w:rPr>
          <w:rFonts w:ascii="Times New Roman" w:hAnsi="Times New Roman" w:cs="Times New Roman"/>
          <w:sz w:val="24"/>
          <w:szCs w:val="24"/>
        </w:rPr>
        <w:t>затвердження</w:t>
      </w:r>
      <w:proofErr w:type="spellEnd"/>
      <w:r w:rsidR="00463E7A" w:rsidRPr="00EE26AF">
        <w:rPr>
          <w:rFonts w:ascii="Times New Roman" w:hAnsi="Times New Roman" w:cs="Times New Roman"/>
          <w:sz w:val="24"/>
          <w:szCs w:val="24"/>
        </w:rPr>
        <w:t xml:space="preserve"> Порядку </w:t>
      </w:r>
      <w:proofErr w:type="spellStart"/>
      <w:r w:rsidR="00463E7A" w:rsidRPr="00EE26AF">
        <w:rPr>
          <w:rFonts w:ascii="Times New Roman" w:hAnsi="Times New Roman" w:cs="Times New Roman"/>
          <w:sz w:val="24"/>
          <w:szCs w:val="24"/>
        </w:rPr>
        <w:t>проведення</w:t>
      </w:r>
      <w:proofErr w:type="spellEnd"/>
      <w:r w:rsidR="00463E7A" w:rsidRPr="00EE26AF">
        <w:rPr>
          <w:rFonts w:ascii="Times New Roman" w:hAnsi="Times New Roman" w:cs="Times New Roman"/>
          <w:sz w:val="24"/>
          <w:szCs w:val="24"/>
          <w:lang w:val="uk-UA"/>
        </w:rPr>
        <w:t xml:space="preserve"> </w:t>
      </w:r>
      <w:proofErr w:type="spellStart"/>
      <w:r w:rsidR="00463E7A" w:rsidRPr="00EE26AF">
        <w:rPr>
          <w:rFonts w:ascii="Times New Roman" w:hAnsi="Times New Roman" w:cs="Times New Roman"/>
          <w:sz w:val="24"/>
          <w:szCs w:val="24"/>
        </w:rPr>
        <w:t>інституційного</w:t>
      </w:r>
      <w:proofErr w:type="spellEnd"/>
      <w:r w:rsidR="00463E7A" w:rsidRPr="00EE26AF">
        <w:rPr>
          <w:rFonts w:ascii="Times New Roman" w:hAnsi="Times New Roman" w:cs="Times New Roman"/>
          <w:sz w:val="24"/>
          <w:szCs w:val="24"/>
        </w:rPr>
        <w:t xml:space="preserve"> аудиту </w:t>
      </w:r>
      <w:proofErr w:type="spellStart"/>
      <w:r w:rsidR="00463E7A" w:rsidRPr="00EE26AF">
        <w:rPr>
          <w:rFonts w:ascii="Times New Roman" w:hAnsi="Times New Roman" w:cs="Times New Roman"/>
          <w:sz w:val="24"/>
          <w:szCs w:val="24"/>
        </w:rPr>
        <w:t>закладів</w:t>
      </w:r>
      <w:proofErr w:type="spellEnd"/>
      <w:r w:rsidR="00463E7A" w:rsidRPr="00EE26AF">
        <w:rPr>
          <w:rFonts w:ascii="Times New Roman" w:hAnsi="Times New Roman" w:cs="Times New Roman"/>
          <w:sz w:val="24"/>
          <w:szCs w:val="24"/>
        </w:rPr>
        <w:t xml:space="preserve"> </w:t>
      </w:r>
      <w:proofErr w:type="spellStart"/>
      <w:r w:rsidR="00463E7A" w:rsidRPr="00EE26AF">
        <w:rPr>
          <w:rFonts w:ascii="Times New Roman" w:hAnsi="Times New Roman" w:cs="Times New Roman"/>
          <w:sz w:val="24"/>
          <w:szCs w:val="24"/>
        </w:rPr>
        <w:t>загальної</w:t>
      </w:r>
      <w:proofErr w:type="spellEnd"/>
      <w:r w:rsidR="00463E7A" w:rsidRPr="00EE26AF">
        <w:rPr>
          <w:rFonts w:ascii="Times New Roman" w:hAnsi="Times New Roman" w:cs="Times New Roman"/>
          <w:sz w:val="24"/>
          <w:szCs w:val="24"/>
        </w:rPr>
        <w:t xml:space="preserve"> </w:t>
      </w:r>
      <w:proofErr w:type="spellStart"/>
      <w:r w:rsidR="00463E7A" w:rsidRPr="00EE26AF">
        <w:rPr>
          <w:rFonts w:ascii="Times New Roman" w:hAnsi="Times New Roman" w:cs="Times New Roman"/>
          <w:sz w:val="24"/>
          <w:szCs w:val="24"/>
        </w:rPr>
        <w:t>середньої</w:t>
      </w:r>
      <w:proofErr w:type="spellEnd"/>
      <w:r w:rsidR="00463E7A" w:rsidRPr="00EE26AF">
        <w:rPr>
          <w:rFonts w:ascii="Times New Roman" w:hAnsi="Times New Roman" w:cs="Times New Roman"/>
          <w:sz w:val="24"/>
          <w:szCs w:val="24"/>
        </w:rPr>
        <w:t xml:space="preserve"> </w:t>
      </w:r>
      <w:proofErr w:type="spellStart"/>
      <w:r w:rsidR="00463E7A" w:rsidRPr="00EE26AF">
        <w:rPr>
          <w:rFonts w:ascii="Times New Roman" w:hAnsi="Times New Roman" w:cs="Times New Roman"/>
          <w:sz w:val="24"/>
          <w:szCs w:val="24"/>
        </w:rPr>
        <w:t>освіти</w:t>
      </w:r>
      <w:proofErr w:type="spellEnd"/>
      <w:r w:rsidR="00463E7A" w:rsidRPr="00EE26AF">
        <w:rPr>
          <w:rFonts w:ascii="Times New Roman" w:hAnsi="Times New Roman" w:cs="Times New Roman"/>
          <w:sz w:val="24"/>
          <w:szCs w:val="24"/>
        </w:rPr>
        <w:t>»):</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система оцінювання здобувачі</w:t>
      </w:r>
      <w:r w:rsidR="00E94FD7">
        <w:rPr>
          <w:rFonts w:ascii="Times New Roman" w:hAnsi="Times New Roman" w:cs="Times New Roman"/>
          <w:sz w:val="24"/>
          <w:szCs w:val="24"/>
          <w:lang w:val="uk-UA"/>
        </w:rPr>
        <w:t>в освіти (оприлюднення критерій</w:t>
      </w:r>
      <w:r w:rsidRPr="00EE26AF">
        <w:rPr>
          <w:rFonts w:ascii="Times New Roman" w:hAnsi="Times New Roman" w:cs="Times New Roman"/>
          <w:sz w:val="24"/>
          <w:szCs w:val="24"/>
          <w:lang w:val="uk-UA"/>
        </w:rPr>
        <w:t>,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педагогічна діяльність педагогічних працівників (формування та реалізація індивідуальних освітніх траєкторій учнів, використання </w:t>
      </w:r>
      <w:proofErr w:type="spellStart"/>
      <w:r w:rsidRPr="00EE26AF">
        <w:rPr>
          <w:rFonts w:ascii="Times New Roman" w:hAnsi="Times New Roman" w:cs="Times New Roman"/>
          <w:sz w:val="24"/>
          <w:szCs w:val="24"/>
          <w:lang w:val="uk-UA"/>
        </w:rPr>
        <w:t>інформаційно</w:t>
      </w:r>
      <w:proofErr w:type="spellEnd"/>
      <w:r w:rsidRPr="00EE26AF">
        <w:rPr>
          <w:rFonts w:ascii="Times New Roman" w:hAnsi="Times New Roman" w:cs="Times New Roman"/>
          <w:sz w:val="24"/>
          <w:szCs w:val="24"/>
          <w:lang w:val="uk-UA"/>
        </w:rPr>
        <w:t xml:space="preserve"> </w:t>
      </w:r>
      <w:proofErr w:type="spellStart"/>
      <w:proofErr w:type="gramStart"/>
      <w:r w:rsidR="00E94FD7">
        <w:rPr>
          <w:rFonts w:ascii="Times New Roman" w:hAnsi="Times New Roman" w:cs="Times New Roman"/>
          <w:sz w:val="24"/>
          <w:szCs w:val="24"/>
          <w:lang w:val="uk-UA"/>
        </w:rPr>
        <w:t>-</w:t>
      </w:r>
      <w:r w:rsidRPr="00EE26AF">
        <w:rPr>
          <w:rFonts w:ascii="Times New Roman" w:hAnsi="Times New Roman" w:cs="Times New Roman"/>
          <w:sz w:val="24"/>
          <w:szCs w:val="24"/>
          <w:lang w:val="uk-UA"/>
        </w:rPr>
        <w:t>к</w:t>
      </w:r>
      <w:proofErr w:type="gramEnd"/>
      <w:r w:rsidRPr="00EE26AF">
        <w:rPr>
          <w:rFonts w:ascii="Times New Roman" w:hAnsi="Times New Roman" w:cs="Times New Roman"/>
          <w:sz w:val="24"/>
          <w:szCs w:val="24"/>
          <w:lang w:val="uk-UA"/>
        </w:rPr>
        <w:t>омунікаційних</w:t>
      </w:r>
      <w:proofErr w:type="spellEnd"/>
      <w:r w:rsidRPr="00EE26AF">
        <w:rPr>
          <w:rFonts w:ascii="Times New Roman" w:hAnsi="Times New Roman" w:cs="Times New Roman"/>
          <w:sz w:val="24"/>
          <w:szCs w:val="24"/>
          <w:lang w:val="uk-UA"/>
        </w:rPr>
        <w:t xml:space="preserve"> технологій в освітньому процесі, розвиток педагогіки партнерства тощо);</w:t>
      </w: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rPr>
        <w:t></w:t>
      </w:r>
      <w:r w:rsidRPr="00EE26AF">
        <w:rPr>
          <w:rFonts w:ascii="Times New Roman" w:hAnsi="Times New Roman" w:cs="Times New Roman"/>
          <w:sz w:val="24"/>
          <w:szCs w:val="24"/>
          <w:lang w:val="uk-UA"/>
        </w:rPr>
        <w:t xml:space="preserve"> управлінські процеси закладу освіти (стратегія розвитку закладу, здійснення </w:t>
      </w:r>
      <w:proofErr w:type="gramStart"/>
      <w:r w:rsidRPr="00EE26AF">
        <w:rPr>
          <w:rFonts w:ascii="Times New Roman" w:hAnsi="Times New Roman" w:cs="Times New Roman"/>
          <w:sz w:val="24"/>
          <w:szCs w:val="24"/>
          <w:lang w:val="uk-UA"/>
        </w:rPr>
        <w:t>р</w:t>
      </w:r>
      <w:proofErr w:type="gramEnd"/>
      <w:r w:rsidRPr="00EE26AF">
        <w:rPr>
          <w:rFonts w:ascii="Times New Roman" w:hAnsi="Times New Roman" w:cs="Times New Roman"/>
          <w:sz w:val="24"/>
          <w:szCs w:val="24"/>
          <w:lang w:val="uk-UA"/>
        </w:rPr>
        <w:t>ічного планування відповідно до стратегії, підвищення кваліфікації педагогічних працівників тощо).</w:t>
      </w:r>
    </w:p>
    <w:p w:rsidR="00463E7A" w:rsidRPr="00EE26AF" w:rsidRDefault="00463E7A" w:rsidP="00E94FD7">
      <w:pPr>
        <w:spacing w:line="240" w:lineRule="auto"/>
        <w:jc w:val="both"/>
        <w:rPr>
          <w:rFonts w:ascii="Times New Roman" w:hAnsi="Times New Roman" w:cs="Times New Roman"/>
          <w:sz w:val="24"/>
          <w:szCs w:val="24"/>
          <w:lang w:val="uk-UA"/>
        </w:rPr>
      </w:pPr>
    </w:p>
    <w:p w:rsidR="00463E7A" w:rsidRPr="00EE26AF" w:rsidRDefault="00463E7A" w:rsidP="00E94FD7">
      <w:pPr>
        <w:spacing w:line="240" w:lineRule="auto"/>
        <w:jc w:val="both"/>
        <w:rPr>
          <w:rFonts w:ascii="Times New Roman" w:hAnsi="Times New Roman" w:cs="Times New Roman"/>
          <w:sz w:val="24"/>
          <w:szCs w:val="24"/>
          <w:lang w:val="uk-UA"/>
        </w:rPr>
      </w:pPr>
      <w:r w:rsidRPr="00EE26AF">
        <w:rPr>
          <w:rFonts w:ascii="Times New Roman" w:hAnsi="Times New Roman" w:cs="Times New Roman"/>
          <w:sz w:val="24"/>
          <w:szCs w:val="24"/>
          <w:lang w:val="uk-UA"/>
        </w:rPr>
        <w:t>Положення діє до внесення змін.</w:t>
      </w:r>
    </w:p>
    <w:p w:rsidR="00463E7A" w:rsidRPr="00EE26AF" w:rsidRDefault="00463E7A" w:rsidP="00E94FD7">
      <w:pPr>
        <w:spacing w:line="240" w:lineRule="auto"/>
        <w:jc w:val="both"/>
        <w:rPr>
          <w:rFonts w:ascii="Times New Roman" w:hAnsi="Times New Roman" w:cs="Times New Roman"/>
          <w:sz w:val="24"/>
          <w:szCs w:val="24"/>
          <w:lang w:val="uk-UA"/>
        </w:rPr>
      </w:pPr>
    </w:p>
    <w:p w:rsidR="00463E7A" w:rsidRPr="00EE26AF" w:rsidRDefault="00463E7A" w:rsidP="00E94FD7">
      <w:pPr>
        <w:spacing w:line="240" w:lineRule="auto"/>
        <w:jc w:val="both"/>
        <w:rPr>
          <w:rFonts w:ascii="Times New Roman" w:hAnsi="Times New Roman" w:cs="Times New Roman"/>
          <w:sz w:val="24"/>
          <w:szCs w:val="24"/>
          <w:lang w:val="uk-UA"/>
        </w:rPr>
      </w:pPr>
    </w:p>
    <w:p w:rsidR="00ED750E" w:rsidRPr="00463E7A" w:rsidRDefault="00ED750E" w:rsidP="00E94FD7">
      <w:pPr>
        <w:jc w:val="both"/>
        <w:rPr>
          <w:lang w:val="uk-UA"/>
        </w:rPr>
      </w:pPr>
    </w:p>
    <w:sectPr w:rsidR="00ED750E" w:rsidRPr="00463E7A" w:rsidSect="00463E7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6186"/>
    <w:multiLevelType w:val="hybridMultilevel"/>
    <w:tmpl w:val="327E9826"/>
    <w:lvl w:ilvl="0" w:tplc="1A7C5168">
      <w:start w:val="1"/>
      <w:numFmt w:val="bullet"/>
      <w:lvlText w:val="-"/>
      <w:lvlJc w:val="left"/>
      <w:pPr>
        <w:ind w:left="720" w:hanging="360"/>
      </w:pPr>
      <w:rPr>
        <w:rFonts w:ascii="MS Gothic" w:eastAsia="MS Gothic" w:hAnsi="MS Gothic" w:hint="eastAsia"/>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Marlett" w:hAnsi="Marlett"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Marlett" w:hAnsi="Marlett"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46"/>
    <w:rsid w:val="00463E7A"/>
    <w:rsid w:val="00791146"/>
    <w:rsid w:val="00830029"/>
    <w:rsid w:val="00C57E33"/>
    <w:rsid w:val="00E94FD7"/>
    <w:rsid w:val="00ED750E"/>
    <w:rsid w:val="00F9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E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15946</Words>
  <Characters>9090</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Анатолій Ковальчук</cp:lastModifiedBy>
  <cp:revision>6</cp:revision>
  <dcterms:created xsi:type="dcterms:W3CDTF">2020-03-04T12:44:00Z</dcterms:created>
  <dcterms:modified xsi:type="dcterms:W3CDTF">2020-12-29T09:36:00Z</dcterms:modified>
</cp:coreProperties>
</file>