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B3" w:rsidRPr="008016B3" w:rsidRDefault="008016B3" w:rsidP="008016B3">
      <w:pPr>
        <w:jc w:val="center"/>
        <w:rPr>
          <w:rFonts w:eastAsia="Calibri"/>
          <w:sz w:val="28"/>
          <w:szCs w:val="28"/>
          <w:lang w:val="uk-UA"/>
        </w:rPr>
      </w:pPr>
      <w:r w:rsidRPr="008016B3">
        <w:rPr>
          <w:rFonts w:eastAsia="Calibri"/>
          <w:noProof/>
          <w:lang w:val="uk-UA" w:eastAsia="uk-UA"/>
        </w:rPr>
        <w:drawing>
          <wp:anchor distT="0" distB="0" distL="114935" distR="114935" simplePos="0" relativeHeight="251659264" behindDoc="0" locked="0" layoutInCell="1" allowOverlap="1" wp14:anchorId="4E6710E4" wp14:editId="62FFECF1">
            <wp:simplePos x="0" y="0"/>
            <wp:positionH relativeFrom="column">
              <wp:posOffset>2781935</wp:posOffset>
            </wp:positionH>
            <wp:positionV relativeFrom="paragraph">
              <wp:posOffset>-48260</wp:posOffset>
            </wp:positionV>
            <wp:extent cx="476250" cy="439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39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016B3" w:rsidRPr="008016B3" w:rsidRDefault="008016B3" w:rsidP="008016B3">
      <w:pPr>
        <w:jc w:val="center"/>
        <w:rPr>
          <w:rFonts w:eastAsia="Calibri"/>
          <w:sz w:val="28"/>
          <w:szCs w:val="28"/>
          <w:lang w:val="uk-UA"/>
        </w:rPr>
      </w:pPr>
    </w:p>
    <w:p w:rsidR="008016B3" w:rsidRPr="008016B3" w:rsidRDefault="008016B3" w:rsidP="008016B3">
      <w:pPr>
        <w:tabs>
          <w:tab w:val="left" w:pos="4815"/>
          <w:tab w:val="left" w:pos="6375"/>
        </w:tabs>
        <w:jc w:val="center"/>
        <w:rPr>
          <w:rFonts w:eastAsia="Calibri"/>
          <w:b/>
          <w:sz w:val="28"/>
          <w:szCs w:val="28"/>
          <w:lang w:val="uk-UA"/>
        </w:rPr>
      </w:pPr>
      <w:r w:rsidRPr="008016B3">
        <w:rPr>
          <w:rFonts w:eastAsia="Calibri"/>
          <w:lang w:val="uk-UA"/>
        </w:rPr>
        <w:t>ВІДДІЛ ОСВІТИ, МОЛОДІ І СПОРТУ УШОМИРСЬКОЇ СІЛЬСЬКОЇ РАДИ</w:t>
      </w:r>
    </w:p>
    <w:p w:rsidR="008016B3" w:rsidRPr="008016B3" w:rsidRDefault="008016B3" w:rsidP="008016B3">
      <w:pPr>
        <w:tabs>
          <w:tab w:val="left" w:pos="3375"/>
          <w:tab w:val="left" w:pos="4935"/>
        </w:tabs>
        <w:ind w:left="-1440"/>
        <w:jc w:val="center"/>
        <w:rPr>
          <w:rFonts w:eastAsia="Calibri"/>
          <w:b/>
          <w:sz w:val="28"/>
          <w:szCs w:val="28"/>
          <w:lang w:val="uk-UA"/>
        </w:rPr>
      </w:pPr>
      <w:r w:rsidRPr="008016B3">
        <w:rPr>
          <w:rFonts w:eastAsia="Calibri"/>
          <w:b/>
          <w:sz w:val="28"/>
          <w:szCs w:val="28"/>
          <w:lang w:val="uk-UA"/>
        </w:rPr>
        <w:t xml:space="preserve">      ГУЛЯНЕЦЬКИЙ ЛІЦЕЙ</w:t>
      </w:r>
    </w:p>
    <w:p w:rsidR="008016B3" w:rsidRPr="008016B3" w:rsidRDefault="008016B3" w:rsidP="008016B3">
      <w:pPr>
        <w:tabs>
          <w:tab w:val="left" w:pos="3375"/>
          <w:tab w:val="left" w:pos="4935"/>
        </w:tabs>
        <w:ind w:left="-567" w:hanging="142"/>
        <w:jc w:val="center"/>
        <w:rPr>
          <w:rFonts w:eastAsia="Calibri"/>
          <w:b/>
          <w:sz w:val="28"/>
          <w:szCs w:val="28"/>
          <w:lang w:val="uk-UA"/>
        </w:rPr>
      </w:pPr>
      <w:r w:rsidRPr="008016B3">
        <w:rPr>
          <w:rFonts w:eastAsia="Calibri"/>
          <w:b/>
          <w:sz w:val="28"/>
          <w:szCs w:val="28"/>
          <w:lang w:val="uk-UA"/>
        </w:rPr>
        <w:t xml:space="preserve">      УШОМИРСЬКОЇ СІЛЬСЬКОЇ РАДИ</w:t>
      </w:r>
      <w:r w:rsidRPr="008016B3">
        <w:rPr>
          <w:rFonts w:eastAsia="Calibri"/>
          <w:b/>
          <w:sz w:val="18"/>
          <w:szCs w:val="18"/>
          <w:lang w:val="uk-UA"/>
        </w:rPr>
        <w:t xml:space="preserve">                      ___________________________________________________________________________________</w:t>
      </w:r>
      <w:r>
        <w:rPr>
          <w:rFonts w:eastAsia="Calibri"/>
          <w:b/>
          <w:sz w:val="18"/>
          <w:szCs w:val="18"/>
          <w:lang w:val="uk-UA"/>
        </w:rPr>
        <w:t>______________________________</w:t>
      </w:r>
    </w:p>
    <w:p w:rsidR="008016B3" w:rsidRPr="008016B3" w:rsidRDefault="008016B3" w:rsidP="008016B3">
      <w:pPr>
        <w:tabs>
          <w:tab w:val="left" w:pos="4455"/>
          <w:tab w:val="left" w:pos="6015"/>
        </w:tabs>
        <w:rPr>
          <w:rFonts w:eastAsia="Calibri"/>
          <w:b/>
          <w:sz w:val="18"/>
          <w:szCs w:val="18"/>
          <w:lang w:val="uk-UA"/>
        </w:rPr>
      </w:pPr>
      <w:r w:rsidRPr="008016B3">
        <w:rPr>
          <w:rFonts w:eastAsia="Calibri"/>
          <w:b/>
          <w:sz w:val="18"/>
          <w:szCs w:val="18"/>
          <w:lang w:val="uk-UA"/>
        </w:rPr>
        <w:t xml:space="preserve">                     </w:t>
      </w:r>
      <w:r w:rsidRPr="008016B3">
        <w:rPr>
          <w:rFonts w:eastAsia="Calibri"/>
          <w:sz w:val="28"/>
          <w:szCs w:val="28"/>
          <w:lang w:val="uk-UA"/>
        </w:rPr>
        <w:t xml:space="preserve"> </w:t>
      </w:r>
      <w:r w:rsidRPr="008016B3">
        <w:rPr>
          <w:rFonts w:eastAsia="Calibri"/>
          <w:sz w:val="18"/>
          <w:szCs w:val="18"/>
          <w:lang w:val="uk-UA"/>
        </w:rPr>
        <w:t xml:space="preserve">вул.Будівельна, 20  с.Гулянка 11563 тел .99-5-17 Код ЄДРПОУ  </w:t>
      </w:r>
      <w:r w:rsidRPr="008016B3">
        <w:rPr>
          <w:rFonts w:eastAsia="Calibri"/>
          <w:sz w:val="18"/>
          <w:szCs w:val="18"/>
          <w:lang w:val="en-US"/>
        </w:rPr>
        <w:t>e</w:t>
      </w:r>
      <w:r w:rsidRPr="008016B3">
        <w:rPr>
          <w:rFonts w:eastAsia="Calibri"/>
          <w:sz w:val="18"/>
          <w:szCs w:val="18"/>
          <w:lang w:val="uk-UA"/>
        </w:rPr>
        <w:t>-</w:t>
      </w:r>
      <w:r w:rsidRPr="008016B3">
        <w:rPr>
          <w:rFonts w:eastAsia="Calibri"/>
          <w:sz w:val="18"/>
          <w:szCs w:val="18"/>
          <w:lang w:val="en-US"/>
        </w:rPr>
        <w:t>mail</w:t>
      </w:r>
      <w:r w:rsidRPr="008016B3">
        <w:rPr>
          <w:rFonts w:eastAsia="Calibri"/>
          <w:sz w:val="18"/>
          <w:szCs w:val="18"/>
          <w:lang w:val="uk-UA"/>
        </w:rPr>
        <w:t xml:space="preserve">:  </w:t>
      </w:r>
      <w:r w:rsidRPr="008016B3">
        <w:rPr>
          <w:rFonts w:eastAsia="Calibri"/>
          <w:sz w:val="18"/>
          <w:szCs w:val="18"/>
          <w:lang w:val="en-US"/>
        </w:rPr>
        <w:t>alkovalch</w:t>
      </w:r>
      <w:r w:rsidRPr="008016B3">
        <w:rPr>
          <w:rFonts w:eastAsia="Calibri"/>
          <w:sz w:val="18"/>
          <w:szCs w:val="18"/>
          <w:lang w:val="uk-UA"/>
        </w:rPr>
        <w:t>@</w:t>
      </w:r>
      <w:r w:rsidRPr="008016B3">
        <w:rPr>
          <w:rFonts w:eastAsia="Calibri"/>
          <w:sz w:val="18"/>
          <w:szCs w:val="18"/>
          <w:lang w:val="en-US"/>
        </w:rPr>
        <w:t>ukr</w:t>
      </w:r>
      <w:r w:rsidRPr="008016B3">
        <w:rPr>
          <w:rFonts w:eastAsia="Calibri"/>
          <w:sz w:val="18"/>
          <w:szCs w:val="18"/>
          <w:lang w:val="uk-UA"/>
        </w:rPr>
        <w:t>.</w:t>
      </w:r>
      <w:r w:rsidRPr="008016B3">
        <w:rPr>
          <w:rFonts w:eastAsia="Calibri"/>
          <w:sz w:val="18"/>
          <w:szCs w:val="18"/>
          <w:lang w:val="en-US"/>
        </w:rPr>
        <w:t>net</w:t>
      </w:r>
    </w:p>
    <w:p w:rsidR="008016B3" w:rsidRPr="008016B3" w:rsidRDefault="008016B3" w:rsidP="008016B3">
      <w:pPr>
        <w:tabs>
          <w:tab w:val="left" w:pos="6048"/>
        </w:tabs>
        <w:ind w:left="-1440"/>
        <w:jc w:val="center"/>
        <w:rPr>
          <w:rFonts w:eastAsia="Calibri"/>
          <w:sz w:val="28"/>
          <w:szCs w:val="28"/>
          <w:lang w:val="uk-UA"/>
        </w:rPr>
      </w:pPr>
      <w:r>
        <w:rPr>
          <w:rFonts w:eastAsia="Calibri"/>
          <w:sz w:val="28"/>
          <w:szCs w:val="28"/>
          <w:lang w:val="uk-UA"/>
        </w:rPr>
        <w:t xml:space="preserve">               НАКАЗ</w:t>
      </w:r>
    </w:p>
    <w:p w:rsidR="008016B3" w:rsidRDefault="008016B3" w:rsidP="003236F8">
      <w:pPr>
        <w:rPr>
          <w:b/>
          <w:bCs/>
          <w:color w:val="000000"/>
          <w:sz w:val="28"/>
          <w:szCs w:val="28"/>
          <w:lang w:val="uk-UA"/>
        </w:rPr>
      </w:pPr>
    </w:p>
    <w:p w:rsidR="003236F8" w:rsidRPr="009C6C17" w:rsidRDefault="008016B3" w:rsidP="003236F8">
      <w:pPr>
        <w:rPr>
          <w:lang w:val="uk-UA"/>
        </w:rPr>
      </w:pPr>
      <w:r w:rsidRPr="009C6C17">
        <w:rPr>
          <w:bCs/>
          <w:color w:val="000000"/>
          <w:sz w:val="28"/>
          <w:szCs w:val="28"/>
          <w:lang w:val="uk-UA"/>
        </w:rPr>
        <w:t>02 вересня</w:t>
      </w:r>
      <w:r w:rsidR="003236F8" w:rsidRPr="009C6C17">
        <w:rPr>
          <w:bCs/>
          <w:color w:val="000000"/>
          <w:sz w:val="28"/>
          <w:szCs w:val="28"/>
        </w:rPr>
        <w:t xml:space="preserve"> 2024 року                                                                            </w:t>
      </w:r>
      <w:r w:rsidR="003236F8" w:rsidRPr="009C6C17">
        <w:rPr>
          <w:bCs/>
          <w:color w:val="000000"/>
          <w:sz w:val="28"/>
          <w:szCs w:val="28"/>
          <w:lang w:val="uk-UA"/>
        </w:rPr>
        <w:t xml:space="preserve">   </w:t>
      </w:r>
      <w:r w:rsidR="003236F8" w:rsidRPr="009C6C17">
        <w:rPr>
          <w:bCs/>
          <w:color w:val="000000"/>
          <w:sz w:val="28"/>
          <w:szCs w:val="28"/>
        </w:rPr>
        <w:t xml:space="preserve"> №</w:t>
      </w:r>
      <w:r w:rsidRPr="009C6C17">
        <w:rPr>
          <w:bCs/>
          <w:color w:val="000000"/>
          <w:sz w:val="28"/>
          <w:szCs w:val="28"/>
          <w:lang w:val="uk-UA"/>
        </w:rPr>
        <w:t xml:space="preserve"> 101</w:t>
      </w:r>
    </w:p>
    <w:p w:rsidR="003236F8" w:rsidRPr="009C6C17" w:rsidRDefault="003236F8" w:rsidP="003236F8"/>
    <w:p w:rsidR="003236F8" w:rsidRPr="009C6C17" w:rsidRDefault="003236F8" w:rsidP="003236F8">
      <w:pPr>
        <w:jc w:val="both"/>
      </w:pPr>
      <w:r w:rsidRPr="009C6C17">
        <w:rPr>
          <w:bCs/>
          <w:color w:val="000000"/>
          <w:sz w:val="28"/>
          <w:szCs w:val="28"/>
        </w:rPr>
        <w:t>Про створення Команди реагування </w:t>
      </w:r>
    </w:p>
    <w:p w:rsidR="003236F8" w:rsidRPr="009C6C17" w:rsidRDefault="003236F8" w:rsidP="003236F8">
      <w:pPr>
        <w:jc w:val="both"/>
      </w:pPr>
      <w:r w:rsidRPr="009C6C17">
        <w:rPr>
          <w:bCs/>
          <w:color w:val="000000"/>
          <w:sz w:val="28"/>
          <w:szCs w:val="28"/>
        </w:rPr>
        <w:t>та затвердження Порядку раннього </w:t>
      </w:r>
    </w:p>
    <w:p w:rsidR="003236F8" w:rsidRPr="009C6C17" w:rsidRDefault="003236F8" w:rsidP="003236F8">
      <w:pPr>
        <w:jc w:val="both"/>
      </w:pPr>
      <w:r w:rsidRPr="009C6C17">
        <w:rPr>
          <w:bCs/>
          <w:color w:val="000000"/>
          <w:sz w:val="28"/>
          <w:szCs w:val="28"/>
        </w:rPr>
        <w:t>попередження та евакуації учасникі</w:t>
      </w:r>
      <w:proofErr w:type="gramStart"/>
      <w:r w:rsidRPr="009C6C17">
        <w:rPr>
          <w:bCs/>
          <w:color w:val="000000"/>
          <w:sz w:val="28"/>
          <w:szCs w:val="28"/>
        </w:rPr>
        <w:t>в</w:t>
      </w:r>
      <w:proofErr w:type="gramEnd"/>
      <w:r w:rsidRPr="009C6C17">
        <w:rPr>
          <w:bCs/>
          <w:color w:val="000000"/>
          <w:sz w:val="28"/>
          <w:szCs w:val="28"/>
        </w:rPr>
        <w:t> </w:t>
      </w:r>
    </w:p>
    <w:p w:rsidR="003236F8" w:rsidRPr="009C6C17" w:rsidRDefault="003236F8" w:rsidP="003236F8">
      <w:pPr>
        <w:jc w:val="both"/>
      </w:pPr>
      <w:r w:rsidRPr="009C6C17">
        <w:rPr>
          <w:bCs/>
          <w:color w:val="000000"/>
          <w:sz w:val="28"/>
          <w:szCs w:val="28"/>
        </w:rPr>
        <w:t>освітнього процесу в разі нападу або </w:t>
      </w:r>
    </w:p>
    <w:p w:rsidR="003236F8" w:rsidRPr="009C6C17" w:rsidRDefault="003236F8" w:rsidP="003236F8">
      <w:pPr>
        <w:jc w:val="both"/>
        <w:rPr>
          <w:bCs/>
          <w:color w:val="000000"/>
          <w:sz w:val="28"/>
          <w:szCs w:val="28"/>
        </w:rPr>
      </w:pPr>
      <w:r w:rsidRPr="009C6C17">
        <w:rPr>
          <w:bCs/>
          <w:color w:val="000000"/>
          <w:sz w:val="28"/>
          <w:szCs w:val="28"/>
        </w:rPr>
        <w:t xml:space="preserve">ризику нападу на </w:t>
      </w:r>
      <w:r w:rsidR="008016B3" w:rsidRPr="009C6C17">
        <w:rPr>
          <w:bCs/>
          <w:color w:val="000000"/>
          <w:sz w:val="28"/>
          <w:szCs w:val="28"/>
          <w:lang w:val="uk-UA"/>
        </w:rPr>
        <w:t xml:space="preserve">Гулянецький </w:t>
      </w:r>
      <w:r w:rsidRPr="009C6C17">
        <w:rPr>
          <w:bCs/>
          <w:color w:val="000000"/>
          <w:sz w:val="28"/>
          <w:szCs w:val="28"/>
          <w:lang w:val="uk-UA"/>
        </w:rPr>
        <w:t xml:space="preserve"> ліцей</w:t>
      </w:r>
      <w:r w:rsidRPr="009C6C17">
        <w:rPr>
          <w:bCs/>
          <w:color w:val="000000"/>
          <w:sz w:val="28"/>
          <w:szCs w:val="28"/>
        </w:rPr>
        <w:t> </w:t>
      </w:r>
    </w:p>
    <w:p w:rsidR="003236F8" w:rsidRPr="00606F71" w:rsidRDefault="003236F8" w:rsidP="008016B3">
      <w:pPr>
        <w:jc w:val="both"/>
      </w:pPr>
    </w:p>
    <w:p w:rsidR="003236F8" w:rsidRPr="00606F71" w:rsidRDefault="003236F8" w:rsidP="003236F8">
      <w:pPr>
        <w:shd w:val="clear" w:color="auto" w:fill="FFFFFF"/>
        <w:ind w:firstLine="360"/>
        <w:jc w:val="both"/>
      </w:pPr>
      <w:proofErr w:type="gramStart"/>
      <w:r w:rsidRPr="00606F71">
        <w:rPr>
          <w:color w:val="000000"/>
          <w:sz w:val="28"/>
          <w:szCs w:val="28"/>
        </w:rPr>
        <w:t>Відповідно до наказу МВС України, МОН України від 18.08.2023 №685/1013, зареєстрованого в Міністерстві юстиції України 07 вересня 2023 року за номером №1583/40639 «Про затвердження Порядку раннього попередження та евакуації учасників освітнього процесу в разі нападу або ризику нападу на заклад освіти», до пунктів 4, 5</w:t>
      </w:r>
      <w:proofErr w:type="gramEnd"/>
      <w:r w:rsidRPr="00606F71">
        <w:rPr>
          <w:color w:val="000000"/>
          <w:sz w:val="28"/>
          <w:szCs w:val="28"/>
        </w:rPr>
        <w:t xml:space="preserve"> частини першої статті 23 Закону України «Про національну поліцію» частини третьої статті 26 Закону України «Про освіту», пункту 3 Плану заходів щодо реалізації Декларації про безпеку шкіл, затвердженого Кабінету Міні</w:t>
      </w:r>
      <w:proofErr w:type="gramStart"/>
      <w:r w:rsidRPr="00606F71">
        <w:rPr>
          <w:color w:val="000000"/>
          <w:sz w:val="28"/>
          <w:szCs w:val="28"/>
        </w:rPr>
        <w:t>стр</w:t>
      </w:r>
      <w:proofErr w:type="gramEnd"/>
      <w:r w:rsidRPr="00606F71">
        <w:rPr>
          <w:color w:val="000000"/>
          <w:sz w:val="28"/>
          <w:szCs w:val="28"/>
        </w:rPr>
        <w:t>ів України від 04 серпня 2021 року №898-р, Концепції безпеки закладів освіти, схваленої </w:t>
      </w:r>
      <w:hyperlink r:id="rId7" w:history="1">
        <w:r w:rsidRPr="009C6C17">
          <w:rPr>
            <w:color w:val="000000"/>
            <w:sz w:val="28"/>
            <w:szCs w:val="28"/>
          </w:rPr>
          <w:t>розпорядженням Кабінету Міні</w:t>
        </w:r>
        <w:proofErr w:type="gramStart"/>
        <w:r w:rsidRPr="009C6C17">
          <w:rPr>
            <w:color w:val="000000"/>
            <w:sz w:val="28"/>
            <w:szCs w:val="28"/>
          </w:rPr>
          <w:t>стр</w:t>
        </w:r>
        <w:proofErr w:type="gramEnd"/>
        <w:r w:rsidRPr="009C6C17">
          <w:rPr>
            <w:color w:val="000000"/>
            <w:sz w:val="28"/>
            <w:szCs w:val="28"/>
          </w:rPr>
          <w:t>ів У</w:t>
        </w:r>
        <w:r w:rsidR="009C6C17">
          <w:rPr>
            <w:color w:val="000000"/>
            <w:sz w:val="28"/>
            <w:szCs w:val="28"/>
          </w:rPr>
          <w:t xml:space="preserve">країни від 07 квітня 2023 року </w:t>
        </w:r>
        <w:r w:rsidR="009C6C17">
          <w:rPr>
            <w:color w:val="000000"/>
            <w:sz w:val="28"/>
            <w:szCs w:val="28"/>
            <w:lang w:val="uk-UA"/>
          </w:rPr>
          <w:t>№</w:t>
        </w:r>
        <w:r w:rsidRPr="009C6C17">
          <w:rPr>
            <w:color w:val="000000"/>
            <w:sz w:val="28"/>
            <w:szCs w:val="28"/>
          </w:rPr>
          <w:t xml:space="preserve"> 301-р</w:t>
        </w:r>
      </w:hyperlink>
      <w:r w:rsidRPr="009C6C17">
        <w:rPr>
          <w:color w:val="000000"/>
          <w:sz w:val="28"/>
          <w:szCs w:val="28"/>
        </w:rPr>
        <w:t>,</w:t>
      </w:r>
      <w:r w:rsidRPr="00606F71">
        <w:rPr>
          <w:color w:val="000000"/>
          <w:sz w:val="28"/>
          <w:szCs w:val="28"/>
        </w:rPr>
        <w:t xml:space="preserve"> з метою врегулювання діяльності Національної поліції України, Державної служби України з надзвичайних ситуацій, закладів освіти щодо раннього попередження та евакуації учасників освітнього процесу в разі нападу або ризику нападу на заклад освіти, з метою збереження здоров’я та життя учасників освітнього проце</w:t>
      </w:r>
      <w:r>
        <w:rPr>
          <w:color w:val="000000"/>
          <w:sz w:val="28"/>
          <w:szCs w:val="28"/>
        </w:rPr>
        <w:t xml:space="preserve">су у </w:t>
      </w:r>
      <w:r w:rsidR="00A61D12">
        <w:rPr>
          <w:color w:val="000000"/>
          <w:sz w:val="28"/>
          <w:szCs w:val="28"/>
          <w:lang w:val="uk-UA"/>
        </w:rPr>
        <w:t>Гулянецькому</w:t>
      </w:r>
      <w:r>
        <w:rPr>
          <w:color w:val="000000"/>
          <w:sz w:val="28"/>
          <w:szCs w:val="28"/>
          <w:lang w:val="uk-UA"/>
        </w:rPr>
        <w:t xml:space="preserve"> ліцеї Ушомирської сільської </w:t>
      </w:r>
      <w:proofErr w:type="gramStart"/>
      <w:r>
        <w:rPr>
          <w:color w:val="000000"/>
          <w:sz w:val="28"/>
          <w:szCs w:val="28"/>
          <w:lang w:val="uk-UA"/>
        </w:rPr>
        <w:t>ради</w:t>
      </w:r>
      <w:proofErr w:type="gramEnd"/>
      <w:r w:rsidRPr="00606F71">
        <w:rPr>
          <w:color w:val="000000"/>
          <w:sz w:val="28"/>
          <w:szCs w:val="28"/>
        </w:rPr>
        <w:t>, </w:t>
      </w:r>
    </w:p>
    <w:p w:rsidR="003236F8" w:rsidRPr="00606F71" w:rsidRDefault="003236F8" w:rsidP="003236F8">
      <w:r w:rsidRPr="00606F71">
        <w:rPr>
          <w:b/>
          <w:bCs/>
          <w:color w:val="000000"/>
          <w:sz w:val="28"/>
          <w:szCs w:val="28"/>
        </w:rPr>
        <w:t xml:space="preserve">Н А К А </w:t>
      </w:r>
      <w:proofErr w:type="gramStart"/>
      <w:r w:rsidRPr="00606F71">
        <w:rPr>
          <w:b/>
          <w:bCs/>
          <w:color w:val="000000"/>
          <w:sz w:val="28"/>
          <w:szCs w:val="28"/>
        </w:rPr>
        <w:t>З</w:t>
      </w:r>
      <w:proofErr w:type="gramEnd"/>
      <w:r w:rsidRPr="00606F71">
        <w:rPr>
          <w:b/>
          <w:bCs/>
          <w:color w:val="000000"/>
          <w:sz w:val="28"/>
          <w:szCs w:val="28"/>
        </w:rPr>
        <w:t xml:space="preserve"> У Ю:</w:t>
      </w:r>
    </w:p>
    <w:p w:rsidR="003236F8" w:rsidRPr="00606F71" w:rsidRDefault="003236F8" w:rsidP="003236F8">
      <w:pPr>
        <w:jc w:val="both"/>
        <w:rPr>
          <w:color w:val="000000"/>
          <w:sz w:val="28"/>
          <w:szCs w:val="28"/>
          <w:lang w:val="uk-UA"/>
        </w:rPr>
      </w:pPr>
      <w:r w:rsidRPr="00606F71">
        <w:rPr>
          <w:color w:val="000000"/>
          <w:sz w:val="28"/>
          <w:szCs w:val="28"/>
        </w:rPr>
        <w:t>1. Затвердити та ввести в дію Порядок раннього попередження та евакуації учасників освітнього процесу в разі нападу або ризи</w:t>
      </w:r>
      <w:r>
        <w:rPr>
          <w:color w:val="000000"/>
          <w:sz w:val="28"/>
          <w:szCs w:val="28"/>
        </w:rPr>
        <w:t xml:space="preserve">ку нападу на </w:t>
      </w:r>
      <w:r w:rsidR="00A61D12">
        <w:rPr>
          <w:color w:val="000000"/>
          <w:sz w:val="28"/>
          <w:szCs w:val="28"/>
          <w:lang w:val="uk-UA"/>
        </w:rPr>
        <w:t xml:space="preserve">Гулянецький </w:t>
      </w:r>
      <w:r>
        <w:rPr>
          <w:color w:val="000000"/>
          <w:sz w:val="28"/>
          <w:szCs w:val="28"/>
          <w:lang w:val="uk-UA"/>
        </w:rPr>
        <w:t xml:space="preserve"> ліцей Ушомирської сільської рад</w:t>
      </w:r>
      <w:proofErr w:type="gramStart"/>
      <w:r>
        <w:rPr>
          <w:color w:val="000000"/>
          <w:sz w:val="28"/>
          <w:szCs w:val="28"/>
          <w:lang w:val="uk-UA"/>
        </w:rPr>
        <w:t>и</w:t>
      </w:r>
      <w:r w:rsidRPr="00606F71">
        <w:rPr>
          <w:color w:val="000000"/>
          <w:sz w:val="28"/>
          <w:szCs w:val="28"/>
        </w:rPr>
        <w:t>(</w:t>
      </w:r>
      <w:proofErr w:type="gramEnd"/>
      <w:r w:rsidRPr="00606F71">
        <w:rPr>
          <w:color w:val="000000"/>
          <w:sz w:val="28"/>
          <w:szCs w:val="28"/>
        </w:rPr>
        <w:t>додаток 1).</w:t>
      </w:r>
    </w:p>
    <w:p w:rsidR="003236F8" w:rsidRPr="00606F71" w:rsidRDefault="003236F8" w:rsidP="003236F8">
      <w:pPr>
        <w:shd w:val="clear" w:color="auto" w:fill="FFFFFF"/>
        <w:jc w:val="both"/>
        <w:rPr>
          <w:lang w:val="uk-UA"/>
        </w:rPr>
      </w:pPr>
      <w:r w:rsidRPr="00606F71">
        <w:rPr>
          <w:color w:val="000000"/>
          <w:sz w:val="28"/>
          <w:szCs w:val="28"/>
          <w:lang w:val="uk-UA"/>
        </w:rPr>
        <w:t xml:space="preserve">2. Створити команду реагування </w:t>
      </w:r>
      <w:r w:rsidR="00A61D12">
        <w:rPr>
          <w:color w:val="000000"/>
          <w:sz w:val="28"/>
          <w:szCs w:val="28"/>
          <w:lang w:val="uk-UA"/>
        </w:rPr>
        <w:t xml:space="preserve">Гулянецького </w:t>
      </w:r>
      <w:r>
        <w:rPr>
          <w:color w:val="000000"/>
          <w:sz w:val="28"/>
          <w:szCs w:val="28"/>
          <w:lang w:val="uk-UA"/>
        </w:rPr>
        <w:t xml:space="preserve">ліцею </w:t>
      </w:r>
      <w:r w:rsidRPr="00606F71">
        <w:rPr>
          <w:color w:val="000000"/>
          <w:sz w:val="28"/>
          <w:szCs w:val="28"/>
          <w:lang w:val="uk-UA"/>
        </w:rPr>
        <w:t>для здійснення комплексу заходів щодо раннього попередження та евакуації учасників освітнього процесу в разі нападу або ризику нападу на заклад освіти у складі:</w:t>
      </w:r>
      <w:r w:rsidRPr="00606F71">
        <w:rPr>
          <w:color w:val="000000"/>
          <w:sz w:val="28"/>
          <w:szCs w:val="28"/>
        </w:rPr>
        <w:t> </w:t>
      </w:r>
    </w:p>
    <w:p w:rsidR="003236F8" w:rsidRPr="00606F71" w:rsidRDefault="005C70BF" w:rsidP="005C70BF">
      <w:pPr>
        <w:shd w:val="clear" w:color="auto" w:fill="FFFFFF"/>
        <w:ind w:left="720"/>
        <w:jc w:val="both"/>
        <w:textAlignment w:val="baseline"/>
        <w:rPr>
          <w:color w:val="000000"/>
          <w:sz w:val="28"/>
          <w:szCs w:val="28"/>
        </w:rPr>
      </w:pPr>
      <w:r>
        <w:rPr>
          <w:color w:val="000000"/>
          <w:sz w:val="28"/>
          <w:szCs w:val="28"/>
          <w:lang w:val="uk-UA"/>
        </w:rPr>
        <w:t xml:space="preserve">2.1. </w:t>
      </w:r>
      <w:r w:rsidR="003236F8" w:rsidRPr="00606F71">
        <w:rPr>
          <w:color w:val="000000"/>
          <w:sz w:val="28"/>
          <w:szCs w:val="28"/>
        </w:rPr>
        <w:t>д</w:t>
      </w:r>
      <w:r w:rsidR="003236F8">
        <w:rPr>
          <w:color w:val="000000"/>
          <w:sz w:val="28"/>
          <w:szCs w:val="28"/>
        </w:rPr>
        <w:t xml:space="preserve">иректора </w:t>
      </w:r>
      <w:proofErr w:type="gramStart"/>
      <w:r w:rsidR="00A61D12">
        <w:rPr>
          <w:color w:val="000000"/>
          <w:sz w:val="28"/>
          <w:szCs w:val="28"/>
          <w:lang w:val="uk-UA"/>
        </w:rPr>
        <w:t>л</w:t>
      </w:r>
      <w:proofErr w:type="gramEnd"/>
      <w:r w:rsidR="00A61D12">
        <w:rPr>
          <w:color w:val="000000"/>
          <w:sz w:val="28"/>
          <w:szCs w:val="28"/>
          <w:lang w:val="uk-UA"/>
        </w:rPr>
        <w:t>іцею Алісу Левченко</w:t>
      </w:r>
      <w:r w:rsidR="003236F8">
        <w:rPr>
          <w:color w:val="000000"/>
          <w:sz w:val="28"/>
          <w:szCs w:val="28"/>
          <w:lang w:val="uk-UA"/>
        </w:rPr>
        <w:t xml:space="preserve"> –</w:t>
      </w:r>
      <w:r w:rsidR="00A61D12">
        <w:rPr>
          <w:color w:val="000000"/>
          <w:sz w:val="28"/>
          <w:szCs w:val="28"/>
          <w:lang w:val="uk-UA"/>
        </w:rPr>
        <w:t xml:space="preserve"> </w:t>
      </w:r>
      <w:r w:rsidR="003236F8">
        <w:rPr>
          <w:color w:val="000000"/>
          <w:sz w:val="28"/>
          <w:szCs w:val="28"/>
          <w:lang w:val="uk-UA"/>
        </w:rPr>
        <w:t>голова команди реагування</w:t>
      </w:r>
      <w:r w:rsidR="003236F8" w:rsidRPr="00606F71">
        <w:rPr>
          <w:color w:val="000000"/>
          <w:sz w:val="28"/>
          <w:szCs w:val="28"/>
        </w:rPr>
        <w:t>;</w:t>
      </w:r>
    </w:p>
    <w:p w:rsidR="003236F8" w:rsidRPr="00606F71" w:rsidRDefault="005C70BF" w:rsidP="005C70BF">
      <w:pPr>
        <w:shd w:val="clear" w:color="auto" w:fill="FFFFFF"/>
        <w:ind w:left="720"/>
        <w:jc w:val="both"/>
        <w:textAlignment w:val="baseline"/>
        <w:rPr>
          <w:color w:val="000000"/>
          <w:sz w:val="28"/>
          <w:szCs w:val="28"/>
        </w:rPr>
      </w:pPr>
      <w:r>
        <w:rPr>
          <w:color w:val="000000"/>
          <w:sz w:val="28"/>
          <w:szCs w:val="28"/>
          <w:lang w:val="uk-UA"/>
        </w:rPr>
        <w:t xml:space="preserve">2.2. </w:t>
      </w:r>
      <w:r w:rsidR="003236F8" w:rsidRPr="00606F71">
        <w:rPr>
          <w:color w:val="000000"/>
          <w:sz w:val="28"/>
          <w:szCs w:val="28"/>
        </w:rPr>
        <w:t>заступника директ</w:t>
      </w:r>
      <w:r w:rsidR="00A61D12">
        <w:rPr>
          <w:color w:val="000000"/>
          <w:sz w:val="28"/>
          <w:szCs w:val="28"/>
        </w:rPr>
        <w:t xml:space="preserve">ора з </w:t>
      </w:r>
      <w:r w:rsidR="00A61D12">
        <w:rPr>
          <w:color w:val="000000"/>
          <w:sz w:val="28"/>
          <w:szCs w:val="28"/>
          <w:lang w:val="uk-UA"/>
        </w:rPr>
        <w:t>НВР</w:t>
      </w:r>
      <w:r w:rsidR="003236F8">
        <w:rPr>
          <w:color w:val="000000"/>
          <w:sz w:val="28"/>
          <w:szCs w:val="28"/>
        </w:rPr>
        <w:t xml:space="preserve"> </w:t>
      </w:r>
      <w:proofErr w:type="gramStart"/>
      <w:r w:rsidR="00A61D12">
        <w:rPr>
          <w:color w:val="000000"/>
          <w:sz w:val="28"/>
          <w:szCs w:val="28"/>
          <w:lang w:val="uk-UA"/>
        </w:rPr>
        <w:t>Св</w:t>
      </w:r>
      <w:proofErr w:type="gramEnd"/>
      <w:r w:rsidR="00A61D12">
        <w:rPr>
          <w:color w:val="000000"/>
          <w:sz w:val="28"/>
          <w:szCs w:val="28"/>
          <w:lang w:val="uk-UA"/>
        </w:rPr>
        <w:t xml:space="preserve">ітлану Нестерук </w:t>
      </w:r>
      <w:r w:rsidR="003236F8">
        <w:rPr>
          <w:color w:val="000000"/>
          <w:sz w:val="28"/>
          <w:szCs w:val="28"/>
          <w:lang w:val="uk-UA"/>
        </w:rPr>
        <w:t>-</w:t>
      </w:r>
      <w:r w:rsidR="00A61D12">
        <w:rPr>
          <w:color w:val="000000"/>
          <w:sz w:val="28"/>
          <w:szCs w:val="28"/>
          <w:lang w:val="uk-UA"/>
        </w:rPr>
        <w:t xml:space="preserve"> </w:t>
      </w:r>
      <w:r w:rsidR="003236F8">
        <w:rPr>
          <w:color w:val="000000"/>
          <w:sz w:val="28"/>
          <w:szCs w:val="28"/>
          <w:lang w:val="uk-UA"/>
        </w:rPr>
        <w:t>заступник голови</w:t>
      </w:r>
      <w:r w:rsidR="003236F8" w:rsidRPr="00606F71">
        <w:rPr>
          <w:color w:val="000000"/>
          <w:sz w:val="28"/>
          <w:szCs w:val="28"/>
        </w:rPr>
        <w:t>;</w:t>
      </w:r>
    </w:p>
    <w:p w:rsidR="003236F8" w:rsidRPr="002B7B1A" w:rsidRDefault="005C70BF" w:rsidP="005C70BF">
      <w:pPr>
        <w:shd w:val="clear" w:color="auto" w:fill="FFFFFF"/>
        <w:ind w:left="720"/>
        <w:jc w:val="both"/>
        <w:textAlignment w:val="baseline"/>
        <w:rPr>
          <w:color w:val="000000"/>
          <w:sz w:val="28"/>
          <w:szCs w:val="28"/>
        </w:rPr>
      </w:pPr>
      <w:r>
        <w:rPr>
          <w:color w:val="000000"/>
          <w:sz w:val="28"/>
          <w:szCs w:val="28"/>
          <w:lang w:val="uk-UA"/>
        </w:rPr>
        <w:t xml:space="preserve">2.3. </w:t>
      </w:r>
      <w:r w:rsidR="003236F8" w:rsidRPr="00606F71">
        <w:rPr>
          <w:color w:val="000000"/>
          <w:sz w:val="28"/>
          <w:szCs w:val="28"/>
        </w:rPr>
        <w:t>сестри меди</w:t>
      </w:r>
      <w:r w:rsidR="003236F8">
        <w:rPr>
          <w:color w:val="000000"/>
          <w:sz w:val="28"/>
          <w:szCs w:val="28"/>
        </w:rPr>
        <w:t xml:space="preserve">чної </w:t>
      </w:r>
      <w:r w:rsidR="00A61D12">
        <w:rPr>
          <w:color w:val="000000"/>
          <w:sz w:val="28"/>
          <w:szCs w:val="28"/>
          <w:lang w:val="uk-UA"/>
        </w:rPr>
        <w:t xml:space="preserve">Олександра Павленка </w:t>
      </w:r>
      <w:r w:rsidR="003236F8">
        <w:rPr>
          <w:color w:val="000000"/>
          <w:sz w:val="28"/>
          <w:szCs w:val="28"/>
          <w:lang w:val="uk-UA"/>
        </w:rPr>
        <w:t>-</w:t>
      </w:r>
      <w:r w:rsidR="00A61D12">
        <w:rPr>
          <w:color w:val="000000"/>
          <w:sz w:val="28"/>
          <w:szCs w:val="28"/>
          <w:lang w:val="uk-UA"/>
        </w:rPr>
        <w:t xml:space="preserve"> </w:t>
      </w:r>
      <w:r w:rsidR="003236F8">
        <w:rPr>
          <w:color w:val="000000"/>
          <w:sz w:val="28"/>
          <w:szCs w:val="28"/>
          <w:lang w:val="uk-UA"/>
        </w:rPr>
        <w:t>координатор першої медичної допомоги;</w:t>
      </w:r>
    </w:p>
    <w:p w:rsidR="003236F8" w:rsidRPr="002B7B1A" w:rsidRDefault="005C70BF" w:rsidP="005C70BF">
      <w:pPr>
        <w:shd w:val="clear" w:color="auto" w:fill="FFFFFF"/>
        <w:ind w:left="720"/>
        <w:jc w:val="both"/>
        <w:textAlignment w:val="baseline"/>
        <w:rPr>
          <w:color w:val="000000"/>
          <w:sz w:val="28"/>
          <w:szCs w:val="28"/>
        </w:rPr>
      </w:pPr>
      <w:r>
        <w:rPr>
          <w:color w:val="000000"/>
          <w:sz w:val="28"/>
          <w:szCs w:val="28"/>
          <w:lang w:val="uk-UA"/>
        </w:rPr>
        <w:t xml:space="preserve">2.4. </w:t>
      </w:r>
      <w:r w:rsidR="003236F8">
        <w:rPr>
          <w:color w:val="000000"/>
          <w:sz w:val="28"/>
          <w:szCs w:val="28"/>
          <w:lang w:val="uk-UA"/>
        </w:rPr>
        <w:t xml:space="preserve">практичного психолога </w:t>
      </w:r>
      <w:r w:rsidR="00A61D12">
        <w:rPr>
          <w:color w:val="000000"/>
          <w:sz w:val="28"/>
          <w:szCs w:val="28"/>
          <w:lang w:val="uk-UA"/>
        </w:rPr>
        <w:t xml:space="preserve">Таїсії Бондар </w:t>
      </w:r>
      <w:r w:rsidR="003236F8">
        <w:rPr>
          <w:color w:val="000000"/>
          <w:sz w:val="28"/>
          <w:szCs w:val="28"/>
          <w:lang w:val="uk-UA"/>
        </w:rPr>
        <w:t>-</w:t>
      </w:r>
      <w:r w:rsidR="00A61D12">
        <w:rPr>
          <w:color w:val="000000"/>
          <w:sz w:val="28"/>
          <w:szCs w:val="28"/>
          <w:lang w:val="uk-UA"/>
        </w:rPr>
        <w:t xml:space="preserve"> </w:t>
      </w:r>
      <w:r w:rsidR="003236F8">
        <w:rPr>
          <w:color w:val="000000"/>
          <w:sz w:val="28"/>
          <w:szCs w:val="28"/>
          <w:lang w:val="uk-UA"/>
        </w:rPr>
        <w:t>психологічна служба закладу;</w:t>
      </w:r>
    </w:p>
    <w:p w:rsidR="00A61D12" w:rsidRPr="00A61D12" w:rsidRDefault="005C70BF" w:rsidP="005C70BF">
      <w:pPr>
        <w:shd w:val="clear" w:color="auto" w:fill="FFFFFF"/>
        <w:ind w:left="720"/>
        <w:jc w:val="both"/>
        <w:textAlignment w:val="baseline"/>
        <w:rPr>
          <w:color w:val="000000"/>
          <w:sz w:val="28"/>
          <w:szCs w:val="28"/>
        </w:rPr>
      </w:pPr>
      <w:r>
        <w:rPr>
          <w:color w:val="000000"/>
          <w:sz w:val="28"/>
          <w:szCs w:val="28"/>
          <w:lang w:val="uk-UA"/>
        </w:rPr>
        <w:t xml:space="preserve">2.5. </w:t>
      </w:r>
      <w:r w:rsidR="003236F8">
        <w:rPr>
          <w:color w:val="000000"/>
          <w:sz w:val="28"/>
          <w:szCs w:val="28"/>
          <w:lang w:val="uk-UA"/>
        </w:rPr>
        <w:t xml:space="preserve">завгоспа </w:t>
      </w:r>
      <w:r w:rsidR="00A61D12">
        <w:rPr>
          <w:color w:val="000000"/>
          <w:sz w:val="28"/>
          <w:szCs w:val="28"/>
          <w:lang w:val="uk-UA"/>
        </w:rPr>
        <w:t>Любові Яценко – інженер з безпеки;</w:t>
      </w:r>
    </w:p>
    <w:p w:rsidR="003236F8" w:rsidRPr="00606F71" w:rsidRDefault="005C70BF" w:rsidP="005C70BF">
      <w:pPr>
        <w:shd w:val="clear" w:color="auto" w:fill="FFFFFF"/>
        <w:ind w:left="720"/>
        <w:jc w:val="both"/>
        <w:textAlignment w:val="baseline"/>
        <w:rPr>
          <w:color w:val="000000"/>
          <w:sz w:val="28"/>
          <w:szCs w:val="28"/>
        </w:rPr>
      </w:pPr>
      <w:r>
        <w:rPr>
          <w:color w:val="000000"/>
          <w:sz w:val="28"/>
          <w:szCs w:val="28"/>
          <w:lang w:val="uk-UA"/>
        </w:rPr>
        <w:t xml:space="preserve">2.6. </w:t>
      </w:r>
      <w:r w:rsidR="00A61D12">
        <w:rPr>
          <w:color w:val="000000"/>
          <w:sz w:val="28"/>
          <w:szCs w:val="28"/>
          <w:lang w:val="uk-UA"/>
        </w:rPr>
        <w:t>в</w:t>
      </w:r>
      <w:r w:rsidR="009C6C17">
        <w:rPr>
          <w:color w:val="000000"/>
          <w:sz w:val="28"/>
          <w:szCs w:val="28"/>
          <w:lang w:val="uk-UA"/>
        </w:rPr>
        <w:t>чителя Віти Башкир</w:t>
      </w:r>
      <w:r w:rsidR="00A61D12">
        <w:rPr>
          <w:color w:val="000000"/>
          <w:sz w:val="28"/>
          <w:szCs w:val="28"/>
          <w:lang w:val="uk-UA"/>
        </w:rPr>
        <w:t xml:space="preserve"> - </w:t>
      </w:r>
      <w:r w:rsidR="003236F8">
        <w:rPr>
          <w:color w:val="000000"/>
          <w:sz w:val="28"/>
          <w:szCs w:val="28"/>
          <w:lang w:val="uk-UA"/>
        </w:rPr>
        <w:t>координ</w:t>
      </w:r>
      <w:r w:rsidR="00A61D12">
        <w:rPr>
          <w:color w:val="000000"/>
          <w:sz w:val="28"/>
          <w:szCs w:val="28"/>
          <w:lang w:val="uk-UA"/>
        </w:rPr>
        <w:t>атор з комунікації та логістики.</w:t>
      </w:r>
    </w:p>
    <w:p w:rsidR="003236F8" w:rsidRPr="00606F71" w:rsidRDefault="003236F8" w:rsidP="003236F8">
      <w:pPr>
        <w:jc w:val="both"/>
      </w:pPr>
      <w:r w:rsidRPr="00606F71">
        <w:rPr>
          <w:color w:val="000000"/>
          <w:sz w:val="28"/>
          <w:szCs w:val="28"/>
        </w:rPr>
        <w:t xml:space="preserve">3. </w:t>
      </w:r>
      <w:proofErr w:type="gramStart"/>
      <w:r w:rsidRPr="00606F71">
        <w:rPr>
          <w:color w:val="000000"/>
          <w:sz w:val="28"/>
          <w:szCs w:val="28"/>
        </w:rPr>
        <w:t xml:space="preserve">Визначити функціональні обов’язки Команди реагування щодо вжиття заходів реагування в разі нападу або ризику нападу на заклад освіти, у тому </w:t>
      </w:r>
      <w:r w:rsidRPr="00606F71">
        <w:rPr>
          <w:color w:val="000000"/>
          <w:sz w:val="28"/>
          <w:szCs w:val="28"/>
        </w:rPr>
        <w:lastRenderedPageBreak/>
        <w:t>числі проведення евакуації учасників освітнього процесу відповідно до Порядку раннього попередження та евакуації учасників освітнього процесу в разі нападу або ризи</w:t>
      </w:r>
      <w:r>
        <w:rPr>
          <w:color w:val="000000"/>
          <w:sz w:val="28"/>
          <w:szCs w:val="28"/>
        </w:rPr>
        <w:t xml:space="preserve">ку нападу на </w:t>
      </w:r>
      <w:r w:rsidR="00A61D12">
        <w:rPr>
          <w:color w:val="000000"/>
          <w:sz w:val="28"/>
          <w:szCs w:val="28"/>
          <w:lang w:val="uk-UA"/>
        </w:rPr>
        <w:t>Гулянецький</w:t>
      </w:r>
      <w:r>
        <w:rPr>
          <w:color w:val="000000"/>
          <w:sz w:val="28"/>
          <w:szCs w:val="28"/>
          <w:lang w:val="uk-UA"/>
        </w:rPr>
        <w:t xml:space="preserve"> ліцей</w:t>
      </w:r>
      <w:r w:rsidRPr="00606F71">
        <w:rPr>
          <w:color w:val="000000"/>
          <w:sz w:val="28"/>
          <w:szCs w:val="28"/>
        </w:rPr>
        <w:t>.</w:t>
      </w:r>
      <w:proofErr w:type="gramEnd"/>
    </w:p>
    <w:p w:rsidR="003236F8" w:rsidRPr="00606F71" w:rsidRDefault="003236F8" w:rsidP="003236F8">
      <w:pPr>
        <w:jc w:val="both"/>
      </w:pPr>
      <w:r w:rsidRPr="00606F71">
        <w:rPr>
          <w:color w:val="000000"/>
          <w:sz w:val="28"/>
          <w:szCs w:val="28"/>
        </w:rPr>
        <w:t>4. Команді реагування:</w:t>
      </w:r>
    </w:p>
    <w:p w:rsidR="003236F8" w:rsidRPr="00606F71" w:rsidRDefault="00A61D12" w:rsidP="003236F8">
      <w:pPr>
        <w:jc w:val="both"/>
      </w:pPr>
      <w:proofErr w:type="gramStart"/>
      <w:r>
        <w:rPr>
          <w:color w:val="000000"/>
          <w:sz w:val="28"/>
          <w:szCs w:val="28"/>
        </w:rPr>
        <w:t>4.1.До 0</w:t>
      </w:r>
      <w:r>
        <w:rPr>
          <w:color w:val="000000"/>
          <w:sz w:val="28"/>
          <w:szCs w:val="28"/>
          <w:lang w:val="uk-UA"/>
        </w:rPr>
        <w:t>5</w:t>
      </w:r>
      <w:r w:rsidR="003236F8">
        <w:rPr>
          <w:color w:val="000000"/>
          <w:sz w:val="28"/>
          <w:szCs w:val="28"/>
        </w:rPr>
        <w:t>.09</w:t>
      </w:r>
      <w:r w:rsidR="003236F8" w:rsidRPr="00606F71">
        <w:rPr>
          <w:color w:val="000000"/>
          <w:sz w:val="28"/>
          <w:szCs w:val="28"/>
        </w:rPr>
        <w:t>.2024 оприлюднити на офіційному сайті закладу та розмістити на відповідному інформаційному стенді алгоритм дій учасників освітнього процесу в разі нападу або ризику нападу на заклад освіти, який визначений Порядком раннього попередження та евакуації учасників освітнього процесу в разі нападу або ризи</w:t>
      </w:r>
      <w:r w:rsidR="003236F8">
        <w:rPr>
          <w:color w:val="000000"/>
          <w:sz w:val="28"/>
          <w:szCs w:val="28"/>
        </w:rPr>
        <w:t xml:space="preserve">ку нападу на </w:t>
      </w:r>
      <w:r>
        <w:rPr>
          <w:color w:val="000000"/>
          <w:sz w:val="28"/>
          <w:szCs w:val="28"/>
          <w:lang w:val="uk-UA"/>
        </w:rPr>
        <w:t>Гулянецький</w:t>
      </w:r>
      <w:r w:rsidR="003236F8">
        <w:rPr>
          <w:color w:val="000000"/>
          <w:sz w:val="28"/>
          <w:szCs w:val="28"/>
          <w:lang w:val="uk-UA"/>
        </w:rPr>
        <w:t xml:space="preserve"> ліцей</w:t>
      </w:r>
      <w:r w:rsidR="003236F8" w:rsidRPr="00606F71">
        <w:rPr>
          <w:color w:val="000000"/>
          <w:sz w:val="28"/>
          <w:szCs w:val="28"/>
        </w:rPr>
        <w:t>.</w:t>
      </w:r>
      <w:proofErr w:type="gramEnd"/>
    </w:p>
    <w:p w:rsidR="003236F8" w:rsidRPr="00606F71" w:rsidRDefault="00A61D12" w:rsidP="003236F8">
      <w:pPr>
        <w:jc w:val="both"/>
      </w:pPr>
      <w:proofErr w:type="gramStart"/>
      <w:r>
        <w:rPr>
          <w:color w:val="000000"/>
          <w:sz w:val="28"/>
          <w:szCs w:val="28"/>
        </w:rPr>
        <w:t>4.2.До 0</w:t>
      </w:r>
      <w:r>
        <w:rPr>
          <w:color w:val="000000"/>
          <w:sz w:val="28"/>
          <w:szCs w:val="28"/>
          <w:lang w:val="uk-UA"/>
        </w:rPr>
        <w:t>5</w:t>
      </w:r>
      <w:r w:rsidR="003236F8">
        <w:rPr>
          <w:color w:val="000000"/>
          <w:sz w:val="28"/>
          <w:szCs w:val="28"/>
        </w:rPr>
        <w:t>.09</w:t>
      </w:r>
      <w:r w:rsidR="003236F8" w:rsidRPr="00606F71">
        <w:rPr>
          <w:color w:val="000000"/>
          <w:sz w:val="28"/>
          <w:szCs w:val="28"/>
        </w:rPr>
        <w:t>.2024 поновити Паспорт безпеки закладу освіти згідно з Додатком 2 до наказу Міністерства внутрішніх справ України, Міністерства освіти і науки України від 18.08.2023 №685/1013, зареєстрованого в Міністерстві юстиції України 07 вересня 2023 року за номером №1583/40639 «Про затвердження Порядку раннього попередження</w:t>
      </w:r>
      <w:proofErr w:type="gramEnd"/>
      <w:r w:rsidR="003236F8" w:rsidRPr="00606F71">
        <w:rPr>
          <w:color w:val="000000"/>
          <w:sz w:val="28"/>
          <w:szCs w:val="28"/>
        </w:rPr>
        <w:t xml:space="preserve"> та евакуації учасників освітнього процесу в разі </w:t>
      </w:r>
      <w:proofErr w:type="gramStart"/>
      <w:r w:rsidR="003236F8" w:rsidRPr="00606F71">
        <w:rPr>
          <w:color w:val="000000"/>
          <w:sz w:val="28"/>
          <w:szCs w:val="28"/>
        </w:rPr>
        <w:t>нападу або ризику нападу</w:t>
      </w:r>
      <w:proofErr w:type="gramEnd"/>
      <w:r w:rsidR="003236F8" w:rsidRPr="00606F71">
        <w:rPr>
          <w:color w:val="000000"/>
          <w:sz w:val="28"/>
          <w:szCs w:val="28"/>
        </w:rPr>
        <w:t xml:space="preserve"> на заклад освіти».</w:t>
      </w:r>
    </w:p>
    <w:p w:rsidR="00983A5D" w:rsidRDefault="003236F8" w:rsidP="003236F8">
      <w:pPr>
        <w:jc w:val="both"/>
        <w:rPr>
          <w:color w:val="000000"/>
          <w:sz w:val="28"/>
          <w:szCs w:val="28"/>
          <w:lang w:val="uk-UA"/>
        </w:rPr>
      </w:pPr>
      <w:r>
        <w:rPr>
          <w:color w:val="000000"/>
          <w:sz w:val="28"/>
          <w:szCs w:val="28"/>
        </w:rPr>
        <w:t>4.3.</w:t>
      </w:r>
      <w:r w:rsidRPr="00606F71">
        <w:rPr>
          <w:color w:val="000000"/>
          <w:sz w:val="28"/>
          <w:szCs w:val="28"/>
        </w:rPr>
        <w:t xml:space="preserve">Щоквартально здійснювати навчання (тренування, тренінги) учасників освітнього процесу згідно з алгоритмом дій </w:t>
      </w:r>
      <w:proofErr w:type="gramStart"/>
      <w:r w:rsidRPr="00606F71">
        <w:rPr>
          <w:color w:val="000000"/>
          <w:sz w:val="28"/>
          <w:szCs w:val="28"/>
        </w:rPr>
        <w:t>у</w:t>
      </w:r>
      <w:proofErr w:type="gramEnd"/>
      <w:r w:rsidRPr="00606F71">
        <w:rPr>
          <w:color w:val="000000"/>
          <w:sz w:val="28"/>
          <w:szCs w:val="28"/>
        </w:rPr>
        <w:t xml:space="preserve"> разі нападу або ризику нападу на заклад освіти, а також проведення їх евакуації згідно із планом евакуації</w:t>
      </w:r>
      <w:r w:rsidR="009C6C17">
        <w:rPr>
          <w:color w:val="000000"/>
          <w:sz w:val="28"/>
          <w:szCs w:val="28"/>
          <w:lang w:val="uk-UA"/>
        </w:rPr>
        <w:t>.</w:t>
      </w:r>
      <w:r w:rsidRPr="00606F71">
        <w:rPr>
          <w:color w:val="000000"/>
          <w:sz w:val="28"/>
          <w:szCs w:val="28"/>
        </w:rPr>
        <w:t xml:space="preserve"> </w:t>
      </w:r>
    </w:p>
    <w:p w:rsidR="003236F8" w:rsidRPr="00983A5D" w:rsidRDefault="00983A5D" w:rsidP="003236F8">
      <w:pPr>
        <w:jc w:val="both"/>
        <w:rPr>
          <w:lang w:val="uk-UA"/>
        </w:rPr>
      </w:pPr>
      <w:r>
        <w:rPr>
          <w:color w:val="000000"/>
          <w:sz w:val="28"/>
          <w:szCs w:val="28"/>
          <w:lang w:val="uk-UA"/>
        </w:rPr>
        <w:t>5.</w:t>
      </w:r>
      <w:r w:rsidR="003236F8" w:rsidRPr="00983A5D">
        <w:rPr>
          <w:color w:val="000000"/>
          <w:sz w:val="28"/>
          <w:szCs w:val="28"/>
          <w:lang w:val="uk-UA"/>
        </w:rPr>
        <w:t xml:space="preserve">Працівникам у разі нападу або ризику нападу на заклад освіти діяти згідно з алгоритмом дій (Додаток 2), який визначений Порядком раннього попередження та евакуації учасників освітнього процесу в разі нападу або ризику нападу на </w:t>
      </w:r>
      <w:r w:rsidR="00D85A69">
        <w:rPr>
          <w:color w:val="000000"/>
          <w:sz w:val="28"/>
          <w:szCs w:val="28"/>
          <w:lang w:val="uk-UA"/>
        </w:rPr>
        <w:t>Гулянецький</w:t>
      </w:r>
      <w:r w:rsidR="003236F8">
        <w:rPr>
          <w:color w:val="000000"/>
          <w:sz w:val="28"/>
          <w:szCs w:val="28"/>
          <w:lang w:val="uk-UA"/>
        </w:rPr>
        <w:t xml:space="preserve"> ліцей</w:t>
      </w:r>
      <w:r w:rsidR="003236F8" w:rsidRPr="00983A5D">
        <w:rPr>
          <w:color w:val="000000"/>
          <w:sz w:val="28"/>
          <w:szCs w:val="28"/>
          <w:lang w:val="uk-UA"/>
        </w:rPr>
        <w:t>.</w:t>
      </w:r>
    </w:p>
    <w:p w:rsidR="003236F8" w:rsidRPr="00606F71" w:rsidRDefault="003236F8" w:rsidP="003236F8">
      <w:pPr>
        <w:jc w:val="both"/>
      </w:pPr>
      <w:r w:rsidRPr="00606F71">
        <w:rPr>
          <w:color w:val="000000"/>
          <w:sz w:val="28"/>
          <w:szCs w:val="28"/>
        </w:rPr>
        <w:t>6. Контроль за виконанням наказу залишаю за собою.</w:t>
      </w:r>
    </w:p>
    <w:p w:rsidR="003236F8" w:rsidRPr="00606F71" w:rsidRDefault="003236F8" w:rsidP="003236F8"/>
    <w:p w:rsidR="003236F8" w:rsidRPr="00606F71" w:rsidRDefault="003236F8" w:rsidP="00983A5D">
      <w:pPr>
        <w:ind w:firstLine="709"/>
        <w:jc w:val="both"/>
        <w:rPr>
          <w:lang w:val="uk-UA"/>
        </w:rPr>
      </w:pPr>
      <w:r>
        <w:rPr>
          <w:color w:val="000000"/>
          <w:sz w:val="28"/>
          <w:szCs w:val="28"/>
        </w:rPr>
        <w:t>Директор</w:t>
      </w:r>
      <w:r w:rsidR="00983A5D">
        <w:rPr>
          <w:color w:val="000000"/>
          <w:sz w:val="28"/>
          <w:szCs w:val="28"/>
          <w:lang w:val="uk-UA"/>
        </w:rPr>
        <w:t xml:space="preserve"> </w:t>
      </w:r>
      <w:proofErr w:type="gramStart"/>
      <w:r w:rsidR="00983A5D">
        <w:rPr>
          <w:color w:val="000000"/>
          <w:sz w:val="28"/>
          <w:szCs w:val="28"/>
          <w:lang w:val="uk-UA"/>
        </w:rPr>
        <w:t>л</w:t>
      </w:r>
      <w:proofErr w:type="gramEnd"/>
      <w:r w:rsidR="00983A5D">
        <w:rPr>
          <w:color w:val="000000"/>
          <w:sz w:val="28"/>
          <w:szCs w:val="28"/>
          <w:lang w:val="uk-UA"/>
        </w:rPr>
        <w:t xml:space="preserve">іцей </w:t>
      </w:r>
      <w:r>
        <w:rPr>
          <w:color w:val="000000"/>
          <w:sz w:val="28"/>
          <w:szCs w:val="28"/>
        </w:rPr>
        <w:t xml:space="preserve">                    </w:t>
      </w:r>
      <w:r w:rsidR="00983A5D">
        <w:rPr>
          <w:color w:val="000000"/>
          <w:sz w:val="28"/>
          <w:szCs w:val="28"/>
        </w:rPr>
        <w:t xml:space="preserve">                       </w:t>
      </w:r>
      <w:r w:rsidR="00983A5D">
        <w:rPr>
          <w:color w:val="000000"/>
          <w:sz w:val="28"/>
          <w:szCs w:val="28"/>
          <w:lang w:val="uk-UA"/>
        </w:rPr>
        <w:t>Аліса ЛЕВЧЕНКО</w:t>
      </w:r>
    </w:p>
    <w:p w:rsidR="00983A5D" w:rsidRDefault="00983A5D" w:rsidP="003236F8">
      <w:pPr>
        <w:spacing w:after="160"/>
        <w:rPr>
          <w:color w:val="000000"/>
          <w:sz w:val="28"/>
          <w:szCs w:val="28"/>
          <w:lang w:val="uk-UA"/>
        </w:rPr>
      </w:pPr>
    </w:p>
    <w:p w:rsidR="003236F8" w:rsidRDefault="003236F8" w:rsidP="003236F8">
      <w:pPr>
        <w:spacing w:after="160"/>
        <w:rPr>
          <w:color w:val="000000"/>
          <w:sz w:val="28"/>
          <w:szCs w:val="28"/>
        </w:rPr>
      </w:pPr>
      <w:r>
        <w:rPr>
          <w:color w:val="000000"/>
          <w:sz w:val="28"/>
          <w:szCs w:val="28"/>
          <w:lang w:val="uk-UA"/>
        </w:rPr>
        <w:t>З</w:t>
      </w:r>
      <w:r>
        <w:rPr>
          <w:color w:val="000000"/>
          <w:sz w:val="28"/>
          <w:szCs w:val="28"/>
        </w:rPr>
        <w:t xml:space="preserve"> наказом ознайомлені</w:t>
      </w:r>
      <w:r w:rsidRPr="00606F71">
        <w:rPr>
          <w:color w:val="000000"/>
          <w:sz w:val="28"/>
          <w:szCs w:val="28"/>
        </w:rPr>
        <w:t>:</w:t>
      </w:r>
    </w:p>
    <w:p w:rsidR="008016B3" w:rsidRDefault="00983A5D" w:rsidP="003236F8">
      <w:pPr>
        <w:spacing w:after="160"/>
        <w:rPr>
          <w:color w:val="000000"/>
          <w:sz w:val="28"/>
          <w:szCs w:val="28"/>
          <w:lang w:val="uk-UA"/>
        </w:rPr>
      </w:pPr>
      <w:r>
        <w:rPr>
          <w:color w:val="000000"/>
          <w:sz w:val="28"/>
          <w:szCs w:val="28"/>
          <w:lang w:val="uk-UA"/>
        </w:rPr>
        <w:t>С.Нестерук</w:t>
      </w:r>
    </w:p>
    <w:p w:rsidR="00983A5D" w:rsidRDefault="00983A5D" w:rsidP="003236F8">
      <w:pPr>
        <w:spacing w:after="160"/>
        <w:rPr>
          <w:color w:val="000000"/>
          <w:sz w:val="28"/>
          <w:szCs w:val="28"/>
          <w:lang w:val="uk-UA"/>
        </w:rPr>
      </w:pPr>
      <w:r>
        <w:rPr>
          <w:color w:val="000000"/>
          <w:sz w:val="28"/>
          <w:szCs w:val="28"/>
          <w:lang w:val="uk-UA"/>
        </w:rPr>
        <w:t>О.Павленко</w:t>
      </w:r>
    </w:p>
    <w:p w:rsidR="00983A5D" w:rsidRDefault="00983A5D" w:rsidP="003236F8">
      <w:pPr>
        <w:spacing w:after="160"/>
        <w:rPr>
          <w:color w:val="000000"/>
          <w:sz w:val="28"/>
          <w:szCs w:val="28"/>
          <w:lang w:val="uk-UA"/>
        </w:rPr>
      </w:pPr>
      <w:r>
        <w:rPr>
          <w:color w:val="000000"/>
          <w:sz w:val="28"/>
          <w:szCs w:val="28"/>
          <w:lang w:val="uk-UA"/>
        </w:rPr>
        <w:t>Т.Бондар</w:t>
      </w:r>
    </w:p>
    <w:p w:rsidR="00983A5D" w:rsidRDefault="00983A5D" w:rsidP="003236F8">
      <w:pPr>
        <w:spacing w:after="160"/>
        <w:rPr>
          <w:color w:val="000000"/>
          <w:sz w:val="28"/>
          <w:szCs w:val="28"/>
          <w:lang w:val="uk-UA"/>
        </w:rPr>
      </w:pPr>
      <w:r>
        <w:rPr>
          <w:color w:val="000000"/>
          <w:sz w:val="28"/>
          <w:szCs w:val="28"/>
          <w:lang w:val="uk-UA"/>
        </w:rPr>
        <w:t>Л.Яценко</w:t>
      </w:r>
    </w:p>
    <w:p w:rsidR="00983A5D" w:rsidRDefault="00983A5D" w:rsidP="003236F8">
      <w:pPr>
        <w:spacing w:after="160"/>
        <w:rPr>
          <w:color w:val="000000"/>
          <w:sz w:val="28"/>
          <w:szCs w:val="28"/>
          <w:lang w:val="uk-UA"/>
        </w:rPr>
      </w:pPr>
      <w:r>
        <w:rPr>
          <w:color w:val="000000"/>
          <w:sz w:val="28"/>
          <w:szCs w:val="28"/>
          <w:lang w:val="uk-UA"/>
        </w:rPr>
        <w:t>В.Башкир</w:t>
      </w:r>
    </w:p>
    <w:p w:rsidR="008016B3" w:rsidRDefault="008016B3"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Default="00983A5D" w:rsidP="008016B3">
      <w:pPr>
        <w:rPr>
          <w:lang w:val="uk-UA"/>
        </w:rPr>
      </w:pPr>
    </w:p>
    <w:p w:rsidR="00983A5D" w:rsidRPr="008016B3" w:rsidRDefault="00983A5D" w:rsidP="008016B3">
      <w:pPr>
        <w:rPr>
          <w:lang w:val="uk-UA"/>
        </w:rPr>
      </w:pPr>
    </w:p>
    <w:p w:rsidR="008016B3" w:rsidRPr="008016B3" w:rsidRDefault="008016B3" w:rsidP="008016B3">
      <w:pPr>
        <w:jc w:val="right"/>
      </w:pPr>
      <w:r w:rsidRPr="008016B3">
        <w:rPr>
          <w:b/>
          <w:bCs/>
          <w:i/>
          <w:iCs/>
          <w:color w:val="000000"/>
          <w:sz w:val="28"/>
          <w:szCs w:val="28"/>
        </w:rPr>
        <w:t>Додаток 1</w:t>
      </w:r>
    </w:p>
    <w:p w:rsidR="008016B3" w:rsidRPr="008016B3" w:rsidRDefault="008016B3" w:rsidP="008016B3"/>
    <w:p w:rsidR="008016B3" w:rsidRPr="008016B3" w:rsidRDefault="008016B3" w:rsidP="008016B3">
      <w:pPr>
        <w:jc w:val="center"/>
      </w:pPr>
      <w:r w:rsidRPr="008016B3">
        <w:rPr>
          <w:b/>
          <w:bCs/>
          <w:color w:val="000000"/>
          <w:sz w:val="28"/>
          <w:szCs w:val="28"/>
        </w:rPr>
        <w:t>ПОРЯДОК</w:t>
      </w:r>
    </w:p>
    <w:p w:rsidR="008016B3" w:rsidRPr="008016B3" w:rsidRDefault="008016B3" w:rsidP="008016B3">
      <w:pPr>
        <w:jc w:val="center"/>
        <w:rPr>
          <w:lang w:val="uk-UA"/>
        </w:rPr>
      </w:pPr>
      <w:r w:rsidRPr="008016B3">
        <w:rPr>
          <w:b/>
          <w:bCs/>
          <w:color w:val="000000"/>
          <w:sz w:val="28"/>
          <w:szCs w:val="28"/>
        </w:rPr>
        <w:t xml:space="preserve">раннього попередження та евакуації учасників освітнього процесу в разі </w:t>
      </w:r>
      <w:proofErr w:type="gramStart"/>
      <w:r w:rsidRPr="008016B3">
        <w:rPr>
          <w:b/>
          <w:bCs/>
          <w:color w:val="000000"/>
          <w:sz w:val="28"/>
          <w:szCs w:val="28"/>
        </w:rPr>
        <w:t>нападу або ризику нападу</w:t>
      </w:r>
      <w:proofErr w:type="gramEnd"/>
      <w:r w:rsidRPr="008016B3">
        <w:rPr>
          <w:b/>
          <w:bCs/>
          <w:color w:val="000000"/>
          <w:sz w:val="28"/>
          <w:szCs w:val="28"/>
        </w:rPr>
        <w:t xml:space="preserve"> на </w:t>
      </w:r>
      <w:r w:rsidR="00983A5D">
        <w:rPr>
          <w:b/>
          <w:bCs/>
          <w:color w:val="000000"/>
          <w:sz w:val="28"/>
          <w:szCs w:val="28"/>
          <w:lang w:val="uk-UA"/>
        </w:rPr>
        <w:t>Гулянецький ліцей</w:t>
      </w:r>
    </w:p>
    <w:p w:rsidR="008016B3" w:rsidRPr="008016B3" w:rsidRDefault="008016B3" w:rsidP="008016B3">
      <w:r w:rsidRPr="008016B3">
        <w:rPr>
          <w:b/>
          <w:bCs/>
          <w:color w:val="000000"/>
          <w:sz w:val="28"/>
          <w:szCs w:val="28"/>
        </w:rPr>
        <w:t>I. Загальні положення</w:t>
      </w:r>
    </w:p>
    <w:p w:rsidR="008016B3" w:rsidRPr="008016B3" w:rsidRDefault="008016B3" w:rsidP="008016B3">
      <w:r w:rsidRPr="008016B3">
        <w:rPr>
          <w:color w:val="000000"/>
          <w:sz w:val="28"/>
          <w:szCs w:val="28"/>
        </w:rPr>
        <w:t xml:space="preserve">1. Цей Порядок визначає механізм реагування щодо раннього попередження та евакуації учасників освітнього процесу в разі </w:t>
      </w:r>
      <w:proofErr w:type="gramStart"/>
      <w:r w:rsidRPr="008016B3">
        <w:rPr>
          <w:color w:val="000000"/>
          <w:sz w:val="28"/>
          <w:szCs w:val="28"/>
        </w:rPr>
        <w:t>нападу або ризику нападу</w:t>
      </w:r>
      <w:proofErr w:type="gramEnd"/>
      <w:r w:rsidRPr="008016B3">
        <w:rPr>
          <w:color w:val="000000"/>
          <w:sz w:val="28"/>
          <w:szCs w:val="28"/>
        </w:rPr>
        <w:t xml:space="preserve"> на заклад освіти (далі - раннє попередження та евакуація).</w:t>
      </w:r>
    </w:p>
    <w:p w:rsidR="008016B3" w:rsidRPr="008016B3" w:rsidRDefault="008016B3" w:rsidP="008016B3">
      <w:r w:rsidRPr="008016B3">
        <w:rPr>
          <w:color w:val="000000"/>
          <w:sz w:val="28"/>
          <w:szCs w:val="28"/>
        </w:rPr>
        <w:t xml:space="preserve">2. У цьому Порядку терміни вживаються </w:t>
      </w:r>
      <w:proofErr w:type="gramStart"/>
      <w:r w:rsidRPr="008016B3">
        <w:rPr>
          <w:color w:val="000000"/>
          <w:sz w:val="28"/>
          <w:szCs w:val="28"/>
        </w:rPr>
        <w:t>в</w:t>
      </w:r>
      <w:proofErr w:type="gramEnd"/>
      <w:r w:rsidRPr="008016B3">
        <w:rPr>
          <w:color w:val="000000"/>
          <w:sz w:val="28"/>
          <w:szCs w:val="28"/>
        </w:rPr>
        <w:t xml:space="preserve"> таких значеннях:</w:t>
      </w:r>
    </w:p>
    <w:p w:rsidR="008016B3" w:rsidRPr="008016B3" w:rsidRDefault="008016B3" w:rsidP="008016B3">
      <w:pPr>
        <w:numPr>
          <w:ilvl w:val="0"/>
          <w:numId w:val="3"/>
        </w:numPr>
        <w:jc w:val="both"/>
        <w:textAlignment w:val="baseline"/>
        <w:rPr>
          <w:color w:val="000000"/>
          <w:sz w:val="28"/>
          <w:szCs w:val="28"/>
        </w:rPr>
      </w:pPr>
      <w:r w:rsidRPr="008016B3">
        <w:rPr>
          <w:color w:val="000000"/>
          <w:sz w:val="28"/>
          <w:szCs w:val="28"/>
        </w:rPr>
        <w:t>команда реагування закладу освіти - працівники закладу освіти, перелік яких затверджений наказом</w:t>
      </w:r>
      <w:r w:rsidR="00983A5D">
        <w:rPr>
          <w:color w:val="000000"/>
          <w:sz w:val="28"/>
          <w:szCs w:val="28"/>
          <w:lang w:val="uk-UA"/>
        </w:rPr>
        <w:t xml:space="preserve"> </w:t>
      </w:r>
      <w:r w:rsidRPr="008016B3">
        <w:rPr>
          <w:color w:val="000000"/>
          <w:sz w:val="28"/>
          <w:szCs w:val="28"/>
        </w:rPr>
        <w:t>директора, на яких покладається здійснення заходів щодо раннього попередження, евакуації та реагування в разі нападу, ризику нападу на заклад освіти;</w:t>
      </w:r>
      <w:bookmarkStart w:id="0" w:name="_GoBack"/>
      <w:bookmarkEnd w:id="0"/>
    </w:p>
    <w:p w:rsidR="008016B3" w:rsidRPr="008016B3" w:rsidRDefault="008016B3" w:rsidP="008016B3">
      <w:pPr>
        <w:numPr>
          <w:ilvl w:val="0"/>
          <w:numId w:val="3"/>
        </w:numPr>
        <w:jc w:val="both"/>
        <w:textAlignment w:val="baseline"/>
        <w:rPr>
          <w:color w:val="000000"/>
          <w:sz w:val="28"/>
          <w:szCs w:val="28"/>
        </w:rPr>
      </w:pPr>
      <w:r w:rsidRPr="008016B3">
        <w:rPr>
          <w:color w:val="000000"/>
          <w:sz w:val="28"/>
          <w:szCs w:val="28"/>
        </w:rPr>
        <w:t xml:space="preserve">напад на заклад освіти - застосування особою або групою осіб фізичного та/або психологічного насильства (із застосуванням (не застосуванням) </w:t>
      </w:r>
      <w:proofErr w:type="gramStart"/>
      <w:r w:rsidRPr="008016B3">
        <w:rPr>
          <w:color w:val="000000"/>
          <w:sz w:val="28"/>
          <w:szCs w:val="28"/>
        </w:rPr>
        <w:t>р</w:t>
      </w:r>
      <w:proofErr w:type="gramEnd"/>
      <w:r w:rsidRPr="008016B3">
        <w:rPr>
          <w:color w:val="000000"/>
          <w:sz w:val="28"/>
          <w:szCs w:val="28"/>
        </w:rPr>
        <w:t>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rsidR="008016B3" w:rsidRPr="008016B3" w:rsidRDefault="008016B3" w:rsidP="008016B3">
      <w:pPr>
        <w:numPr>
          <w:ilvl w:val="0"/>
          <w:numId w:val="3"/>
        </w:numPr>
        <w:jc w:val="both"/>
        <w:textAlignment w:val="baseline"/>
        <w:rPr>
          <w:color w:val="000000"/>
          <w:sz w:val="28"/>
          <w:szCs w:val="28"/>
        </w:rPr>
      </w:pPr>
      <w:r w:rsidRPr="008016B3">
        <w:rPr>
          <w:color w:val="000000"/>
          <w:sz w:val="28"/>
          <w:szCs w:val="28"/>
        </w:rPr>
        <w:t>працівник закладу освіти - особа, яка працює в закладі осві</w:t>
      </w:r>
      <w:proofErr w:type="gramStart"/>
      <w:r w:rsidRPr="008016B3">
        <w:rPr>
          <w:color w:val="000000"/>
          <w:sz w:val="28"/>
          <w:szCs w:val="28"/>
        </w:rPr>
        <w:t>ти на</w:t>
      </w:r>
      <w:proofErr w:type="gramEnd"/>
      <w:r w:rsidRPr="008016B3">
        <w:rPr>
          <w:color w:val="000000"/>
          <w:sz w:val="28"/>
          <w:szCs w:val="28"/>
        </w:rPr>
        <w:t xml:space="preserve">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rsidR="008016B3" w:rsidRPr="008016B3" w:rsidRDefault="008016B3" w:rsidP="008016B3">
      <w:pPr>
        <w:numPr>
          <w:ilvl w:val="0"/>
          <w:numId w:val="3"/>
        </w:numPr>
        <w:jc w:val="both"/>
        <w:textAlignment w:val="baseline"/>
        <w:rPr>
          <w:color w:val="000000"/>
          <w:sz w:val="28"/>
          <w:szCs w:val="28"/>
        </w:rPr>
      </w:pPr>
      <w:r w:rsidRPr="008016B3">
        <w:rPr>
          <w:color w:val="000000"/>
          <w:sz w:val="28"/>
          <w:szCs w:val="28"/>
        </w:rPr>
        <w:t xml:space="preserve">раннє попередження нападу на заклад освіти - заходи, які організовуються та проводяться в закладі освіти для створення безпечних умов перебування учасників освітнього процесу, проведення </w:t>
      </w:r>
      <w:proofErr w:type="gramStart"/>
      <w:r w:rsidRPr="008016B3">
        <w:rPr>
          <w:color w:val="000000"/>
          <w:sz w:val="28"/>
          <w:szCs w:val="28"/>
        </w:rPr>
        <w:t>проф</w:t>
      </w:r>
      <w:proofErr w:type="gramEnd"/>
      <w:r w:rsidRPr="008016B3">
        <w:rPr>
          <w:color w:val="000000"/>
          <w:sz w:val="28"/>
          <w:szCs w:val="28"/>
        </w:rPr>
        <w:t>ілактичних та інформаційних заходів щодо попередження, алгоритму дій у разі нападу на заклад освіти;</w:t>
      </w:r>
    </w:p>
    <w:p w:rsidR="008016B3" w:rsidRPr="008016B3" w:rsidRDefault="008016B3" w:rsidP="008016B3">
      <w:pPr>
        <w:numPr>
          <w:ilvl w:val="0"/>
          <w:numId w:val="3"/>
        </w:numPr>
        <w:jc w:val="both"/>
        <w:textAlignment w:val="baseline"/>
        <w:rPr>
          <w:color w:val="000000"/>
          <w:sz w:val="28"/>
          <w:szCs w:val="28"/>
        </w:rPr>
      </w:pPr>
      <w:proofErr w:type="gramStart"/>
      <w:r w:rsidRPr="008016B3">
        <w:rPr>
          <w:color w:val="000000"/>
          <w:sz w:val="28"/>
          <w:szCs w:val="28"/>
        </w:rPr>
        <w:t>техн</w:t>
      </w:r>
      <w:proofErr w:type="gramEnd"/>
      <w:r w:rsidRPr="008016B3">
        <w:rPr>
          <w:color w:val="000000"/>
          <w:sz w:val="28"/>
          <w:szCs w:val="28"/>
        </w:rPr>
        <w:t>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rsidR="008016B3" w:rsidRPr="008016B3" w:rsidRDefault="008016B3" w:rsidP="008016B3">
      <w:pPr>
        <w:numPr>
          <w:ilvl w:val="0"/>
          <w:numId w:val="3"/>
        </w:numPr>
        <w:jc w:val="both"/>
        <w:textAlignment w:val="baseline"/>
        <w:rPr>
          <w:color w:val="000000"/>
          <w:sz w:val="28"/>
          <w:szCs w:val="28"/>
        </w:rPr>
      </w:pPr>
      <w:r w:rsidRPr="008016B3">
        <w:rPr>
          <w:color w:val="000000"/>
          <w:sz w:val="28"/>
          <w:szCs w:val="28"/>
        </w:rPr>
        <w:t>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w:t>
      </w:r>
    </w:p>
    <w:p w:rsidR="008016B3" w:rsidRPr="008016B3" w:rsidRDefault="008016B3" w:rsidP="008016B3">
      <w:proofErr w:type="gramStart"/>
      <w:r w:rsidRPr="008016B3">
        <w:rPr>
          <w:color w:val="000000"/>
          <w:sz w:val="28"/>
          <w:szCs w:val="28"/>
        </w:rPr>
        <w:t>Інші терміни в цьому Порядку вживаються у значеннях, наведених у Кодексі цивільного захисту України, Законах України «Про освіту», «Про Національну поліцію», Положенні про організацію оповіщення про загрозу виникнення або виникнення надзвичайних ситуацій та організації зв’язку у сфері цивільного захисту, затвердженому постановою Кабінету Мін</w:t>
      </w:r>
      <w:proofErr w:type="gramEnd"/>
      <w:r w:rsidRPr="008016B3">
        <w:rPr>
          <w:color w:val="000000"/>
          <w:sz w:val="28"/>
          <w:szCs w:val="28"/>
        </w:rPr>
        <w:t>і</w:t>
      </w:r>
      <w:proofErr w:type="gramStart"/>
      <w:r w:rsidRPr="008016B3">
        <w:rPr>
          <w:color w:val="000000"/>
          <w:sz w:val="28"/>
          <w:szCs w:val="28"/>
        </w:rPr>
        <w:t>стр</w:t>
      </w:r>
      <w:proofErr w:type="gramEnd"/>
      <w:r w:rsidRPr="008016B3">
        <w:rPr>
          <w:color w:val="000000"/>
          <w:sz w:val="28"/>
          <w:szCs w:val="28"/>
        </w:rPr>
        <w:t>ів України від 27 вересня 2017 року № 733.</w:t>
      </w:r>
    </w:p>
    <w:p w:rsidR="008016B3" w:rsidRPr="008016B3" w:rsidRDefault="008016B3" w:rsidP="008016B3">
      <w:r w:rsidRPr="008016B3">
        <w:rPr>
          <w:color w:val="000000"/>
          <w:sz w:val="28"/>
          <w:szCs w:val="28"/>
        </w:rPr>
        <w:t>3. Метою організації та здійснення заходів щодо раннього попередження та евакуації</w:t>
      </w:r>
      <w:proofErr w:type="gramStart"/>
      <w:r w:rsidRPr="008016B3">
        <w:rPr>
          <w:color w:val="000000"/>
          <w:sz w:val="28"/>
          <w:szCs w:val="28"/>
        </w:rPr>
        <w:t xml:space="preserve"> є:</w:t>
      </w:r>
      <w:proofErr w:type="gramEnd"/>
    </w:p>
    <w:p w:rsidR="008016B3" w:rsidRPr="008016B3" w:rsidRDefault="008016B3" w:rsidP="008016B3">
      <w:r w:rsidRPr="008016B3">
        <w:rPr>
          <w:color w:val="000000"/>
          <w:sz w:val="28"/>
          <w:szCs w:val="28"/>
        </w:rPr>
        <w:t xml:space="preserve">1) захист прав, інтересів і свобод, життя і здоров’я людини та громадянина, суспільства та держави від протиправних посягань </w:t>
      </w:r>
      <w:proofErr w:type="gramStart"/>
      <w:r w:rsidRPr="008016B3">
        <w:rPr>
          <w:color w:val="000000"/>
          <w:sz w:val="28"/>
          <w:szCs w:val="28"/>
        </w:rPr>
        <w:t>п</w:t>
      </w:r>
      <w:proofErr w:type="gramEnd"/>
      <w:r w:rsidRPr="008016B3">
        <w:rPr>
          <w:color w:val="000000"/>
          <w:sz w:val="28"/>
          <w:szCs w:val="28"/>
        </w:rPr>
        <w:t>ід час освітнього процесу;</w:t>
      </w:r>
    </w:p>
    <w:p w:rsidR="008016B3" w:rsidRPr="008016B3" w:rsidRDefault="008016B3" w:rsidP="008016B3">
      <w:r w:rsidRPr="008016B3">
        <w:rPr>
          <w:color w:val="000000"/>
          <w:sz w:val="28"/>
          <w:szCs w:val="28"/>
        </w:rPr>
        <w:lastRenderedPageBreak/>
        <w:t xml:space="preserve">2) створення умов </w:t>
      </w:r>
      <w:proofErr w:type="gramStart"/>
      <w:r w:rsidRPr="008016B3">
        <w:rPr>
          <w:color w:val="000000"/>
          <w:sz w:val="28"/>
          <w:szCs w:val="28"/>
        </w:rPr>
        <w:t>для</w:t>
      </w:r>
      <w:proofErr w:type="gramEnd"/>
      <w:r w:rsidRPr="008016B3">
        <w:rPr>
          <w:color w:val="000000"/>
          <w:sz w:val="28"/>
          <w:szCs w:val="28"/>
        </w:rPr>
        <w:t xml:space="preserve"> </w:t>
      </w:r>
      <w:proofErr w:type="gramStart"/>
      <w:r w:rsidRPr="008016B3">
        <w:rPr>
          <w:color w:val="000000"/>
          <w:sz w:val="28"/>
          <w:szCs w:val="28"/>
        </w:rPr>
        <w:t>орган</w:t>
      </w:r>
      <w:proofErr w:type="gramEnd"/>
      <w:r w:rsidRPr="008016B3">
        <w:rPr>
          <w:color w:val="000000"/>
          <w:sz w:val="28"/>
          <w:szCs w:val="28"/>
        </w:rPr>
        <w:t>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rsidR="008016B3" w:rsidRPr="008016B3" w:rsidRDefault="008016B3" w:rsidP="008016B3">
      <w:pPr>
        <w:jc w:val="center"/>
      </w:pPr>
      <w:r w:rsidRPr="008016B3">
        <w:rPr>
          <w:b/>
          <w:bCs/>
          <w:color w:val="000000"/>
          <w:sz w:val="28"/>
          <w:szCs w:val="28"/>
        </w:rPr>
        <w:t>II. Порядок дій щодо раннього попередження та евакуації</w:t>
      </w:r>
    </w:p>
    <w:p w:rsidR="008016B3" w:rsidRPr="008016B3" w:rsidRDefault="008016B3" w:rsidP="008016B3">
      <w:r w:rsidRPr="008016B3">
        <w:rPr>
          <w:i/>
          <w:iCs/>
          <w:color w:val="000000"/>
          <w:sz w:val="28"/>
          <w:szCs w:val="28"/>
        </w:rPr>
        <w:t>1. Засновник закладу освіти або уповноважений ним орган</w:t>
      </w:r>
      <w:r w:rsidRPr="008016B3">
        <w:rPr>
          <w:color w:val="000000"/>
          <w:sz w:val="28"/>
          <w:szCs w:val="28"/>
        </w:rPr>
        <w:t xml:space="preserve"> (особа) (далі - засновник закладу освіти) з метою створення умов безпечного освітнього середовища для навчання здобувачів освіти та роботи працівникі</w:t>
      </w:r>
      <w:proofErr w:type="gramStart"/>
      <w:r w:rsidRPr="008016B3">
        <w:rPr>
          <w:color w:val="000000"/>
          <w:sz w:val="28"/>
          <w:szCs w:val="28"/>
        </w:rPr>
        <w:t>в</w:t>
      </w:r>
      <w:proofErr w:type="gramEnd"/>
      <w:r w:rsidRPr="008016B3">
        <w:rPr>
          <w:color w:val="000000"/>
          <w:sz w:val="28"/>
          <w:szCs w:val="28"/>
        </w:rPr>
        <w:t xml:space="preserve"> закладу освіти (за згодою засновника закладу освіти):</w:t>
      </w:r>
    </w:p>
    <w:p w:rsidR="008016B3" w:rsidRPr="008016B3" w:rsidRDefault="008016B3" w:rsidP="008016B3">
      <w:r w:rsidRPr="008016B3">
        <w:rPr>
          <w:color w:val="000000"/>
          <w:sz w:val="28"/>
          <w:szCs w:val="28"/>
        </w:rPr>
        <w:t>1) забезпечує впровадження інженерно-технічних заходів цивільного захисту закладу освіти;</w:t>
      </w:r>
    </w:p>
    <w:p w:rsidR="008016B3" w:rsidRPr="008016B3" w:rsidRDefault="008016B3" w:rsidP="008016B3">
      <w:r w:rsidRPr="008016B3">
        <w:rPr>
          <w:color w:val="000000"/>
          <w:sz w:val="28"/>
          <w:szCs w:val="28"/>
        </w:rPr>
        <w:t xml:space="preserve">2) уживає заходів щодо встановлення в закладі освіти автоматизованої системи оповіщення, а в разі необхідності - </w:t>
      </w:r>
      <w:proofErr w:type="gramStart"/>
      <w:r w:rsidRPr="008016B3">
        <w:rPr>
          <w:color w:val="000000"/>
          <w:sz w:val="28"/>
          <w:szCs w:val="28"/>
        </w:rPr>
        <w:t>техн</w:t>
      </w:r>
      <w:proofErr w:type="gramEnd"/>
      <w:r w:rsidRPr="008016B3">
        <w:rPr>
          <w:color w:val="000000"/>
          <w:sz w:val="28"/>
          <w:szCs w:val="28"/>
        </w:rPr>
        <w:t>ічних засобів охорони.</w:t>
      </w:r>
    </w:p>
    <w:p w:rsidR="008016B3" w:rsidRPr="008016B3" w:rsidRDefault="008016B3" w:rsidP="008016B3">
      <w:r w:rsidRPr="008016B3">
        <w:rPr>
          <w:i/>
          <w:iCs/>
          <w:color w:val="000000"/>
          <w:sz w:val="28"/>
          <w:szCs w:val="28"/>
        </w:rPr>
        <w:t>2. Керівник закладу освіти</w:t>
      </w:r>
      <w:r w:rsidRPr="008016B3">
        <w:rPr>
          <w:color w:val="000000"/>
          <w:sz w:val="28"/>
          <w:szCs w:val="28"/>
        </w:rPr>
        <w:t xml:space="preserve"> з метою створення умов безпечного освітнього середовища для навчання здобувачів освіти та роботи працівникі</w:t>
      </w:r>
      <w:proofErr w:type="gramStart"/>
      <w:r w:rsidRPr="008016B3">
        <w:rPr>
          <w:color w:val="000000"/>
          <w:sz w:val="28"/>
          <w:szCs w:val="28"/>
        </w:rPr>
        <w:t>в</w:t>
      </w:r>
      <w:proofErr w:type="gramEnd"/>
      <w:r w:rsidRPr="008016B3">
        <w:rPr>
          <w:color w:val="000000"/>
          <w:sz w:val="28"/>
          <w:szCs w:val="28"/>
        </w:rPr>
        <w:t xml:space="preserve"> закладу освіти:</w:t>
      </w:r>
    </w:p>
    <w:p w:rsidR="008016B3" w:rsidRPr="008016B3" w:rsidRDefault="008016B3" w:rsidP="008016B3">
      <w:r w:rsidRPr="008016B3">
        <w:rPr>
          <w:color w:val="000000"/>
          <w:sz w:val="28"/>
          <w:szCs w:val="28"/>
        </w:rPr>
        <w:t>1) організову</w:t>
      </w:r>
      <w:proofErr w:type="gramStart"/>
      <w:r w:rsidRPr="008016B3">
        <w:rPr>
          <w:color w:val="000000"/>
          <w:sz w:val="28"/>
          <w:szCs w:val="28"/>
        </w:rPr>
        <w:t>є,</w:t>
      </w:r>
      <w:proofErr w:type="gramEnd"/>
      <w:r w:rsidRPr="008016B3">
        <w:rPr>
          <w:color w:val="000000"/>
          <w:sz w:val="28"/>
          <w:szCs w:val="28"/>
        </w:rPr>
        <w:t xml:space="preserve"> забезпечує та контролює виконання заходів, спрямованих на створення безпечних умов перебування учасників освітнього процесу в закладі освіти;</w:t>
      </w:r>
    </w:p>
    <w:p w:rsidR="008016B3" w:rsidRPr="008016B3" w:rsidRDefault="008016B3" w:rsidP="008016B3">
      <w:r w:rsidRPr="008016B3">
        <w:rPr>
          <w:color w:val="000000"/>
          <w:sz w:val="28"/>
          <w:szCs w:val="28"/>
        </w:rPr>
        <w:t xml:space="preserve">2) розробляє та затверджує план евакуації, порядок оповіщення учасників освітнього процесу та алгоритми їх дій </w:t>
      </w:r>
      <w:proofErr w:type="gramStart"/>
      <w:r w:rsidRPr="008016B3">
        <w:rPr>
          <w:color w:val="000000"/>
          <w:sz w:val="28"/>
          <w:szCs w:val="28"/>
        </w:rPr>
        <w:t>у</w:t>
      </w:r>
      <w:proofErr w:type="gramEnd"/>
      <w:r w:rsidRPr="008016B3">
        <w:rPr>
          <w:color w:val="000000"/>
          <w:sz w:val="28"/>
          <w:szCs w:val="28"/>
        </w:rPr>
        <w:t xml:space="preserve"> разі нападу або ризику нападу на заклад освіти;</w:t>
      </w:r>
    </w:p>
    <w:p w:rsidR="008016B3" w:rsidRPr="008016B3" w:rsidRDefault="008016B3" w:rsidP="008016B3">
      <w:proofErr w:type="gramStart"/>
      <w:r w:rsidRPr="008016B3">
        <w:rPr>
          <w:color w:val="000000"/>
          <w:sz w:val="28"/>
          <w:szCs w:val="28"/>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roofErr w:type="gramEnd"/>
    </w:p>
    <w:p w:rsidR="008016B3" w:rsidRPr="008016B3" w:rsidRDefault="008016B3" w:rsidP="008016B3">
      <w:r w:rsidRPr="008016B3">
        <w:rPr>
          <w:color w:val="000000"/>
          <w:sz w:val="28"/>
          <w:szCs w:val="28"/>
        </w:rPr>
        <w:t xml:space="preserve">4) забезпечує надання команді реагування закладу освіти, уповноваженому поліцейському, працівнику ДСНС інформації, яка </w:t>
      </w:r>
      <w:proofErr w:type="gramStart"/>
      <w:r w:rsidRPr="008016B3">
        <w:rPr>
          <w:color w:val="000000"/>
          <w:sz w:val="28"/>
          <w:szCs w:val="28"/>
        </w:rPr>
        <w:t>м</w:t>
      </w:r>
      <w:proofErr w:type="gramEnd"/>
      <w:r w:rsidRPr="008016B3">
        <w:rPr>
          <w:color w:val="000000"/>
          <w:sz w:val="28"/>
          <w:szCs w:val="28"/>
        </w:rPr>
        <w:t>іститься в паспорті безпеки закладу освіти, за формою, наведеною в додатку до цього Порядку, та її вчасне оновлення;</w:t>
      </w:r>
    </w:p>
    <w:p w:rsidR="008016B3" w:rsidRPr="008016B3" w:rsidRDefault="008016B3" w:rsidP="008016B3">
      <w:r w:rsidRPr="008016B3">
        <w:rPr>
          <w:color w:val="000000"/>
          <w:sz w:val="28"/>
          <w:szCs w:val="28"/>
        </w:rPr>
        <w:t xml:space="preserve">5) уживає заходів щодо унеможливлення доступу на територію закладу освіти сторонніх осіб, </w:t>
      </w:r>
      <w:proofErr w:type="gramStart"/>
      <w:r w:rsidRPr="008016B3">
        <w:rPr>
          <w:color w:val="000000"/>
          <w:sz w:val="28"/>
          <w:szCs w:val="28"/>
        </w:rPr>
        <w:t>кр</w:t>
      </w:r>
      <w:proofErr w:type="gramEnd"/>
      <w:r w:rsidRPr="008016B3">
        <w:rPr>
          <w:color w:val="000000"/>
          <w:sz w:val="28"/>
          <w:szCs w:val="28"/>
        </w:rPr>
        <w:t>ім учасників освітнього процесу;</w:t>
      </w:r>
    </w:p>
    <w:p w:rsidR="008016B3" w:rsidRPr="008016B3" w:rsidRDefault="008016B3" w:rsidP="008016B3">
      <w:r w:rsidRPr="008016B3">
        <w:rPr>
          <w:color w:val="000000"/>
          <w:sz w:val="28"/>
          <w:szCs w:val="28"/>
        </w:rPr>
        <w:t xml:space="preserve">6) вносить пропозиції засновнику закладу освіти щодо необхідності забезпечення закладу освіти </w:t>
      </w:r>
      <w:proofErr w:type="gramStart"/>
      <w:r w:rsidRPr="008016B3">
        <w:rPr>
          <w:color w:val="000000"/>
          <w:sz w:val="28"/>
          <w:szCs w:val="28"/>
        </w:rPr>
        <w:t>техн</w:t>
      </w:r>
      <w:proofErr w:type="gramEnd"/>
      <w:r w:rsidRPr="008016B3">
        <w:rPr>
          <w:color w:val="000000"/>
          <w:sz w:val="28"/>
          <w:szCs w:val="28"/>
        </w:rPr>
        <w:t>ічними засобами охорони та фізичною охороною (за потреби);</w:t>
      </w:r>
    </w:p>
    <w:p w:rsidR="008016B3" w:rsidRPr="008016B3" w:rsidRDefault="008016B3" w:rsidP="008016B3">
      <w:r w:rsidRPr="008016B3">
        <w:rPr>
          <w:color w:val="000000"/>
          <w:sz w:val="28"/>
          <w:szCs w:val="28"/>
        </w:rPr>
        <w:t xml:space="preserve">7) забезпечує проведення комплексного обстеження не </w:t>
      </w:r>
      <w:proofErr w:type="gramStart"/>
      <w:r w:rsidRPr="008016B3">
        <w:rPr>
          <w:color w:val="000000"/>
          <w:sz w:val="28"/>
          <w:szCs w:val="28"/>
        </w:rPr>
        <w:t>р</w:t>
      </w:r>
      <w:proofErr w:type="gramEnd"/>
      <w:r w:rsidRPr="008016B3">
        <w:rPr>
          <w:color w:val="000000"/>
          <w:sz w:val="28"/>
          <w:szCs w:val="28"/>
        </w:rPr>
        <w:t xml:space="preserve">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w:t>
      </w:r>
      <w:proofErr w:type="gramStart"/>
      <w:r w:rsidRPr="008016B3">
        <w:rPr>
          <w:color w:val="000000"/>
          <w:sz w:val="28"/>
          <w:szCs w:val="28"/>
        </w:rPr>
        <w:t>захисту, комплексу тривожної сигналізації з передаванням тривожних сповіщень на пункти централізованого спостереження охорони);</w:t>
      </w:r>
      <w:proofErr w:type="gramEnd"/>
    </w:p>
    <w:p w:rsidR="008016B3" w:rsidRPr="008016B3" w:rsidRDefault="008016B3" w:rsidP="008016B3">
      <w:r w:rsidRPr="008016B3">
        <w:rPr>
          <w:color w:val="000000"/>
          <w:sz w:val="28"/>
          <w:szCs w:val="28"/>
        </w:rPr>
        <w:t xml:space="preserve">8) забезпечує ознайомлення учасників освітнього процесу з планом евакуації та порядком оповіщення в разі </w:t>
      </w:r>
      <w:proofErr w:type="gramStart"/>
      <w:r w:rsidRPr="008016B3">
        <w:rPr>
          <w:color w:val="000000"/>
          <w:sz w:val="28"/>
          <w:szCs w:val="28"/>
        </w:rPr>
        <w:t>нападу або ризику нападу</w:t>
      </w:r>
      <w:proofErr w:type="gramEnd"/>
      <w:r w:rsidRPr="008016B3">
        <w:rPr>
          <w:color w:val="000000"/>
          <w:sz w:val="28"/>
          <w:szCs w:val="28"/>
        </w:rPr>
        <w:t xml:space="preserve"> на заклад освіти;</w:t>
      </w:r>
    </w:p>
    <w:p w:rsidR="008016B3" w:rsidRPr="008016B3" w:rsidRDefault="008016B3" w:rsidP="008016B3">
      <w:r w:rsidRPr="008016B3">
        <w:rPr>
          <w:color w:val="000000"/>
          <w:sz w:val="28"/>
          <w:szCs w:val="28"/>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rsidR="008016B3" w:rsidRPr="008016B3" w:rsidRDefault="008016B3" w:rsidP="008016B3">
      <w:r w:rsidRPr="008016B3">
        <w:rPr>
          <w:color w:val="000000"/>
          <w:sz w:val="28"/>
          <w:szCs w:val="28"/>
        </w:rPr>
        <w:lastRenderedPageBreak/>
        <w:t xml:space="preserve">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w:t>
      </w:r>
      <w:proofErr w:type="gramStart"/>
      <w:r w:rsidRPr="008016B3">
        <w:rPr>
          <w:color w:val="000000"/>
          <w:sz w:val="28"/>
          <w:szCs w:val="28"/>
        </w:rPr>
        <w:t>р</w:t>
      </w:r>
      <w:proofErr w:type="gramEnd"/>
      <w:r w:rsidRPr="008016B3">
        <w:rPr>
          <w:color w:val="000000"/>
          <w:sz w:val="28"/>
          <w:szCs w:val="28"/>
        </w:rPr>
        <w:t>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акта;</w:t>
      </w:r>
    </w:p>
    <w:p w:rsidR="008016B3" w:rsidRPr="008016B3" w:rsidRDefault="008016B3" w:rsidP="008016B3">
      <w:r w:rsidRPr="008016B3">
        <w:rPr>
          <w:color w:val="000000"/>
          <w:sz w:val="28"/>
          <w:szCs w:val="28"/>
        </w:rPr>
        <w:t xml:space="preserve">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w:t>
      </w:r>
      <w:proofErr w:type="gramStart"/>
      <w:r w:rsidRPr="008016B3">
        <w:rPr>
          <w:color w:val="000000"/>
          <w:sz w:val="28"/>
          <w:szCs w:val="28"/>
        </w:rPr>
        <w:t>р</w:t>
      </w:r>
      <w:proofErr w:type="gramEnd"/>
      <w:r w:rsidRPr="008016B3">
        <w:rPr>
          <w:color w:val="000000"/>
          <w:sz w:val="28"/>
          <w:szCs w:val="28"/>
        </w:rPr>
        <w:t>ідше ніж чотири рази впродовж навчального року.</w:t>
      </w:r>
    </w:p>
    <w:p w:rsidR="008016B3" w:rsidRPr="008016B3" w:rsidRDefault="008016B3" w:rsidP="008016B3">
      <w:r w:rsidRPr="008016B3">
        <w:rPr>
          <w:i/>
          <w:iCs/>
          <w:color w:val="000000"/>
          <w:sz w:val="28"/>
          <w:szCs w:val="28"/>
        </w:rPr>
        <w:t>3. Команда реагування закладу освіти:</w:t>
      </w:r>
    </w:p>
    <w:p w:rsidR="008016B3" w:rsidRPr="008016B3" w:rsidRDefault="008016B3" w:rsidP="008016B3">
      <w:r w:rsidRPr="008016B3">
        <w:rPr>
          <w:color w:val="000000"/>
          <w:sz w:val="28"/>
          <w:szCs w:val="28"/>
        </w:rPr>
        <w:t xml:space="preserve">1) розробляє та подає на затвердження керівнику закладу освіти алгоритм дій учасників освітнього процесу в разі </w:t>
      </w:r>
      <w:proofErr w:type="gramStart"/>
      <w:r w:rsidRPr="008016B3">
        <w:rPr>
          <w:color w:val="000000"/>
          <w:sz w:val="28"/>
          <w:szCs w:val="28"/>
        </w:rPr>
        <w:t>нападу або ризику нападу</w:t>
      </w:r>
      <w:proofErr w:type="gramEnd"/>
      <w:r w:rsidRPr="008016B3">
        <w:rPr>
          <w:color w:val="000000"/>
          <w:sz w:val="28"/>
          <w:szCs w:val="28"/>
        </w:rPr>
        <w:t xml:space="preserve"> на заклад освіти, а також плани евакуації учасників освітнього процесу;</w:t>
      </w:r>
    </w:p>
    <w:p w:rsidR="008016B3" w:rsidRPr="008016B3" w:rsidRDefault="008016B3" w:rsidP="008016B3">
      <w:r w:rsidRPr="008016B3">
        <w:rPr>
          <w:color w:val="000000"/>
          <w:sz w:val="28"/>
          <w:szCs w:val="28"/>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w:t>
      </w:r>
      <w:proofErr w:type="gramStart"/>
      <w:r w:rsidRPr="008016B3">
        <w:rPr>
          <w:color w:val="000000"/>
          <w:sz w:val="28"/>
          <w:szCs w:val="28"/>
        </w:rPr>
        <w:t>в</w:t>
      </w:r>
      <w:proofErr w:type="gramEnd"/>
      <w:r w:rsidRPr="008016B3">
        <w:rPr>
          <w:color w:val="000000"/>
          <w:sz w:val="28"/>
          <w:szCs w:val="28"/>
        </w:rPr>
        <w:t xml:space="preserve"> державної влади;</w:t>
      </w:r>
    </w:p>
    <w:p w:rsidR="008016B3" w:rsidRPr="008016B3" w:rsidRDefault="008016B3" w:rsidP="008016B3">
      <w:r w:rsidRPr="008016B3">
        <w:rPr>
          <w:color w:val="000000"/>
          <w:sz w:val="28"/>
          <w:szCs w:val="28"/>
        </w:rPr>
        <w:t xml:space="preserve">3) здійснює навчання (тренування, тренінги) учасників освітнього процесу згідно з алгоритмами дій </w:t>
      </w:r>
      <w:proofErr w:type="gramStart"/>
      <w:r w:rsidRPr="008016B3">
        <w:rPr>
          <w:color w:val="000000"/>
          <w:sz w:val="28"/>
          <w:szCs w:val="28"/>
        </w:rPr>
        <w:t>у</w:t>
      </w:r>
      <w:proofErr w:type="gramEnd"/>
      <w:r w:rsidRPr="008016B3">
        <w:rPr>
          <w:color w:val="000000"/>
          <w:sz w:val="28"/>
          <w:szCs w:val="28"/>
        </w:rPr>
        <w:t xml:space="preserve"> разі нападу або ризику нападу на заклад освіти, а також проведення їх евакуації;</w:t>
      </w:r>
    </w:p>
    <w:p w:rsidR="008016B3" w:rsidRPr="008016B3" w:rsidRDefault="008016B3" w:rsidP="008016B3">
      <w:r w:rsidRPr="008016B3">
        <w:rPr>
          <w:color w:val="000000"/>
          <w:sz w:val="28"/>
          <w:szCs w:val="28"/>
        </w:rPr>
        <w:t xml:space="preserve">4) </w:t>
      </w:r>
      <w:proofErr w:type="gramStart"/>
      <w:r w:rsidRPr="008016B3">
        <w:rPr>
          <w:color w:val="000000"/>
          <w:sz w:val="28"/>
          <w:szCs w:val="28"/>
        </w:rPr>
        <w:t>у</w:t>
      </w:r>
      <w:proofErr w:type="gramEnd"/>
      <w:r w:rsidRPr="008016B3">
        <w:rPr>
          <w:color w:val="000000"/>
          <w:sz w:val="28"/>
          <w:szCs w:val="28"/>
        </w:rPr>
        <w:t xml:space="preserve"> разі нападу або ризику нападу на заклад освіти діє згідно з алгоритмом дій, затвердженим керівником закладу освіти.</w:t>
      </w:r>
    </w:p>
    <w:p w:rsidR="008016B3" w:rsidRPr="008016B3" w:rsidRDefault="008016B3" w:rsidP="008016B3">
      <w:r w:rsidRPr="008016B3">
        <w:rPr>
          <w:color w:val="000000"/>
          <w:sz w:val="28"/>
          <w:szCs w:val="28"/>
        </w:rPr>
        <w:t xml:space="preserve">4. </w:t>
      </w:r>
      <w:r w:rsidRPr="008016B3">
        <w:rPr>
          <w:i/>
          <w:iCs/>
          <w:color w:val="000000"/>
          <w:sz w:val="28"/>
          <w:szCs w:val="28"/>
        </w:rPr>
        <w:t>Праці</w:t>
      </w:r>
      <w:proofErr w:type="gramStart"/>
      <w:r w:rsidRPr="008016B3">
        <w:rPr>
          <w:i/>
          <w:iCs/>
          <w:color w:val="000000"/>
          <w:sz w:val="28"/>
          <w:szCs w:val="28"/>
        </w:rPr>
        <w:t>вник закладу освіти</w:t>
      </w:r>
      <w:r w:rsidRPr="008016B3">
        <w:rPr>
          <w:color w:val="000000"/>
          <w:sz w:val="28"/>
          <w:szCs w:val="28"/>
        </w:rPr>
        <w:t xml:space="preserve"> в разі нападу</w:t>
      </w:r>
      <w:proofErr w:type="gramEnd"/>
      <w:r w:rsidRPr="008016B3">
        <w:rPr>
          <w:color w:val="000000"/>
          <w:sz w:val="28"/>
          <w:szCs w:val="28"/>
        </w:rPr>
        <w:t xml:space="preserve"> або ризику нападу на заклад освіти:</w:t>
      </w:r>
    </w:p>
    <w:p w:rsidR="008016B3" w:rsidRPr="008016B3" w:rsidRDefault="008016B3" w:rsidP="008016B3">
      <w:r w:rsidRPr="008016B3">
        <w:rPr>
          <w:color w:val="000000"/>
          <w:sz w:val="28"/>
          <w:szCs w:val="28"/>
        </w:rPr>
        <w:t xml:space="preserve">1) негайно повідомляє членів команди реагування закладу освіти та керівника закладу освіти </w:t>
      </w:r>
      <w:proofErr w:type="gramStart"/>
      <w:r w:rsidRPr="008016B3">
        <w:rPr>
          <w:color w:val="000000"/>
          <w:sz w:val="28"/>
          <w:szCs w:val="28"/>
        </w:rPr>
        <w:t>про</w:t>
      </w:r>
      <w:proofErr w:type="gramEnd"/>
      <w:r w:rsidRPr="008016B3">
        <w:rPr>
          <w:color w:val="000000"/>
          <w:sz w:val="28"/>
          <w:szCs w:val="28"/>
        </w:rPr>
        <w:t xml:space="preserve"> відомі обставини нападу або ризику нападу;</w:t>
      </w:r>
    </w:p>
    <w:p w:rsidR="008016B3" w:rsidRPr="008016B3" w:rsidRDefault="008016B3" w:rsidP="008016B3">
      <w:r w:rsidRPr="008016B3">
        <w:rPr>
          <w:color w:val="000000"/>
          <w:sz w:val="28"/>
          <w:szCs w:val="28"/>
        </w:rPr>
        <w:t>2) роз’яснює здобувачам освіти алгоритми дій;</w:t>
      </w:r>
    </w:p>
    <w:p w:rsidR="008016B3" w:rsidRPr="008016B3" w:rsidRDefault="008016B3" w:rsidP="008016B3">
      <w:r w:rsidRPr="008016B3">
        <w:rPr>
          <w:color w:val="000000"/>
          <w:sz w:val="28"/>
          <w:szCs w:val="28"/>
        </w:rPr>
        <w:t xml:space="preserve">3) вживає заходів щодо проведення евакуації безпечним шляхом, визначеним командою реагування закладу освіти, </w:t>
      </w:r>
      <w:proofErr w:type="gramStart"/>
      <w:r w:rsidRPr="008016B3">
        <w:rPr>
          <w:color w:val="000000"/>
          <w:sz w:val="28"/>
          <w:szCs w:val="28"/>
        </w:rPr>
        <w:t>у</w:t>
      </w:r>
      <w:proofErr w:type="gramEnd"/>
      <w:r w:rsidRPr="008016B3">
        <w:rPr>
          <w:color w:val="000000"/>
          <w:sz w:val="28"/>
          <w:szCs w:val="28"/>
        </w:rPr>
        <w:t xml:space="preserve"> разі неможливості евакуації вживає заходів щодо залишення здобувачів освіти в місці їх перебування в закладі освіти;</w:t>
      </w:r>
    </w:p>
    <w:p w:rsidR="008016B3" w:rsidRPr="008016B3" w:rsidRDefault="008016B3" w:rsidP="008016B3">
      <w:r w:rsidRPr="008016B3">
        <w:rPr>
          <w:color w:val="000000"/>
          <w:sz w:val="28"/>
          <w:szCs w:val="28"/>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w:t>
      </w:r>
      <w:proofErr w:type="gramStart"/>
      <w:r w:rsidRPr="008016B3">
        <w:rPr>
          <w:color w:val="000000"/>
          <w:sz w:val="28"/>
          <w:szCs w:val="28"/>
        </w:rPr>
        <w:t>в</w:t>
      </w:r>
      <w:proofErr w:type="gramEnd"/>
      <w:r w:rsidRPr="008016B3">
        <w:rPr>
          <w:color w:val="000000"/>
          <w:sz w:val="28"/>
          <w:szCs w:val="28"/>
        </w:rPr>
        <w:t xml:space="preserve"> освітнього процесу;</w:t>
      </w:r>
    </w:p>
    <w:p w:rsidR="008016B3" w:rsidRPr="008016B3" w:rsidRDefault="008016B3" w:rsidP="008016B3">
      <w:r w:rsidRPr="008016B3">
        <w:rPr>
          <w:color w:val="000000"/>
          <w:sz w:val="28"/>
          <w:szCs w:val="28"/>
        </w:rPr>
        <w:t xml:space="preserve">5) за наявності постраждалих </w:t>
      </w:r>
      <w:proofErr w:type="gramStart"/>
      <w:r w:rsidRPr="008016B3">
        <w:rPr>
          <w:color w:val="000000"/>
          <w:sz w:val="28"/>
          <w:szCs w:val="28"/>
        </w:rPr>
        <w:t>осіб</w:t>
      </w:r>
      <w:proofErr w:type="gramEnd"/>
      <w:r w:rsidRPr="008016B3">
        <w:rPr>
          <w:color w:val="000000"/>
          <w:sz w:val="28"/>
          <w:szCs w:val="28"/>
        </w:rPr>
        <w:t xml:space="preserve"> надає їм домедичну допомогу;</w:t>
      </w:r>
    </w:p>
    <w:p w:rsidR="008016B3" w:rsidRPr="008016B3" w:rsidRDefault="008016B3" w:rsidP="008016B3">
      <w:r w:rsidRPr="008016B3">
        <w:rPr>
          <w:color w:val="000000"/>
          <w:sz w:val="28"/>
          <w:szCs w:val="28"/>
        </w:rPr>
        <w:t>6) обстежує приміщення закладу освіти з метою виявлення учасників освітнього процесу, яких не евакуювали;</w:t>
      </w:r>
    </w:p>
    <w:p w:rsidR="008016B3" w:rsidRPr="008016B3" w:rsidRDefault="008016B3" w:rsidP="008016B3">
      <w:r w:rsidRPr="008016B3">
        <w:rPr>
          <w:color w:val="000000"/>
          <w:sz w:val="28"/>
          <w:szCs w:val="28"/>
        </w:rPr>
        <w:t xml:space="preserve">7) бере участь у навчаннях (тренуваннях, тренінгах) щодо виконання дій згідно з алгоритмами в разі </w:t>
      </w:r>
      <w:proofErr w:type="gramStart"/>
      <w:r w:rsidRPr="008016B3">
        <w:rPr>
          <w:color w:val="000000"/>
          <w:sz w:val="28"/>
          <w:szCs w:val="28"/>
        </w:rPr>
        <w:t>нападу або ризику нападу</w:t>
      </w:r>
      <w:proofErr w:type="gramEnd"/>
      <w:r w:rsidRPr="008016B3">
        <w:rPr>
          <w:color w:val="000000"/>
          <w:sz w:val="28"/>
          <w:szCs w:val="28"/>
        </w:rPr>
        <w:t xml:space="preserve"> на заклад освіти, а також проведення евакуації.</w:t>
      </w:r>
    </w:p>
    <w:p w:rsidR="008016B3" w:rsidRPr="008016B3" w:rsidRDefault="008016B3" w:rsidP="008016B3">
      <w:r w:rsidRPr="008016B3">
        <w:rPr>
          <w:i/>
          <w:iCs/>
          <w:color w:val="000000"/>
          <w:sz w:val="28"/>
          <w:szCs w:val="28"/>
        </w:rPr>
        <w:t xml:space="preserve">5. </w:t>
      </w:r>
      <w:proofErr w:type="gramStart"/>
      <w:r w:rsidRPr="008016B3">
        <w:rPr>
          <w:i/>
          <w:iCs/>
          <w:color w:val="000000"/>
          <w:sz w:val="28"/>
          <w:szCs w:val="28"/>
        </w:rPr>
        <w:t>П</w:t>
      </w:r>
      <w:proofErr w:type="gramEnd"/>
      <w:r w:rsidRPr="008016B3">
        <w:rPr>
          <w:i/>
          <w:iCs/>
          <w:color w:val="000000"/>
          <w:sz w:val="28"/>
          <w:szCs w:val="28"/>
        </w:rPr>
        <w:t>ідставою для прийняття рішення про евакуацію учасників освітнього процесу є:</w:t>
      </w:r>
    </w:p>
    <w:p w:rsidR="008016B3" w:rsidRPr="008016B3" w:rsidRDefault="008016B3" w:rsidP="008016B3">
      <w:r w:rsidRPr="008016B3">
        <w:rPr>
          <w:color w:val="000000"/>
          <w:sz w:val="28"/>
          <w:szCs w:val="28"/>
        </w:rPr>
        <w:t xml:space="preserve">1) перебування в закладі освіти або на його території чи безпосередньо поблизу них осіб, які скоїли напад, або наявні інші дані, що </w:t>
      </w:r>
      <w:proofErr w:type="gramStart"/>
      <w:r w:rsidRPr="008016B3">
        <w:rPr>
          <w:color w:val="000000"/>
          <w:sz w:val="28"/>
          <w:szCs w:val="28"/>
        </w:rPr>
        <w:t>св</w:t>
      </w:r>
      <w:proofErr w:type="gramEnd"/>
      <w:r w:rsidRPr="008016B3">
        <w:rPr>
          <w:color w:val="000000"/>
          <w:sz w:val="28"/>
          <w:szCs w:val="28"/>
        </w:rPr>
        <w:t>ідчать про намір скоєння нападу;</w:t>
      </w:r>
    </w:p>
    <w:p w:rsidR="008016B3" w:rsidRPr="008016B3" w:rsidRDefault="008016B3" w:rsidP="008016B3">
      <w:r w:rsidRPr="008016B3">
        <w:rPr>
          <w:color w:val="000000"/>
          <w:sz w:val="28"/>
          <w:szCs w:val="28"/>
        </w:rPr>
        <w:t>2) надходження повідомлень в усній або письмовій формі про напад або ризик нападу на заклад освіти.</w:t>
      </w:r>
    </w:p>
    <w:p w:rsidR="008016B3" w:rsidRPr="008016B3" w:rsidRDefault="008016B3" w:rsidP="008016B3">
      <w:r w:rsidRPr="008016B3">
        <w:rPr>
          <w:i/>
          <w:iCs/>
          <w:color w:val="000000"/>
          <w:sz w:val="28"/>
          <w:szCs w:val="28"/>
        </w:rPr>
        <w:t>6. Для оповіщення про напад або ризик нападу на заклад освіти використовуються такі сигнали:</w:t>
      </w:r>
    </w:p>
    <w:p w:rsidR="008016B3" w:rsidRPr="008016B3" w:rsidRDefault="008016B3" w:rsidP="008016B3">
      <w:r w:rsidRPr="008016B3">
        <w:rPr>
          <w:color w:val="000000"/>
          <w:sz w:val="28"/>
          <w:szCs w:val="28"/>
        </w:rPr>
        <w:lastRenderedPageBreak/>
        <w:t xml:space="preserve">1) перший сигнал - короткі, тривалістю 2-3 секунди, дзвінки, які повторюються </w:t>
      </w:r>
      <w:proofErr w:type="gramStart"/>
      <w:r w:rsidRPr="008016B3">
        <w:rPr>
          <w:color w:val="000000"/>
          <w:sz w:val="28"/>
          <w:szCs w:val="28"/>
        </w:rPr>
        <w:t>п’ять</w:t>
      </w:r>
      <w:proofErr w:type="gramEnd"/>
      <w:r w:rsidRPr="008016B3">
        <w:rPr>
          <w:color w:val="000000"/>
          <w:sz w:val="28"/>
          <w:szCs w:val="28"/>
        </w:rPr>
        <w:t xml:space="preserve"> разів із паузами, призначені для повідомлення учасникам освітнього процесу, що відбувається напад або є ризик нападу на заклад освіти;</w:t>
      </w:r>
    </w:p>
    <w:p w:rsidR="008016B3" w:rsidRPr="008016B3" w:rsidRDefault="008016B3" w:rsidP="008016B3">
      <w:r w:rsidRPr="008016B3">
        <w:rPr>
          <w:color w:val="000000"/>
          <w:sz w:val="28"/>
          <w:szCs w:val="28"/>
        </w:rPr>
        <w:t>2) другий сигнал - довгий, тривалістю 10-15 секунд, дзвінок, призначений для повідомлення учасників освітнього процесу про проведення евакуації.</w:t>
      </w:r>
    </w:p>
    <w:p w:rsidR="00983A5D" w:rsidRDefault="008016B3" w:rsidP="008016B3">
      <w:pPr>
        <w:spacing w:after="240"/>
        <w:rPr>
          <w:lang w:val="uk-UA"/>
        </w:rPr>
      </w:pPr>
      <w:r w:rsidRPr="008016B3">
        <w:br/>
      </w:r>
      <w:r w:rsidRPr="008016B3">
        <w:br/>
      </w:r>
      <w:r w:rsidRPr="008016B3">
        <w:br/>
      </w:r>
      <w:r w:rsidRPr="008016B3">
        <w:br/>
      </w:r>
      <w:r w:rsidRPr="008016B3">
        <w:br/>
      </w:r>
      <w:r w:rsidRPr="008016B3">
        <w:br/>
      </w: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983A5D" w:rsidRDefault="00983A5D" w:rsidP="008016B3">
      <w:pPr>
        <w:spacing w:after="240"/>
        <w:rPr>
          <w:lang w:val="uk-UA"/>
        </w:rPr>
      </w:pPr>
    </w:p>
    <w:p w:rsidR="008016B3" w:rsidRPr="008016B3" w:rsidRDefault="008016B3" w:rsidP="008016B3">
      <w:pPr>
        <w:spacing w:after="240"/>
      </w:pPr>
      <w:r w:rsidRPr="008016B3">
        <w:br/>
      </w:r>
    </w:p>
    <w:p w:rsidR="008016B3" w:rsidRPr="008016B3" w:rsidRDefault="008016B3" w:rsidP="008016B3">
      <w:pPr>
        <w:jc w:val="right"/>
      </w:pPr>
      <w:r w:rsidRPr="008016B3">
        <w:rPr>
          <w:b/>
          <w:bCs/>
          <w:i/>
          <w:iCs/>
          <w:color w:val="000000"/>
          <w:sz w:val="28"/>
          <w:szCs w:val="28"/>
        </w:rPr>
        <w:lastRenderedPageBreak/>
        <w:t>Додаток 2</w:t>
      </w:r>
    </w:p>
    <w:p w:rsidR="008016B3" w:rsidRPr="008016B3" w:rsidRDefault="008016B3" w:rsidP="008016B3">
      <w:pPr>
        <w:jc w:val="center"/>
      </w:pPr>
      <w:r w:rsidRPr="008016B3">
        <w:rPr>
          <w:color w:val="000000"/>
          <w:sz w:val="28"/>
          <w:szCs w:val="28"/>
        </w:rPr>
        <w:t>                          </w:t>
      </w:r>
      <w:r w:rsidR="00983A5D">
        <w:rPr>
          <w:color w:val="000000"/>
          <w:sz w:val="28"/>
          <w:szCs w:val="28"/>
        </w:rPr>
        <w:t>                              </w:t>
      </w:r>
      <w:r w:rsidRPr="008016B3">
        <w:rPr>
          <w:color w:val="000000"/>
          <w:sz w:val="28"/>
          <w:szCs w:val="28"/>
        </w:rPr>
        <w:t>Затверджую:</w:t>
      </w:r>
    </w:p>
    <w:p w:rsidR="008016B3" w:rsidRPr="008016B3" w:rsidRDefault="008016B3" w:rsidP="008016B3">
      <w:pPr>
        <w:jc w:val="center"/>
        <w:rPr>
          <w:lang w:val="uk-UA"/>
        </w:rPr>
      </w:pPr>
      <w:r w:rsidRPr="008016B3">
        <w:rPr>
          <w:color w:val="000000"/>
          <w:sz w:val="28"/>
          <w:szCs w:val="28"/>
        </w:rPr>
        <w:t>                                  </w:t>
      </w:r>
      <w:r w:rsidR="00983A5D">
        <w:rPr>
          <w:color w:val="000000"/>
          <w:sz w:val="28"/>
          <w:szCs w:val="28"/>
        </w:rPr>
        <w:t>                           </w:t>
      </w:r>
      <w:r w:rsidRPr="008016B3">
        <w:rPr>
          <w:color w:val="000000"/>
          <w:sz w:val="28"/>
          <w:szCs w:val="28"/>
        </w:rPr>
        <w:t xml:space="preserve">Директор </w:t>
      </w:r>
      <w:proofErr w:type="gramStart"/>
      <w:r w:rsidR="00983A5D">
        <w:rPr>
          <w:color w:val="000000"/>
          <w:sz w:val="28"/>
          <w:szCs w:val="28"/>
          <w:lang w:val="uk-UA"/>
        </w:rPr>
        <w:t>л</w:t>
      </w:r>
      <w:proofErr w:type="gramEnd"/>
      <w:r w:rsidR="00983A5D">
        <w:rPr>
          <w:color w:val="000000"/>
          <w:sz w:val="28"/>
          <w:szCs w:val="28"/>
          <w:lang w:val="uk-UA"/>
        </w:rPr>
        <w:t>іцею</w:t>
      </w:r>
    </w:p>
    <w:p w:rsidR="008016B3" w:rsidRPr="008016B3" w:rsidRDefault="008016B3" w:rsidP="008016B3">
      <w:pPr>
        <w:jc w:val="center"/>
        <w:rPr>
          <w:lang w:val="uk-UA"/>
        </w:rPr>
      </w:pPr>
      <w:r w:rsidRPr="008016B3">
        <w:rPr>
          <w:color w:val="000000"/>
          <w:sz w:val="28"/>
          <w:szCs w:val="28"/>
        </w:rPr>
        <w:t>                                                                                   </w:t>
      </w:r>
      <w:r w:rsidR="00983A5D">
        <w:rPr>
          <w:color w:val="000000"/>
          <w:sz w:val="28"/>
          <w:szCs w:val="28"/>
          <w:lang w:val="uk-UA"/>
        </w:rPr>
        <w:t xml:space="preserve"> </w:t>
      </w:r>
      <w:r w:rsidRPr="008016B3">
        <w:rPr>
          <w:color w:val="000000"/>
          <w:sz w:val="28"/>
          <w:szCs w:val="28"/>
        </w:rPr>
        <w:t xml:space="preserve"> _________ </w:t>
      </w:r>
      <w:r w:rsidR="00983A5D">
        <w:rPr>
          <w:color w:val="000000"/>
          <w:sz w:val="28"/>
          <w:szCs w:val="28"/>
          <w:lang w:val="uk-UA"/>
        </w:rPr>
        <w:t>Аліса ЛЕВЧЕНКО</w:t>
      </w:r>
    </w:p>
    <w:p w:rsidR="008016B3" w:rsidRPr="008016B3" w:rsidRDefault="008016B3" w:rsidP="008016B3">
      <w:pPr>
        <w:jc w:val="center"/>
        <w:rPr>
          <w:lang w:val="uk-UA"/>
        </w:rPr>
      </w:pPr>
      <w:r w:rsidRPr="008016B3">
        <w:rPr>
          <w:b/>
          <w:bCs/>
          <w:color w:val="000000"/>
          <w:sz w:val="36"/>
          <w:szCs w:val="36"/>
        </w:rPr>
        <w:t xml:space="preserve">Алгоритм дій </w:t>
      </w:r>
      <w:proofErr w:type="gramStart"/>
      <w:r w:rsidRPr="008016B3">
        <w:rPr>
          <w:b/>
          <w:bCs/>
          <w:color w:val="000000"/>
          <w:sz w:val="36"/>
          <w:szCs w:val="36"/>
        </w:rPr>
        <w:t>у</w:t>
      </w:r>
      <w:proofErr w:type="gramEnd"/>
      <w:r w:rsidRPr="008016B3">
        <w:rPr>
          <w:b/>
          <w:bCs/>
          <w:color w:val="000000"/>
          <w:sz w:val="36"/>
          <w:szCs w:val="36"/>
        </w:rPr>
        <w:t xml:space="preserve"> разі нападу або ризику нападу на </w:t>
      </w:r>
      <w:r w:rsidR="00983A5D">
        <w:rPr>
          <w:b/>
          <w:bCs/>
          <w:color w:val="000000"/>
          <w:sz w:val="36"/>
          <w:szCs w:val="36"/>
          <w:lang w:val="uk-UA"/>
        </w:rPr>
        <w:t>Гулянецький ліцей</w:t>
      </w:r>
    </w:p>
    <w:p w:rsidR="008016B3" w:rsidRPr="008016B3" w:rsidRDefault="008016B3" w:rsidP="008016B3">
      <w:pPr>
        <w:jc w:val="both"/>
      </w:pPr>
      <w:r w:rsidRPr="008016B3">
        <w:rPr>
          <w:color w:val="000000"/>
          <w:sz w:val="28"/>
          <w:szCs w:val="28"/>
        </w:rPr>
        <w:t>1. Керівник закладу освіти координує та контролює дії членів команди реагування закладу освіти та працівникі</w:t>
      </w:r>
      <w:proofErr w:type="gramStart"/>
      <w:r w:rsidRPr="008016B3">
        <w:rPr>
          <w:color w:val="000000"/>
          <w:sz w:val="28"/>
          <w:szCs w:val="28"/>
        </w:rPr>
        <w:t>в</w:t>
      </w:r>
      <w:proofErr w:type="gramEnd"/>
      <w:r w:rsidRPr="008016B3">
        <w:rPr>
          <w:color w:val="000000"/>
          <w:sz w:val="28"/>
          <w:szCs w:val="28"/>
        </w:rPr>
        <w:t xml:space="preserve"> закладу освіти.</w:t>
      </w:r>
    </w:p>
    <w:p w:rsidR="008016B3" w:rsidRPr="008016B3" w:rsidRDefault="008016B3" w:rsidP="008016B3">
      <w:pPr>
        <w:jc w:val="both"/>
      </w:pPr>
      <w:r w:rsidRPr="008016B3">
        <w:rPr>
          <w:color w:val="000000"/>
          <w:sz w:val="28"/>
          <w:szCs w:val="28"/>
        </w:rPr>
        <w:t>2. Команда реагування закладу освіти та/або працівник закладу освіти:</w:t>
      </w:r>
    </w:p>
    <w:p w:rsidR="008016B3" w:rsidRPr="008016B3" w:rsidRDefault="008016B3" w:rsidP="008016B3">
      <w:pPr>
        <w:jc w:val="both"/>
      </w:pPr>
      <w:r w:rsidRPr="008016B3">
        <w:rPr>
          <w:color w:val="000000"/>
          <w:sz w:val="28"/>
          <w:szCs w:val="28"/>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rsidR="008016B3" w:rsidRPr="008016B3" w:rsidRDefault="008016B3" w:rsidP="008016B3">
      <w:pPr>
        <w:jc w:val="both"/>
      </w:pPr>
      <w:r w:rsidRPr="008016B3">
        <w:rPr>
          <w:color w:val="000000"/>
          <w:sz w:val="28"/>
          <w:szCs w:val="28"/>
        </w:rPr>
        <w:t xml:space="preserve">2) з’ясовує обставини нападу або виникнення ризику нападу (сутність загрози, кількість постраждалих від нападу, їх фізичний стан та </w:t>
      </w:r>
      <w:proofErr w:type="gramStart"/>
      <w:r w:rsidRPr="008016B3">
        <w:rPr>
          <w:color w:val="000000"/>
          <w:sz w:val="28"/>
          <w:szCs w:val="28"/>
        </w:rPr>
        <w:t>м</w:t>
      </w:r>
      <w:proofErr w:type="gramEnd"/>
      <w:r w:rsidRPr="008016B3">
        <w:rPr>
          <w:color w:val="000000"/>
          <w:sz w:val="28"/>
          <w:szCs w:val="28"/>
        </w:rPr>
        <w:t>ісце перебування);</w:t>
      </w:r>
    </w:p>
    <w:p w:rsidR="008016B3" w:rsidRPr="008016B3" w:rsidRDefault="008016B3" w:rsidP="008016B3">
      <w:pPr>
        <w:jc w:val="both"/>
      </w:pPr>
      <w:r w:rsidRPr="008016B3">
        <w:rPr>
          <w:color w:val="000000"/>
          <w:sz w:val="28"/>
          <w:szCs w:val="28"/>
        </w:rPr>
        <w:t xml:space="preserve">3) </w:t>
      </w:r>
      <w:proofErr w:type="gramStart"/>
      <w:r w:rsidRPr="008016B3">
        <w:rPr>
          <w:color w:val="000000"/>
          <w:sz w:val="28"/>
          <w:szCs w:val="28"/>
        </w:rPr>
        <w:t>у</w:t>
      </w:r>
      <w:proofErr w:type="gramEnd"/>
      <w:r w:rsidRPr="008016B3">
        <w:rPr>
          <w:color w:val="000000"/>
          <w:sz w:val="28"/>
          <w:szCs w:val="28"/>
        </w:rPr>
        <w:t xml:space="preserve"> </w:t>
      </w:r>
      <w:proofErr w:type="gramStart"/>
      <w:r w:rsidRPr="008016B3">
        <w:rPr>
          <w:color w:val="000000"/>
          <w:sz w:val="28"/>
          <w:szCs w:val="28"/>
        </w:rPr>
        <w:t>раз</w:t>
      </w:r>
      <w:proofErr w:type="gramEnd"/>
      <w:r w:rsidRPr="008016B3">
        <w:rPr>
          <w:color w:val="000000"/>
          <w:sz w:val="28"/>
          <w:szCs w:val="28"/>
        </w:rPr>
        <w:t>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rsidR="008016B3" w:rsidRPr="008016B3" w:rsidRDefault="008016B3" w:rsidP="008016B3">
      <w:pPr>
        <w:jc w:val="both"/>
      </w:pPr>
      <w:r w:rsidRPr="008016B3">
        <w:rPr>
          <w:color w:val="000000"/>
          <w:sz w:val="28"/>
          <w:szCs w:val="28"/>
        </w:rPr>
        <w:t xml:space="preserve">4) </w:t>
      </w:r>
      <w:proofErr w:type="gramStart"/>
      <w:r w:rsidRPr="008016B3">
        <w:rPr>
          <w:color w:val="000000"/>
          <w:sz w:val="28"/>
          <w:szCs w:val="28"/>
        </w:rPr>
        <w:t>у</w:t>
      </w:r>
      <w:proofErr w:type="gramEnd"/>
      <w:r w:rsidRPr="008016B3">
        <w:rPr>
          <w:color w:val="000000"/>
          <w:sz w:val="28"/>
          <w:szCs w:val="28"/>
        </w:rPr>
        <w:t xml:space="preserve"> разі проведення евакуації вмикає систему оповіщення за другим сигналом;</w:t>
      </w:r>
    </w:p>
    <w:p w:rsidR="008016B3" w:rsidRPr="008016B3" w:rsidRDefault="008016B3" w:rsidP="008016B3">
      <w:pPr>
        <w:jc w:val="both"/>
      </w:pPr>
      <w:r w:rsidRPr="008016B3">
        <w:rPr>
          <w:color w:val="000000"/>
          <w:sz w:val="28"/>
          <w:szCs w:val="28"/>
        </w:rPr>
        <w:t>5) уживає заходів щодо проведення безпечної евакуації учасників освітнього процесу в безпечне місце;</w:t>
      </w:r>
    </w:p>
    <w:p w:rsidR="008016B3" w:rsidRPr="008016B3" w:rsidRDefault="008016B3" w:rsidP="008016B3">
      <w:pPr>
        <w:jc w:val="both"/>
      </w:pPr>
      <w:r w:rsidRPr="008016B3">
        <w:rPr>
          <w:color w:val="000000"/>
          <w:sz w:val="28"/>
          <w:szCs w:val="28"/>
        </w:rPr>
        <w:t>6) організовує безпечне пересування учасників освітнього процесу до укриття або іншого безпечного місця;</w:t>
      </w:r>
    </w:p>
    <w:p w:rsidR="008016B3" w:rsidRPr="008016B3" w:rsidRDefault="008016B3" w:rsidP="008016B3">
      <w:pPr>
        <w:jc w:val="both"/>
      </w:pPr>
      <w:r w:rsidRPr="008016B3">
        <w:rPr>
          <w:color w:val="000000"/>
          <w:sz w:val="28"/>
          <w:szCs w:val="28"/>
        </w:rPr>
        <w:t>7) перевіряє приміщення, будівлю закладу осві</w:t>
      </w:r>
      <w:proofErr w:type="gramStart"/>
      <w:r w:rsidRPr="008016B3">
        <w:rPr>
          <w:color w:val="000000"/>
          <w:sz w:val="28"/>
          <w:szCs w:val="28"/>
        </w:rPr>
        <w:t>ти на</w:t>
      </w:r>
      <w:proofErr w:type="gramEnd"/>
      <w:r w:rsidRPr="008016B3">
        <w:rPr>
          <w:color w:val="000000"/>
          <w:sz w:val="28"/>
          <w:szCs w:val="28"/>
        </w:rPr>
        <w:t xml:space="preserve"> відсутність у них учасників освітнього процесу;</w:t>
      </w:r>
    </w:p>
    <w:p w:rsidR="008016B3" w:rsidRPr="008016B3" w:rsidRDefault="008016B3" w:rsidP="008016B3">
      <w:pPr>
        <w:jc w:val="both"/>
      </w:pPr>
      <w:r w:rsidRPr="008016B3">
        <w:rPr>
          <w:color w:val="000000"/>
          <w:sz w:val="28"/>
          <w:szCs w:val="28"/>
        </w:rPr>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w:t>
      </w:r>
      <w:proofErr w:type="gramStart"/>
      <w:r w:rsidRPr="008016B3">
        <w:rPr>
          <w:color w:val="000000"/>
          <w:sz w:val="28"/>
          <w:szCs w:val="28"/>
        </w:rPr>
        <w:t>в</w:t>
      </w:r>
      <w:proofErr w:type="gramEnd"/>
      <w:r w:rsidRPr="008016B3">
        <w:rPr>
          <w:color w:val="000000"/>
          <w:sz w:val="28"/>
          <w:szCs w:val="28"/>
        </w:rPr>
        <w:t xml:space="preserve"> освітнього процесу;</w:t>
      </w:r>
    </w:p>
    <w:p w:rsidR="008016B3" w:rsidRPr="008016B3" w:rsidRDefault="008016B3" w:rsidP="008016B3">
      <w:pPr>
        <w:jc w:val="both"/>
      </w:pPr>
      <w:r w:rsidRPr="008016B3">
        <w:rPr>
          <w:color w:val="000000"/>
          <w:sz w:val="28"/>
          <w:szCs w:val="28"/>
        </w:rPr>
        <w:t xml:space="preserve">9) у разі наявності постраждалих від </w:t>
      </w:r>
      <w:proofErr w:type="gramStart"/>
      <w:r w:rsidRPr="008016B3">
        <w:rPr>
          <w:color w:val="000000"/>
          <w:sz w:val="28"/>
          <w:szCs w:val="28"/>
        </w:rPr>
        <w:t>нападу</w:t>
      </w:r>
      <w:proofErr w:type="gramEnd"/>
      <w:r w:rsidRPr="008016B3">
        <w:rPr>
          <w:color w:val="000000"/>
          <w:sz w:val="28"/>
          <w:szCs w:val="28"/>
        </w:rPr>
        <w:t xml:space="preserve"> організовує надання їм домедичної допомоги, у тому числі із залученням екстрених служб;</w:t>
      </w:r>
    </w:p>
    <w:p w:rsidR="008016B3" w:rsidRPr="008016B3" w:rsidRDefault="00983A5D" w:rsidP="008016B3">
      <w:pPr>
        <w:jc w:val="both"/>
      </w:pPr>
      <w:r>
        <w:rPr>
          <w:color w:val="000000"/>
          <w:sz w:val="28"/>
          <w:szCs w:val="28"/>
        </w:rPr>
        <w:t>10)</w:t>
      </w:r>
      <w:r w:rsidR="008016B3" w:rsidRPr="008016B3">
        <w:rPr>
          <w:color w:val="000000"/>
          <w:sz w:val="28"/>
          <w:szCs w:val="28"/>
        </w:rPr>
        <w:t>за можливості оповіщає батьків, інших законних представників про переміщення здобувачів освіти в укриття;</w:t>
      </w:r>
    </w:p>
    <w:p w:rsidR="008016B3" w:rsidRPr="008016B3" w:rsidRDefault="008016B3" w:rsidP="008016B3">
      <w:pPr>
        <w:jc w:val="both"/>
      </w:pPr>
      <w:r w:rsidRPr="008016B3">
        <w:rPr>
          <w:color w:val="000000"/>
          <w:sz w:val="28"/>
          <w:szCs w:val="28"/>
        </w:rPr>
        <w:t xml:space="preserve">11) погоджує повернення учасників освітнього процесу до навчання </w:t>
      </w:r>
      <w:proofErr w:type="gramStart"/>
      <w:r w:rsidRPr="008016B3">
        <w:rPr>
          <w:color w:val="000000"/>
          <w:sz w:val="28"/>
          <w:szCs w:val="28"/>
        </w:rPr>
        <w:t>п</w:t>
      </w:r>
      <w:proofErr w:type="gramEnd"/>
      <w:r w:rsidRPr="008016B3">
        <w:rPr>
          <w:color w:val="000000"/>
          <w:sz w:val="28"/>
          <w:szCs w:val="28"/>
        </w:rPr>
        <w:t>ісля завершення заходів, вжитих у разі нападу або ризику нападу на заклад освіти, а також перевіряє кількість здобувачів освіти.</w:t>
      </w:r>
    </w:p>
    <w:p w:rsidR="008016B3" w:rsidRPr="008016B3" w:rsidRDefault="008016B3" w:rsidP="008016B3">
      <w:pPr>
        <w:rPr>
          <w:sz w:val="28"/>
          <w:szCs w:val="28"/>
          <w:lang w:val="uk-UA"/>
        </w:rPr>
      </w:pPr>
    </w:p>
    <w:p w:rsidR="008016B3" w:rsidRPr="008016B3" w:rsidRDefault="008016B3" w:rsidP="008016B3">
      <w:pPr>
        <w:rPr>
          <w:sz w:val="28"/>
          <w:szCs w:val="28"/>
          <w:lang w:val="uk-UA"/>
        </w:rPr>
      </w:pPr>
    </w:p>
    <w:p w:rsidR="008016B3" w:rsidRPr="008016B3" w:rsidRDefault="008016B3" w:rsidP="008016B3">
      <w:pPr>
        <w:rPr>
          <w:sz w:val="28"/>
          <w:szCs w:val="28"/>
          <w:lang w:val="uk-UA"/>
        </w:rPr>
      </w:pPr>
    </w:p>
    <w:p w:rsidR="008016B3" w:rsidRPr="008016B3" w:rsidRDefault="008016B3" w:rsidP="008016B3">
      <w:pPr>
        <w:rPr>
          <w:lang w:val="uk-UA"/>
        </w:rPr>
      </w:pPr>
    </w:p>
    <w:p w:rsidR="008016B3" w:rsidRPr="008016B3" w:rsidRDefault="008016B3" w:rsidP="008016B3">
      <w:pPr>
        <w:rPr>
          <w:lang w:val="uk-UA"/>
        </w:rPr>
      </w:pPr>
    </w:p>
    <w:p w:rsidR="008016B3" w:rsidRPr="008016B3" w:rsidRDefault="008016B3" w:rsidP="008016B3">
      <w:pPr>
        <w:rPr>
          <w:lang w:val="uk-UA"/>
        </w:rPr>
      </w:pPr>
    </w:p>
    <w:p w:rsidR="008016B3" w:rsidRPr="008016B3" w:rsidRDefault="008016B3" w:rsidP="008016B3">
      <w:pPr>
        <w:rPr>
          <w:lang w:val="uk-UA"/>
        </w:rPr>
      </w:pPr>
    </w:p>
    <w:p w:rsidR="008016B3" w:rsidRPr="008016B3" w:rsidRDefault="008016B3" w:rsidP="008016B3">
      <w:pPr>
        <w:rPr>
          <w:lang w:val="uk-UA"/>
        </w:rPr>
      </w:pPr>
    </w:p>
    <w:p w:rsidR="008016B3" w:rsidRPr="008016B3" w:rsidRDefault="008016B3" w:rsidP="008016B3"/>
    <w:p w:rsidR="008016B3" w:rsidRDefault="008016B3" w:rsidP="003236F8">
      <w:pPr>
        <w:spacing w:after="160"/>
        <w:rPr>
          <w:color w:val="000000"/>
          <w:sz w:val="28"/>
          <w:szCs w:val="28"/>
          <w:lang w:val="uk-UA"/>
        </w:rPr>
      </w:pPr>
    </w:p>
    <w:p w:rsidR="007B41A5" w:rsidRDefault="007B41A5"/>
    <w:sectPr w:rsidR="007B41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AE8"/>
    <w:multiLevelType w:val="multilevel"/>
    <w:tmpl w:val="4ABC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36BE5"/>
    <w:multiLevelType w:val="hybridMultilevel"/>
    <w:tmpl w:val="C2584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393BEC"/>
    <w:multiLevelType w:val="multilevel"/>
    <w:tmpl w:val="290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14"/>
    <w:rsid w:val="000B1D4D"/>
    <w:rsid w:val="00112914"/>
    <w:rsid w:val="003236F8"/>
    <w:rsid w:val="005C70BF"/>
    <w:rsid w:val="007B41A5"/>
    <w:rsid w:val="008016B3"/>
    <w:rsid w:val="00983A5D"/>
    <w:rsid w:val="009C6C17"/>
    <w:rsid w:val="00A61D12"/>
    <w:rsid w:val="00CF3B0D"/>
    <w:rsid w:val="00D85A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F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6F8"/>
    <w:pPr>
      <w:tabs>
        <w:tab w:val="center" w:pos="4677"/>
        <w:tab w:val="right" w:pos="9355"/>
      </w:tabs>
    </w:pPr>
  </w:style>
  <w:style w:type="character" w:customStyle="1" w:styleId="a4">
    <w:name w:val="Верхний колонтитул Знак"/>
    <w:basedOn w:val="a0"/>
    <w:link w:val="a3"/>
    <w:rsid w:val="003236F8"/>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3236F8"/>
    <w:rPr>
      <w:rFonts w:ascii="Tahoma" w:hAnsi="Tahoma" w:cs="Tahoma"/>
      <w:sz w:val="16"/>
      <w:szCs w:val="16"/>
    </w:rPr>
  </w:style>
  <w:style w:type="character" w:customStyle="1" w:styleId="a6">
    <w:name w:val="Текст выноски Знак"/>
    <w:basedOn w:val="a0"/>
    <w:link w:val="a5"/>
    <w:uiPriority w:val="99"/>
    <w:semiHidden/>
    <w:rsid w:val="003236F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F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36F8"/>
    <w:pPr>
      <w:tabs>
        <w:tab w:val="center" w:pos="4677"/>
        <w:tab w:val="right" w:pos="9355"/>
      </w:tabs>
    </w:pPr>
  </w:style>
  <w:style w:type="character" w:customStyle="1" w:styleId="a4">
    <w:name w:val="Верхний колонтитул Знак"/>
    <w:basedOn w:val="a0"/>
    <w:link w:val="a3"/>
    <w:rsid w:val="003236F8"/>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3236F8"/>
    <w:rPr>
      <w:rFonts w:ascii="Tahoma" w:hAnsi="Tahoma" w:cs="Tahoma"/>
      <w:sz w:val="16"/>
      <w:szCs w:val="16"/>
    </w:rPr>
  </w:style>
  <w:style w:type="character" w:customStyle="1" w:styleId="a6">
    <w:name w:val="Текст выноски Знак"/>
    <w:basedOn w:val="a0"/>
    <w:link w:val="a5"/>
    <w:uiPriority w:val="99"/>
    <w:semiHidden/>
    <w:rsid w:val="003236F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ps.ligazakon.net/document/view/kr230301?ed=2023_04_07&amp;an=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9747</Words>
  <Characters>5557</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Анатолій Ковальчук</dc:creator>
  <cp:keywords/>
  <dc:description/>
  <cp:lastModifiedBy>Анатолій Ковальчук</cp:lastModifiedBy>
  <cp:revision>5</cp:revision>
  <cp:lastPrinted>2024-10-22T09:27:00Z</cp:lastPrinted>
  <dcterms:created xsi:type="dcterms:W3CDTF">2024-10-16T06:43:00Z</dcterms:created>
  <dcterms:modified xsi:type="dcterms:W3CDTF">2024-10-22T09:27:00Z</dcterms:modified>
</cp:coreProperties>
</file>