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5" w:rsidRDefault="007121A5" w:rsidP="00712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Історія України</w:t>
      </w:r>
    </w:p>
    <w:p w:rsidR="007121A5" w:rsidRDefault="007121A5" w:rsidP="00712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(04.05.20-08.05.20)</w:t>
      </w:r>
    </w:p>
    <w:p w:rsidR="007121A5" w:rsidRDefault="007121A5" w:rsidP="00712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</w:t>
      </w:r>
    </w:p>
    <w:p w:rsidR="00396F26" w:rsidRPr="007121A5" w:rsidRDefault="007121A5" w:rsidP="00712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121A5">
        <w:rPr>
          <w:rFonts w:ascii="Times New Roman" w:hAnsi="Times New Roman" w:cs="Times New Roman"/>
          <w:b/>
          <w:sz w:val="28"/>
          <w:szCs w:val="28"/>
        </w:rPr>
        <w:t xml:space="preserve">. НАЦІОНАЛЬНО-ВИЗВОЛЬНА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ВІЙНА СЕРЕДИНИ XVII </w:t>
      </w:r>
      <w:r w:rsidR="005A46B1" w:rsidRPr="007121A5">
        <w:rPr>
          <w:rFonts w:ascii="Times New Roman" w:hAnsi="Times New Roman" w:cs="Times New Roman"/>
          <w:b/>
          <w:sz w:val="28"/>
          <w:szCs w:val="28"/>
        </w:rPr>
        <w:br/>
      </w:r>
      <w:r w:rsidRPr="007121A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1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B1" w:rsidRPr="007121A5">
        <w:rPr>
          <w:rFonts w:ascii="Times New Roman" w:hAnsi="Times New Roman" w:cs="Times New Roman"/>
          <w:b/>
          <w:sz w:val="28"/>
          <w:szCs w:val="28"/>
        </w:rPr>
        <w:t>СТОЛІТТЯ</w:t>
      </w:r>
      <w:bookmarkEnd w:id="0"/>
      <w:r w:rsidRPr="007121A5">
        <w:rPr>
          <w:rFonts w:ascii="Times New Roman" w:hAnsi="Times New Roman" w:cs="Times New Roman"/>
          <w:b/>
          <w:sz w:val="28"/>
          <w:szCs w:val="28"/>
        </w:rPr>
        <w:t>.</w:t>
      </w:r>
    </w:p>
    <w:p w:rsidR="007121A5" w:rsidRPr="007121A5" w:rsidRDefault="007121A5" w:rsidP="007121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21A5">
        <w:rPr>
          <w:rFonts w:ascii="Times New Roman" w:hAnsi="Times New Roman" w:cs="Times New Roman"/>
          <w:b/>
          <w:i/>
          <w:sz w:val="28"/>
          <w:szCs w:val="28"/>
        </w:rPr>
        <w:t>Прочитати</w:t>
      </w:r>
    </w:p>
    <w:p w:rsidR="00396F26" w:rsidRPr="007121A5" w:rsidRDefault="007121A5" w:rsidP="0071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5A46B1" w:rsidRPr="007121A5">
        <w:rPr>
          <w:rFonts w:ascii="Times New Roman" w:hAnsi="Times New Roman" w:cs="Times New Roman"/>
          <w:sz w:val="28"/>
          <w:szCs w:val="28"/>
        </w:rPr>
        <w:t>ричиною Національно-визвольної війни українського народу</w:t>
      </w:r>
      <w:r w:rsidR="005A46B1" w:rsidRPr="007121A5">
        <w:rPr>
          <w:rFonts w:ascii="Times New Roman" w:hAnsi="Times New Roman" w:cs="Times New Roman"/>
          <w:sz w:val="28"/>
          <w:szCs w:val="28"/>
        </w:rPr>
        <w:br/>
        <w:t>проти іноземного панування було нестерпне життя всіх станів</w:t>
      </w:r>
    </w:p>
    <w:p w:rsidR="00396F26" w:rsidRPr="007121A5" w:rsidRDefault="005A46B1" w:rsidP="007121A5">
      <w:pPr>
        <w:rPr>
          <w:rFonts w:ascii="Times New Roman" w:hAnsi="Times New Roman" w:cs="Times New Roman"/>
          <w:sz w:val="28"/>
          <w:szCs w:val="28"/>
        </w:rPr>
      </w:pPr>
      <w:r w:rsidRPr="007121A5">
        <w:rPr>
          <w:rFonts w:ascii="Times New Roman" w:hAnsi="Times New Roman" w:cs="Times New Roman"/>
          <w:sz w:val="28"/>
          <w:szCs w:val="28"/>
        </w:rPr>
        <w:t>тогочасного суспільства. Порушувалися права козаків, зазнавали утисків</w:t>
      </w:r>
      <w:r w:rsidRPr="007121A5">
        <w:rPr>
          <w:rFonts w:ascii="Times New Roman" w:hAnsi="Times New Roman" w:cs="Times New Roman"/>
          <w:sz w:val="28"/>
          <w:szCs w:val="28"/>
        </w:rPr>
        <w:br/>
        <w:t xml:space="preserve">селяни та мешканці міст, закривалися православні храми та </w:t>
      </w:r>
      <w:proofErr w:type="spellStart"/>
      <w:r w:rsidRPr="007121A5">
        <w:rPr>
          <w:rFonts w:ascii="Times New Roman" w:hAnsi="Times New Roman" w:cs="Times New Roman"/>
          <w:sz w:val="28"/>
          <w:szCs w:val="28"/>
        </w:rPr>
        <w:t>переслідува-</w:t>
      </w:r>
      <w:proofErr w:type="spellEnd"/>
      <w:r w:rsidRPr="007121A5">
        <w:rPr>
          <w:rFonts w:ascii="Times New Roman" w:hAnsi="Times New Roman" w:cs="Times New Roman"/>
          <w:sz w:val="28"/>
          <w:szCs w:val="28"/>
        </w:rPr>
        <w:br/>
        <w:t>лося українське духовенство.</w:t>
      </w:r>
    </w:p>
    <w:p w:rsidR="00396F26" w:rsidRPr="007121A5" w:rsidRDefault="007121A5" w:rsidP="0071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46B1" w:rsidRPr="007121A5">
        <w:rPr>
          <w:rFonts w:ascii="Times New Roman" w:hAnsi="Times New Roman" w:cs="Times New Roman"/>
          <w:sz w:val="28"/>
          <w:szCs w:val="28"/>
        </w:rPr>
        <w:t>Розпочалася Національно-визвольна війна у 1648 році. Очолив її гетьман Богдан Хмельницький. Відчайдушна боротьба українського народу за свою свободу і незалежність привела до утворення козацької держави - Гетьманщини, у межах Київщини, Брацлавщини та Чернігівщи</w:t>
      </w:r>
      <w:r w:rsidR="005A46B1" w:rsidRPr="007121A5">
        <w:rPr>
          <w:rFonts w:ascii="Times New Roman" w:hAnsi="Times New Roman" w:cs="Times New Roman"/>
          <w:sz w:val="28"/>
          <w:szCs w:val="28"/>
        </w:rPr>
        <w:softHyphen/>
        <w:t>ни. Територія української держави не була постійною, вона змінювалася залежно від перебігу подій на війні. Вся влада у Гетьманщині належала українському гетьману. Столицею держави було місто Чигирин.</w:t>
      </w:r>
    </w:p>
    <w:p w:rsidR="00396F26" w:rsidRPr="007121A5" w:rsidRDefault="007121A5" w:rsidP="0071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46B1" w:rsidRPr="007121A5">
        <w:rPr>
          <w:rFonts w:ascii="Times New Roman" w:hAnsi="Times New Roman" w:cs="Times New Roman"/>
          <w:sz w:val="28"/>
          <w:szCs w:val="28"/>
        </w:rPr>
        <w:t>У цій війні були і перемоги, і гіркі поразки. Гетьман Хмельницький ро</w:t>
      </w:r>
      <w:r w:rsidR="005A46B1" w:rsidRPr="007121A5">
        <w:rPr>
          <w:rFonts w:ascii="Times New Roman" w:hAnsi="Times New Roman" w:cs="Times New Roman"/>
          <w:sz w:val="28"/>
          <w:szCs w:val="28"/>
        </w:rPr>
        <w:softHyphen/>
        <w:t>зумів, що успіхи й негаразди українського війська носять тимчасовий ха</w:t>
      </w:r>
      <w:r w:rsidR="005A46B1" w:rsidRPr="007121A5">
        <w:rPr>
          <w:rFonts w:ascii="Times New Roman" w:hAnsi="Times New Roman" w:cs="Times New Roman"/>
          <w:sz w:val="28"/>
          <w:szCs w:val="28"/>
        </w:rPr>
        <w:softHyphen/>
        <w:t>рактер, і ворог остаточно не подоланий. На вирішальну боротьбу було кинуто всі сили. До козацько-селянського війська записувалися всі, хто міг тримати зброю й боротися з ворогом. Спорожніли українські хуто</w:t>
      </w:r>
      <w:r w:rsidR="005A46B1" w:rsidRPr="007121A5">
        <w:rPr>
          <w:rFonts w:ascii="Times New Roman" w:hAnsi="Times New Roman" w:cs="Times New Roman"/>
          <w:sz w:val="28"/>
          <w:szCs w:val="28"/>
        </w:rPr>
        <w:softHyphen/>
        <w:t>ри, села і міста - усі перебували у війську. Удома залишалися тільки літні люди, жінки та діти.</w:t>
      </w:r>
    </w:p>
    <w:p w:rsidR="00396F26" w:rsidRPr="007121A5" w:rsidRDefault="005A46B1" w:rsidP="007121A5">
      <w:pPr>
        <w:rPr>
          <w:rFonts w:ascii="Times New Roman" w:hAnsi="Times New Roman" w:cs="Times New Roman"/>
          <w:sz w:val="28"/>
          <w:szCs w:val="28"/>
        </w:rPr>
      </w:pPr>
      <w:r w:rsidRPr="007121A5">
        <w:rPr>
          <w:rFonts w:ascii="Times New Roman" w:hAnsi="Times New Roman" w:cs="Times New Roman"/>
          <w:sz w:val="28"/>
          <w:szCs w:val="28"/>
        </w:rPr>
        <w:t>Довго тривала війна, яка виснажувала Україну. Щоб остаточно пере</w:t>
      </w:r>
      <w:r w:rsidRPr="007121A5">
        <w:rPr>
          <w:rFonts w:ascii="Times New Roman" w:hAnsi="Times New Roman" w:cs="Times New Roman"/>
          <w:sz w:val="28"/>
          <w:szCs w:val="28"/>
        </w:rPr>
        <w:softHyphen/>
        <w:t>могти ворога, Богдан Хмельницький звернувся за допомогою до москов</w:t>
      </w:r>
      <w:r w:rsidRPr="007121A5">
        <w:rPr>
          <w:rFonts w:ascii="Times New Roman" w:hAnsi="Times New Roman" w:cs="Times New Roman"/>
          <w:sz w:val="28"/>
          <w:szCs w:val="28"/>
        </w:rPr>
        <w:softHyphen/>
        <w:t>ського царя.</w:t>
      </w:r>
    </w:p>
    <w:p w:rsidR="00396F26" w:rsidRPr="007121A5" w:rsidRDefault="007121A5" w:rsidP="0071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46B1" w:rsidRPr="007121A5">
        <w:rPr>
          <w:rFonts w:ascii="Times New Roman" w:hAnsi="Times New Roman" w:cs="Times New Roman"/>
          <w:sz w:val="28"/>
          <w:szCs w:val="28"/>
        </w:rPr>
        <w:t>У 1654 році у Переяславі було зібрано козацьку раду, на якій при</w:t>
      </w:r>
      <w:r w:rsidR="005A46B1" w:rsidRPr="007121A5">
        <w:rPr>
          <w:rFonts w:ascii="Times New Roman" w:hAnsi="Times New Roman" w:cs="Times New Roman"/>
          <w:sz w:val="28"/>
          <w:szCs w:val="28"/>
        </w:rPr>
        <w:softHyphen/>
        <w:t>йняли рішення про союз України з Московською державою. Пізніше у Москві було підписано «Березневі статті», за якими визначалося по</w:t>
      </w:r>
      <w:r w:rsidR="005A46B1" w:rsidRPr="007121A5">
        <w:rPr>
          <w:rFonts w:ascii="Times New Roman" w:hAnsi="Times New Roman" w:cs="Times New Roman"/>
          <w:sz w:val="28"/>
          <w:szCs w:val="28"/>
        </w:rPr>
        <w:softHyphen/>
        <w:t>дальше існування союзу двох держав.</w:t>
      </w:r>
    </w:p>
    <w:p w:rsidR="00396F26" w:rsidRPr="007121A5" w:rsidRDefault="007121A5" w:rsidP="0071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46B1" w:rsidRPr="007121A5">
        <w:rPr>
          <w:rFonts w:ascii="Times New Roman" w:hAnsi="Times New Roman" w:cs="Times New Roman"/>
          <w:sz w:val="28"/>
          <w:szCs w:val="28"/>
        </w:rPr>
        <w:t>Наступні події переконали гетьмана Хмельницького у тому, що надії на допомогу Московії у війні з Польщею є марними. Московський уряд зрадив Україну, уклавши у 1656 році мирну угоду з Польщею.</w:t>
      </w:r>
    </w:p>
    <w:p w:rsidR="00396F26" w:rsidRPr="007121A5" w:rsidRDefault="005A46B1" w:rsidP="007121A5">
      <w:pPr>
        <w:rPr>
          <w:rFonts w:ascii="Times New Roman" w:hAnsi="Times New Roman" w:cs="Times New Roman"/>
          <w:sz w:val="28"/>
          <w:szCs w:val="28"/>
        </w:rPr>
        <w:sectPr w:rsidR="00396F26" w:rsidRPr="007121A5" w:rsidSect="007121A5">
          <w:pgSz w:w="11900" w:h="16840" w:code="9"/>
          <w:pgMar w:top="850" w:right="850" w:bottom="850" w:left="1417" w:header="0" w:footer="3" w:gutter="0"/>
          <w:cols w:space="720"/>
          <w:noEndnote/>
          <w:docGrid w:linePitch="360"/>
        </w:sectPr>
      </w:pPr>
      <w:r w:rsidRPr="007121A5">
        <w:rPr>
          <w:rFonts w:ascii="Times New Roman" w:hAnsi="Times New Roman" w:cs="Times New Roman"/>
          <w:sz w:val="28"/>
          <w:szCs w:val="28"/>
        </w:rPr>
        <w:t>Богдан Хмельницький знайшов інших союзників у боротьбі з поляка</w:t>
      </w:r>
      <w:r w:rsidRPr="007121A5">
        <w:rPr>
          <w:rFonts w:ascii="Times New Roman" w:hAnsi="Times New Roman" w:cs="Times New Roman"/>
          <w:sz w:val="28"/>
          <w:szCs w:val="28"/>
        </w:rPr>
        <w:softHyphen/>
        <w:t>ми, але наступні невдачі козацького війська у цій війні підірвали здоров'я гетьмана і він помер у 1657 році.</w:t>
      </w:r>
    </w:p>
    <w:p w:rsidR="00396F26" w:rsidRPr="007121A5" w:rsidRDefault="00976F65" w:rsidP="007121A5">
      <w:pPr>
        <w:rPr>
          <w:rFonts w:ascii="Times New Roman" w:hAnsi="Times New Roman" w:cs="Times New Roman"/>
          <w:sz w:val="28"/>
          <w:szCs w:val="28"/>
        </w:rPr>
      </w:pPr>
      <w:r w:rsidRPr="007121A5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41C2E800" wp14:editId="6D4B2AD4">
                <wp:simplePos x="0" y="0"/>
                <wp:positionH relativeFrom="page">
                  <wp:posOffset>1467485</wp:posOffset>
                </wp:positionH>
                <wp:positionV relativeFrom="page">
                  <wp:posOffset>2418715</wp:posOffset>
                </wp:positionV>
                <wp:extent cx="4401185" cy="6300470"/>
                <wp:effectExtent l="635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1185" cy="6300470"/>
                        </a:xfrm>
                        <a:prstGeom prst="rect">
                          <a:avLst/>
                        </a:prstGeom>
                        <a:solidFill>
                          <a:srgbClr val="FCFC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5.55pt;margin-top:190.45pt;width:346.55pt;height:496.1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" fillcolor="#fcfcf5" stroked="f">
                <w10:wrap anchorx="page" anchory="page"/>
              </v:rect>
            </w:pict>
          </mc:Fallback>
        </mc:AlternateContent>
      </w:r>
      <w:r w:rsidR="005A46B1" w:rsidRPr="007121A5">
        <w:rPr>
          <w:rFonts w:ascii="Times New Roman" w:hAnsi="Times New Roman" w:cs="Times New Roman"/>
          <w:sz w:val="28"/>
          <w:szCs w:val="28"/>
        </w:rPr>
        <w:t>ПЕРЕВІР СВОЇ ЗНАННЯ</w:t>
      </w:r>
    </w:p>
    <w:p w:rsidR="00396F26" w:rsidRPr="007121A5" w:rsidRDefault="005A46B1" w:rsidP="007121A5">
      <w:pPr>
        <w:rPr>
          <w:rFonts w:ascii="Times New Roman" w:hAnsi="Times New Roman" w:cs="Times New Roman"/>
          <w:sz w:val="28"/>
          <w:szCs w:val="28"/>
        </w:rPr>
      </w:pPr>
      <w:r w:rsidRPr="007121A5">
        <w:rPr>
          <w:rFonts w:ascii="Times New Roman" w:hAnsi="Times New Roman" w:cs="Times New Roman"/>
          <w:sz w:val="28"/>
          <w:szCs w:val="28"/>
        </w:rPr>
        <w:t>Виберіть правильний варіант відповіді: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5"/>
        <w:gridCol w:w="3427"/>
        <w:gridCol w:w="10"/>
        <w:gridCol w:w="3791"/>
      </w:tblGrid>
      <w:tr w:rsidR="00396F26" w:rsidRPr="007121A5" w:rsidTr="0043292E">
        <w:trPr>
          <w:trHeight w:hRule="exact" w:val="432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Національно-визвольна війна українського народу розпочалася у: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1548 році;</w:t>
            </w:r>
          </w:p>
        </w:tc>
      </w:tr>
      <w:tr w:rsidR="00396F26" w:rsidRPr="007121A5" w:rsidTr="0043292E">
        <w:trPr>
          <w:trHeight w:hRule="exact" w:val="437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1648 році;</w:t>
            </w:r>
          </w:p>
        </w:tc>
      </w:tr>
      <w:tr w:rsidR="00396F26" w:rsidRPr="007121A5" w:rsidTr="0043292E">
        <w:trPr>
          <w:trHeight w:hRule="exact" w:val="499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1654 році.</w:t>
            </w:r>
          </w:p>
        </w:tc>
      </w:tr>
      <w:tr w:rsidR="00396F26" w:rsidRPr="007121A5" w:rsidTr="0043292E">
        <w:trPr>
          <w:trHeight w:hRule="exact" w:val="475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Очолив українців у боротьбі проти польського гніту: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Іван Богун;</w:t>
            </w:r>
          </w:p>
        </w:tc>
      </w:tr>
      <w:tr w:rsidR="00396F26" w:rsidRPr="007121A5" w:rsidTr="0043292E">
        <w:trPr>
          <w:trHeight w:hRule="exact" w:val="398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Максим Кривоніс;</w:t>
            </w:r>
          </w:p>
        </w:tc>
      </w:tr>
      <w:tr w:rsidR="00396F26" w:rsidRPr="007121A5" w:rsidTr="0043292E">
        <w:trPr>
          <w:trHeight w:hRule="exact" w:val="432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Богдан Хмельницький.</w:t>
            </w:r>
          </w:p>
        </w:tc>
      </w:tr>
      <w:tr w:rsidR="00396F26" w:rsidRPr="007121A5" w:rsidTr="0043292E">
        <w:trPr>
          <w:trHeight w:hRule="exact" w:val="446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Першу перемогу у війні </w:t>
            </w:r>
            <w:proofErr w:type="spellStart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proofErr w:type="spellEnd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 ти поляків козаки отримали: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на Жовтих Водах;</w:t>
            </w:r>
          </w:p>
        </w:tc>
      </w:tr>
      <w:tr w:rsidR="00396F26" w:rsidRPr="007121A5" w:rsidTr="0043292E">
        <w:trPr>
          <w:trHeight w:hRule="exact" w:val="398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біля Берестечка;</w:t>
            </w:r>
          </w:p>
        </w:tc>
      </w:tr>
      <w:tr w:rsidR="00396F26" w:rsidRPr="007121A5" w:rsidTr="0043292E">
        <w:trPr>
          <w:trHeight w:hRule="exact" w:val="384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біля Батога.</w:t>
            </w:r>
          </w:p>
        </w:tc>
      </w:tr>
      <w:tr w:rsidR="00396F26" w:rsidRPr="007121A5" w:rsidTr="0043292E">
        <w:trPr>
          <w:trHeight w:hRule="exact" w:val="427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Союзниками українців у </w:t>
            </w:r>
            <w:proofErr w:type="spellStart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На-</w:t>
            </w:r>
            <w:proofErr w:type="spellEnd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ціонально-визвольній</w:t>
            </w:r>
            <w:proofErr w:type="spellEnd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 війні були: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турки;</w:t>
            </w:r>
          </w:p>
        </w:tc>
      </w:tr>
      <w:tr w:rsidR="00396F26" w:rsidRPr="007121A5" w:rsidTr="0043292E">
        <w:trPr>
          <w:trHeight w:hRule="exact" w:val="360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кримські татари;</w:t>
            </w:r>
          </w:p>
        </w:tc>
      </w:tr>
      <w:tr w:rsidR="00396F26" w:rsidRPr="007121A5" w:rsidTr="0043292E">
        <w:trPr>
          <w:trHeight w:hRule="exact" w:val="389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поляки.</w:t>
            </w:r>
          </w:p>
        </w:tc>
      </w:tr>
      <w:tr w:rsidR="00396F26" w:rsidRPr="007121A5" w:rsidTr="0043292E">
        <w:trPr>
          <w:trHeight w:hRule="exact" w:val="437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Столицею козацької держави стало місто: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Київ;</w:t>
            </w:r>
          </w:p>
        </w:tc>
      </w:tr>
      <w:tr w:rsidR="00396F26" w:rsidRPr="007121A5" w:rsidTr="0043292E">
        <w:trPr>
          <w:trHeight w:hRule="exact" w:val="350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Львів;</w:t>
            </w:r>
          </w:p>
        </w:tc>
      </w:tr>
      <w:tr w:rsidR="00396F26" w:rsidRPr="007121A5" w:rsidTr="0043292E">
        <w:trPr>
          <w:trHeight w:hRule="exact" w:val="384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Чигирин.</w:t>
            </w:r>
          </w:p>
        </w:tc>
      </w:tr>
      <w:tr w:rsidR="00396F26" w:rsidRPr="007121A5" w:rsidTr="0043292E">
        <w:trPr>
          <w:trHeight w:hRule="exact" w:val="446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Переяславська рада відбулася у: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1654 році;</w:t>
            </w:r>
          </w:p>
        </w:tc>
      </w:tr>
      <w:tr w:rsidR="00396F26" w:rsidRPr="007121A5" w:rsidTr="0043292E">
        <w:trPr>
          <w:trHeight w:hRule="exact" w:val="360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1664 році;</w:t>
            </w:r>
          </w:p>
        </w:tc>
      </w:tr>
      <w:tr w:rsidR="00396F26" w:rsidRPr="007121A5" w:rsidTr="0043292E">
        <w:trPr>
          <w:trHeight w:hRule="exact" w:val="394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1754 році.</w:t>
            </w:r>
          </w:p>
        </w:tc>
      </w:tr>
      <w:tr w:rsidR="00396F26" w:rsidRPr="007121A5" w:rsidTr="0043292E">
        <w:trPr>
          <w:trHeight w:hRule="exact" w:val="442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На козацькій раді у </w:t>
            </w:r>
            <w:proofErr w:type="spellStart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Переяс-</w:t>
            </w:r>
            <w:proofErr w:type="spellEnd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 лаві було прийнято рішення про союз України з: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Польщею;</w:t>
            </w:r>
          </w:p>
        </w:tc>
      </w:tr>
      <w:tr w:rsidR="00396F26" w:rsidRPr="007121A5" w:rsidTr="0043292E">
        <w:trPr>
          <w:trHeight w:hRule="exact" w:val="370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Кримським ханством;</w:t>
            </w:r>
          </w:p>
        </w:tc>
      </w:tr>
      <w:tr w:rsidR="00396F26" w:rsidRPr="007121A5" w:rsidTr="0043292E">
        <w:trPr>
          <w:trHeight w:hRule="exact" w:val="384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Московським царством.</w:t>
            </w:r>
          </w:p>
        </w:tc>
      </w:tr>
      <w:tr w:rsidR="00396F26" w:rsidRPr="007121A5" w:rsidTr="0043292E">
        <w:trPr>
          <w:trHeight w:hRule="exact" w:val="475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 якому </w:t>
            </w:r>
            <w:proofErr w:type="spellStart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визна-</w:t>
            </w:r>
            <w:proofErr w:type="spellEnd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чалися</w:t>
            </w:r>
            <w:proofErr w:type="spellEnd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 умови подальшого існування союзу України з Московією називався: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«Лютневі статті»;</w:t>
            </w:r>
          </w:p>
        </w:tc>
        <w:bookmarkStart w:id="1" w:name="_GoBack"/>
        <w:bookmarkEnd w:id="1"/>
      </w:tr>
      <w:tr w:rsidR="00396F26" w:rsidRPr="007121A5" w:rsidTr="0043292E">
        <w:trPr>
          <w:trHeight w:hRule="exact" w:val="370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«Березневі статті»;</w:t>
            </w:r>
          </w:p>
        </w:tc>
      </w:tr>
      <w:tr w:rsidR="00396F26" w:rsidRPr="007121A5" w:rsidTr="0043292E">
        <w:trPr>
          <w:trHeight w:hRule="exact" w:val="432"/>
        </w:trPr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F26" w:rsidRPr="007121A5" w:rsidRDefault="00396F26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«Вересневі статті».</w:t>
            </w:r>
          </w:p>
        </w:tc>
      </w:tr>
      <w:tr w:rsidR="0043292E" w:rsidRPr="007121A5" w:rsidTr="0043292E">
        <w:trPr>
          <w:trHeight w:hRule="exact" w:val="3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п'ятигривневій</w:t>
            </w:r>
            <w:proofErr w:type="spellEnd"/>
            <w:r w:rsidRPr="007121A5">
              <w:rPr>
                <w:rFonts w:ascii="Times New Roman" w:hAnsi="Times New Roman" w:cs="Times New Roman"/>
                <w:sz w:val="28"/>
                <w:szCs w:val="28"/>
              </w:rPr>
              <w:t xml:space="preserve"> купюрі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а) Петро Сагайдачний;</w:t>
            </w:r>
          </w:p>
        </w:tc>
      </w:tr>
      <w:tr w:rsidR="0043292E" w:rsidRPr="007121A5" w:rsidTr="0043292E">
        <w:trPr>
          <w:trHeight w:hRule="exact" w:val="336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зображений: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б) Богдан Хмельницький;</w:t>
            </w:r>
          </w:p>
        </w:tc>
      </w:tr>
      <w:tr w:rsidR="0043292E" w:rsidRPr="007121A5" w:rsidTr="0043292E">
        <w:trPr>
          <w:trHeight w:hRule="exact" w:val="432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92E" w:rsidRPr="007121A5" w:rsidRDefault="0043292E" w:rsidP="00E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в) Іван Богун.</w:t>
            </w:r>
          </w:p>
        </w:tc>
      </w:tr>
    </w:tbl>
    <w:p w:rsidR="00396F26" w:rsidRPr="007121A5" w:rsidRDefault="0043292E" w:rsidP="007121A5">
      <w:pPr>
        <w:rPr>
          <w:rFonts w:ascii="Times New Roman" w:hAnsi="Times New Roman" w:cs="Times New Roman"/>
          <w:sz w:val="28"/>
          <w:szCs w:val="28"/>
        </w:rPr>
        <w:sectPr w:rsidR="00396F26" w:rsidRPr="007121A5" w:rsidSect="007121A5">
          <w:pgSz w:w="11900" w:h="16840" w:code="9"/>
          <w:pgMar w:top="850" w:right="850" w:bottom="850" w:left="1417" w:header="0" w:footer="3" w:gutter="0"/>
          <w:cols w:space="720"/>
          <w:noEndnote/>
          <w:docGrid w:linePitch="360"/>
        </w:sectPr>
      </w:pPr>
      <w:r w:rsidRPr="007121A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B0C340" wp14:editId="693F113D">
            <wp:extent cx="2905125" cy="1552575"/>
            <wp:effectExtent l="0" t="0" r="9525" b="9525"/>
            <wp:docPr id="5" name="Рисунок 5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26" w:rsidRPr="007121A5" w:rsidRDefault="00396F26" w:rsidP="007121A5">
      <w:pPr>
        <w:rPr>
          <w:rFonts w:ascii="Times New Roman" w:hAnsi="Times New Roman" w:cs="Times New Roman"/>
          <w:sz w:val="28"/>
          <w:szCs w:val="28"/>
        </w:rPr>
      </w:pPr>
    </w:p>
    <w:p w:rsidR="00396F26" w:rsidRPr="007121A5" w:rsidRDefault="0043292E" w:rsidP="0071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46B1" w:rsidRPr="00712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6B1" w:rsidRPr="007121A5">
        <w:rPr>
          <w:rFonts w:ascii="Times New Roman" w:hAnsi="Times New Roman" w:cs="Times New Roman"/>
          <w:sz w:val="28"/>
          <w:szCs w:val="28"/>
        </w:rPr>
        <w:t>Співстав</w:t>
      </w:r>
      <w:proofErr w:type="spellEnd"/>
      <w:r w:rsidR="005A46B1" w:rsidRPr="007121A5">
        <w:rPr>
          <w:rFonts w:ascii="Times New Roman" w:hAnsi="Times New Roman" w:cs="Times New Roman"/>
          <w:sz w:val="28"/>
          <w:szCs w:val="28"/>
        </w:rPr>
        <w:t xml:space="preserve"> історичні події з датами: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1546"/>
      </w:tblGrid>
      <w:tr w:rsidR="00396F26" w:rsidRPr="007121A5">
        <w:trPr>
          <w:trHeight w:hRule="exact" w:val="75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Початок Національно-визвольної війни українського народу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1651 рік</w:t>
            </w:r>
          </w:p>
        </w:tc>
      </w:tr>
      <w:tr w:rsidR="00396F26" w:rsidRPr="007121A5">
        <w:trPr>
          <w:trHeight w:hRule="exact" w:val="4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Переяславська рада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1648 рік</w:t>
            </w:r>
          </w:p>
        </w:tc>
      </w:tr>
      <w:tr w:rsidR="00396F26" w:rsidRPr="007121A5">
        <w:trPr>
          <w:trHeight w:hRule="exact" w:val="55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Битва під Берестечком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26" w:rsidRPr="007121A5" w:rsidRDefault="005A46B1" w:rsidP="007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A5">
              <w:rPr>
                <w:rFonts w:ascii="Times New Roman" w:hAnsi="Times New Roman" w:cs="Times New Roman"/>
                <w:sz w:val="28"/>
                <w:szCs w:val="28"/>
              </w:rPr>
              <w:t>1654 рік</w:t>
            </w:r>
          </w:p>
        </w:tc>
      </w:tr>
    </w:tbl>
    <w:p w:rsidR="00396F26" w:rsidRPr="007121A5" w:rsidRDefault="00396F26" w:rsidP="007121A5">
      <w:pPr>
        <w:rPr>
          <w:rFonts w:ascii="Times New Roman" w:hAnsi="Times New Roman" w:cs="Times New Roman"/>
          <w:sz w:val="28"/>
          <w:szCs w:val="28"/>
        </w:rPr>
      </w:pPr>
    </w:p>
    <w:sectPr w:rsidR="00396F26" w:rsidRPr="007121A5" w:rsidSect="007121A5">
      <w:pgSz w:w="11900" w:h="16840" w:code="9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1E" w:rsidRDefault="0096241E">
      <w:r>
        <w:separator/>
      </w:r>
    </w:p>
  </w:endnote>
  <w:endnote w:type="continuationSeparator" w:id="0">
    <w:p w:rsidR="0096241E" w:rsidRDefault="0096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1E" w:rsidRDefault="0096241E"/>
  </w:footnote>
  <w:footnote w:type="continuationSeparator" w:id="0">
    <w:p w:rsidR="0096241E" w:rsidRDefault="009624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26"/>
    <w:rsid w:val="00396F26"/>
    <w:rsid w:val="0043292E"/>
    <w:rsid w:val="005A46B1"/>
    <w:rsid w:val="007121A5"/>
    <w:rsid w:val="0096241E"/>
    <w:rsid w:val="009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0">
    <w:name w:val="Основной текст (2) + 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Подпись к таблице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480" w:lineRule="exact"/>
      <w:jc w:val="center"/>
      <w:outlineLvl w:val="0"/>
    </w:pPr>
    <w:rPr>
      <w:rFonts w:ascii="Georgia" w:eastAsia="Georgia" w:hAnsi="Georgia" w:cs="Georgia"/>
      <w:spacing w:val="-10"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  <w:ind w:firstLine="380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firstLine="38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17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7121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1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0">
    <w:name w:val="Основной текст (2) + 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Подпись к таблице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480" w:lineRule="exact"/>
      <w:jc w:val="center"/>
      <w:outlineLvl w:val="0"/>
    </w:pPr>
    <w:rPr>
      <w:rFonts w:ascii="Georgia" w:eastAsia="Georgia" w:hAnsi="Georgia" w:cs="Georgia"/>
      <w:spacing w:val="-10"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  <w:ind w:firstLine="380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firstLine="38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17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7121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1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2020-05-06T18:18:00Z</dcterms:created>
  <dcterms:modified xsi:type="dcterms:W3CDTF">2020-05-06T20:07:00Z</dcterms:modified>
</cp:coreProperties>
</file>