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</w:p>
    <w:p w:rsidR="00B866F2" w:rsidRPr="00320190" w:rsidRDefault="00B866F2" w:rsidP="00B866F2">
      <w:pPr>
        <w:rPr>
          <w:rFonts w:ascii="Times New Roman" w:hAnsi="Times New Roman" w:cs="Times New Roman"/>
          <w:b/>
          <w:sz w:val="28"/>
          <w:szCs w:val="28"/>
        </w:rPr>
      </w:pPr>
      <w:r w:rsidRPr="003201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20190">
        <w:rPr>
          <w:rFonts w:ascii="Times New Roman" w:hAnsi="Times New Roman" w:cs="Times New Roman"/>
          <w:b/>
          <w:sz w:val="28"/>
          <w:szCs w:val="28"/>
        </w:rPr>
        <w:t>Соціально-побутове орієнтування</w:t>
      </w:r>
    </w:p>
    <w:p w:rsidR="00B866F2" w:rsidRPr="00320190" w:rsidRDefault="00B866F2" w:rsidP="00B866F2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 w:rsidRPr="0032019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66F2">
        <w:rPr>
          <w:rFonts w:ascii="Times New Roman" w:hAnsi="Times New Roman" w:cs="Times New Roman"/>
          <w:b/>
          <w:sz w:val="28"/>
          <w:szCs w:val="28"/>
        </w:rPr>
        <w:t xml:space="preserve">                             (27.04.20-30</w:t>
      </w:r>
      <w:r w:rsidRPr="00320190">
        <w:rPr>
          <w:rFonts w:ascii="Times New Roman" w:hAnsi="Times New Roman" w:cs="Times New Roman"/>
          <w:b/>
          <w:sz w:val="28"/>
          <w:szCs w:val="28"/>
        </w:rPr>
        <w:t>.04.20)</w:t>
      </w:r>
      <w:r w:rsidRPr="00320190">
        <w:rPr>
          <w:rFonts w:ascii="Times New Roman" w:hAnsi="Times New Roman" w:cs="Times New Roman"/>
          <w:b/>
          <w:sz w:val="28"/>
          <w:szCs w:val="28"/>
        </w:rPr>
        <w:tab/>
      </w:r>
    </w:p>
    <w:p w:rsidR="00B866F2" w:rsidRPr="00320190" w:rsidRDefault="00B866F2" w:rsidP="00B866F2">
      <w:pPr>
        <w:rPr>
          <w:rFonts w:ascii="Times New Roman" w:hAnsi="Times New Roman" w:cs="Times New Roman"/>
          <w:b/>
          <w:sz w:val="28"/>
          <w:szCs w:val="28"/>
        </w:rPr>
      </w:pPr>
      <w:r w:rsidRPr="00320190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B866F2" w:rsidRPr="00B866F2" w:rsidRDefault="00B866F2" w:rsidP="00B866F2">
      <w:pPr>
        <w:rPr>
          <w:rFonts w:ascii="Times New Roman" w:hAnsi="Times New Roman" w:cs="Times New Roman"/>
          <w:b/>
          <w:sz w:val="28"/>
          <w:szCs w:val="28"/>
        </w:rPr>
      </w:pPr>
      <w:r w:rsidRPr="00B866F2">
        <w:rPr>
          <w:rFonts w:ascii="Times New Roman" w:hAnsi="Times New Roman" w:cs="Times New Roman"/>
          <w:b/>
          <w:sz w:val="28"/>
          <w:szCs w:val="28"/>
        </w:rPr>
        <w:t>Тема.</w:t>
      </w:r>
      <w:bookmarkStart w:id="0" w:name="bookmark2"/>
      <w:r w:rsidRPr="00B866F2">
        <w:rPr>
          <w:rFonts w:ascii="Times New Roman" w:hAnsi="Times New Roman" w:cs="Times New Roman"/>
          <w:sz w:val="28"/>
          <w:szCs w:val="28"/>
        </w:rPr>
        <w:t xml:space="preserve"> </w:t>
      </w:r>
      <w:r w:rsidRPr="00B866F2">
        <w:rPr>
          <w:rFonts w:ascii="Times New Roman" w:hAnsi="Times New Roman" w:cs="Times New Roman"/>
          <w:b/>
          <w:sz w:val="28"/>
          <w:szCs w:val="28"/>
        </w:rPr>
        <w:t>Гігієнічні вимоги до житла</w:t>
      </w:r>
      <w:bookmarkEnd w:id="0"/>
      <w:r w:rsidRPr="00B866F2">
        <w:rPr>
          <w:rFonts w:ascii="Times New Roman" w:hAnsi="Times New Roman" w:cs="Times New Roman"/>
          <w:b/>
          <w:sz w:val="28"/>
          <w:szCs w:val="28"/>
        </w:rPr>
        <w:t>.</w:t>
      </w:r>
      <w:r w:rsidR="008D1F36">
        <w:rPr>
          <w:rFonts w:ascii="Times New Roman" w:hAnsi="Times New Roman" w:cs="Times New Roman"/>
          <w:b/>
          <w:sz w:val="28"/>
          <w:szCs w:val="28"/>
        </w:rPr>
        <w:t xml:space="preserve"> Робоче місце школяра.</w:t>
      </w:r>
      <w:bookmarkStart w:id="1" w:name="_GoBack"/>
      <w:bookmarkEnd w:id="1"/>
    </w:p>
    <w:p w:rsidR="00B866F2" w:rsidRPr="00B866F2" w:rsidRDefault="00B866F2" w:rsidP="00B866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66F2">
        <w:rPr>
          <w:rFonts w:ascii="Times New Roman" w:hAnsi="Times New Roman" w:cs="Times New Roman"/>
          <w:b/>
          <w:i/>
          <w:sz w:val="28"/>
          <w:szCs w:val="28"/>
        </w:rPr>
        <w:t>Прочитай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Наш дім — це місце проживання, відпочинку, роздумів, проведення часу з близькими та рідними, приємних зустрічей з друзями, господарських клопотів та багатьох інших моментів нашого життя.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Для створення доброї атмосфери і настрою у вашому домі треба додержувати певних правил: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підтримувати розумно заведений порядок хатнього гос</w:t>
      </w:r>
      <w:r w:rsidRPr="00B866F2">
        <w:rPr>
          <w:rFonts w:ascii="Times New Roman" w:hAnsi="Times New Roman" w:cs="Times New Roman"/>
          <w:sz w:val="28"/>
          <w:szCs w:val="28"/>
        </w:rPr>
        <w:softHyphen/>
        <w:t>подарства;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утримувати в чистоті свій дім.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Гігієнічне утримання і благоустрій нашого житла — важливі складові побуту кожної людини, родини, незалежно від того, проживає вона у місті чи в селі, в новому будинку чи в старому.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Найважливіша вимога гігієни до житла — це простір, затишок, чисте повітря, світло.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</w:t>
      </w:r>
      <w:r w:rsidRPr="00B866F2">
        <w:rPr>
          <w:rFonts w:ascii="Times New Roman" w:hAnsi="Times New Roman" w:cs="Times New Roman"/>
          <w:b/>
          <w:sz w:val="28"/>
          <w:szCs w:val="28"/>
        </w:rPr>
        <w:t>Гігієна житла</w:t>
      </w:r>
      <w:r w:rsidRPr="00B866F2">
        <w:rPr>
          <w:rFonts w:ascii="Times New Roman" w:hAnsi="Times New Roman" w:cs="Times New Roman"/>
          <w:sz w:val="28"/>
          <w:szCs w:val="28"/>
        </w:rPr>
        <w:t xml:space="preserve"> — це заходи, спрямовані на створення здорових умов для проживання людей. Основні гігієнічні вимоги — забезпечення постійної чистоти і порядку у квартирі.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Оскільки житло захищає людей від негоди й у ньому людина поновлює свої сили, воно має бути просторим, затишним, чистим, світлим.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Якщо квартира загромаджена меблями, її важко при</w:t>
      </w:r>
      <w:r w:rsidRPr="00B866F2">
        <w:rPr>
          <w:rFonts w:ascii="Times New Roman" w:hAnsi="Times New Roman" w:cs="Times New Roman"/>
          <w:sz w:val="28"/>
          <w:szCs w:val="28"/>
        </w:rPr>
        <w:softHyphen/>
        <w:t>бирати, у ній накопичується багато пилу. Щоб утримувати житло в чистоті, потрібно чимало праці й часу.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Розрізняють три види прибирання квартири: щоденне, щотижневе й генеральне (сезонне).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  <w:sectPr w:rsidR="00B866F2" w:rsidRPr="00B866F2" w:rsidSect="00320190">
          <w:pgSz w:w="11907" w:h="16839" w:code="9"/>
          <w:pgMar w:top="850" w:right="850" w:bottom="850" w:left="1417" w:header="0" w:footer="3" w:gutter="0"/>
          <w:cols w:space="720"/>
          <w:noEndnote/>
          <w:docGrid w:linePitch="360"/>
        </w:sectPr>
      </w:pPr>
      <w:r w:rsidRPr="00B866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66F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ECC2C69" wp14:editId="69D094FA">
            <wp:extent cx="4171950" cy="3658480"/>
            <wp:effectExtent l="0" t="0" r="0" b="0"/>
            <wp:docPr id="1" name="Рисунок 1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92" cy="366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lastRenderedPageBreak/>
        <w:t xml:space="preserve">   Будь-яке прибирання слід починати з відчинення вікон або кватирок, щоб освіжити повітря у квартирі.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Провітрювання тривалістю 5-10 хвилин — це важливий профілактичний захід боротьби з інфекціями.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Провітрювати квартиру необхідно кілька разів на день, особливо перед сном.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Для гарного самопочуття температура повітря у квартирі має бути 18-20°С улітку й 20-22°С узимку.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У квартирі не повинно бути зайвої вологості, що погано впливає на здоров’я дітей та осіб похилого віку.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Брудні вікна затримують проникнення денного світла. Вікна потрібно мити не рідше ніж один раз на місяць.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66F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1F03D0D" wp14:editId="7862C35B">
            <wp:extent cx="3438525" cy="3390900"/>
            <wp:effectExtent l="0" t="0" r="9525" b="0"/>
            <wp:docPr id="2" name="Рисунок 2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Миття вікон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 Прання й сушіння білизни може призвести до виникнення сирості, яка негативно впливає не лише на організм людини, а й на меблі, стіни. Білизну слід прати й сушити лише у ванній кімнаті або у спеціально відведеному місці, надворі.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Харчові продукти або їх відходи не можна залишати без нагляду, оскільки це може призвести до розмноження по</w:t>
      </w:r>
      <w:r w:rsidRPr="00B866F2">
        <w:rPr>
          <w:rFonts w:ascii="Times New Roman" w:hAnsi="Times New Roman" w:cs="Times New Roman"/>
          <w:sz w:val="28"/>
          <w:szCs w:val="28"/>
        </w:rPr>
        <w:softHyphen/>
        <w:t>бутових комах. Хліб, кондитерські вироби слід тримати у спеціальному посуді. Харчові відходи складають у спеціально відведене відро і своєчасно викидають.</w:t>
      </w:r>
    </w:p>
    <w:p w:rsid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  </w:t>
      </w:r>
      <w:r w:rsidRPr="00B866F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D7DA2" wp14:editId="54F99F45">
                <wp:simplePos x="0" y="0"/>
                <wp:positionH relativeFrom="page">
                  <wp:posOffset>3124835</wp:posOffset>
                </wp:positionH>
                <wp:positionV relativeFrom="page">
                  <wp:posOffset>7468235</wp:posOffset>
                </wp:positionV>
                <wp:extent cx="213360" cy="454025"/>
                <wp:effectExtent l="635" t="635" r="0" b="2540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454025"/>
                        </a:xfrm>
                        <a:prstGeom prst="rect">
                          <a:avLst/>
                        </a:prstGeom>
                        <a:solidFill>
                          <a:srgbClr val="EBE9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6.05pt;margin-top:588.05pt;width:16.8pt;height:3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" fillcolor="#ebe9e3" stroked="f">
                <w10:wrap anchorx="page" anchory="page"/>
              </v:rect>
            </w:pict>
          </mc:Fallback>
        </mc:AlternateContent>
      </w:r>
      <w:r w:rsidRPr="00B866F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5FF7CE" wp14:editId="07B2563B">
                <wp:simplePos x="0" y="0"/>
                <wp:positionH relativeFrom="page">
                  <wp:posOffset>1539875</wp:posOffset>
                </wp:positionH>
                <wp:positionV relativeFrom="page">
                  <wp:posOffset>5496560</wp:posOffset>
                </wp:positionV>
                <wp:extent cx="609600" cy="768350"/>
                <wp:effectExtent l="0" t="635" r="3175" b="254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68350"/>
                        </a:xfrm>
                        <a:prstGeom prst="rect">
                          <a:avLst/>
                        </a:prstGeom>
                        <a:solidFill>
                          <a:srgbClr val="DC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21.25pt;margin-top:432.8pt;width:48pt;height:6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" fillcolor="#dce8e9" stroked="f">
                <w10:wrap anchorx="page" anchory="page"/>
              </v:rect>
            </w:pict>
          </mc:Fallback>
        </mc:AlternateContent>
      </w:r>
      <w:r w:rsidRPr="00B866F2">
        <w:rPr>
          <w:rFonts w:ascii="Times New Roman" w:hAnsi="Times New Roman" w:cs="Times New Roman"/>
          <w:sz w:val="28"/>
          <w:szCs w:val="28"/>
        </w:rPr>
        <w:t>Відро для відходів необхідно щоденно мити водою з милом. Ванну миють після кожного її використання, уні</w:t>
      </w:r>
      <w:r w:rsidRPr="00B866F2">
        <w:rPr>
          <w:rFonts w:ascii="Times New Roman" w:hAnsi="Times New Roman" w:cs="Times New Roman"/>
          <w:sz w:val="28"/>
          <w:szCs w:val="28"/>
        </w:rPr>
        <w:softHyphen/>
        <w:t>таз — щоденно, використовуючи миючі засоби.</w:t>
      </w:r>
    </w:p>
    <w:p w:rsidR="00613F3A" w:rsidRPr="00613F3A" w:rsidRDefault="00613F3A" w:rsidP="0061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3F3A">
        <w:rPr>
          <w:rFonts w:ascii="Times New Roman" w:hAnsi="Times New Roman" w:cs="Times New Roman"/>
          <w:sz w:val="28"/>
          <w:szCs w:val="28"/>
        </w:rPr>
        <w:t>Для забезпечення якісної роботи школяра у квартирі повинен бути куточок учня. До організації робочого місця школяра вдома існують певні вимоги. Насамперед необхідно виділити постійне місце для приготування уроків, для збе</w:t>
      </w:r>
      <w:r w:rsidRPr="00613F3A">
        <w:rPr>
          <w:rFonts w:ascii="Times New Roman" w:hAnsi="Times New Roman" w:cs="Times New Roman"/>
          <w:sz w:val="28"/>
          <w:szCs w:val="28"/>
        </w:rPr>
        <w:softHyphen/>
        <w:t>рігання підручників, зошитів та інших шкільних приладь.</w:t>
      </w:r>
    </w:p>
    <w:p w:rsidR="00613F3A" w:rsidRDefault="00613F3A" w:rsidP="0061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613F3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8E404B0" wp14:editId="7E94932C">
            <wp:extent cx="3209925" cy="2170188"/>
            <wp:effectExtent l="0" t="0" r="0" b="1905"/>
            <wp:docPr id="3" name="Рисунок 3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3A" w:rsidRDefault="00613F3A" w:rsidP="0061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3F3A">
        <w:rPr>
          <w:rFonts w:ascii="Times New Roman" w:hAnsi="Times New Roman" w:cs="Times New Roman"/>
          <w:sz w:val="28"/>
          <w:szCs w:val="28"/>
        </w:rPr>
        <w:t>Робоче місце школяра.</w:t>
      </w:r>
    </w:p>
    <w:p w:rsidR="008D1F36" w:rsidRPr="008D1F36" w:rsidRDefault="008D1F36" w:rsidP="008D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1F36">
        <w:rPr>
          <w:rFonts w:ascii="Times New Roman" w:hAnsi="Times New Roman" w:cs="Times New Roman"/>
          <w:sz w:val="28"/>
          <w:szCs w:val="28"/>
        </w:rPr>
        <w:t>Робочий стіл учня має бути таким, щоб на ньому було зручно писати, розкласти зошит, книгу, карту тощо. З цією метою використовують письмовий стіл з двома висувними шухлядами і простий жорсткий стілець або спеціальну парту, призначену для роботи вдома.</w:t>
      </w:r>
    </w:p>
    <w:p w:rsidR="008D1F36" w:rsidRPr="008D1F36" w:rsidRDefault="008D1F36" w:rsidP="008D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1F36">
        <w:rPr>
          <w:rFonts w:ascii="Times New Roman" w:hAnsi="Times New Roman" w:cs="Times New Roman"/>
          <w:sz w:val="28"/>
          <w:szCs w:val="28"/>
        </w:rPr>
        <w:t>Висота стола й стільця або сидіння парти повинна відповідати зростові школяра.</w:t>
      </w:r>
    </w:p>
    <w:p w:rsidR="008D1F36" w:rsidRDefault="008D1F36" w:rsidP="008D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1F36">
        <w:rPr>
          <w:rFonts w:ascii="Times New Roman" w:hAnsi="Times New Roman" w:cs="Times New Roman"/>
          <w:sz w:val="28"/>
          <w:szCs w:val="28"/>
        </w:rPr>
        <w:t>Природне і штучне світло має падати на стіл ліворуч від нього.</w:t>
      </w:r>
    </w:p>
    <w:p w:rsidR="008D1F36" w:rsidRPr="008D1F36" w:rsidRDefault="008D1F36" w:rsidP="008D1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D1F36">
        <w:rPr>
          <w:rFonts w:ascii="Times New Roman" w:hAnsi="Times New Roman" w:cs="Times New Roman"/>
          <w:b/>
          <w:sz w:val="28"/>
          <w:szCs w:val="28"/>
        </w:rPr>
        <w:t>ЗАПАМ’ЯТАЙ</w:t>
      </w:r>
    </w:p>
    <w:p w:rsidR="008D1F36" w:rsidRPr="008D1F36" w:rsidRDefault="008D1F36" w:rsidP="008D1F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Обов’язково додержуй особистої гігієни.</w:t>
      </w:r>
    </w:p>
    <w:p w:rsidR="008D1F36" w:rsidRPr="008D1F36" w:rsidRDefault="008D1F36" w:rsidP="008D1F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Слідкуй, щоб на твоєму робочому столі було правильне освітлення.</w:t>
      </w:r>
    </w:p>
    <w:p w:rsidR="008D1F36" w:rsidRPr="008D1F36" w:rsidRDefault="008D1F36" w:rsidP="008D1F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Робоча постава має бути правильною.</w:t>
      </w:r>
    </w:p>
    <w:p w:rsidR="008D1F36" w:rsidRPr="008D1F36" w:rsidRDefault="008D1F36" w:rsidP="008D1F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Пильнуй послідовність дотримання режиму дня.</w:t>
      </w:r>
    </w:p>
    <w:p w:rsidR="008D1F36" w:rsidRPr="008D1F36" w:rsidRDefault="008D1F36" w:rsidP="008D1F36">
      <w:p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Яким має бути куточок школяра?</w:t>
      </w:r>
    </w:p>
    <w:p w:rsidR="008D1F36" w:rsidRPr="008D1F36" w:rsidRDefault="008D1F36" w:rsidP="008D1F36">
      <w:p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Яку роль у житті школяра відіграє режим дня?</w:t>
      </w:r>
    </w:p>
    <w:p w:rsidR="008D1F36" w:rsidRPr="00613F3A" w:rsidRDefault="008D1F36" w:rsidP="00613F3A">
      <w:pPr>
        <w:rPr>
          <w:rFonts w:ascii="Times New Roman" w:hAnsi="Times New Roman" w:cs="Times New Roman"/>
          <w:sz w:val="28"/>
          <w:szCs w:val="28"/>
        </w:rPr>
      </w:pPr>
    </w:p>
    <w:p w:rsidR="00B866F2" w:rsidRPr="00B866F2" w:rsidRDefault="00B866F2" w:rsidP="00B866F2">
      <w:pPr>
        <w:rPr>
          <w:rFonts w:ascii="Times New Roman" w:hAnsi="Times New Roman" w:cs="Times New Roman"/>
          <w:b/>
          <w:sz w:val="28"/>
          <w:szCs w:val="28"/>
        </w:rPr>
      </w:pPr>
      <w:r w:rsidRPr="00B866F2">
        <w:rPr>
          <w:rFonts w:ascii="Times New Roman" w:hAnsi="Times New Roman" w:cs="Times New Roman"/>
          <w:b/>
          <w:sz w:val="28"/>
          <w:szCs w:val="28"/>
        </w:rPr>
        <w:t>ЗАПИТАННЯ:</w:t>
      </w:r>
    </w:p>
    <w:p w:rsidR="00B866F2" w:rsidRPr="00B866F2" w:rsidRDefault="00B866F2" w:rsidP="00B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Від чого залежить комфорт у домівці?</w:t>
      </w:r>
    </w:p>
    <w:p w:rsidR="00B866F2" w:rsidRPr="00B866F2" w:rsidRDefault="00B866F2" w:rsidP="00B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Як впливає чисте повітря на здоров’я?</w:t>
      </w:r>
    </w:p>
    <w:p w:rsidR="00B866F2" w:rsidRPr="00B866F2" w:rsidRDefault="00B866F2" w:rsidP="00B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Як треба провітрювати приміщення?</w:t>
      </w:r>
    </w:p>
    <w:p w:rsidR="00B866F2" w:rsidRDefault="00B866F2" w:rsidP="00B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>Чому не можна сушити білизну в кімнаті, на кухні?</w:t>
      </w:r>
    </w:p>
    <w:p w:rsidR="008D1F36" w:rsidRPr="008D1F36" w:rsidRDefault="008D1F36" w:rsidP="008D1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Яким має бути куточок школяра?</w:t>
      </w:r>
    </w:p>
    <w:p w:rsidR="008D1F36" w:rsidRPr="008D1F36" w:rsidRDefault="008D1F36" w:rsidP="008D1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Яку роль у житті школяра відіграє режим дня?</w:t>
      </w:r>
    </w:p>
    <w:p w:rsidR="00B866F2" w:rsidRPr="00B866F2" w:rsidRDefault="00B866F2" w:rsidP="00B866F2">
      <w:pPr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Словник: </w:t>
      </w:r>
      <w:r w:rsidRPr="00B866F2">
        <w:rPr>
          <w:rFonts w:ascii="Times New Roman" w:hAnsi="Times New Roman" w:cs="Times New Roman"/>
          <w:b/>
          <w:sz w:val="28"/>
          <w:szCs w:val="28"/>
        </w:rPr>
        <w:t>гігієна житла, мікроклімат, комфорт.</w:t>
      </w:r>
    </w:p>
    <w:p w:rsidR="002F743D" w:rsidRPr="00B866F2" w:rsidRDefault="002F743D">
      <w:pPr>
        <w:rPr>
          <w:sz w:val="28"/>
          <w:szCs w:val="28"/>
        </w:rPr>
      </w:pPr>
    </w:p>
    <w:sectPr w:rsidR="002F743D" w:rsidRPr="00B86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AD6"/>
    <w:multiLevelType w:val="hybridMultilevel"/>
    <w:tmpl w:val="B2E68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20E2"/>
    <w:multiLevelType w:val="hybridMultilevel"/>
    <w:tmpl w:val="BBD2E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F2"/>
    <w:rsid w:val="002F743D"/>
    <w:rsid w:val="00613F3A"/>
    <w:rsid w:val="008D1F36"/>
    <w:rsid w:val="00B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6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6F2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6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6F2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2616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2020-05-08T10:33:00Z</dcterms:created>
  <dcterms:modified xsi:type="dcterms:W3CDTF">2020-05-08T10:47:00Z</dcterms:modified>
</cp:coreProperties>
</file>