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19" w:rsidRDefault="0009304D" w:rsidP="002111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Дистанційне навчання.</w:t>
      </w:r>
    </w:p>
    <w:p w:rsidR="00211119" w:rsidRPr="00211119" w:rsidRDefault="00550179" w:rsidP="002111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Сільськогосподарська праця. 6 клас. (</w:t>
      </w:r>
      <w:r w:rsidR="00B91996" w:rsidRPr="00211119">
        <w:rPr>
          <w:rFonts w:ascii="Times New Roman" w:hAnsi="Times New Roman" w:cs="Times New Roman"/>
          <w:sz w:val="28"/>
          <w:szCs w:val="28"/>
        </w:rPr>
        <w:t>04. 05. 2020 – 08.</w:t>
      </w:r>
      <w:r w:rsidR="00211119">
        <w:rPr>
          <w:rFonts w:ascii="Times New Roman" w:hAnsi="Times New Roman" w:cs="Times New Roman"/>
          <w:sz w:val="28"/>
          <w:szCs w:val="28"/>
        </w:rPr>
        <w:t xml:space="preserve"> 05. 2020</w:t>
      </w:r>
      <w:r w:rsidR="00B91996" w:rsidRPr="002111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1996" w:rsidRPr="00211119" w:rsidRDefault="00B91996" w:rsidP="002111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Тема. Практичні роботи. Вирощування столових коренеплодів. Догляд за посівами.</w:t>
      </w:r>
    </w:p>
    <w:p w:rsidR="00B91996" w:rsidRPr="00211119" w:rsidRDefault="00B91996" w:rsidP="002111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Пригадайте.</w:t>
      </w:r>
    </w:p>
    <w:p w:rsidR="00B91996" w:rsidRPr="00211119" w:rsidRDefault="00B9199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Які ви знаєте столові коренеплоди?</w:t>
      </w:r>
    </w:p>
    <w:p w:rsidR="00B91996" w:rsidRPr="00211119" w:rsidRDefault="00B9199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Чому їх називають столовими?</w:t>
      </w:r>
    </w:p>
    <w:p w:rsidR="00B91996" w:rsidRPr="00211119" w:rsidRDefault="00B91996" w:rsidP="002111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Відгадайте загадки.</w:t>
      </w:r>
    </w:p>
    <w:p w:rsidR="0009304D" w:rsidRPr="00211119" w:rsidRDefault="00B91996" w:rsidP="00211119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 xml:space="preserve">Сам червоний, </w:t>
      </w:r>
      <w:r w:rsidR="0009304D" w:rsidRPr="00211119">
        <w:rPr>
          <w:rFonts w:ascii="Times New Roman" w:hAnsi="Times New Roman" w:cs="Times New Roman"/>
          <w:sz w:val="28"/>
          <w:szCs w:val="28"/>
        </w:rPr>
        <w:t>а чуб зелений.</w:t>
      </w:r>
    </w:p>
    <w:p w:rsidR="00550179" w:rsidRDefault="0009304D" w:rsidP="00211119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Сидить дівка у коморі, а коса її надворі.</w:t>
      </w:r>
      <w:r w:rsidR="00B91996" w:rsidRPr="00211119">
        <w:rPr>
          <w:rFonts w:ascii="Times New Roman" w:hAnsi="Times New Roman" w:cs="Times New Roman"/>
          <w:sz w:val="28"/>
          <w:szCs w:val="28"/>
        </w:rPr>
        <w:t xml:space="preserve"> </w:t>
      </w:r>
      <w:r w:rsidR="00550179" w:rsidRPr="0021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119" w:rsidRPr="00211119" w:rsidRDefault="00211119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74BF5" w:rsidRPr="00211119" w:rsidRDefault="00550179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 xml:space="preserve">При </w:t>
      </w:r>
      <w:r w:rsidR="00B91996" w:rsidRPr="00211119">
        <w:rPr>
          <w:rFonts w:ascii="Times New Roman" w:hAnsi="Times New Roman" w:cs="Times New Roman"/>
          <w:sz w:val="28"/>
          <w:szCs w:val="28"/>
        </w:rPr>
        <w:t>ручному</w:t>
      </w:r>
      <w:r w:rsidR="00F74BF5" w:rsidRPr="00211119">
        <w:rPr>
          <w:rFonts w:ascii="Times New Roman" w:hAnsi="Times New Roman" w:cs="Times New Roman"/>
          <w:sz w:val="28"/>
          <w:szCs w:val="28"/>
        </w:rPr>
        <w:t xml:space="preserve"> </w:t>
      </w:r>
      <w:r w:rsidR="00B91996" w:rsidRPr="00211119">
        <w:rPr>
          <w:rFonts w:ascii="Times New Roman" w:hAnsi="Times New Roman" w:cs="Times New Roman"/>
          <w:sz w:val="28"/>
          <w:szCs w:val="28"/>
        </w:rPr>
        <w:t xml:space="preserve">висіванні столових коренеплодів </w:t>
      </w:r>
      <w:r w:rsidR="00F74BF5" w:rsidRPr="00211119">
        <w:rPr>
          <w:rFonts w:ascii="Times New Roman" w:hAnsi="Times New Roman" w:cs="Times New Roman"/>
          <w:sz w:val="28"/>
          <w:szCs w:val="28"/>
        </w:rPr>
        <w:t>розмічають лінії рядків. На невеликих ділянках роблять це ручним маркером.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Зубці маркера розставляють відповідно до схеми посіву. При трирядковому посіві на маркері має бути чотири зубці. Три зубці кріплять на відстані, що дорівнює вузькому міжряддю, а один зубець —</w:t>
      </w:r>
      <w:r w:rsidR="00211119" w:rsidRPr="00211119">
        <w:rPr>
          <w:rFonts w:ascii="Times New Roman" w:hAnsi="Times New Roman" w:cs="Times New Roman"/>
          <w:sz w:val="28"/>
          <w:szCs w:val="28"/>
        </w:rPr>
        <w:t xml:space="preserve"> на відстані широкого міжряддя.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Маркірують ділянку в такій послідовності: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1.</w:t>
      </w:r>
      <w:r w:rsidRPr="00211119">
        <w:rPr>
          <w:rFonts w:ascii="Times New Roman" w:hAnsi="Times New Roman" w:cs="Times New Roman"/>
          <w:sz w:val="28"/>
          <w:szCs w:val="28"/>
        </w:rPr>
        <w:t xml:space="preserve"> </w:t>
      </w:r>
      <w:r w:rsidRPr="00211119">
        <w:rPr>
          <w:rFonts w:ascii="Times New Roman" w:hAnsi="Times New Roman" w:cs="Times New Roman"/>
          <w:sz w:val="28"/>
          <w:szCs w:val="28"/>
        </w:rPr>
        <w:t>З краю поля ставлять два кілочки один проти одного на відстані, що дорівнює довжині рядка. Між кілочками натягають шнур.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2.</w:t>
      </w:r>
      <w:r w:rsidRPr="002111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1119">
        <w:rPr>
          <w:rFonts w:ascii="Times New Roman" w:hAnsi="Times New Roman" w:cs="Times New Roman"/>
          <w:sz w:val="28"/>
          <w:szCs w:val="28"/>
        </w:rPr>
        <w:t>Маркер ставлять до шнура тим боком, з якого закріплені три зубці з меншими відстанями. Крайній зубець має торкатися натягнутого шнура.</w:t>
      </w:r>
    </w:p>
    <w:p w:rsidR="00E007CC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3.</w:t>
      </w:r>
      <w:r w:rsidRPr="00211119">
        <w:rPr>
          <w:rFonts w:ascii="Times New Roman" w:hAnsi="Times New Roman" w:cs="Times New Roman"/>
          <w:sz w:val="28"/>
          <w:szCs w:val="28"/>
        </w:rPr>
        <w:t xml:space="preserve"> </w:t>
      </w:r>
      <w:r w:rsidRPr="00211119">
        <w:rPr>
          <w:rFonts w:ascii="Times New Roman" w:hAnsi="Times New Roman" w:cs="Times New Roman"/>
          <w:sz w:val="28"/>
          <w:szCs w:val="28"/>
        </w:rPr>
        <w:t>Маркер повільно пересувають уздовж натягнутого шнура й стежать, що</w:t>
      </w:r>
      <w:r w:rsidRPr="00211119">
        <w:rPr>
          <w:rFonts w:ascii="Times New Roman" w:hAnsi="Times New Roman" w:cs="Times New Roman"/>
          <w:sz w:val="28"/>
          <w:szCs w:val="28"/>
        </w:rPr>
        <w:t>б крайній зубець не відходив від</w:t>
      </w:r>
      <w:r w:rsidRPr="002111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1119">
        <w:rPr>
          <w:rFonts w:ascii="Times New Roman" w:hAnsi="Times New Roman" w:cs="Times New Roman"/>
          <w:sz w:val="28"/>
          <w:szCs w:val="28"/>
        </w:rPr>
        <w:t>нього (</w:t>
      </w:r>
      <w:proofErr w:type="spellStart"/>
      <w:r w:rsidRPr="00211119">
        <w:rPr>
          <w:rFonts w:ascii="Times New Roman" w:hAnsi="Times New Roman" w:cs="Times New Roman"/>
          <w:sz w:val="28"/>
          <w:szCs w:val="28"/>
        </w:rPr>
        <w:t>мал</w:t>
      </w:r>
      <w:proofErr w:type="spellEnd"/>
      <w:r w:rsidRPr="00211119">
        <w:rPr>
          <w:rFonts w:ascii="Times New Roman" w:hAnsi="Times New Roman" w:cs="Times New Roman"/>
          <w:sz w:val="28"/>
          <w:szCs w:val="28"/>
        </w:rPr>
        <w:t>. 87).</w:t>
      </w:r>
      <w:r w:rsidR="00E007CC" w:rsidRPr="0021111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48DB335F" wp14:editId="1C4EAC4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819275" cy="2362200"/>
            <wp:effectExtent l="0" t="0" r="9525" b="0"/>
            <wp:wrapThrough wrapText="bothSides">
              <wp:wrapPolygon edited="0">
                <wp:start x="0" y="0"/>
                <wp:lineTo x="0" y="21426"/>
                <wp:lineTo x="21487" y="21426"/>
                <wp:lineTo x="2148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4.</w:t>
      </w:r>
      <w:r w:rsidRPr="00211119">
        <w:rPr>
          <w:rFonts w:ascii="Times New Roman" w:hAnsi="Times New Roman" w:cs="Times New Roman"/>
          <w:sz w:val="28"/>
          <w:szCs w:val="28"/>
        </w:rPr>
        <w:t xml:space="preserve"> Після першого заходу повертаються на те місце, звідки починали маркірування, і встановлюють маркер для продовження розмічання. На крайню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лінію, залишену маркером на полі, ставлять той зубець, який при першому заході торкався шнура. Пересуваючи маркер, треба стежити, щоб цей зубець не відходив від лінії.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При наступному заході все повторюють спочатку. Таким чином, четвертий зубець маркера позначає лінію широкого міжряддя і водночас лінію рядка</w:t>
      </w:r>
      <w:r w:rsidR="00211119">
        <w:rPr>
          <w:rFonts w:ascii="Times New Roman" w:hAnsi="Times New Roman" w:cs="Times New Roman"/>
          <w:sz w:val="28"/>
          <w:szCs w:val="28"/>
        </w:rPr>
        <w:t xml:space="preserve"> для наступного заходу маркера.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Роблять посівні борозни вузькими сапами (</w:t>
      </w:r>
      <w:proofErr w:type="spellStart"/>
      <w:r w:rsidRPr="00211119">
        <w:rPr>
          <w:rFonts w:ascii="Times New Roman" w:hAnsi="Times New Roman" w:cs="Times New Roman"/>
          <w:sz w:val="28"/>
          <w:szCs w:val="28"/>
        </w:rPr>
        <w:t>мал</w:t>
      </w:r>
      <w:proofErr w:type="spellEnd"/>
      <w:r w:rsidRPr="00211119">
        <w:rPr>
          <w:rFonts w:ascii="Times New Roman" w:hAnsi="Times New Roman" w:cs="Times New Roman"/>
          <w:sz w:val="28"/>
          <w:szCs w:val="28"/>
        </w:rPr>
        <w:t>. 88). Ширина полотна такої сапи — 6— 8 см. Якщо таких сап немає, можна користуватися звичайною сапою, але тримати її ріжком униз.</w:t>
      </w:r>
    </w:p>
    <w:p w:rsidR="00F74BF5" w:rsidRPr="00211119" w:rsidRDefault="00E007CC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22E5E190" wp14:editId="680B071C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64782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475" y="21386"/>
                <wp:lineTo x="214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BF5" w:rsidRPr="00211119">
        <w:rPr>
          <w:rFonts w:ascii="Times New Roman" w:hAnsi="Times New Roman" w:cs="Times New Roman"/>
          <w:sz w:val="28"/>
          <w:szCs w:val="28"/>
        </w:rPr>
        <w:t>Посівні борозни роблять точно з</w:t>
      </w:r>
      <w:r w:rsidR="008803A1" w:rsidRPr="00211119">
        <w:rPr>
          <w:rFonts w:ascii="Times New Roman" w:hAnsi="Times New Roman" w:cs="Times New Roman"/>
          <w:sz w:val="28"/>
          <w:szCs w:val="28"/>
        </w:rPr>
        <w:t>а маркерними лініями</w:t>
      </w:r>
      <w:r w:rsidR="00F74BF5" w:rsidRPr="00211119">
        <w:rPr>
          <w:rFonts w:ascii="Times New Roman" w:hAnsi="Times New Roman" w:cs="Times New Roman"/>
          <w:sz w:val="28"/>
          <w:szCs w:val="28"/>
        </w:rPr>
        <w:t xml:space="preserve"> Сапу переміщують легкими рухами, проходячи нею 2—3 рази по одному й тому самому місці.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Щоб зробити борозну певної глибини, на полотно сапи наносять лінії на відстані 2 і 4 см від нижнього краю полотна. За цими лінія</w:t>
      </w:r>
      <w:r w:rsidR="00211119">
        <w:rPr>
          <w:rFonts w:ascii="Times New Roman" w:hAnsi="Times New Roman" w:cs="Times New Roman"/>
          <w:sz w:val="28"/>
          <w:szCs w:val="28"/>
        </w:rPr>
        <w:t xml:space="preserve">ми перевіряють глибину </w:t>
      </w:r>
      <w:proofErr w:type="spellStart"/>
      <w:r w:rsidR="00211119">
        <w:rPr>
          <w:rFonts w:ascii="Times New Roman" w:hAnsi="Times New Roman" w:cs="Times New Roman"/>
          <w:sz w:val="28"/>
          <w:szCs w:val="28"/>
        </w:rPr>
        <w:t>борозен</w:t>
      </w:r>
      <w:proofErr w:type="spellEnd"/>
      <w:r w:rsidR="00211119">
        <w:rPr>
          <w:rFonts w:ascii="Times New Roman" w:hAnsi="Times New Roman" w:cs="Times New Roman"/>
          <w:sz w:val="28"/>
          <w:szCs w:val="28"/>
        </w:rPr>
        <w:t>.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Посівні борозни повинні бути глибиною для моркви 1—2 см, для буряків — 3—4 см. Відстані між борознами мають бути однаков</w:t>
      </w:r>
      <w:r w:rsidR="00211119">
        <w:rPr>
          <w:rFonts w:ascii="Times New Roman" w:hAnsi="Times New Roman" w:cs="Times New Roman"/>
          <w:sz w:val="28"/>
          <w:szCs w:val="28"/>
        </w:rPr>
        <w:t>ими й відповідати схемі посіву.</w:t>
      </w:r>
    </w:p>
    <w:p w:rsidR="00F74BF5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 xml:space="preserve">Відразу після того, як зроблять борозни, у них розкладають насіння. Беруть пучку насіння, опускають руку низько над борозною, на 3—4 см від </w:t>
      </w:r>
      <w:proofErr w:type="spellStart"/>
      <w:r w:rsidRPr="00211119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Pr="00211119">
        <w:rPr>
          <w:rFonts w:ascii="Times New Roman" w:hAnsi="Times New Roman" w:cs="Times New Roman"/>
          <w:sz w:val="28"/>
          <w:szCs w:val="28"/>
        </w:rPr>
        <w:t xml:space="preserve"> борозни. Насіння ніби розтирають між пальц</w:t>
      </w:r>
      <w:r w:rsidR="008803A1" w:rsidRPr="00211119">
        <w:rPr>
          <w:rFonts w:ascii="Times New Roman" w:hAnsi="Times New Roman" w:cs="Times New Roman"/>
          <w:sz w:val="28"/>
          <w:szCs w:val="28"/>
        </w:rPr>
        <w:t xml:space="preserve">ями, й воно починає випадати в </w:t>
      </w:r>
      <w:r w:rsidRPr="00211119">
        <w:rPr>
          <w:rFonts w:ascii="Times New Roman" w:hAnsi="Times New Roman" w:cs="Times New Roman"/>
          <w:sz w:val="28"/>
          <w:szCs w:val="28"/>
        </w:rPr>
        <w:t>борозну. Руку в цей час пересувають над борозною так, щоб насінини лягали приблизно на відстані 1 см одна від одної.</w:t>
      </w:r>
    </w:p>
    <w:p w:rsidR="00996688" w:rsidRPr="00211119" w:rsidRDefault="00F74BF5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Якщо руку пересувати над борозною дуже повільно, насіння лягатиме купками. Якщо дуже швидко — насінини лягатимуть далеко, одна від одної.</w:t>
      </w:r>
    </w:p>
    <w:p w:rsidR="0082466D" w:rsidRPr="00211119" w:rsidRDefault="0019351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 xml:space="preserve">Після розкладання насіння в борозни їх засипають </w:t>
      </w:r>
      <w:proofErr w:type="spellStart"/>
      <w:r w:rsidRPr="00211119">
        <w:rPr>
          <w:rFonts w:ascii="Times New Roman" w:hAnsi="Times New Roman" w:cs="Times New Roman"/>
          <w:sz w:val="28"/>
          <w:szCs w:val="28"/>
        </w:rPr>
        <w:t>грунт</w:t>
      </w:r>
      <w:r w:rsidR="0082466D" w:rsidRPr="0021111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2466D" w:rsidRPr="00211119">
        <w:rPr>
          <w:rFonts w:ascii="Times New Roman" w:hAnsi="Times New Roman" w:cs="Times New Roman"/>
          <w:sz w:val="28"/>
          <w:szCs w:val="28"/>
        </w:rPr>
        <w:t>.</w:t>
      </w:r>
      <w:r w:rsidRPr="00211119">
        <w:rPr>
          <w:rFonts w:ascii="Times New Roman" w:hAnsi="Times New Roman" w:cs="Times New Roman"/>
          <w:sz w:val="28"/>
          <w:szCs w:val="28"/>
        </w:rPr>
        <w:t xml:space="preserve"> Поверхня засипаної борозни має бути нарівні з поверхне</w:t>
      </w:r>
      <w:r w:rsidR="0082466D" w:rsidRPr="00211119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82466D" w:rsidRPr="00211119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="0082466D" w:rsidRPr="00211119">
        <w:rPr>
          <w:rFonts w:ascii="Times New Roman" w:hAnsi="Times New Roman" w:cs="Times New Roman"/>
          <w:sz w:val="28"/>
          <w:szCs w:val="28"/>
        </w:rPr>
        <w:t xml:space="preserve"> всього поля.</w:t>
      </w:r>
    </w:p>
    <w:p w:rsidR="00193516" w:rsidRPr="00211119" w:rsidRDefault="0082466D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Му</w:t>
      </w:r>
      <w:r w:rsidR="00193516" w:rsidRPr="00211119">
        <w:rPr>
          <w:rFonts w:ascii="Times New Roman" w:hAnsi="Times New Roman" w:cs="Times New Roman"/>
          <w:b/>
          <w:sz w:val="28"/>
          <w:szCs w:val="28"/>
        </w:rPr>
        <w:t>льч</w:t>
      </w:r>
      <w:r w:rsidRPr="00211119">
        <w:rPr>
          <w:rFonts w:ascii="Times New Roman" w:hAnsi="Times New Roman" w:cs="Times New Roman"/>
          <w:b/>
          <w:sz w:val="28"/>
          <w:szCs w:val="28"/>
        </w:rPr>
        <w:t>ування</w:t>
      </w:r>
      <w:r w:rsidR="00193516" w:rsidRPr="00211119">
        <w:rPr>
          <w:rFonts w:ascii="Times New Roman" w:hAnsi="Times New Roman" w:cs="Times New Roman"/>
          <w:sz w:val="28"/>
          <w:szCs w:val="28"/>
        </w:rPr>
        <w:t xml:space="preserve"> — це присипання посівної борозни після сіяння тонким шаром торфу. Замульчовані рядки краще прогріває сонце, тому посіяне насіння швидше сходить. Мульчування оберігає </w:t>
      </w:r>
      <w:proofErr w:type="spellStart"/>
      <w:r w:rsidR="00193516" w:rsidRPr="00211119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="00193516" w:rsidRPr="00211119">
        <w:rPr>
          <w:rFonts w:ascii="Times New Roman" w:hAnsi="Times New Roman" w:cs="Times New Roman"/>
          <w:sz w:val="28"/>
          <w:szCs w:val="28"/>
        </w:rPr>
        <w:t xml:space="preserve"> від </w:t>
      </w:r>
      <w:r w:rsidRPr="00211119">
        <w:rPr>
          <w:rFonts w:ascii="Times New Roman" w:hAnsi="Times New Roman" w:cs="Times New Roman"/>
          <w:sz w:val="28"/>
          <w:szCs w:val="28"/>
        </w:rPr>
        <w:t xml:space="preserve">висихання. </w:t>
      </w:r>
    </w:p>
    <w:p w:rsidR="00193516" w:rsidRPr="00211119" w:rsidRDefault="0019351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 xml:space="preserve">По закінченні висівання </w:t>
      </w:r>
      <w:proofErr w:type="spellStart"/>
      <w:r w:rsidRPr="00211119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211119">
        <w:rPr>
          <w:rFonts w:ascii="Times New Roman" w:hAnsi="Times New Roman" w:cs="Times New Roman"/>
          <w:sz w:val="28"/>
          <w:szCs w:val="28"/>
        </w:rPr>
        <w:t xml:space="preserve"> у широких міжряддях треба глибоко розпушити. Найкраще його скопати лопатами. При цьому слід залишати захисну зону близько 10 см.</w:t>
      </w:r>
    </w:p>
    <w:p w:rsidR="00193516" w:rsidRPr="00211119" w:rsidRDefault="0019351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Після скопув</w:t>
      </w:r>
      <w:r w:rsidR="0082466D" w:rsidRPr="00211119"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 w:rsidR="0082466D" w:rsidRPr="00211119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="0082466D" w:rsidRPr="00211119">
        <w:rPr>
          <w:rFonts w:ascii="Times New Roman" w:hAnsi="Times New Roman" w:cs="Times New Roman"/>
          <w:sz w:val="28"/>
          <w:szCs w:val="28"/>
        </w:rPr>
        <w:t xml:space="preserve"> вирівнюють граблями.</w:t>
      </w:r>
    </w:p>
    <w:p w:rsidR="00193516" w:rsidRPr="00211119" w:rsidRDefault="00193516" w:rsidP="002111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Догляд за посівами.</w:t>
      </w:r>
    </w:p>
    <w:p w:rsidR="00193516" w:rsidRPr="00211119" w:rsidRDefault="0019351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Шарування.</w:t>
      </w:r>
      <w:r w:rsidRPr="00211119">
        <w:rPr>
          <w:rFonts w:ascii="Times New Roman" w:hAnsi="Times New Roman" w:cs="Times New Roman"/>
          <w:sz w:val="28"/>
          <w:szCs w:val="28"/>
        </w:rPr>
        <w:t xml:space="preserve"> Під час шарування розпушують поверхневий шар </w:t>
      </w:r>
      <w:proofErr w:type="spellStart"/>
      <w:r w:rsidRPr="00211119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211119">
        <w:rPr>
          <w:rFonts w:ascii="Times New Roman" w:hAnsi="Times New Roman" w:cs="Times New Roman"/>
          <w:sz w:val="28"/>
          <w:szCs w:val="28"/>
        </w:rPr>
        <w:t xml:space="preserve"> у вузьких міжряддях і в широких — біля рядків. Розпушувати треба так, щоб не переміщати шари </w:t>
      </w:r>
      <w:proofErr w:type="spellStart"/>
      <w:r w:rsidRPr="00211119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211119">
        <w:rPr>
          <w:rFonts w:ascii="Times New Roman" w:hAnsi="Times New Roman" w:cs="Times New Roman"/>
          <w:sz w:val="28"/>
          <w:szCs w:val="28"/>
        </w:rPr>
        <w:t xml:space="preserve"> й зберігати поверхню рівною.</w:t>
      </w:r>
    </w:p>
    <w:p w:rsidR="00193516" w:rsidRPr="00211119" w:rsidRDefault="0019351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Прополювання, бур'янів.</w:t>
      </w:r>
      <w:r w:rsidRPr="00211119">
        <w:rPr>
          <w:rFonts w:ascii="Times New Roman" w:hAnsi="Times New Roman" w:cs="Times New Roman"/>
          <w:sz w:val="28"/>
          <w:szCs w:val="28"/>
        </w:rPr>
        <w:t xml:space="preserve"> Під час прополювання з рядка виривають усі бур'яни, їх висмикують з корінням. Щоб висмикнути бур'ян з коренем, треба взятися пальцями за стебло при самій землі.</w:t>
      </w:r>
    </w:p>
    <w:p w:rsidR="00193516" w:rsidRPr="00211119" w:rsidRDefault="0019351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Проривання.</w:t>
      </w:r>
      <w:r w:rsidRPr="00211119">
        <w:rPr>
          <w:rFonts w:ascii="Times New Roman" w:hAnsi="Times New Roman" w:cs="Times New Roman"/>
          <w:sz w:val="28"/>
          <w:szCs w:val="28"/>
        </w:rPr>
        <w:t xml:space="preserve"> Прориваючи, беруть рослину за основу стебла й висмикують її з коренем. Перед тим як вирвати рослину з рядка, треба уважно оглянути рослини, знайти серед них найсильнішу, перевірити, на якій відстані вона знаходиться від крайньої рослини, залишеної в рядку.</w:t>
      </w:r>
    </w:p>
    <w:p w:rsidR="00193516" w:rsidRPr="00211119" w:rsidRDefault="00193516" w:rsidP="00211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Розпушування міжрядь.</w:t>
      </w:r>
      <w:r w:rsidRPr="00211119">
        <w:rPr>
          <w:rFonts w:ascii="Times New Roman" w:hAnsi="Times New Roman" w:cs="Times New Roman"/>
          <w:sz w:val="28"/>
          <w:szCs w:val="28"/>
        </w:rPr>
        <w:t xml:space="preserve"> У вузьких міжряддях розпушувати треба сапою з полотном не більше від 10 см завширшки, у широких міжряддях — звичайною сапою з шириною полотна внизу 15—20 см. Якщо немає вузької сапи, у вузьких міжряддях можна роз</w:t>
      </w:r>
      <w:r w:rsidR="00736D68" w:rsidRPr="00211119">
        <w:rPr>
          <w:rFonts w:ascii="Times New Roman" w:hAnsi="Times New Roman" w:cs="Times New Roman"/>
          <w:sz w:val="28"/>
          <w:szCs w:val="28"/>
        </w:rPr>
        <w:t>пушувати ріжком звичайної сапи.</w:t>
      </w:r>
    </w:p>
    <w:p w:rsidR="00736D68" w:rsidRPr="00211119" w:rsidRDefault="00736D68" w:rsidP="002111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1119">
        <w:rPr>
          <w:rFonts w:ascii="Times New Roman" w:hAnsi="Times New Roman" w:cs="Times New Roman"/>
          <w:b/>
          <w:sz w:val="28"/>
          <w:szCs w:val="28"/>
        </w:rPr>
        <w:t>Завдання.</w:t>
      </w:r>
    </w:p>
    <w:p w:rsidR="00736D68" w:rsidRPr="00211119" w:rsidRDefault="00736D68" w:rsidP="002111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Допомагайте батькам вирощувати столові коренеплоди.</w:t>
      </w:r>
    </w:p>
    <w:p w:rsidR="00554648" w:rsidRPr="00211119" w:rsidRDefault="00554648" w:rsidP="002111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lastRenderedPageBreak/>
        <w:t>Спостерігайте за ростом і розвитком рослин.</w:t>
      </w:r>
      <w:r w:rsidR="00550179" w:rsidRPr="0021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179" w:rsidRPr="00211119" w:rsidRDefault="00211119" w:rsidP="002111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Запам’ятайте</w:t>
      </w:r>
      <w:r w:rsidR="00550179" w:rsidRPr="00211119">
        <w:rPr>
          <w:rFonts w:ascii="Times New Roman" w:hAnsi="Times New Roman" w:cs="Times New Roman"/>
          <w:sz w:val="28"/>
          <w:szCs w:val="28"/>
        </w:rPr>
        <w:t xml:space="preserve"> </w:t>
      </w:r>
      <w:r w:rsidRPr="00211119">
        <w:rPr>
          <w:rFonts w:ascii="Times New Roman" w:hAnsi="Times New Roman" w:cs="Times New Roman"/>
          <w:sz w:val="28"/>
          <w:szCs w:val="28"/>
        </w:rPr>
        <w:t>бур’яни</w:t>
      </w:r>
      <w:r w:rsidR="00550179" w:rsidRPr="00211119">
        <w:rPr>
          <w:rFonts w:ascii="Times New Roman" w:hAnsi="Times New Roman" w:cs="Times New Roman"/>
          <w:sz w:val="28"/>
          <w:szCs w:val="28"/>
        </w:rPr>
        <w:t>, які ростуть на  вашому полі.</w:t>
      </w:r>
    </w:p>
    <w:p w:rsidR="00736D68" w:rsidRPr="00211119" w:rsidRDefault="00736D68" w:rsidP="002111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Дотриму</w:t>
      </w:r>
      <w:bookmarkStart w:id="0" w:name="_GoBack"/>
      <w:bookmarkEnd w:id="0"/>
      <w:r w:rsidRPr="00211119">
        <w:rPr>
          <w:rFonts w:ascii="Times New Roman" w:hAnsi="Times New Roman" w:cs="Times New Roman"/>
          <w:sz w:val="28"/>
          <w:szCs w:val="28"/>
        </w:rPr>
        <w:t>йтесь правил безпеки під час користування ручним інвентарем.</w:t>
      </w:r>
    </w:p>
    <w:p w:rsidR="00554648" w:rsidRPr="00211119" w:rsidRDefault="00554648" w:rsidP="00211119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Не піднімати його високо над головою, не розмахувати в різні боки, міцно тримати в руках.</w:t>
      </w:r>
    </w:p>
    <w:p w:rsidR="00554648" w:rsidRPr="00211119" w:rsidRDefault="00554648" w:rsidP="00211119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1119">
        <w:rPr>
          <w:rFonts w:ascii="Times New Roman" w:hAnsi="Times New Roman" w:cs="Times New Roman"/>
          <w:sz w:val="28"/>
          <w:szCs w:val="28"/>
        </w:rPr>
        <w:t>Під час відпочинку класти інвентар на землю гострим боком униз.</w:t>
      </w:r>
    </w:p>
    <w:sectPr w:rsidR="00554648" w:rsidRPr="002111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841"/>
    <w:multiLevelType w:val="hybridMultilevel"/>
    <w:tmpl w:val="3E6E78F8"/>
    <w:lvl w:ilvl="0" w:tplc="2D824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7B4A6A"/>
    <w:multiLevelType w:val="hybridMultilevel"/>
    <w:tmpl w:val="F56A86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75C5"/>
    <w:multiLevelType w:val="hybridMultilevel"/>
    <w:tmpl w:val="184C65DE"/>
    <w:lvl w:ilvl="0" w:tplc="32A0AF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D1"/>
    <w:rsid w:val="0009304D"/>
    <w:rsid w:val="00193516"/>
    <w:rsid w:val="00211119"/>
    <w:rsid w:val="00550179"/>
    <w:rsid w:val="00554648"/>
    <w:rsid w:val="00736D68"/>
    <w:rsid w:val="00773F7C"/>
    <w:rsid w:val="0082466D"/>
    <w:rsid w:val="008803A1"/>
    <w:rsid w:val="00996688"/>
    <w:rsid w:val="00B91996"/>
    <w:rsid w:val="00D151D1"/>
    <w:rsid w:val="00E007CC"/>
    <w:rsid w:val="00F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F4FA"/>
  <w15:chartTrackingRefBased/>
  <w15:docId w15:val="{2D1411DC-9775-4251-905C-2C1450B2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2886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Раптор</dc:creator>
  <cp:keywords/>
  <dc:description/>
  <cp:lastModifiedBy>Раптор</cp:lastModifiedBy>
  <cp:revision>6</cp:revision>
  <dcterms:created xsi:type="dcterms:W3CDTF">2020-05-07T14:31:00Z</dcterms:created>
  <dcterms:modified xsi:type="dcterms:W3CDTF">2020-05-07T16:09:00Z</dcterms:modified>
</cp:coreProperties>
</file>