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832B8" w:rsidP="003832B8">
      <w:pPr>
        <w:ind w:left="5954"/>
        <w:rPr>
          <w:rFonts w:ascii="Times New Roman" w:hAnsi="Times New Roman" w:cs="Times New Roman"/>
          <w:b/>
          <w:sz w:val="28"/>
          <w:szCs w:val="28"/>
        </w:rPr>
      </w:pPr>
      <w:r w:rsidRPr="003832B8">
        <w:rPr>
          <w:rFonts w:ascii="Times New Roman" w:hAnsi="Times New Roman" w:cs="Times New Roman"/>
          <w:b/>
          <w:sz w:val="28"/>
          <w:szCs w:val="28"/>
        </w:rPr>
        <w:t>Керівникам закладів загальної середньої освіти району</w:t>
      </w:r>
    </w:p>
    <w:p w:rsidR="003832B8" w:rsidRDefault="003832B8" w:rsidP="003832B8">
      <w:pPr>
        <w:rPr>
          <w:rFonts w:ascii="Times New Roman" w:hAnsi="Times New Roman" w:cs="Times New Roman"/>
          <w:b/>
          <w:sz w:val="28"/>
          <w:szCs w:val="28"/>
        </w:rPr>
      </w:pPr>
      <w:r>
        <w:rPr>
          <w:rFonts w:ascii="Times New Roman" w:hAnsi="Times New Roman" w:cs="Times New Roman"/>
          <w:b/>
          <w:sz w:val="28"/>
          <w:szCs w:val="28"/>
        </w:rPr>
        <w:t xml:space="preserve">          </w:t>
      </w:r>
    </w:p>
    <w:p w:rsidR="003832B8" w:rsidRDefault="003832B8" w:rsidP="003832B8">
      <w:pPr>
        <w:rPr>
          <w:rFonts w:ascii="Times New Roman" w:hAnsi="Times New Roman" w:cs="Times New Roman"/>
          <w:b/>
          <w:sz w:val="28"/>
          <w:szCs w:val="28"/>
        </w:rPr>
      </w:pPr>
    </w:p>
    <w:p w:rsidR="003832B8" w:rsidRDefault="003832B8" w:rsidP="003832B8">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950977">
        <w:rPr>
          <w:rFonts w:ascii="Times New Roman" w:hAnsi="Times New Roman" w:cs="Times New Roman"/>
          <w:b/>
          <w:sz w:val="28"/>
          <w:szCs w:val="28"/>
        </w:rPr>
        <w:t xml:space="preserve">  </w:t>
      </w:r>
      <w:r>
        <w:rPr>
          <w:rFonts w:ascii="Times New Roman" w:hAnsi="Times New Roman" w:cs="Times New Roman"/>
          <w:b/>
          <w:sz w:val="28"/>
          <w:szCs w:val="28"/>
        </w:rPr>
        <w:t xml:space="preserve"> Шановні директори шкіл, заступники з навчально-виховної роботи, з метою організованого завершення 2019-2020 навчального року, належного виконання навчальних програм, зокрема їх практичної частини, рекомендуємо вам зробити перевірку класних журналів на предмет виконання навчальних програм станом на 12 березня 2020 року, особливу увагу звернути на кількість проведених видів контролю</w:t>
      </w:r>
      <w:r w:rsidR="009E0B70">
        <w:rPr>
          <w:rFonts w:ascii="Times New Roman" w:hAnsi="Times New Roman" w:cs="Times New Roman"/>
          <w:b/>
          <w:sz w:val="28"/>
          <w:szCs w:val="28"/>
        </w:rPr>
        <w:t>, практичних робіт, уроків розвитку мовлення</w:t>
      </w:r>
      <w:r>
        <w:rPr>
          <w:rFonts w:ascii="Times New Roman" w:hAnsi="Times New Roman" w:cs="Times New Roman"/>
          <w:b/>
          <w:sz w:val="28"/>
          <w:szCs w:val="28"/>
        </w:rPr>
        <w:t xml:space="preserve">. </w:t>
      </w:r>
      <w:r w:rsidR="00950977">
        <w:rPr>
          <w:rFonts w:ascii="Times New Roman" w:hAnsi="Times New Roman" w:cs="Times New Roman"/>
          <w:b/>
          <w:sz w:val="28"/>
          <w:szCs w:val="28"/>
        </w:rPr>
        <w:t>Зауважуємо,  я</w:t>
      </w:r>
      <w:r w:rsidR="009E0B70">
        <w:rPr>
          <w:rFonts w:ascii="Times New Roman" w:hAnsi="Times New Roman" w:cs="Times New Roman"/>
          <w:b/>
          <w:sz w:val="28"/>
          <w:szCs w:val="28"/>
        </w:rPr>
        <w:t xml:space="preserve">кщо учителі не встигли провести до початку карантину другої контрольної роботи, то вони можуть провести її зараз, попередньо повторивши з учнями вивчений матеріал, або об’єднати матеріал за весь період карантину з вивченою перед його запровадженням темою в одну контрольну роботу ( має бути попередня підготовка учнів до такої контрольної роботи). </w:t>
      </w:r>
      <w:r>
        <w:rPr>
          <w:rFonts w:ascii="Times New Roman" w:hAnsi="Times New Roman" w:cs="Times New Roman"/>
          <w:b/>
          <w:sz w:val="28"/>
          <w:szCs w:val="28"/>
        </w:rPr>
        <w:t>Нагадую вам, що з української мови семестровий диктант може бути  тематичною контрольною роботою</w:t>
      </w:r>
      <w:r w:rsidR="009E0B70">
        <w:rPr>
          <w:rFonts w:ascii="Times New Roman" w:hAnsi="Times New Roman" w:cs="Times New Roman"/>
          <w:b/>
          <w:sz w:val="28"/>
          <w:szCs w:val="28"/>
        </w:rPr>
        <w:t>.</w:t>
      </w:r>
    </w:p>
    <w:p w:rsidR="00950977" w:rsidRPr="005B7DF7" w:rsidRDefault="00950977" w:rsidP="003832B8">
      <w:pPr>
        <w:jc w:val="both"/>
        <w:rPr>
          <w:rFonts w:ascii="Times New Roman" w:hAnsi="Times New Roman" w:cs="Times New Roman"/>
          <w:b/>
          <w:sz w:val="28"/>
          <w:szCs w:val="28"/>
        </w:rPr>
      </w:pPr>
      <w:r>
        <w:rPr>
          <w:rFonts w:ascii="Times New Roman" w:hAnsi="Times New Roman" w:cs="Times New Roman"/>
          <w:b/>
          <w:sz w:val="28"/>
          <w:szCs w:val="28"/>
        </w:rPr>
        <w:t xml:space="preserve">      Наголошуємо,  що відповідно до листа МОН України від 16.04.2020р. №1/9-213 «Щодо проведення підсумкового оцінювання та організованого завершення 2019-2020 навчального року»,</w:t>
      </w:r>
      <w:r w:rsidR="005B7DF7" w:rsidRPr="005B7DF7">
        <w:rPr>
          <w:rFonts w:ascii="Times New Roman" w:hAnsi="Times New Roman"/>
          <w:sz w:val="28"/>
          <w:szCs w:val="28"/>
        </w:rPr>
        <w:t xml:space="preserve"> </w:t>
      </w:r>
      <w:r w:rsidR="005B7DF7" w:rsidRPr="005B7DF7">
        <w:rPr>
          <w:rFonts w:ascii="Times New Roman" w:hAnsi="Times New Roman"/>
          <w:b/>
          <w:sz w:val="28"/>
          <w:szCs w:val="28"/>
        </w:rPr>
        <w:t>оцінювання є невід’ємною частиною процесу навчання, дистанційне навчання не є винятком, тому має здійснюватись оцінювання резул</w:t>
      </w:r>
      <w:r w:rsidR="005B7DF7" w:rsidRPr="005B7DF7">
        <w:rPr>
          <w:rFonts w:ascii="Times New Roman" w:hAnsi="Times New Roman"/>
          <w:b/>
          <w:sz w:val="28"/>
          <w:szCs w:val="28"/>
        </w:rPr>
        <w:t>ь</w:t>
      </w:r>
      <w:r w:rsidR="005B7DF7" w:rsidRPr="005B7DF7">
        <w:rPr>
          <w:rFonts w:ascii="Times New Roman" w:hAnsi="Times New Roman"/>
          <w:b/>
          <w:sz w:val="28"/>
          <w:szCs w:val="28"/>
        </w:rPr>
        <w:t>татів навчальної діяльності учнів</w:t>
      </w:r>
      <w:r w:rsidR="005B7DF7">
        <w:rPr>
          <w:rFonts w:ascii="Times New Roman" w:hAnsi="Times New Roman"/>
          <w:b/>
          <w:sz w:val="28"/>
          <w:szCs w:val="28"/>
        </w:rPr>
        <w:t>: поточне, тематичне,  семестрове, річне.</w:t>
      </w:r>
    </w:p>
    <w:p w:rsidR="009E0B70" w:rsidRDefault="009E0B70" w:rsidP="003832B8">
      <w:pPr>
        <w:jc w:val="both"/>
        <w:rPr>
          <w:rFonts w:ascii="Times New Roman" w:hAnsi="Times New Roman" w:cs="Times New Roman"/>
          <w:b/>
          <w:sz w:val="28"/>
          <w:szCs w:val="28"/>
        </w:rPr>
      </w:pPr>
      <w:r>
        <w:rPr>
          <w:rFonts w:ascii="Times New Roman" w:hAnsi="Times New Roman" w:cs="Times New Roman"/>
          <w:b/>
          <w:sz w:val="28"/>
          <w:szCs w:val="28"/>
        </w:rPr>
        <w:t xml:space="preserve">     Якщо у вас чи педагогів вашого закладу виникають  будь-які запитання щодо завершення навчального року</w:t>
      </w:r>
      <w:r w:rsidR="00950977">
        <w:rPr>
          <w:rFonts w:ascii="Times New Roman" w:hAnsi="Times New Roman" w:cs="Times New Roman"/>
          <w:b/>
          <w:sz w:val="28"/>
          <w:szCs w:val="28"/>
        </w:rPr>
        <w:t>,</w:t>
      </w:r>
      <w:r>
        <w:rPr>
          <w:rFonts w:ascii="Times New Roman" w:hAnsi="Times New Roman" w:cs="Times New Roman"/>
          <w:b/>
          <w:sz w:val="28"/>
          <w:szCs w:val="28"/>
        </w:rPr>
        <w:t xml:space="preserve"> звертайтеся за консультацією до методистів </w:t>
      </w:r>
      <w:r w:rsidR="00950977">
        <w:rPr>
          <w:rFonts w:ascii="Times New Roman" w:hAnsi="Times New Roman" w:cs="Times New Roman"/>
          <w:b/>
          <w:sz w:val="28"/>
          <w:szCs w:val="28"/>
        </w:rPr>
        <w:t>рай</w:t>
      </w:r>
      <w:r w:rsidR="00257712">
        <w:rPr>
          <w:rFonts w:ascii="Times New Roman" w:hAnsi="Times New Roman" w:cs="Times New Roman"/>
          <w:b/>
          <w:sz w:val="28"/>
          <w:szCs w:val="28"/>
        </w:rPr>
        <w:t xml:space="preserve">онного </w:t>
      </w:r>
      <w:r>
        <w:rPr>
          <w:rFonts w:ascii="Times New Roman" w:hAnsi="Times New Roman" w:cs="Times New Roman"/>
          <w:b/>
          <w:sz w:val="28"/>
          <w:szCs w:val="28"/>
        </w:rPr>
        <w:t>метод</w:t>
      </w:r>
      <w:r w:rsidR="00257712">
        <w:rPr>
          <w:rFonts w:ascii="Times New Roman" w:hAnsi="Times New Roman" w:cs="Times New Roman"/>
          <w:b/>
          <w:sz w:val="28"/>
          <w:szCs w:val="28"/>
        </w:rPr>
        <w:t xml:space="preserve">ичного </w:t>
      </w:r>
      <w:r>
        <w:rPr>
          <w:rFonts w:ascii="Times New Roman" w:hAnsi="Times New Roman" w:cs="Times New Roman"/>
          <w:b/>
          <w:sz w:val="28"/>
          <w:szCs w:val="28"/>
        </w:rPr>
        <w:t>кабінету.</w:t>
      </w:r>
    </w:p>
    <w:p w:rsidR="00950977" w:rsidRDefault="00950977" w:rsidP="003832B8">
      <w:pPr>
        <w:jc w:val="both"/>
        <w:rPr>
          <w:rFonts w:ascii="Times New Roman" w:hAnsi="Times New Roman" w:cs="Times New Roman"/>
          <w:b/>
          <w:sz w:val="28"/>
          <w:szCs w:val="28"/>
        </w:rPr>
      </w:pPr>
    </w:p>
    <w:p w:rsidR="00950977" w:rsidRPr="003832B8" w:rsidRDefault="00950977" w:rsidP="003832B8">
      <w:pPr>
        <w:jc w:val="both"/>
        <w:rPr>
          <w:rFonts w:ascii="Times New Roman" w:hAnsi="Times New Roman" w:cs="Times New Roman"/>
          <w:b/>
          <w:sz w:val="28"/>
          <w:szCs w:val="28"/>
        </w:rPr>
      </w:pPr>
      <w:r>
        <w:rPr>
          <w:rFonts w:ascii="Times New Roman" w:hAnsi="Times New Roman" w:cs="Times New Roman"/>
          <w:b/>
          <w:sz w:val="28"/>
          <w:szCs w:val="28"/>
        </w:rPr>
        <w:t xml:space="preserve">                                                З повагою Тетяна </w:t>
      </w:r>
      <w:proofErr w:type="spellStart"/>
      <w:r>
        <w:rPr>
          <w:rFonts w:ascii="Times New Roman" w:hAnsi="Times New Roman" w:cs="Times New Roman"/>
          <w:b/>
          <w:sz w:val="28"/>
          <w:szCs w:val="28"/>
        </w:rPr>
        <w:t>Тиханська</w:t>
      </w:r>
      <w:proofErr w:type="spellEnd"/>
      <w:r>
        <w:rPr>
          <w:rFonts w:ascii="Times New Roman" w:hAnsi="Times New Roman" w:cs="Times New Roman"/>
          <w:b/>
          <w:sz w:val="28"/>
          <w:szCs w:val="28"/>
        </w:rPr>
        <w:t>,  методисти РМК.</w:t>
      </w:r>
    </w:p>
    <w:sectPr w:rsidR="00950977" w:rsidRPr="003832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832B8"/>
    <w:rsid w:val="00257712"/>
    <w:rsid w:val="003832B8"/>
    <w:rsid w:val="005B7DF7"/>
    <w:rsid w:val="00950977"/>
    <w:rsid w:val="009E0B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1031</Words>
  <Characters>589</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4</cp:revision>
  <dcterms:created xsi:type="dcterms:W3CDTF">2020-04-29T13:03:00Z</dcterms:created>
  <dcterms:modified xsi:type="dcterms:W3CDTF">2020-04-29T13:33:00Z</dcterms:modified>
</cp:coreProperties>
</file>