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FB" w:rsidRPr="00AB2133" w:rsidRDefault="001003F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9"/>
        <w:gridCol w:w="1267"/>
        <w:gridCol w:w="13"/>
        <w:gridCol w:w="3960"/>
        <w:gridCol w:w="60"/>
        <w:gridCol w:w="2595"/>
      </w:tblGrid>
      <w:tr w:rsidR="001003FB" w:rsidRPr="008E3F5A" w:rsidTr="008E3F5A">
        <w:tc>
          <w:tcPr>
            <w:tcW w:w="9855" w:type="dxa"/>
            <w:gridSpan w:val="7"/>
          </w:tcPr>
          <w:p w:rsidR="001003FB" w:rsidRPr="008E3F5A" w:rsidRDefault="001003FB" w:rsidP="008E3F5A">
            <w:pPr>
              <w:spacing w:after="0" w:line="240" w:lineRule="auto"/>
            </w:pPr>
          </w:p>
          <w:p w:rsidR="001003FB" w:rsidRPr="008E3F5A" w:rsidRDefault="001003FB" w:rsidP="008E3F5A">
            <w:pPr>
              <w:spacing w:after="0" w:line="240" w:lineRule="auto"/>
            </w:pPr>
          </w:p>
          <w:p w:rsidR="001003FB" w:rsidRPr="008E3F5A" w:rsidRDefault="001003FB" w:rsidP="008E3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8E3F5A">
              <w:rPr>
                <w:rFonts w:ascii="Times New Roman" w:hAnsi="Times New Roman"/>
                <w:b/>
                <w:sz w:val="28"/>
                <w:lang w:eastAsia="ru-RU"/>
              </w:rPr>
              <w:t>ДИСТАНЦІЙНЕ НАВЧАННЯ у 6- класі</w:t>
            </w:r>
          </w:p>
          <w:p w:rsidR="001003FB" w:rsidRPr="008E3F5A" w:rsidRDefault="001003FB" w:rsidP="008E3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8E3F5A">
              <w:rPr>
                <w:rFonts w:ascii="Times New Roman" w:hAnsi="Times New Roman"/>
                <w:sz w:val="28"/>
                <w:lang w:eastAsia="ru-RU"/>
              </w:rPr>
              <w:t>на час карантину</w:t>
            </w:r>
          </w:p>
          <w:p w:rsidR="001003FB" w:rsidRPr="008E3F5A" w:rsidRDefault="001003FB" w:rsidP="008E3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1003FB" w:rsidRPr="008E3F5A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Класний керівник  6 кл</w:t>
            </w:r>
            <w:r w:rsidRPr="00AB2133">
              <w:rPr>
                <w:rFonts w:ascii="Times New Roman" w:hAnsi="Times New Roman"/>
                <w:sz w:val="28"/>
                <w:lang w:val="ru-RU" w:eastAsia="ru-RU"/>
              </w:rPr>
              <w:t xml:space="preserve">асу </w:t>
            </w:r>
            <w:r w:rsidRPr="008E3F5A">
              <w:rPr>
                <w:rFonts w:ascii="Times New Roman" w:hAnsi="Times New Roman"/>
                <w:sz w:val="28"/>
                <w:lang w:eastAsia="ru-RU"/>
              </w:rPr>
              <w:t>-</w:t>
            </w:r>
            <w:r w:rsidRPr="008E3F5A">
              <w:rPr>
                <w:rFonts w:ascii="Times New Roman" w:hAnsi="Times New Roman"/>
                <w:sz w:val="28"/>
                <w:lang w:eastAsia="ru-RU"/>
              </w:rPr>
              <w:tab/>
            </w:r>
            <w:r w:rsidRPr="00BC02C6">
              <w:rPr>
                <w:rFonts w:ascii="Times New Roman" w:hAnsi="Times New Roman"/>
                <w:b/>
                <w:sz w:val="28"/>
              </w:rPr>
              <w:t>Новак О.П.- 0673162816</w:t>
            </w:r>
          </w:p>
          <w:p w:rsidR="001003FB" w:rsidRPr="008E3F5A" w:rsidRDefault="001003FB" w:rsidP="008E3F5A">
            <w:pPr>
              <w:spacing w:after="0" w:line="240" w:lineRule="auto"/>
            </w:pPr>
          </w:p>
          <w:p w:rsidR="001003FB" w:rsidRPr="008E3F5A" w:rsidRDefault="001003FB" w:rsidP="008E3F5A">
            <w:pPr>
              <w:spacing w:after="0" w:line="240" w:lineRule="auto"/>
            </w:pPr>
          </w:p>
        </w:tc>
      </w:tr>
      <w:tr w:rsidR="001003FB" w:rsidRPr="008E3F5A" w:rsidTr="008E3F5A">
        <w:tc>
          <w:tcPr>
            <w:tcW w:w="1951" w:type="dxa"/>
          </w:tcPr>
          <w:p w:rsidR="001003FB" w:rsidRPr="00AB2133" w:rsidRDefault="001003FB" w:rsidP="00AB2133">
            <w:pPr>
              <w:spacing w:after="0" w:line="240" w:lineRule="auto"/>
              <w:jc w:val="center"/>
              <w:rPr>
                <w:b/>
              </w:rPr>
            </w:pPr>
          </w:p>
          <w:p w:rsidR="001003FB" w:rsidRPr="00AB2133" w:rsidRDefault="001003FB" w:rsidP="00AB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2133">
              <w:rPr>
                <w:rFonts w:ascii="Times New Roman" w:hAnsi="Times New Roman"/>
                <w:b/>
                <w:sz w:val="28"/>
                <w:lang w:eastAsia="ru-RU"/>
              </w:rPr>
              <w:t>ПІБ</w:t>
            </w:r>
          </w:p>
          <w:p w:rsidR="001003FB" w:rsidRPr="00AB2133" w:rsidRDefault="001003FB" w:rsidP="00AB2133">
            <w:pPr>
              <w:spacing w:after="0" w:line="240" w:lineRule="auto"/>
              <w:jc w:val="center"/>
              <w:rPr>
                <w:b/>
              </w:rPr>
            </w:pPr>
            <w:r w:rsidRPr="00AB2133">
              <w:rPr>
                <w:rFonts w:ascii="Times New Roman" w:hAnsi="Times New Roman"/>
                <w:b/>
                <w:sz w:val="28"/>
                <w:lang w:eastAsia="ru-RU"/>
              </w:rPr>
              <w:t>викладача</w:t>
            </w:r>
          </w:p>
        </w:tc>
        <w:tc>
          <w:tcPr>
            <w:tcW w:w="1276" w:type="dxa"/>
            <w:gridSpan w:val="2"/>
          </w:tcPr>
          <w:p w:rsidR="001003FB" w:rsidRPr="00AB2133" w:rsidRDefault="001003FB" w:rsidP="00AB2133">
            <w:pPr>
              <w:spacing w:after="0" w:line="240" w:lineRule="auto"/>
              <w:jc w:val="center"/>
              <w:rPr>
                <w:b/>
              </w:rPr>
            </w:pPr>
          </w:p>
          <w:p w:rsidR="001003FB" w:rsidRPr="00AB2133" w:rsidRDefault="001003FB" w:rsidP="00AB2133">
            <w:pPr>
              <w:spacing w:after="0" w:line="240" w:lineRule="auto"/>
              <w:jc w:val="center"/>
              <w:rPr>
                <w:b/>
              </w:rPr>
            </w:pPr>
            <w:r w:rsidRPr="00AB2133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3973" w:type="dxa"/>
            <w:gridSpan w:val="2"/>
          </w:tcPr>
          <w:p w:rsidR="001003FB" w:rsidRPr="00AB2133" w:rsidRDefault="001003FB" w:rsidP="00AB2133">
            <w:pPr>
              <w:spacing w:after="0" w:line="240" w:lineRule="auto"/>
              <w:jc w:val="center"/>
              <w:rPr>
                <w:b/>
              </w:rPr>
            </w:pPr>
          </w:p>
          <w:p w:rsidR="001003FB" w:rsidRPr="00AB2133" w:rsidRDefault="001003FB" w:rsidP="00AB2133">
            <w:pPr>
              <w:spacing w:after="0" w:line="240" w:lineRule="auto"/>
              <w:jc w:val="center"/>
              <w:rPr>
                <w:b/>
              </w:rPr>
            </w:pPr>
            <w:r w:rsidRPr="00AB2133">
              <w:rPr>
                <w:rFonts w:ascii="Times New Roman" w:hAnsi="Times New Roman"/>
                <w:b/>
                <w:sz w:val="28"/>
                <w:lang w:eastAsia="ru-RU"/>
              </w:rPr>
              <w:t>Зміст уроку</w:t>
            </w:r>
          </w:p>
        </w:tc>
        <w:tc>
          <w:tcPr>
            <w:tcW w:w="2655" w:type="dxa"/>
            <w:gridSpan w:val="2"/>
          </w:tcPr>
          <w:p w:rsidR="001003FB" w:rsidRPr="00AB2133" w:rsidRDefault="001003FB" w:rsidP="00AB2133">
            <w:pPr>
              <w:spacing w:after="0" w:line="240" w:lineRule="auto"/>
              <w:jc w:val="center"/>
              <w:rPr>
                <w:b/>
              </w:rPr>
            </w:pPr>
          </w:p>
          <w:p w:rsidR="001003FB" w:rsidRPr="00AB2133" w:rsidRDefault="001003FB" w:rsidP="00AB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2133">
              <w:rPr>
                <w:rFonts w:ascii="Times New Roman" w:hAnsi="Times New Roman"/>
                <w:b/>
                <w:sz w:val="28"/>
                <w:lang w:eastAsia="ru-RU"/>
              </w:rPr>
              <w:t>Завдання для учнів</w:t>
            </w:r>
          </w:p>
          <w:p w:rsidR="001003FB" w:rsidRPr="00AB2133" w:rsidRDefault="001003FB" w:rsidP="00AB2133">
            <w:pPr>
              <w:spacing w:after="0" w:line="240" w:lineRule="auto"/>
              <w:jc w:val="center"/>
              <w:rPr>
                <w:b/>
              </w:rPr>
            </w:pPr>
            <w:r w:rsidRPr="00AB2133">
              <w:rPr>
                <w:rFonts w:ascii="Times New Roman" w:hAnsi="Times New Roman"/>
                <w:b/>
                <w:sz w:val="28"/>
                <w:lang w:eastAsia="ru-RU"/>
              </w:rPr>
              <w:t>для самоопрацювання</w:t>
            </w:r>
          </w:p>
        </w:tc>
      </w:tr>
      <w:tr w:rsidR="001003FB" w:rsidRPr="008E3F5A" w:rsidTr="008E3F5A">
        <w:tc>
          <w:tcPr>
            <w:tcW w:w="9855" w:type="dxa"/>
            <w:gridSpan w:val="7"/>
          </w:tcPr>
          <w:p w:rsidR="001003FB" w:rsidRPr="008E3F5A" w:rsidRDefault="001003FB" w:rsidP="008E3F5A">
            <w:pPr>
              <w:spacing w:after="0" w:line="240" w:lineRule="auto"/>
            </w:pPr>
          </w:p>
          <w:p w:rsidR="001003FB" w:rsidRPr="008E3F5A" w:rsidRDefault="001003FB" w:rsidP="008E3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8E3F5A">
              <w:rPr>
                <w:rFonts w:ascii="Times New Roman" w:hAnsi="Times New Roman"/>
                <w:b/>
                <w:sz w:val="28"/>
              </w:rPr>
              <w:t>ТРУДОВЕ НАВЧАННЯ</w:t>
            </w:r>
          </w:p>
          <w:p w:rsidR="001003FB" w:rsidRPr="008E3F5A" w:rsidRDefault="001003FB" w:rsidP="008E3F5A">
            <w:pPr>
              <w:spacing w:after="0" w:line="240" w:lineRule="auto"/>
            </w:pPr>
          </w:p>
        </w:tc>
      </w:tr>
      <w:tr w:rsidR="001003FB" w:rsidRPr="008E3F5A" w:rsidTr="008E3F5A">
        <w:tc>
          <w:tcPr>
            <w:tcW w:w="1960" w:type="dxa"/>
            <w:gridSpan w:val="2"/>
            <w:vMerge w:val="restart"/>
          </w:tcPr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133">
              <w:rPr>
                <w:rFonts w:ascii="Times New Roman" w:hAnsi="Times New Roman"/>
                <w:b/>
                <w:sz w:val="28"/>
                <w:szCs w:val="28"/>
              </w:rPr>
              <w:t>Кичалюк Олексій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133">
              <w:rPr>
                <w:rFonts w:ascii="Times New Roman" w:hAnsi="Times New Roman"/>
                <w:b/>
                <w:sz w:val="28"/>
                <w:szCs w:val="28"/>
              </w:rPr>
              <w:t>Олексійович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133">
              <w:rPr>
                <w:rFonts w:ascii="Times New Roman" w:hAnsi="Times New Roman"/>
                <w:b/>
                <w:sz w:val="28"/>
                <w:szCs w:val="28"/>
              </w:rPr>
              <w:t>0966591943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3FB" w:rsidRPr="00AB2133" w:rsidRDefault="001003FB" w:rsidP="008E3F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1003FB" w:rsidRPr="00AB2133" w:rsidRDefault="001003FB" w:rsidP="00AB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03FB" w:rsidRPr="00AB2133" w:rsidRDefault="001003FB" w:rsidP="00AB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4020" w:type="dxa"/>
            <w:gridSpan w:val="2"/>
          </w:tcPr>
          <w:p w:rsidR="001003FB" w:rsidRPr="00AB2133" w:rsidRDefault="001003FB" w:rsidP="008E3F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03FB" w:rsidRPr="00AB2133" w:rsidRDefault="001003FB" w:rsidP="008E3F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 xml:space="preserve">Технологічний процес виготовлення </w:t>
            </w:r>
          </w:p>
          <w:p w:rsidR="001003FB" w:rsidRPr="00AB2133" w:rsidRDefault="001003FB" w:rsidP="008E3F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серветниці</w:t>
            </w:r>
            <w:r w:rsidRPr="00AB2133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AB2133">
              <w:rPr>
                <w:rFonts w:ascii="Times New Roman" w:hAnsi="Times New Roman"/>
                <w:sz w:val="28"/>
                <w:szCs w:val="28"/>
              </w:rPr>
              <w:t xml:space="preserve"> розмічання за шаблоном,</w:t>
            </w:r>
          </w:p>
          <w:p w:rsidR="001003FB" w:rsidRPr="00AB2133" w:rsidRDefault="001003FB" w:rsidP="008E3F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вирізання розгортки.</w:t>
            </w:r>
          </w:p>
          <w:p w:rsidR="001003FB" w:rsidRPr="00AB2133" w:rsidRDefault="001003FB" w:rsidP="008E3F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Обпилювання країв, свердління отворів.</w:t>
            </w:r>
          </w:p>
          <w:p w:rsidR="001003FB" w:rsidRPr="00AB2133" w:rsidRDefault="001003FB" w:rsidP="008E3F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Розмічання за шаблоном,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Вирізання розгортки.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Опрацювати технологічний процес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свердління отворів та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ПБП.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3FB" w:rsidRPr="008E3F5A" w:rsidTr="008E3F5A">
        <w:tc>
          <w:tcPr>
            <w:tcW w:w="1960" w:type="dxa"/>
            <w:gridSpan w:val="2"/>
            <w:vMerge/>
          </w:tcPr>
          <w:p w:rsidR="001003FB" w:rsidRPr="00AB2133" w:rsidRDefault="001003FB" w:rsidP="008E3F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1003FB" w:rsidRPr="00AB2133" w:rsidRDefault="001003FB" w:rsidP="00AB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03FB" w:rsidRPr="00AB2133" w:rsidRDefault="001003FB" w:rsidP="00AB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4020" w:type="dxa"/>
            <w:gridSpan w:val="2"/>
          </w:tcPr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Технологічний процес виготовлення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серветниці:обпилювання країв,оздоблення стінок.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ПБП. При роботі з ріжучими інструментами.</w:t>
            </w:r>
          </w:p>
        </w:tc>
        <w:tc>
          <w:tcPr>
            <w:tcW w:w="2595" w:type="dxa"/>
          </w:tcPr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Опрацювати ПБП. При роботі з ріжучими інструментами.</w:t>
            </w:r>
          </w:p>
        </w:tc>
      </w:tr>
      <w:tr w:rsidR="001003FB" w:rsidRPr="008E3F5A" w:rsidTr="008E3F5A">
        <w:tc>
          <w:tcPr>
            <w:tcW w:w="1960" w:type="dxa"/>
            <w:gridSpan w:val="2"/>
            <w:vMerge/>
          </w:tcPr>
          <w:p w:rsidR="001003FB" w:rsidRPr="00AB2133" w:rsidRDefault="001003FB" w:rsidP="008E3F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1003FB" w:rsidRPr="00AB2133" w:rsidRDefault="001003FB" w:rsidP="00AB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03FB" w:rsidRPr="00AB2133" w:rsidRDefault="001003FB" w:rsidP="00AB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4020" w:type="dxa"/>
            <w:gridSpan w:val="2"/>
          </w:tcPr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 xml:space="preserve">Технологія з’єднання та оздоблення серветниці. 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 xml:space="preserve">Контроль якості виробу. </w:t>
            </w:r>
          </w:p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003FB" w:rsidRPr="00AB2133" w:rsidRDefault="001003FB" w:rsidP="008E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133">
              <w:rPr>
                <w:rFonts w:ascii="Times New Roman" w:hAnsi="Times New Roman"/>
                <w:sz w:val="28"/>
                <w:szCs w:val="28"/>
              </w:rPr>
              <w:t>Розрахунок собівартості виробу.</w:t>
            </w:r>
          </w:p>
        </w:tc>
      </w:tr>
    </w:tbl>
    <w:p w:rsidR="001003FB" w:rsidRDefault="001003FB" w:rsidP="00144E41"/>
    <w:p w:rsidR="001003FB" w:rsidRDefault="001003FB"/>
    <w:p w:rsidR="001003FB" w:rsidRDefault="001003FB"/>
    <w:p w:rsidR="001003FB" w:rsidRDefault="001003FB"/>
    <w:p w:rsidR="001003FB" w:rsidRDefault="001003FB"/>
    <w:p w:rsidR="001003FB" w:rsidRDefault="001003FB"/>
    <w:p w:rsidR="001003FB" w:rsidRDefault="001003FB"/>
    <w:p w:rsidR="001003FB" w:rsidRDefault="001003FB"/>
    <w:p w:rsidR="001003FB" w:rsidRDefault="001003FB"/>
    <w:p w:rsidR="001003FB" w:rsidRDefault="001003FB"/>
    <w:p w:rsidR="001003FB" w:rsidRDefault="001003FB" w:rsidP="00ED596D"/>
    <w:p w:rsidR="001003FB" w:rsidRDefault="001003FB" w:rsidP="00ED596D"/>
    <w:p w:rsidR="001003FB" w:rsidRDefault="001003FB"/>
    <w:p w:rsidR="001003FB" w:rsidRDefault="001003FB"/>
    <w:p w:rsidR="001003FB" w:rsidRDefault="001003FB"/>
    <w:p w:rsidR="001003FB" w:rsidRDefault="001003FB"/>
    <w:p w:rsidR="001003FB" w:rsidRDefault="001003FB"/>
    <w:p w:rsidR="001003FB" w:rsidRDefault="001003FB"/>
    <w:p w:rsidR="001003FB" w:rsidRDefault="001003FB"/>
    <w:p w:rsidR="001003FB" w:rsidRDefault="001003FB"/>
    <w:p w:rsidR="001003FB" w:rsidRDefault="001003FB" w:rsidP="00297777"/>
    <w:p w:rsidR="001003FB" w:rsidRDefault="001003FB" w:rsidP="00297777"/>
    <w:p w:rsidR="001003FB" w:rsidRDefault="001003FB" w:rsidP="00297777"/>
    <w:p w:rsidR="001003FB" w:rsidRDefault="001003FB" w:rsidP="00297777"/>
    <w:p w:rsidR="001003FB" w:rsidRDefault="001003FB" w:rsidP="00297777"/>
    <w:p w:rsidR="001003FB" w:rsidRDefault="001003FB" w:rsidP="00297777"/>
    <w:p w:rsidR="001003FB" w:rsidRDefault="001003FB" w:rsidP="00297777"/>
    <w:p w:rsidR="001003FB" w:rsidRDefault="001003FB" w:rsidP="00297777"/>
    <w:p w:rsidR="001003FB" w:rsidRDefault="001003FB" w:rsidP="00297777"/>
    <w:p w:rsidR="001003FB" w:rsidRDefault="001003FB" w:rsidP="00297777"/>
    <w:p w:rsidR="001003FB" w:rsidRDefault="001003FB" w:rsidP="00297777"/>
    <w:p w:rsidR="001003FB" w:rsidRDefault="001003FB" w:rsidP="003B02A8"/>
    <w:p w:rsidR="001003FB" w:rsidRDefault="001003FB" w:rsidP="003B02A8"/>
    <w:p w:rsidR="001003FB" w:rsidRDefault="001003FB" w:rsidP="00297777">
      <w:bookmarkStart w:id="0" w:name="_GoBack"/>
      <w:bookmarkEnd w:id="0"/>
    </w:p>
    <w:p w:rsidR="001003FB" w:rsidRDefault="001003FB" w:rsidP="00297777"/>
    <w:p w:rsidR="001003FB" w:rsidRDefault="001003FB" w:rsidP="00297777"/>
    <w:p w:rsidR="001003FB" w:rsidRDefault="001003FB"/>
    <w:p w:rsidR="001003FB" w:rsidRDefault="001003FB"/>
    <w:sectPr w:rsidR="001003FB" w:rsidSect="00650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E41"/>
    <w:rsid w:val="001003FB"/>
    <w:rsid w:val="00144E41"/>
    <w:rsid w:val="00297777"/>
    <w:rsid w:val="003B02A8"/>
    <w:rsid w:val="0065092C"/>
    <w:rsid w:val="008E3F5A"/>
    <w:rsid w:val="00A61915"/>
    <w:rsid w:val="00AB2133"/>
    <w:rsid w:val="00B2334C"/>
    <w:rsid w:val="00BC02C6"/>
    <w:rsid w:val="00BE4094"/>
    <w:rsid w:val="00EC57D8"/>
    <w:rsid w:val="00ED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4E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"/>
    <w:uiPriority w:val="99"/>
    <w:rsid w:val="00144E4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95">
    <w:name w:val="Font Style95"/>
    <w:uiPriority w:val="99"/>
    <w:rsid w:val="00144E41"/>
    <w:rPr>
      <w:rFonts w:ascii="Times New Roman" w:hAnsi="Times New Roman"/>
      <w:sz w:val="16"/>
    </w:rPr>
  </w:style>
  <w:style w:type="character" w:customStyle="1" w:styleId="FontStyle94">
    <w:name w:val="Font Style94"/>
    <w:uiPriority w:val="99"/>
    <w:rsid w:val="00144E41"/>
    <w:rPr>
      <w:rFonts w:ascii="Times New Roman" w:hAnsi="Times New Roman"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531</Words>
  <Characters>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Home</cp:lastModifiedBy>
  <cp:revision>2</cp:revision>
  <dcterms:created xsi:type="dcterms:W3CDTF">2020-03-16T15:46:00Z</dcterms:created>
  <dcterms:modified xsi:type="dcterms:W3CDTF">2020-03-16T19:19:00Z</dcterms:modified>
</cp:coreProperties>
</file>