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C2" w:rsidRPr="00EB56C2" w:rsidRDefault="00EB56C2" w:rsidP="00EB56C2">
      <w:pPr>
        <w:shd w:val="clear" w:color="auto" w:fill="FFFFFF"/>
        <w:spacing w:after="25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5C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План заходів </w:t>
      </w:r>
      <w:proofErr w:type="spellStart"/>
      <w:r w:rsidRPr="001F5C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Грабовецької</w:t>
      </w:r>
      <w:proofErr w:type="spellEnd"/>
      <w:r w:rsidRPr="001F5C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гімназії,</w:t>
      </w:r>
    </w:p>
    <w:p w:rsidR="00EB56C2" w:rsidRPr="00EB56C2" w:rsidRDefault="00EB56C2" w:rsidP="00EB56C2">
      <w:pPr>
        <w:shd w:val="clear" w:color="auto" w:fill="FFFFFF"/>
        <w:spacing w:after="25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5C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спрямованих на запобігання та протидію </w:t>
      </w:r>
      <w:proofErr w:type="spellStart"/>
      <w:r w:rsidRPr="001F5C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булінгу</w:t>
      </w:r>
      <w:proofErr w:type="spellEnd"/>
      <w:r w:rsidRPr="001F5C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насильству</w:t>
      </w:r>
    </w:p>
    <w:p w:rsidR="00EB56C2" w:rsidRPr="00EB56C2" w:rsidRDefault="00EB56C2" w:rsidP="00EB56C2">
      <w:pPr>
        <w:shd w:val="clear" w:color="auto" w:fill="FFFFFF"/>
        <w:spacing w:after="25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5C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2021 – 2022 </w:t>
      </w:r>
      <w:proofErr w:type="spellStart"/>
      <w:r w:rsidRPr="001F5C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н.р</w:t>
      </w:r>
      <w:proofErr w:type="spellEnd"/>
      <w:r w:rsidRPr="001F5C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tbl>
      <w:tblPr>
        <w:tblW w:w="110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"/>
        <w:gridCol w:w="4522"/>
        <w:gridCol w:w="2667"/>
        <w:gridCol w:w="3150"/>
      </w:tblGrid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Зміст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Терміни виконання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Відповідальні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 1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Провести нараду педагогічного колективу «Про створення в закладі безпечного освітнього середовища. Порядок реагування на випадки 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порядок застосування заходів виховного впливу»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Серпень  2021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1F5C21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Директор </w:t>
            </w: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гімназії</w:t>
            </w:r>
          </w:p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Курилюк</w:t>
            </w:r>
            <w:proofErr w:type="spellEnd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С.М.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 2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Провести інструктивну нараду з питань профілактики 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 технічним персоналом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 2021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1F5C21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Директор </w:t>
            </w: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гімназії</w:t>
            </w:r>
          </w:p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Курилюк</w:t>
            </w:r>
            <w:proofErr w:type="spellEnd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С.М.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Довести до відома батьків: </w:t>
            </w:r>
          </w:p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 порядок реагування на випадки цькування в закладі, подання та розгляд заяв;</w:t>
            </w:r>
          </w:p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-нормативно-правову базу наслідків протиправної поведінки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 Вересень 2021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 та класоводи</w:t>
            </w: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1-9 класів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 4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Інформувати педагогічний колектив, батьківську громадськість, здобувачів освіти про нові законодавчі акти щодо створення безпечного освітнього середовища (сайт закладу, сторінка на 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Facebook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батьківські зустрічі, години спілкування, стенди, буклети)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1F5C21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</w:t>
            </w: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ВР </w:t>
            </w:r>
          </w:p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Андрусяк</w:t>
            </w:r>
            <w:proofErr w:type="spellEnd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Г.П.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Провести діагностування рівня напруги, тривожності в учнівських колективах (спостереження за поведінкою, опитування (анкетування) тощо)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Вересень-листопад 2021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1F5C21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психолог </w:t>
            </w: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Чайка С.О.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6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Сприяти взаємодії з підрозділами ювенальної поліції, ССД для роз’яснення наслідків протиправної поведінки.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</w:t>
            </w: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ВР</w:t>
            </w:r>
          </w:p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Соц.педагог</w:t>
            </w:r>
            <w:proofErr w:type="spellEnd"/>
          </w:p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Андрусяк</w:t>
            </w:r>
            <w:proofErr w:type="spellEnd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Г.П.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Залучати педагогічних працівників, батьків до участі у 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вебінарах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конференціях та ін. заходах щодо протидії насильству та створенні в закладі безпечного освітнього середовища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Адміністрація закладу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Підготувати і провести інформаційно-просвітницьку компанію щодо протидії  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насильству (розповсюдження буклетів, поширення інформації на сайті закладу та на сторінці у 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Facebook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Вересень-жовтень </w:t>
            </w:r>
          </w:p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Січень-лютий</w:t>
            </w:r>
          </w:p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2021-2022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н.р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1F5C21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Педагог-</w:t>
            </w:r>
            <w:proofErr w:type="spellEnd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організатор </w:t>
            </w:r>
            <w:proofErr w:type="spellStart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Гуцуляк</w:t>
            </w:r>
            <w:proofErr w:type="spellEnd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Н.В.</w:t>
            </w:r>
          </w:p>
          <w:p w:rsidR="00EB56C2" w:rsidRPr="001F5C21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Соц. педагог </w:t>
            </w:r>
          </w:p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Андрусяк</w:t>
            </w:r>
            <w:proofErr w:type="spellEnd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Г.П.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Опрацьовувати на засіданні </w:t>
            </w:r>
            <w:proofErr w:type="spellStart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ДК</w:t>
            </w:r>
            <w:proofErr w:type="spellEnd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класних керівників та класоводів нормативні документи з питання профілактики та подолання 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дитячому середовищі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 2021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Керівник </w:t>
            </w:r>
            <w:proofErr w:type="spellStart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ДК</w:t>
            </w:r>
            <w:proofErr w:type="spellEnd"/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Організувати консультування педагогічних працівників, батьків, здобувачів освіти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психолог </w:t>
            </w: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Чайка С.О.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Організувати роботу «Скриньки довіри»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психолог </w:t>
            </w: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Чайка С.О.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Розмістити інформацію про телефони довіри, гарячої лінії на стенді першого поверху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1F5C21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Соц.педагог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Андрусяк</w:t>
            </w:r>
            <w:proofErr w:type="spellEnd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Г.П.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Підготувати й провести заходи до Дня безпечного Інтернету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Лютий 2021 р.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Вчителі інформатики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Прийняти участь в акції «16 днів проти насильства»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Листопад-грудень 2021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1F5C21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 – організатор </w:t>
            </w:r>
            <w:proofErr w:type="spellStart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Гуцуляк</w:t>
            </w:r>
            <w:proofErr w:type="spellEnd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Н.В.</w:t>
            </w:r>
          </w:p>
          <w:p w:rsidR="00EB56C2" w:rsidRPr="001F5C21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Соц.педагог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Андрусяк</w:t>
            </w:r>
            <w:proofErr w:type="spellEnd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Г.П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.,</w:t>
            </w:r>
          </w:p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Пр.психолог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Чайка С.О.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15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метою формування дружніх стосунків активізувати участь класних колективів в акціях «Добрі справи класу», «Їм потрібна твоя допомога»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 організатор </w:t>
            </w:r>
            <w:proofErr w:type="spellStart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Гуцуляк</w:t>
            </w:r>
            <w:proofErr w:type="spellEnd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Н.В.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Сприяти взаємодії з підрозділами ювенальної поліції,ССД для роз’яснення наслідків протиправної поведінки.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</w:t>
            </w: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ВР</w:t>
            </w:r>
          </w:p>
          <w:p w:rsidR="00EB56C2" w:rsidRPr="001F5C21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Соц..педагог </w:t>
            </w:r>
          </w:p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Андрусяк</w:t>
            </w:r>
            <w:proofErr w:type="spellEnd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Г.П.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Провести тренінги для класних керівників та класоводів:</w:t>
            </w:r>
          </w:p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-«Психолого-педагогічні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прийоми створення ситуації успіху»</w:t>
            </w:r>
          </w:p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-«Стратегії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поведінки в конфліктній ситуації»,</w:t>
            </w:r>
          </w:p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-«Протидія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Від конфлікту до співпраці»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 2021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р.,</w:t>
            </w:r>
          </w:p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Лютий 2022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 2022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F5C21" w:rsidRPr="001F5C21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ЗДВР </w:t>
            </w:r>
            <w:proofErr w:type="spellStart"/>
            <w:r w:rsidR="001F5C21"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Андрусяк</w:t>
            </w:r>
            <w:proofErr w:type="spellEnd"/>
            <w:r w:rsidR="001F5C21"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Г.П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., </w:t>
            </w:r>
          </w:p>
          <w:p w:rsidR="00EB56C2" w:rsidRPr="00EB56C2" w:rsidRDefault="001F5C21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Психолог Чайка С.О.</w:t>
            </w:r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1F5C21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Підготувати й провести психологічні практикуми для педагогічного колективу:</w:t>
            </w:r>
          </w:p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-«Розвиток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емпатії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дітей як чинник запобігання 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цькуванню»,</w:t>
            </w:r>
          </w:p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-«Попередження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агресивної поведінки учнів шляхом психолого-педагогічного впливу»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1F5C21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 2021</w:t>
            </w:r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 </w:t>
            </w:r>
          </w:p>
          <w:p w:rsidR="00EB56C2" w:rsidRPr="00EB56C2" w:rsidRDefault="001F5C21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 2022</w:t>
            </w:r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Пр. психолог </w:t>
            </w:r>
            <w:r w:rsidR="001F5C21"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Чайка С.О.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1F5C21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Підготувати й провести години спілкування на тему протидії  насильству та 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: «Стоп 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», «Стоп 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секстінг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», «Інтимні 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селфі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інтернеті-жарт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чи 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небезпечний ризик?»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F5C21" w:rsidRPr="001F5C21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      Вересен</w:t>
            </w:r>
            <w:r w:rsidR="001F5C21"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ь 2021р., </w:t>
            </w:r>
          </w:p>
          <w:p w:rsidR="00EB56C2" w:rsidRPr="00EB56C2" w:rsidRDefault="001F5C21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Лютий 2022</w:t>
            </w:r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Кл. керівники, класоводи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1F5C21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20</w:t>
            </w:r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Провести батьківські збори </w:t>
            </w:r>
          </w:p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-«Створення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безпечного освітнього середовища в закладі. Попередження і протидія 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іншим негативним проявам»;</w:t>
            </w:r>
          </w:p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 «Формування навичок безпечної поведінки дітей та підлітків»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1F5C21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 2021</w:t>
            </w:r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  <w:p w:rsidR="00EB56C2" w:rsidRPr="00EB56C2" w:rsidRDefault="001F5C21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Січень 2022</w:t>
            </w:r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Кл. керівники, </w:t>
            </w:r>
          </w:p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класоводи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1F5C21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Провести круглий стіл: «Взаємодія педагогів, батьків, громадськості для створення в закладі безпечного освітнього середовища»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1F5C21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 2022</w:t>
            </w:r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Адміністрація закладу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1F5C21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</w:t>
            </w:r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Провести 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флешмоб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«Стоп 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–булінг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!»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1F5C21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 2021</w:t>
            </w:r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р,</w:t>
            </w:r>
          </w:p>
          <w:p w:rsidR="00EB56C2" w:rsidRPr="00EB56C2" w:rsidRDefault="001F5C21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 2022</w:t>
            </w:r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Пед.-організатор</w:t>
            </w:r>
            <w:proofErr w:type="spellEnd"/>
          </w:p>
          <w:p w:rsidR="00EB56C2" w:rsidRPr="00EB56C2" w:rsidRDefault="001F5C21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Гуцуляк</w:t>
            </w:r>
            <w:proofErr w:type="spellEnd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Н.В.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1F5C21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</w:t>
            </w:r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Організувати перегляд відеороликів  з подальшим обговоренням: </w:t>
            </w:r>
          </w:p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fldChar w:fldCharType="begin"/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instrText xml:space="preserve"> HYPERLINK "https://yandex.fr/video/search?filmId=403125568072220527&amp;text=%D0%B7%D0%B0%D1%85%D0%BE%D0%B4%D0%B8%20%D0%B1%D1%83%D0%BB%D1%96%D0%BD%D0%B3%20%D1%83%20%D1%88%D0%BA%D0%BE%D0%BB%D1%96" </w:instrTex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fldChar w:fldCharType="separate"/>
            </w: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Нік</w:t>
            </w:r>
            <w:proofErr w:type="spellEnd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 xml:space="preserve">  </w:t>
            </w:r>
            <w:proofErr w:type="spellStart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Вуйчич</w:t>
            </w:r>
            <w:proofErr w:type="spellEnd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 xml:space="preserve"> про </w:t>
            </w:r>
            <w:proofErr w:type="spellStart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булінг</w:t>
            </w:r>
            <w:proofErr w:type="spellEnd"/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 у школ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fldChar w:fldCharType="end"/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і», «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у школі та як з ним боротися, «</w:t>
            </w:r>
            <w:hyperlink r:id="rId4" w:history="1">
              <w:r w:rsidRPr="001F5C2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uk-UA"/>
                </w:rPr>
                <w:t xml:space="preserve">Зупиніться!!! МОЯ Історія про </w:t>
              </w:r>
              <w:proofErr w:type="spellStart"/>
              <w:r w:rsidRPr="001F5C2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uk-UA"/>
                </w:rPr>
                <w:t>Булінг</w:t>
              </w:r>
              <w:proofErr w:type="spellEnd"/>
              <w:r w:rsidRPr="001F5C2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uk-UA"/>
                </w:rPr>
                <w:t xml:space="preserve"> і </w:t>
              </w:r>
              <w:proofErr w:type="spellStart"/>
              <w:r w:rsidRPr="001F5C2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uk-UA"/>
                </w:rPr>
                <w:t>Кібербулінг</w:t>
              </w:r>
              <w:proofErr w:type="spellEnd"/>
            </w:hyperlink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 та ін.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1F5C21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Соц.педагог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</w:t>
            </w:r>
            <w:proofErr w:type="spellStart"/>
            <w:r w:rsidR="001F5C21"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Андрусяк</w:t>
            </w:r>
            <w:proofErr w:type="spellEnd"/>
            <w:r w:rsidR="001F5C21"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Г.П.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., кл. керівники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1F5C21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</w:t>
            </w:r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Провести години психолога «Я-ти-ми або як спілкуватись без конфліктів» (5-6 кл.)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1F5C21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Січень-квітень 2022</w:t>
            </w:r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Пр.психолог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1F5C21"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Чайка С.О.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1F5C21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25</w:t>
            </w:r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Залучити до проекту «Мій найкращий друг» учнів 3-4х класів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1F5C21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 2021</w:t>
            </w:r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Пр.психолог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1F5C21"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Чайка С.О.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1F5C21"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Провести тренінгові заняття «Впевнена поведінка  як засіб протидії насильству» (6-8 кл.)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1F5C21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Січень-травень 2022</w:t>
            </w:r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Пр.психолог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1F5C21"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Чайка С.О.</w:t>
            </w:r>
          </w:p>
        </w:tc>
      </w:tr>
      <w:tr w:rsidR="00EB56C2" w:rsidRPr="00EB56C2" w:rsidTr="00EB56C2">
        <w:tc>
          <w:tcPr>
            <w:tcW w:w="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1F5C21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</w:t>
            </w:r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Розробити та впровадити 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кодес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безпечного </w:t>
            </w:r>
            <w:proofErr w:type="spellStart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освітного</w:t>
            </w:r>
            <w:proofErr w:type="spellEnd"/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середовища</w:t>
            </w:r>
          </w:p>
        </w:tc>
        <w:tc>
          <w:tcPr>
            <w:tcW w:w="2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1F5C21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Протягом  2021-</w:t>
            </w:r>
            <w:r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2022</w:t>
            </w:r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н.р</w:t>
            </w:r>
            <w:proofErr w:type="spellEnd"/>
            <w:r w:rsidR="00EB56C2"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B56C2" w:rsidRPr="00EB56C2" w:rsidRDefault="00EB56C2" w:rsidP="00EB56C2">
            <w:pPr>
              <w:spacing w:after="25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ЗД</w:t>
            </w:r>
            <w:r w:rsidR="001F5C21"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  <w:r w:rsidRPr="00EB56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ВР </w:t>
            </w:r>
            <w:r w:rsidR="001F5C21"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1F5C21"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Андрусяк</w:t>
            </w:r>
            <w:proofErr w:type="spellEnd"/>
            <w:r w:rsidR="001F5C21" w:rsidRPr="001F5C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Г.П.</w:t>
            </w:r>
          </w:p>
        </w:tc>
      </w:tr>
    </w:tbl>
    <w:p w:rsidR="00EB56C2" w:rsidRPr="00EB56C2" w:rsidRDefault="001F5C21" w:rsidP="00EB56C2">
      <w:pPr>
        <w:shd w:val="clear" w:color="auto" w:fill="FFFFFF"/>
        <w:spacing w:after="251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F5C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Директор  гімназії                                      Світлана </w:t>
      </w:r>
      <w:proofErr w:type="spellStart"/>
      <w:r w:rsidRPr="001F5C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Курилюк</w:t>
      </w:r>
      <w:proofErr w:type="spellEnd"/>
      <w:r w:rsidR="00EB56C2" w:rsidRPr="00EB56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                                      </w:t>
      </w:r>
    </w:p>
    <w:p w:rsidR="00B8283A" w:rsidRPr="001F5C21" w:rsidRDefault="00B8283A">
      <w:pPr>
        <w:rPr>
          <w:rFonts w:ascii="Times New Roman" w:hAnsi="Times New Roman" w:cs="Times New Roman"/>
          <w:b/>
          <w:sz w:val="28"/>
          <w:szCs w:val="28"/>
        </w:rPr>
      </w:pPr>
    </w:p>
    <w:sectPr w:rsidR="00B8283A" w:rsidRPr="001F5C21" w:rsidSect="00EB56C2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EB56C2"/>
    <w:rsid w:val="001F5C21"/>
    <w:rsid w:val="00B8283A"/>
    <w:rsid w:val="00EB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3A"/>
  </w:style>
  <w:style w:type="paragraph" w:styleId="4">
    <w:name w:val="heading 4"/>
    <w:basedOn w:val="a"/>
    <w:link w:val="40"/>
    <w:uiPriority w:val="9"/>
    <w:qFormat/>
    <w:rsid w:val="00EB56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56C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EB56C2"/>
    <w:rPr>
      <w:b/>
      <w:bCs/>
    </w:rPr>
  </w:style>
  <w:style w:type="character" w:styleId="a4">
    <w:name w:val="Hyperlink"/>
    <w:basedOn w:val="a0"/>
    <w:uiPriority w:val="99"/>
    <w:semiHidden/>
    <w:unhideWhenUsed/>
    <w:rsid w:val="00EB56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0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fr/video/search?filmId=15153992106463415781&amp;text=%D0%B7%D0%B0%D1%85%D0%BE%D0%B4%D0%B8%20%D0%B1%D1%83%D0%BB%D1%96%D0%BD%D0%B3%20%D1%83%20%D1%88%D0%BA%D0%BE%D0%BB%D1%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3577</Words>
  <Characters>2040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2021-09-22T13:38:00Z</dcterms:created>
  <dcterms:modified xsi:type="dcterms:W3CDTF">2021-09-22T13:53:00Z</dcterms:modified>
</cp:coreProperties>
</file>