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Індивідуальний план роботи під час карантину</w:t>
      </w:r>
    </w:p>
    <w:p>
      <w:pPr>
        <w:keepNext/>
        <w:keepLines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Вихователя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гуртка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“ Соколята” Луценко М. М.</w:t>
      </w:r>
    </w:p>
    <w:p>
      <w:pPr>
        <w:keepNext/>
        <w:keepLines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Горошинської загальноосвітньої школи І-ІІІ ступенів</w:t>
      </w:r>
    </w:p>
    <w:p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03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.2020 –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04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.2020)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6"/>
        <w:tblW w:w="10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215"/>
        <w:gridCol w:w="7218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4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ru-RU" w:eastAsia="ru-RU"/>
              </w:rPr>
              <w:t>Зміст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447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 xml:space="preserve">.03.2020 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Розроблення індивідуального плану роботи на період карантину;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86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.03.2020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Робота з шкільною документацією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( робота з  журналом)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 xml:space="preserve"> Онлайн консультація для  гуртківців</w:t>
            </w: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uk-UA"/>
              </w:rPr>
              <w:t>( Робота в дистанційній формі)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46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.03.2020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260A00"/>
                <w:sz w:val="28"/>
                <w:szCs w:val="28"/>
                <w:shd w:val="clear" w:color="auto" w:fill="FFFFFF"/>
                <w:lang w:val="ru-RU"/>
              </w:rPr>
              <w:t>Робота з документацією.</w:t>
            </w:r>
            <w:r>
              <w:rPr>
                <w:rFonts w:ascii="Verdana" w:hAnsi="Verdana" w:eastAsia="Times New Roman" w:cs="Times New Roman"/>
                <w:color w:val="260A00"/>
                <w:sz w:val="22"/>
                <w:szCs w:val="22"/>
                <w:shd w:val="clear" w:color="auto" w:fill="FFFFFF"/>
                <w:lang w:val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Опрацювання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пошук онлайн - ресурсів для дистанційного навчання. Помилки при наданні першої медичної допомоги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uk-UA" w:eastAsia="ru-RU"/>
              </w:rPr>
              <w:t>https://youtu.be/4Xg3j7gguSQ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Розміщення завдань для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гуртківців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Індивідуальні консультації для гуртківців в онлайн – режимі.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.03.2020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Складання плану роботи у період весняних канікул.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Пошукова робота в мережі Інтернет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 та розміщення в соціальній мережі Viber відео з проведення спортивних загальнорозвиваючих вправ;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подолати біль у спині 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instrText xml:space="preserve"> HYPERLINK "https://youtu.be/ui-b-RJz_AI" </w:instrTex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  <w:szCs w:val="28"/>
                <w:lang w:val="uk-UA"/>
              </w:rPr>
              <w:t>https://youtu.be/ui-b-RJz_AI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6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.03.2020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Самоосвіта;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Робота з документацією;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Підготовка матеріалу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гри “ Джура”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5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.03.2020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lang w:val="uk-UA" w:eastAsia="ru-RU"/>
              </w:rPr>
              <w:t>Пошук і обробка інформації, щодо корисного дозвілля учнями під час карантину.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u w:val="none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 та розміщення в соціальній мережі Viber учбового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матеріалу з підготовки до гри “ Джура”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5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.03.2020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Прибирання кабінету.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документацією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Дистанційна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робота з учнями , що до організації і проведення здорового і спортивного дозвілля в режимі “карантин”.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hint="default" w:ascii="Times New Roman" w:hAnsi="Times New Roman" w:eastAsia="Times New Roman"/>
                <w:color w:val="0000FF"/>
                <w:sz w:val="28"/>
                <w:szCs w:val="28"/>
                <w:u w:val="single"/>
                <w:lang w:val="uk-UA" w:eastAsia="ru-RU"/>
              </w:rPr>
              <w:t>https://youtu.be/3dAWuEPgmeA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01.04.2020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з онлайн ресурсами ; Самоосвіта;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Пошук і розробка завдань, для дистанційної роботи гуртківців, в період карантину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Підготовка до онлайн – консультацій в умовах навчання в дистанційній формі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91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1.Опрацювання додаткової науково-популярної літератури для підвищення теоретичного та наукового рівня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колективу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гуртківців.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гри “ Джура”.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Робота зі шкільною документацією.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91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бота з онлайн ресурсами. Пошук і опрацювання інформації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Розміщення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відеороликів в групі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, для самоопрацювання гуртківцями.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Робота з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гуртковою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шкільною документацією.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91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Час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спілкування з гуртківцями онлайн або по телефону.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гри “ Джура”.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Самоосвіта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91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Розробка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і пошук інформаційного відео по темі військово- патріотичного виховання.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онлайн ресурсах з гуртківцями.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Розміщення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відео фізичних вправ в групі гуртка “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instrText xml:space="preserve"> HYPERLINK "https://youtu.be/mzzPLx3NmZ0" </w:instrTex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t>https://youtu.be/mzzPLx3NmZ0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t xml:space="preserve"> ”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91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Онлайн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перегляд відео Козацькій устрій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instrText xml:space="preserve"> HYPERLINK "https://youtu.be/sNU5XOBdu0I" </w:instrTex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t>https://youtu.be/sNU5XOBdu0I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гри “ Джура”.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Пошук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відео та інформації для дистанційної роботи гуртка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91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Курс воїна". Перша медична допомога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instrText xml:space="preserve"> HYPERLINK "https://youtu.be/XXUyErcpp6Y" </w:instrTex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t>https://youtu.be/XXUyErcpp6Y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гри “ Джура”.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Робота з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гуртковою 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шкільною документацією.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Самоосвіта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, пошук та опрацювання матеріалу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гри “ Джура”.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t>https://youtu.be/YAo_roHik9Q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Дистанційна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робота з гуртківцями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Користь зарядки для дітей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instrText xml:space="preserve"> HYPERLINK "https://youtu.be/Q75e2GtAdRg" </w:instrTex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t>https://youtu.be/Q75e2GtAdRg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гри “ Джура”.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з онлайн ресурсами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91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над звітом Добре діло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 підготовці та оформленні гри “ Джура”.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 Робота з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гуртковою 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шкільною документацією.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91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ru-RU"/>
              </w:rPr>
              <w:t>18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.04.2020</w:t>
            </w:r>
          </w:p>
        </w:tc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 фактів про українських козаків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uk-UA" w:eastAsia="ru-RU"/>
              </w:rPr>
              <w:t>https://youtu.be/SuyB7ulHw04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Бойове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мистецтво козаків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instrText xml:space="preserve"> HYPERLINK "https://youtu.be/0KOvUhq8sZ4" </w:instrTex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t>https://youtu.be/0KOvUhq8sZ4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Times New Roman"/>
                <w:sz w:val="28"/>
                <w:szCs w:val="28"/>
                <w:lang w:val="ru-RU" w:eastAsia="ru-RU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3. Робота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над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самоосвітою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20ACCB"/>
    <w:multiLevelType w:val="singleLevel"/>
    <w:tmpl w:val="9820AC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12CF34"/>
    <w:multiLevelType w:val="singleLevel"/>
    <w:tmpl w:val="A012C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07125E"/>
    <w:multiLevelType w:val="singleLevel"/>
    <w:tmpl w:val="C80712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A491444"/>
    <w:multiLevelType w:val="singleLevel"/>
    <w:tmpl w:val="DA491444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F0194716"/>
    <w:multiLevelType w:val="singleLevel"/>
    <w:tmpl w:val="F01947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DBDBB03"/>
    <w:multiLevelType w:val="singleLevel"/>
    <w:tmpl w:val="0DBDBB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6C8686B"/>
    <w:multiLevelType w:val="singleLevel"/>
    <w:tmpl w:val="36C868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9A836C5"/>
    <w:multiLevelType w:val="singleLevel"/>
    <w:tmpl w:val="49A836C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B464ADF"/>
    <w:multiLevelType w:val="singleLevel"/>
    <w:tmpl w:val="7B464A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2C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97891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5FF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3F38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3FB8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9A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1F7975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0143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A4B6F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723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6CE5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94C2A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  <w:rsid w:val="108026ED"/>
    <w:rsid w:val="351E3BBB"/>
    <w:rsid w:val="523E65F3"/>
    <w:rsid w:val="561D0BD3"/>
    <w:rsid w:val="56C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table" w:styleId="6">
    <w:name w:val="Table Grid"/>
    <w:basedOn w:val="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904</Words>
  <Characters>5154</Characters>
  <Lines>42</Lines>
  <Paragraphs>12</Paragraphs>
  <TotalTime>15</TotalTime>
  <ScaleCrop>false</ScaleCrop>
  <LinksUpToDate>false</LinksUpToDate>
  <CharactersWithSpaces>6046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2020-03-16T10:15:00Z</dcterms:created>
  <dc:creator>Вика</dc:creator>
  <cp:lastModifiedBy>123marrrusya123</cp:lastModifiedBy>
  <dcterms:modified xsi:type="dcterms:W3CDTF">2020-04-03T14:09:39Z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