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D6" w:rsidRDefault="00D92FD6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10F5">
        <w:rPr>
          <w:rFonts w:ascii="Times New Roman" w:hAnsi="Times New Roman" w:cs="Times New Roman"/>
          <w:sz w:val="28"/>
          <w:szCs w:val="28"/>
        </w:rPr>
        <w:t>Індивідуальний план самоосвіти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5">
        <w:rPr>
          <w:rFonts w:ascii="Times New Roman" w:hAnsi="Times New Roman" w:cs="Times New Roman"/>
          <w:sz w:val="28"/>
          <w:szCs w:val="28"/>
        </w:rPr>
        <w:t>вчителя математики</w:t>
      </w:r>
      <w:r w:rsidRPr="00E510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10F5">
        <w:rPr>
          <w:rFonts w:ascii="Times New Roman" w:hAnsi="Times New Roman" w:cs="Times New Roman"/>
          <w:sz w:val="28"/>
          <w:szCs w:val="28"/>
        </w:rPr>
        <w:t xml:space="preserve"> фіз</w:t>
      </w:r>
      <w:bookmarkStart w:id="0" w:name="_GoBack"/>
      <w:bookmarkEnd w:id="0"/>
      <w:r w:rsidRPr="00E510F5">
        <w:rPr>
          <w:rFonts w:ascii="Times New Roman" w:hAnsi="Times New Roman" w:cs="Times New Roman"/>
          <w:sz w:val="28"/>
          <w:szCs w:val="28"/>
        </w:rPr>
        <w:t>ики та астрономії</w:t>
      </w:r>
    </w:p>
    <w:p w:rsidR="00D92FD6" w:rsidRDefault="00D92FD6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Костенка Миколи Анатолійовича</w:t>
      </w:r>
    </w:p>
    <w:p w:rsidR="00D92FD6" w:rsidRDefault="00D92FD6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продовження </w:t>
      </w:r>
      <w:r w:rsidR="00E20FAA">
        <w:rPr>
          <w:rFonts w:ascii="Times New Roman" w:hAnsi="Times New Roman" w:cs="Times New Roman"/>
          <w:sz w:val="28"/>
          <w:szCs w:val="28"/>
        </w:rPr>
        <w:t>карантину (з 24 квітня 2020 р. д</w:t>
      </w:r>
      <w:r>
        <w:rPr>
          <w:rFonts w:ascii="Times New Roman" w:hAnsi="Times New Roman" w:cs="Times New Roman"/>
          <w:sz w:val="28"/>
          <w:szCs w:val="28"/>
        </w:rPr>
        <w:t>о 11 травня 2020 р.).</w:t>
      </w:r>
    </w:p>
    <w:p w:rsidR="00685992" w:rsidRDefault="00685992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3128"/>
        <w:gridCol w:w="3430"/>
        <w:gridCol w:w="2537"/>
      </w:tblGrid>
      <w:tr w:rsidR="00D92FD6" w:rsidTr="00FE4BEC">
        <w:tc>
          <w:tcPr>
            <w:tcW w:w="760" w:type="dxa"/>
          </w:tcPr>
          <w:p w:rsidR="00D92FD6" w:rsidRPr="00E510F5" w:rsidRDefault="00D92FD6" w:rsidP="00FE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128" w:type="dxa"/>
          </w:tcPr>
          <w:p w:rsidR="00D92FD6" w:rsidRPr="00E510F5" w:rsidRDefault="00D92FD6" w:rsidP="00F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заходів самоосвіти</w:t>
            </w:r>
          </w:p>
        </w:tc>
        <w:tc>
          <w:tcPr>
            <w:tcW w:w="3430" w:type="dxa"/>
          </w:tcPr>
          <w:p w:rsidR="00D92FD6" w:rsidRPr="00E510F5" w:rsidRDefault="00D92FD6" w:rsidP="00F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результати </w:t>
            </w:r>
          </w:p>
        </w:tc>
        <w:tc>
          <w:tcPr>
            <w:tcW w:w="2537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досягнення</w:t>
            </w:r>
          </w:p>
        </w:tc>
      </w:tr>
      <w:tr w:rsidR="00D92FD6" w:rsidTr="00FE4BEC">
        <w:tc>
          <w:tcPr>
            <w:tcW w:w="760" w:type="dxa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уроками математики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фізики та астрономії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розміщеними вчителями в мережі Інтернет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 xml:space="preserve">, ознайомлення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ціка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вими розробками у сфері дистанційного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Підвищення ефективності педагогічної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92FD6" w:rsidTr="00FE4BEC">
        <w:trPr>
          <w:trHeight w:val="965"/>
        </w:trPr>
        <w:tc>
          <w:tcPr>
            <w:tcW w:w="760" w:type="dxa"/>
            <w:vMerge w:val="restart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128" w:type="dxa"/>
            <w:vMerge w:val="restart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Формування вмінь і навичок дистанційної роботи з учнями за допомогою сучасних інформаційно-комунікаційних технологій.</w:t>
            </w:r>
          </w:p>
        </w:tc>
        <w:tc>
          <w:tcPr>
            <w:tcW w:w="3430" w:type="dxa"/>
          </w:tcPr>
          <w:p w:rsidR="00D92FD6" w:rsidRPr="00270060" w:rsidRDefault="00D92FD6" w:rsidP="00FE4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Вміння і навички дистанційної роботи з учнями</w:t>
            </w:r>
            <w:r w:rsidRPr="00E9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37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92FD6" w:rsidTr="00FE4BEC">
        <w:trPr>
          <w:trHeight w:val="979"/>
        </w:trPr>
        <w:tc>
          <w:tcPr>
            <w:tcW w:w="760" w:type="dxa"/>
            <w:vMerge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  <w:vMerge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Належна мотивація учнів до навчання</w:t>
            </w:r>
            <w:r w:rsidR="00685992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D6" w:rsidRPr="00270060" w:rsidRDefault="00D92FD6" w:rsidP="00FE4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92FD6" w:rsidTr="00FE4BEC">
        <w:tc>
          <w:tcPr>
            <w:tcW w:w="760" w:type="dxa"/>
          </w:tcPr>
          <w:p w:rsidR="00D92FD6" w:rsidRDefault="00685992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D92FD6" w:rsidRPr="00E929BC" w:rsidRDefault="00685992" w:rsidP="00D9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FD6" w:rsidRPr="00E929BC">
              <w:rPr>
                <w:rFonts w:ascii="Times New Roman" w:hAnsi="Times New Roman" w:cs="Times New Roman"/>
                <w:sz w:val="24"/>
                <w:szCs w:val="24"/>
              </w:rPr>
              <w:t>працювання фахової та методичн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>ої літератури, наукових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2FD6" w:rsidRPr="00E929BC" w:rsidRDefault="00685992" w:rsidP="0068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Набутт</w:t>
            </w:r>
            <w:r w:rsidR="00D92FD6"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нових знань</w:t>
            </w:r>
            <w:r w:rsidR="00D92FD6" w:rsidRPr="0068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685992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D92FD6" w:rsidTr="00FE4BEC">
        <w:tc>
          <w:tcPr>
            <w:tcW w:w="760" w:type="dxa"/>
          </w:tcPr>
          <w:p w:rsidR="00D92FD6" w:rsidRPr="00E929BC" w:rsidRDefault="00685992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D92FD6" w:rsidRPr="00117760" w:rsidRDefault="00685992" w:rsidP="0068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вивчати можливості</w:t>
            </w:r>
            <w:r w:rsidR="00D92FD6"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>безкоштовного</w:t>
            </w:r>
            <w:r w:rsidR="00D92FD6"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 веб-сервісу Google Classroom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дистанційного навчання.</w:t>
            </w:r>
          </w:p>
        </w:tc>
        <w:tc>
          <w:tcPr>
            <w:tcW w:w="3430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Default="00E20FAA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в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 xml:space="preserve">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навички робо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  <w:p w:rsidR="00D92FD6" w:rsidRPr="00E929BC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D92FD6" w:rsidRDefault="00D92FD6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D6" w:rsidRPr="00E929BC" w:rsidRDefault="00685992" w:rsidP="00F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FD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D92FD6" w:rsidRDefault="00D92FD6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92FD6" w:rsidRPr="00E929BC" w:rsidRDefault="00685992" w:rsidP="00D92FD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¹ </w:t>
      </w:r>
      <w:r w:rsidR="00D92FD6" w:rsidRPr="00E929BC">
        <w:rPr>
          <w:rFonts w:ascii="Times New Roman" w:hAnsi="Times New Roman" w:cs="Times New Roman"/>
          <w:sz w:val="24"/>
          <w:szCs w:val="24"/>
        </w:rPr>
        <w:t>Навчальну роботу з учнями, освітній процес здійснюю з використанням сучасних інформаційно-комунікаційних технологій у дистанційній формі відповідно до навчальних планів і програм, календарного плану.</w:t>
      </w:r>
    </w:p>
    <w:p w:rsidR="00D92FD6" w:rsidRDefault="00D92FD6" w:rsidP="00D92FD6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93BB0" w:rsidRDefault="00993BB0"/>
    <w:sectPr w:rsidR="00993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A"/>
    <w:rsid w:val="002C7B7A"/>
    <w:rsid w:val="00685992"/>
    <w:rsid w:val="00993BB0"/>
    <w:rsid w:val="00D92FD6"/>
    <w:rsid w:val="00E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3</cp:revision>
  <dcterms:created xsi:type="dcterms:W3CDTF">2020-05-03T13:33:00Z</dcterms:created>
  <dcterms:modified xsi:type="dcterms:W3CDTF">2020-05-03T18:18:00Z</dcterms:modified>
</cp:coreProperties>
</file>