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left="1146"/>
        <w:jc w:val="both"/>
        <w:rPr>
          <w:rFonts w:asciiTheme="majorHAnsi" w:hAnsiTheme="majorHAnsi" w:cstheme="majorHAnsi"/>
          <w:b/>
          <w:bCs/>
          <w:i/>
          <w:iCs/>
          <w:sz w:val="32"/>
          <w:szCs w:val="32"/>
          <w:lang w:val="uk-UA"/>
        </w:rPr>
      </w:pPr>
    </w:p>
    <w:p>
      <w:pPr>
        <w:pStyle w:val="9"/>
        <w:ind w:left="1146"/>
        <w:jc w:val="both"/>
        <w:rPr>
          <w:rFonts w:asciiTheme="majorHAnsi" w:hAnsiTheme="majorHAnsi" w:cstheme="majorHAnsi"/>
          <w:b/>
          <w:bCs/>
          <w:i/>
          <w:iCs/>
          <w:sz w:val="32"/>
          <w:szCs w:val="32"/>
          <w:lang w:val="uk-UA"/>
        </w:rPr>
      </w:pPr>
    </w:p>
    <w:p>
      <w:pPr>
        <w:pStyle w:val="9"/>
        <w:ind w:left="1146"/>
        <w:jc w:val="both"/>
        <w:rPr>
          <w:rFonts w:asciiTheme="majorHAnsi" w:hAnsiTheme="majorHAnsi" w:cstheme="majorHAnsi"/>
          <w:b/>
          <w:bCs/>
          <w:i/>
          <w:iCs/>
          <w:sz w:val="32"/>
          <w:szCs w:val="32"/>
          <w:lang w:val="uk-UA"/>
        </w:rPr>
      </w:pPr>
    </w:p>
    <w:p>
      <w:pPr>
        <w:pStyle w:val="9"/>
        <w:ind w:left="1146"/>
        <w:jc w:val="both"/>
        <w:rPr>
          <w:rFonts w:asciiTheme="majorHAnsi" w:hAnsiTheme="majorHAnsi" w:cstheme="majorHAnsi"/>
          <w:b/>
          <w:bCs/>
          <w:i/>
          <w:iCs/>
          <w:sz w:val="32"/>
          <w:szCs w:val="32"/>
          <w:lang w:val="uk-UA"/>
        </w:rPr>
      </w:pPr>
    </w:p>
    <w:p>
      <w:pPr>
        <w:pStyle w:val="9"/>
        <w:ind w:left="1146"/>
        <w:jc w:val="both"/>
        <w:rPr>
          <w:rFonts w:asciiTheme="majorHAnsi" w:hAnsiTheme="majorHAnsi" w:cstheme="majorHAnsi"/>
          <w:b/>
          <w:bCs/>
          <w:i/>
          <w:iCs/>
          <w:sz w:val="32"/>
          <w:szCs w:val="32"/>
          <w:lang w:val="uk-UA"/>
        </w:rPr>
      </w:pPr>
    </w:p>
    <w:p>
      <w:pPr>
        <w:pStyle w:val="9"/>
        <w:ind w:left="1146"/>
        <w:jc w:val="both"/>
        <w:rPr>
          <w:rFonts w:asciiTheme="majorHAnsi" w:hAnsiTheme="majorHAnsi" w:cstheme="majorHAnsi"/>
          <w:b/>
          <w:bCs/>
          <w:i/>
          <w:iCs/>
          <w:sz w:val="32"/>
          <w:szCs w:val="32"/>
          <w:lang w:val="uk-UA"/>
        </w:rPr>
      </w:pPr>
    </w:p>
    <w:p>
      <w:pPr>
        <w:pStyle w:val="9"/>
        <w:ind w:left="1146"/>
        <w:jc w:val="both"/>
        <w:rPr>
          <w:rFonts w:asciiTheme="majorHAnsi" w:hAnsiTheme="majorHAnsi" w:cstheme="majorHAnsi"/>
          <w:b/>
          <w:bCs/>
          <w:i/>
          <w:iCs/>
          <w:sz w:val="32"/>
          <w:szCs w:val="32"/>
          <w:lang w:val="uk-UA"/>
        </w:rPr>
      </w:pPr>
    </w:p>
    <w:p>
      <w:pPr>
        <w:pStyle w:val="9"/>
        <w:ind w:left="1146"/>
        <w:jc w:val="both"/>
        <w:rPr>
          <w:rFonts w:asciiTheme="majorHAnsi" w:hAnsiTheme="majorHAnsi" w:cstheme="majorHAnsi"/>
          <w:b/>
          <w:bCs/>
          <w:i/>
          <w:iCs/>
          <w:sz w:val="32"/>
          <w:szCs w:val="32"/>
          <w:lang w:val="uk-UA"/>
        </w:rPr>
      </w:pPr>
    </w:p>
    <w:p>
      <w:pPr>
        <w:pStyle w:val="9"/>
        <w:ind w:left="1146"/>
        <w:jc w:val="both"/>
        <w:rPr>
          <w:rFonts w:asciiTheme="majorHAnsi" w:hAnsiTheme="majorHAnsi" w:cstheme="majorHAnsi"/>
          <w:b/>
          <w:bCs/>
          <w:i/>
          <w:iCs/>
          <w:sz w:val="32"/>
          <w:szCs w:val="32"/>
          <w:lang w:val="uk-UA"/>
        </w:rPr>
      </w:pPr>
    </w:p>
    <w:p>
      <w:pPr>
        <w:pStyle w:val="9"/>
        <w:ind w:left="1146"/>
        <w:jc w:val="both"/>
        <w:rPr>
          <w:rFonts w:asciiTheme="majorHAnsi" w:hAnsiTheme="majorHAnsi" w:cstheme="majorHAnsi"/>
          <w:b/>
          <w:bCs/>
          <w:i/>
          <w:iCs/>
          <w:sz w:val="32"/>
          <w:szCs w:val="32"/>
          <w:lang w:val="uk-UA"/>
        </w:rPr>
      </w:pPr>
    </w:p>
    <w:p>
      <w:pPr>
        <w:pStyle w:val="9"/>
        <w:ind w:left="1146"/>
        <w:jc w:val="both"/>
        <w:rPr>
          <w:rFonts w:asciiTheme="majorHAnsi" w:hAnsiTheme="majorHAnsi" w:cstheme="majorHAnsi"/>
          <w:b/>
          <w:bCs/>
          <w:i/>
          <w:iCs/>
          <w:sz w:val="32"/>
          <w:szCs w:val="32"/>
          <w:lang w:val="uk-UA"/>
        </w:rPr>
      </w:pPr>
    </w:p>
    <w:p>
      <w:pPr>
        <w:pStyle w:val="9"/>
        <w:ind w:left="1146"/>
        <w:jc w:val="both"/>
        <w:rPr>
          <w:rFonts w:asciiTheme="majorHAnsi" w:hAnsiTheme="majorHAnsi" w:cstheme="majorHAnsi"/>
          <w:b/>
          <w:bCs/>
          <w:i/>
          <w:iCs/>
          <w:sz w:val="32"/>
          <w:szCs w:val="32"/>
          <w:lang w:val="uk-UA"/>
        </w:rPr>
      </w:pPr>
    </w:p>
    <w:p>
      <w:pPr>
        <w:pStyle w:val="9"/>
        <w:ind w:left="1146"/>
        <w:jc w:val="both"/>
        <w:rPr>
          <w:rFonts w:asciiTheme="majorHAnsi" w:hAnsiTheme="majorHAnsi" w:cstheme="majorHAnsi"/>
          <w:b/>
          <w:bCs/>
          <w:i/>
          <w:iCs/>
          <w:sz w:val="32"/>
          <w:szCs w:val="32"/>
          <w:lang w:val="uk-UA"/>
        </w:rPr>
      </w:pPr>
    </w:p>
    <w:p>
      <w:pPr>
        <w:pStyle w:val="9"/>
        <w:ind w:left="1146"/>
        <w:jc w:val="both"/>
        <w:rPr>
          <w:rFonts w:asciiTheme="majorHAnsi" w:hAnsiTheme="majorHAnsi" w:cstheme="majorHAnsi"/>
          <w:b/>
          <w:bCs/>
          <w:i/>
          <w:iCs/>
          <w:sz w:val="32"/>
          <w:szCs w:val="32"/>
          <w:lang w:val="uk-UA"/>
        </w:rPr>
      </w:pPr>
    </w:p>
    <w:p>
      <w:pPr>
        <w:pStyle w:val="9"/>
        <w:ind w:left="1146"/>
        <w:jc w:val="both"/>
        <w:rPr>
          <w:rFonts w:asciiTheme="majorHAnsi" w:hAnsiTheme="majorHAnsi" w:cstheme="majorHAnsi"/>
          <w:b/>
          <w:bCs/>
          <w:i/>
          <w:iCs/>
          <w:sz w:val="32"/>
          <w:szCs w:val="32"/>
          <w:lang w:val="uk-UA"/>
        </w:rPr>
      </w:pPr>
    </w:p>
    <w:p>
      <w:pPr>
        <w:pStyle w:val="9"/>
        <w:ind w:left="1146"/>
        <w:jc w:val="both"/>
        <w:rPr>
          <w:rFonts w:asciiTheme="majorHAnsi" w:hAnsiTheme="majorHAnsi" w:cstheme="majorHAnsi"/>
          <w:b/>
          <w:bCs/>
          <w:i/>
          <w:iCs/>
          <w:sz w:val="32"/>
          <w:szCs w:val="32"/>
          <w:lang w:val="uk-UA"/>
        </w:rPr>
      </w:pPr>
    </w:p>
    <w:p>
      <w:pPr>
        <w:pStyle w:val="9"/>
        <w:ind w:left="1146"/>
        <w:jc w:val="both"/>
        <w:rPr>
          <w:rFonts w:asciiTheme="majorHAnsi" w:hAnsiTheme="majorHAnsi" w:cstheme="majorHAnsi"/>
          <w:b/>
          <w:bCs/>
          <w:i/>
          <w:iCs/>
          <w:sz w:val="32"/>
          <w:szCs w:val="32"/>
          <w:lang w:val="uk-UA"/>
        </w:rPr>
      </w:pPr>
    </w:p>
    <w:p>
      <w:pPr>
        <w:pStyle w:val="9"/>
        <w:ind w:left="1146"/>
        <w:jc w:val="both"/>
        <w:rPr>
          <w:rFonts w:asciiTheme="majorHAnsi" w:hAnsiTheme="majorHAnsi" w:cstheme="majorHAnsi"/>
          <w:b/>
          <w:bCs/>
          <w:i/>
          <w:iCs/>
          <w:sz w:val="32"/>
          <w:szCs w:val="32"/>
          <w:lang w:val="uk-UA"/>
        </w:rPr>
      </w:pPr>
    </w:p>
    <w:p>
      <w:pPr>
        <w:pStyle w:val="9"/>
        <w:ind w:left="1146"/>
        <w:jc w:val="both"/>
        <w:rPr>
          <w:rFonts w:asciiTheme="majorHAnsi" w:hAnsiTheme="majorHAnsi" w:cstheme="majorHAnsi"/>
          <w:b/>
          <w:bCs/>
          <w:i/>
          <w:iCs/>
          <w:sz w:val="32"/>
          <w:szCs w:val="32"/>
          <w:lang w:val="uk-UA"/>
        </w:rPr>
      </w:pPr>
    </w:p>
    <w:p>
      <w:pPr>
        <w:pStyle w:val="9"/>
        <w:ind w:left="1146"/>
        <w:jc w:val="both"/>
        <w:rPr>
          <w:rFonts w:asciiTheme="majorHAnsi" w:hAnsiTheme="majorHAnsi" w:cstheme="majorHAnsi"/>
          <w:b/>
          <w:bCs/>
          <w:i/>
          <w:iCs/>
          <w:sz w:val="32"/>
          <w:szCs w:val="32"/>
          <w:lang w:val="uk-UA"/>
        </w:rPr>
      </w:pPr>
    </w:p>
    <w:p>
      <w:pPr>
        <w:pStyle w:val="9"/>
        <w:ind w:left="1146"/>
        <w:jc w:val="both"/>
        <w:rPr>
          <w:rFonts w:asciiTheme="majorHAnsi" w:hAnsiTheme="majorHAnsi" w:cstheme="majorHAnsi"/>
          <w:b/>
          <w:bCs/>
          <w:i/>
          <w:iCs/>
          <w:sz w:val="32"/>
          <w:szCs w:val="32"/>
          <w:lang w:val="uk-UA"/>
        </w:rPr>
      </w:pPr>
    </w:p>
    <w:p>
      <w:pPr>
        <w:pStyle w:val="9"/>
        <w:ind w:left="1146"/>
        <w:jc w:val="both"/>
        <w:rPr>
          <w:rFonts w:asciiTheme="majorHAnsi" w:hAnsiTheme="majorHAnsi" w:cstheme="majorHAnsi"/>
          <w:b/>
          <w:bCs/>
          <w:i/>
          <w:iCs/>
          <w:sz w:val="32"/>
          <w:szCs w:val="32"/>
          <w:lang w:val="uk-UA"/>
        </w:rPr>
      </w:pPr>
    </w:p>
    <w:p>
      <w:pPr>
        <w:pStyle w:val="9"/>
        <w:ind w:left="1146"/>
        <w:jc w:val="both"/>
        <w:rPr>
          <w:rFonts w:asciiTheme="majorHAnsi" w:hAnsiTheme="majorHAnsi" w:cstheme="majorHAnsi"/>
          <w:b/>
          <w:bCs/>
          <w:i/>
          <w:iCs/>
          <w:sz w:val="32"/>
          <w:szCs w:val="32"/>
          <w:lang w:val="uk-UA"/>
        </w:rPr>
      </w:pPr>
    </w:p>
    <w:p>
      <w:pPr>
        <w:pStyle w:val="9"/>
        <w:ind w:left="1146"/>
        <w:jc w:val="both"/>
        <w:rPr>
          <w:rFonts w:asciiTheme="majorHAnsi" w:hAnsiTheme="majorHAnsi" w:cstheme="majorHAnsi"/>
          <w:b/>
          <w:bCs/>
          <w:i/>
          <w:iCs/>
          <w:sz w:val="32"/>
          <w:szCs w:val="32"/>
          <w:lang w:val="uk-UA"/>
        </w:rPr>
      </w:pPr>
    </w:p>
    <w:p>
      <w:pPr>
        <w:pStyle w:val="9"/>
        <w:ind w:left="0" w:leftChars="0" w:firstLine="0" w:firstLineChars="0"/>
        <w:jc w:val="both"/>
        <w:rPr>
          <w:rFonts w:asciiTheme="majorHAnsi" w:hAnsiTheme="majorHAnsi" w:cstheme="majorHAnsi"/>
          <w:b/>
          <w:bCs/>
          <w:i/>
          <w:iCs/>
          <w:sz w:val="32"/>
          <w:szCs w:val="32"/>
          <w:lang w:val="uk-UA"/>
        </w:rPr>
      </w:pPr>
    </w:p>
    <w:p>
      <w:pPr>
        <w:pStyle w:val="9"/>
        <w:ind w:left="0" w:leftChars="0" w:firstLine="0" w:firstLineChars="0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  <w:lang w:val="uk-UA"/>
        </w:rPr>
      </w:pPr>
    </w:p>
    <w:p>
      <w:pPr>
        <w:pStyle w:val="9"/>
        <w:ind w:left="0" w:leftChars="0" w:firstLine="0" w:firstLineChars="0"/>
        <w:jc w:val="center"/>
        <w:rPr>
          <w:rFonts w:hint="default" w:asciiTheme="majorHAnsi" w:hAnsiTheme="majorHAnsi" w:cstheme="majorHAnsi"/>
          <w:b/>
          <w:bCs/>
          <w:i/>
          <w:iCs/>
          <w:sz w:val="28"/>
          <w:szCs w:val="28"/>
          <w:lang w:val="uk-UA"/>
        </w:rPr>
      </w:pPr>
      <w:r>
        <w:rPr>
          <w:rFonts w:asciiTheme="majorHAnsi" w:hAnsiTheme="majorHAnsi" w:cstheme="majorHAnsi"/>
          <w:b/>
          <w:bCs/>
          <w:i/>
          <w:iCs/>
          <w:sz w:val="28"/>
          <w:szCs w:val="28"/>
          <w:lang w:val="uk-UA"/>
        </w:rPr>
        <w:t>Опорний</w:t>
      </w:r>
      <w:r>
        <w:rPr>
          <w:rFonts w:hint="default" w:asciiTheme="majorHAnsi" w:hAnsiTheme="majorHAnsi" w:cstheme="majorHAnsi"/>
          <w:b/>
          <w:bCs/>
          <w:i/>
          <w:iCs/>
          <w:sz w:val="28"/>
          <w:szCs w:val="28"/>
          <w:lang w:val="uk-UA"/>
        </w:rPr>
        <w:t xml:space="preserve"> заклад “Городоцький ліцей”</w:t>
      </w:r>
    </w:p>
    <w:p>
      <w:pPr>
        <w:pStyle w:val="9"/>
        <w:ind w:left="0" w:leftChars="0" w:firstLine="0" w:firstLineChars="0"/>
        <w:jc w:val="center"/>
        <w:rPr>
          <w:rFonts w:hint="default" w:asciiTheme="majorHAnsi" w:hAnsiTheme="majorHAnsi" w:cstheme="majorHAnsi"/>
          <w:b/>
          <w:bCs/>
          <w:i/>
          <w:iCs/>
          <w:sz w:val="28"/>
          <w:szCs w:val="28"/>
          <w:lang w:val="uk-UA"/>
        </w:rPr>
      </w:pPr>
    </w:p>
    <w:p>
      <w:pPr>
        <w:pStyle w:val="9"/>
        <w:ind w:left="0" w:leftChars="0" w:firstLine="0" w:firstLineChars="0"/>
        <w:jc w:val="center"/>
        <w:rPr>
          <w:rFonts w:hint="default" w:asciiTheme="majorHAnsi" w:hAnsiTheme="majorHAnsi" w:cstheme="majorHAnsi"/>
          <w:b/>
          <w:bCs/>
          <w:i/>
          <w:iCs/>
          <w:sz w:val="28"/>
          <w:szCs w:val="28"/>
          <w:lang w:val="uk-UA"/>
        </w:rPr>
      </w:pPr>
    </w:p>
    <w:p>
      <w:pPr>
        <w:pStyle w:val="9"/>
        <w:ind w:left="0" w:leftChars="0" w:firstLine="0" w:firstLineChars="0"/>
        <w:jc w:val="center"/>
        <w:rPr>
          <w:rFonts w:hint="default" w:asciiTheme="majorHAnsi" w:hAnsiTheme="majorHAnsi" w:cstheme="majorHAnsi"/>
          <w:b/>
          <w:bCs/>
          <w:i/>
          <w:iCs/>
          <w:sz w:val="28"/>
          <w:szCs w:val="28"/>
          <w:lang w:val="uk-UA"/>
        </w:rPr>
      </w:pPr>
    </w:p>
    <w:p>
      <w:pPr>
        <w:pStyle w:val="9"/>
        <w:ind w:left="0" w:leftChars="0" w:firstLine="0" w:firstLineChars="0"/>
        <w:jc w:val="center"/>
        <w:rPr>
          <w:rFonts w:hint="default" w:asciiTheme="majorHAnsi" w:hAnsiTheme="majorHAnsi" w:cstheme="majorHAnsi"/>
          <w:b/>
          <w:bCs/>
          <w:i/>
          <w:iCs/>
          <w:sz w:val="28"/>
          <w:szCs w:val="28"/>
          <w:lang w:val="uk-UA"/>
        </w:rPr>
      </w:pPr>
    </w:p>
    <w:p>
      <w:pPr>
        <w:pStyle w:val="9"/>
        <w:ind w:left="0" w:leftChars="0" w:firstLine="0" w:firstLineChars="0"/>
        <w:jc w:val="center"/>
        <w:rPr>
          <w:rFonts w:hint="default" w:asciiTheme="majorHAnsi" w:hAnsiTheme="majorHAnsi" w:cstheme="majorHAnsi"/>
          <w:b/>
          <w:bCs/>
          <w:i/>
          <w:iCs/>
          <w:sz w:val="28"/>
          <w:szCs w:val="28"/>
          <w:lang w:val="uk-UA"/>
        </w:rPr>
      </w:pPr>
    </w:p>
    <w:p>
      <w:pPr>
        <w:pStyle w:val="9"/>
        <w:ind w:left="0" w:leftChars="0" w:firstLine="0" w:firstLineChars="0"/>
        <w:jc w:val="center"/>
        <w:rPr>
          <w:rFonts w:hint="default" w:asciiTheme="majorAscii" w:hAnsiTheme="majorAscii" w:cstheme="majorHAnsi"/>
          <w:b/>
          <w:bCs/>
          <w:i/>
          <w:iCs/>
          <w:sz w:val="36"/>
          <w:szCs w:val="36"/>
          <w:lang w:val="uk-UA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  <w:r>
        <w:rPr>
          <w:rFonts w:hint="default" w:asciiTheme="majorAscii" w:hAnsiTheme="majorAscii" w:cstheme="majorHAnsi"/>
          <w:b/>
          <w:bCs/>
          <w:i/>
          <w:iCs/>
          <w:sz w:val="36"/>
          <w:szCs w:val="36"/>
          <w:lang w:val="uk-UA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 xml:space="preserve">Практично - зорієнтований підхід </w:t>
      </w:r>
    </w:p>
    <w:p>
      <w:pPr>
        <w:pStyle w:val="9"/>
        <w:tabs>
          <w:tab w:val="left" w:pos="6600"/>
        </w:tabs>
        <w:ind w:left="0" w:leftChars="0" w:firstLine="0" w:firstLineChars="0"/>
        <w:jc w:val="center"/>
        <w:rPr>
          <w:rFonts w:hint="default" w:asciiTheme="majorAscii" w:hAnsiTheme="majorAscii" w:cstheme="majorHAnsi"/>
          <w:b/>
          <w:bCs/>
          <w:i/>
          <w:iCs/>
          <w:sz w:val="36"/>
          <w:szCs w:val="36"/>
          <w:lang w:val="uk-UA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  <w:r>
        <w:rPr>
          <w:rFonts w:hint="default" w:asciiTheme="majorAscii" w:hAnsiTheme="majorAscii" w:cstheme="majorHAnsi"/>
          <w:b/>
          <w:bCs/>
          <w:i/>
          <w:iCs/>
          <w:sz w:val="36"/>
          <w:szCs w:val="36"/>
          <w:lang w:val="uk-UA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 xml:space="preserve">до застосування різних способів, технік </w:t>
      </w:r>
    </w:p>
    <w:p>
      <w:pPr>
        <w:pStyle w:val="9"/>
        <w:tabs>
          <w:tab w:val="left" w:pos="6600"/>
        </w:tabs>
        <w:ind w:left="0" w:leftChars="0" w:firstLine="0" w:firstLineChars="0"/>
        <w:jc w:val="center"/>
        <w:rPr>
          <w:rFonts w:hint="default" w:asciiTheme="majorAscii" w:hAnsiTheme="majorAscii" w:cstheme="majorHAnsi"/>
          <w:b/>
          <w:bCs/>
          <w:i/>
          <w:iCs/>
          <w:sz w:val="36"/>
          <w:szCs w:val="36"/>
          <w:lang w:val="uk-UA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  <w:r>
        <w:rPr>
          <w:rFonts w:hint="default" w:asciiTheme="majorAscii" w:hAnsiTheme="majorAscii" w:cstheme="majorHAnsi"/>
          <w:b/>
          <w:bCs/>
          <w:i/>
          <w:iCs/>
          <w:sz w:val="36"/>
          <w:szCs w:val="36"/>
          <w:lang w:val="uk-UA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 xml:space="preserve">та дотримання  етичних принципів </w:t>
      </w:r>
    </w:p>
    <w:p>
      <w:pPr>
        <w:pStyle w:val="9"/>
        <w:tabs>
          <w:tab w:val="left" w:pos="6600"/>
        </w:tabs>
        <w:ind w:left="0" w:leftChars="0" w:firstLine="0" w:firstLineChars="0"/>
        <w:jc w:val="center"/>
        <w:rPr>
          <w:rFonts w:hint="default" w:asciiTheme="majorAscii" w:hAnsiTheme="majorAscii" w:cstheme="majorHAnsi"/>
          <w:b/>
          <w:bCs/>
          <w:i/>
          <w:iCs/>
          <w:sz w:val="36"/>
          <w:szCs w:val="36"/>
          <w:lang w:val="uk-UA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  <w:r>
        <w:rPr>
          <w:rFonts w:hint="default" w:asciiTheme="majorAscii" w:hAnsiTheme="majorAscii" w:cstheme="majorHAnsi"/>
          <w:b/>
          <w:bCs/>
          <w:i/>
          <w:iCs/>
          <w:sz w:val="36"/>
          <w:szCs w:val="36"/>
          <w:lang w:val="uk-UA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>оцінювання навчальних досягнень</w:t>
      </w:r>
    </w:p>
    <w:p>
      <w:pPr>
        <w:pStyle w:val="9"/>
        <w:tabs>
          <w:tab w:val="left" w:pos="6600"/>
        </w:tabs>
        <w:ind w:left="0" w:leftChars="0" w:firstLine="0" w:firstLineChars="0"/>
        <w:jc w:val="center"/>
        <w:rPr>
          <w:rFonts w:hint="default" w:asciiTheme="majorAscii" w:hAnsiTheme="majorAscii" w:cstheme="majorHAnsi"/>
          <w:b/>
          <w:bCs/>
          <w:i/>
          <w:iCs/>
          <w:sz w:val="36"/>
          <w:szCs w:val="36"/>
          <w:lang w:val="uk-UA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</w:pPr>
      <w:r>
        <w:rPr>
          <w:rFonts w:hint="default" w:asciiTheme="majorAscii" w:hAnsiTheme="majorAscii" w:cstheme="majorHAnsi"/>
          <w:b/>
          <w:bCs/>
          <w:i/>
          <w:iCs/>
          <w:sz w:val="36"/>
          <w:szCs w:val="36"/>
          <w:lang w:val="uk-UA"/>
          <w14:textFill>
            <w14:gradFill>
              <w14:gsLst>
                <w14:gs w14:pos="0">
                  <w14:srgbClr w14:val="012D86"/>
                </w14:gs>
                <w14:gs w14:pos="100000">
                  <w14:srgbClr w14:val="0E2557"/>
                </w14:gs>
              </w14:gsLst>
              <w14:lin w14:scaled="0"/>
            </w14:gradFill>
          </w14:textFill>
        </w:rPr>
        <w:t xml:space="preserve"> здобувачів освіти</w:t>
      </w:r>
    </w:p>
    <w:p>
      <w:pPr>
        <w:pStyle w:val="9"/>
        <w:ind w:left="0" w:leftChars="0" w:firstLine="0" w:firstLineChars="0"/>
        <w:jc w:val="center"/>
        <w:rPr>
          <w:rFonts w:hint="default" w:asciiTheme="majorAscii" w:hAnsiTheme="majorAscii" w:cstheme="majorHAnsi"/>
          <w:b/>
          <w:bCs/>
          <w:i/>
          <w:iCs/>
          <w:sz w:val="36"/>
          <w:szCs w:val="36"/>
          <w:lang w:val="uk-UA"/>
        </w:rPr>
      </w:pPr>
    </w:p>
    <w:p>
      <w:pPr>
        <w:pStyle w:val="9"/>
        <w:ind w:left="0" w:leftChars="0" w:firstLine="0" w:firstLineChars="0"/>
        <w:jc w:val="center"/>
        <w:rPr>
          <w:rFonts w:hint="default" w:asciiTheme="majorHAnsi" w:hAnsiTheme="majorHAnsi" w:cstheme="majorHAnsi"/>
          <w:b/>
          <w:bCs/>
          <w:i/>
          <w:iCs/>
          <w:sz w:val="28"/>
          <w:szCs w:val="28"/>
          <w:lang w:val="uk-UA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529330" cy="1852930"/>
            <wp:effectExtent l="0" t="0" r="6350" b="635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9330" cy="1852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/>
        <w:jc w:val="center"/>
        <w:rPr>
          <w:i/>
          <w:iCs/>
          <w:sz w:val="28"/>
          <w:szCs w:val="28"/>
          <w:lang w:val="uk-UA"/>
        </w:rPr>
      </w:pPr>
    </w:p>
    <w:p>
      <w:pPr>
        <w:wordWrap/>
        <w:jc w:val="center"/>
        <w:rPr>
          <w:rFonts w:hint="default"/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Соціально</w:t>
      </w:r>
      <w:r>
        <w:rPr>
          <w:rFonts w:hint="default"/>
          <w:i/>
          <w:iCs/>
          <w:sz w:val="28"/>
          <w:szCs w:val="28"/>
          <w:lang w:val="uk-UA"/>
        </w:rPr>
        <w:t xml:space="preserve">-психологічна служба </w:t>
      </w:r>
    </w:p>
    <w:p>
      <w:pPr>
        <w:wordWrap/>
        <w:jc w:val="both"/>
        <w:rPr>
          <w:rFonts w:hint="default"/>
          <w:i/>
          <w:iCs/>
          <w:sz w:val="28"/>
          <w:szCs w:val="28"/>
          <w:lang w:val="uk-UA"/>
        </w:rPr>
      </w:pPr>
    </w:p>
    <w:p>
      <w:pPr>
        <w:wordWrap/>
        <w:jc w:val="both"/>
        <w:rPr>
          <w:rFonts w:hint="default"/>
          <w:i/>
          <w:iCs/>
          <w:sz w:val="28"/>
          <w:szCs w:val="28"/>
          <w:lang w:val="uk-UA"/>
        </w:rPr>
      </w:pPr>
    </w:p>
    <w:p>
      <w:pPr>
        <w:wordWrap/>
        <w:jc w:val="both"/>
        <w:rPr>
          <w:rFonts w:hint="default"/>
          <w:i/>
          <w:iCs/>
          <w:sz w:val="28"/>
          <w:szCs w:val="28"/>
          <w:lang w:val="uk-UA"/>
        </w:rPr>
      </w:pPr>
    </w:p>
    <w:p>
      <w:pPr>
        <w:shd w:val="clear" w:color="auto" w:fill="FAFAFA"/>
        <w:ind w:firstLine="708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  <w:r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  <w:t>У педагогіці існує поняття формувального та підсумкового оцінювання, причому формувальне оцінювання дає змогу оцінити й скоригувати процес навчання, а підсумкове (традиційне оцінювання) показує результат навчання.</w:t>
      </w:r>
    </w:p>
    <w:p>
      <w:pPr>
        <w:shd w:val="clear" w:color="auto" w:fill="FAFAFA"/>
        <w:ind w:firstLine="480" w:firstLineChars="200"/>
        <w:jc w:val="both"/>
        <w:rPr>
          <w:rFonts w:hint="default" w:ascii="Calibri Light" w:hAnsi="Calibri Light" w:cs="Calibri Light"/>
          <w:i/>
          <w:iCs/>
          <w:sz w:val="24"/>
          <w:szCs w:val="24"/>
          <w:lang w:val="en-US" w:eastAsia="uk-UA"/>
        </w:rPr>
      </w:pPr>
      <w:r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  <w:t>Формувальне оцінювання на</w:t>
      </w:r>
      <w:r>
        <w:rPr>
          <w:rFonts w:hint="default" w:ascii="Calibri Light" w:hAnsi="Calibri Light" w:cs="Calibri Light"/>
          <w:i/>
          <w:iCs/>
          <w:sz w:val="24"/>
          <w:szCs w:val="24"/>
          <w:lang w:val="en-US" w:eastAsia="uk-UA"/>
        </w:rPr>
        <w:t xml:space="preserve"> відміну від підсумкового, має на меті формування (або форматування) освітнього процесу з урахуванням навчальних потреб кожного учня задля більш ефективного формування необхідних знань, умінь та ставлень.</w:t>
      </w:r>
    </w:p>
    <w:p>
      <w:pPr>
        <w:shd w:val="clear" w:color="auto" w:fill="FAFAFA"/>
        <w:ind w:firstLine="480" w:firstLineChars="200"/>
        <w:jc w:val="both"/>
        <w:rPr>
          <w:rFonts w:hint="default" w:ascii="Calibri Light" w:hAnsi="Calibri Light" w:cs="Calibri Light"/>
          <w:b/>
          <w:bCs/>
          <w:i/>
          <w:iCs/>
          <w:sz w:val="24"/>
          <w:szCs w:val="24"/>
          <w:lang w:val="en-US" w:eastAsia="uk-UA"/>
        </w:rPr>
      </w:pPr>
      <w:r>
        <w:rPr>
          <w:rFonts w:hint="default" w:ascii="Calibri Light" w:hAnsi="Calibri Light" w:cs="Calibri Light"/>
          <w:b/>
          <w:bCs/>
          <w:i/>
          <w:iCs/>
          <w:sz w:val="24"/>
          <w:szCs w:val="24"/>
          <w:lang w:val="en-US" w:eastAsia="uk-UA"/>
        </w:rPr>
        <w:t>Формування оцінювання як “оцінювання для навчання” складається з певних елементів, серед яких насамперед:</w:t>
      </w:r>
    </w:p>
    <w:p>
      <w:pPr>
        <w:numPr>
          <w:ilvl w:val="0"/>
          <w:numId w:val="1"/>
        </w:numPr>
        <w:shd w:val="clear" w:color="auto" w:fill="FAFAFA"/>
        <w:ind w:left="420" w:leftChars="0" w:hanging="420" w:firstLineChars="0"/>
        <w:jc w:val="both"/>
        <w:rPr>
          <w:rFonts w:hint="default" w:ascii="Calibri Light" w:hAnsi="Calibri Light" w:cs="Calibri Light"/>
          <w:i/>
          <w:iCs/>
          <w:sz w:val="24"/>
          <w:szCs w:val="24"/>
          <w:lang w:val="en-US" w:eastAsia="uk-UA"/>
        </w:rPr>
      </w:pPr>
      <w:r>
        <w:rPr>
          <w:rFonts w:hint="default" w:ascii="Calibri Light" w:hAnsi="Calibri Light" w:cs="Calibri Light"/>
          <w:i/>
          <w:iCs/>
          <w:sz w:val="24"/>
          <w:szCs w:val="24"/>
          <w:lang w:val="en-US" w:eastAsia="uk-UA"/>
        </w:rPr>
        <w:t>вироблення зрозумілих учням цілей на певний період навчання;</w:t>
      </w:r>
    </w:p>
    <w:p>
      <w:pPr>
        <w:numPr>
          <w:ilvl w:val="0"/>
          <w:numId w:val="1"/>
        </w:numPr>
        <w:shd w:val="clear" w:color="auto" w:fill="FAFAFA"/>
        <w:ind w:left="420" w:leftChars="0" w:hanging="420" w:firstLineChars="0"/>
        <w:jc w:val="both"/>
        <w:rPr>
          <w:rFonts w:hint="default" w:ascii="Calibri Light" w:hAnsi="Calibri Light" w:cs="Calibri Light"/>
          <w:i/>
          <w:iCs/>
          <w:sz w:val="24"/>
          <w:szCs w:val="24"/>
          <w:lang w:val="en-US" w:eastAsia="uk-UA"/>
        </w:rPr>
      </w:pPr>
      <w:r>
        <w:rPr>
          <w:rFonts w:hint="default" w:ascii="Calibri Light" w:hAnsi="Calibri Light" w:cs="Calibri Light"/>
          <w:i/>
          <w:iCs/>
          <w:sz w:val="24"/>
          <w:szCs w:val="24"/>
          <w:lang w:val="en-US" w:eastAsia="uk-UA"/>
        </w:rPr>
        <w:t>надання та отримання учнями конструктивного зворотнього зв'язку щодо їхніх навчальних досягнень відповідно до визначених цілей;</w:t>
      </w:r>
    </w:p>
    <w:p>
      <w:pPr>
        <w:numPr>
          <w:ilvl w:val="0"/>
          <w:numId w:val="1"/>
        </w:numPr>
        <w:shd w:val="clear" w:color="auto" w:fill="FAFAFA"/>
        <w:ind w:left="420" w:leftChars="0" w:hanging="420" w:firstLineChars="0"/>
        <w:jc w:val="both"/>
        <w:rPr>
          <w:rFonts w:hint="default" w:ascii="Calibri Light" w:hAnsi="Calibri Light" w:cs="Calibri Light"/>
          <w:i/>
          <w:iCs/>
          <w:sz w:val="24"/>
          <w:szCs w:val="24"/>
          <w:lang w:val="en-US" w:eastAsia="uk-UA"/>
        </w:rPr>
      </w:pPr>
      <w:r>
        <w:rPr>
          <w:rFonts w:hint="default" w:ascii="Calibri Light" w:hAnsi="Calibri Light" w:cs="Calibri Light"/>
          <w:i/>
          <w:iCs/>
          <w:sz w:val="24"/>
          <w:szCs w:val="24"/>
          <w:lang w:val="en-US" w:eastAsia="uk-UA"/>
        </w:rPr>
        <w:t>коригування вчителем освітнього процесу відповідно до результатів навчального поступу учнів.</w:t>
      </w:r>
    </w:p>
    <w:p>
      <w:pPr>
        <w:numPr>
          <w:ilvl w:val="0"/>
          <w:numId w:val="0"/>
        </w:numPr>
        <w:shd w:val="clear" w:color="auto" w:fill="FAFAFA"/>
        <w:ind w:leftChars="0"/>
        <w:jc w:val="both"/>
        <w:rPr>
          <w:rFonts w:hint="default" w:ascii="Calibri Light" w:hAnsi="Calibri Light" w:cs="Calibri Light"/>
          <w:b/>
          <w:bCs/>
          <w:i/>
          <w:iCs/>
          <w:sz w:val="24"/>
          <w:szCs w:val="24"/>
          <w:lang w:val="en-US" w:eastAsia="uk-UA"/>
        </w:rPr>
      </w:pPr>
      <w:r>
        <w:rPr>
          <w:rFonts w:hint="default" w:ascii="Calibri Light" w:hAnsi="Calibri Light" w:cs="Calibri Light"/>
          <w:b/>
          <w:bCs/>
          <w:i/>
          <w:iCs/>
          <w:sz w:val="24"/>
          <w:szCs w:val="24"/>
          <w:lang w:val="en-US" w:eastAsia="uk-UA"/>
        </w:rPr>
        <w:t>Результат формувального оцінювання для учнів - усвідомлення ними відповідей на три важливих питання :</w:t>
      </w:r>
    </w:p>
    <w:p>
      <w:pPr>
        <w:numPr>
          <w:ilvl w:val="0"/>
          <w:numId w:val="2"/>
        </w:numPr>
        <w:shd w:val="clear" w:color="auto" w:fill="FAFAFA"/>
        <w:ind w:left="425" w:leftChars="0" w:hanging="425" w:firstLineChars="0"/>
        <w:jc w:val="both"/>
        <w:rPr>
          <w:rFonts w:hint="default" w:ascii="Calibri Light" w:hAnsi="Calibri Light" w:cs="Calibri Light"/>
          <w:i/>
          <w:iCs/>
          <w:sz w:val="24"/>
          <w:szCs w:val="24"/>
          <w:lang w:val="en-US" w:eastAsia="uk-UA"/>
        </w:rPr>
      </w:pPr>
      <w:r>
        <w:rPr>
          <w:rFonts w:hint="default" w:ascii="Calibri Light" w:hAnsi="Calibri Light" w:cs="Calibri Light"/>
          <w:i/>
          <w:iCs/>
          <w:sz w:val="24"/>
          <w:szCs w:val="24"/>
          <w:lang w:val="en-US" w:eastAsia="uk-UA"/>
        </w:rPr>
        <w:t>Яка моя ціль у вивченні цього предмету або курсу на даному етапі навчання - які саме знання й уміння я маю опанувати і для чого, як саме вони будуть оцінюватися в підсумку?</w:t>
      </w:r>
    </w:p>
    <w:p>
      <w:pPr>
        <w:numPr>
          <w:ilvl w:val="0"/>
          <w:numId w:val="2"/>
        </w:numPr>
        <w:shd w:val="clear" w:color="auto" w:fill="FAFAFA"/>
        <w:ind w:left="425" w:leftChars="0" w:hanging="425" w:firstLineChars="0"/>
        <w:jc w:val="both"/>
        <w:rPr>
          <w:rFonts w:hint="default" w:ascii="Calibri Light" w:hAnsi="Calibri Light" w:cs="Calibri Light"/>
          <w:i/>
          <w:iCs/>
          <w:sz w:val="24"/>
          <w:szCs w:val="24"/>
          <w:lang w:val="en-US" w:eastAsia="uk-UA"/>
        </w:rPr>
      </w:pPr>
      <w:r>
        <w:rPr>
          <w:rFonts w:hint="default" w:ascii="Calibri Light" w:hAnsi="Calibri Light" w:cs="Calibri Light"/>
          <w:i/>
          <w:iCs/>
          <w:sz w:val="24"/>
          <w:szCs w:val="24"/>
          <w:lang w:val="en-US" w:eastAsia="uk-UA"/>
        </w:rPr>
        <w:t>Де я зараз на шляху оцінювання цієї цілі - що саме мені вдається добре, а над чим потрібно попрацювати?</w:t>
      </w:r>
    </w:p>
    <w:p>
      <w:pPr>
        <w:numPr>
          <w:ilvl w:val="0"/>
          <w:numId w:val="2"/>
        </w:numPr>
        <w:shd w:val="clear" w:color="auto" w:fill="FAFAFA"/>
        <w:ind w:left="425" w:leftChars="0" w:hanging="425" w:firstLineChars="0"/>
        <w:jc w:val="both"/>
        <w:rPr>
          <w:rFonts w:hint="default" w:ascii="Calibri Light" w:hAnsi="Calibri Light" w:cs="Calibri Light"/>
          <w:i/>
          <w:iCs/>
          <w:sz w:val="24"/>
          <w:szCs w:val="24"/>
          <w:lang w:val="en-US" w:eastAsia="uk-UA"/>
        </w:rPr>
      </w:pPr>
      <w:r>
        <w:rPr>
          <w:rFonts w:hint="default" w:ascii="Calibri Light" w:hAnsi="Calibri Light" w:cs="Calibri Light"/>
          <w:i/>
          <w:iCs/>
          <w:sz w:val="24"/>
          <w:szCs w:val="24"/>
          <w:lang w:val="en-US" w:eastAsia="uk-UA"/>
        </w:rPr>
        <w:t>Яке в мене має бути наступне завдання на цьому шляху?</w:t>
      </w:r>
    </w:p>
    <w:p>
      <w:pPr>
        <w:numPr>
          <w:ilvl w:val="0"/>
          <w:numId w:val="0"/>
        </w:numPr>
        <w:shd w:val="clear" w:color="auto" w:fill="FAFAFA"/>
        <w:ind w:leftChars="0"/>
        <w:jc w:val="center"/>
        <w:rPr>
          <w:rFonts w:hint="default" w:ascii="Calibri Light" w:hAnsi="Calibri Light" w:cs="Calibri Light"/>
          <w:i/>
          <w:iCs/>
          <w:sz w:val="24"/>
          <w:szCs w:val="24"/>
          <w:lang w:val="en-US" w:eastAsia="uk-UA"/>
        </w:rPr>
      </w:pPr>
      <w:r>
        <w:rPr>
          <w:rFonts w:hint="default" w:ascii="Calibri Light" w:hAnsi="Calibri Light" w:cs="Calibri Light"/>
          <w:i/>
          <w:iCs/>
          <w:sz w:val="24"/>
          <w:szCs w:val="24"/>
          <w:lang w:val="en-US" w:eastAsia="uk-UA"/>
        </w:rPr>
        <w:t>2</w:t>
      </w: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  <w:r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  <w:t xml:space="preserve"> </w:t>
      </w: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  <w:r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  <w:t>Способи</w:t>
      </w:r>
      <w:r>
        <w:rPr>
          <w:rFonts w:hint="default" w:ascii="Calibri Light" w:hAnsi="Calibri Light" w:cs="Calibri Light"/>
          <w:i/>
          <w:iCs/>
          <w:sz w:val="24"/>
          <w:szCs w:val="24"/>
          <w:lang w:val="en-US" w:eastAsia="uk-UA"/>
        </w:rPr>
        <w:t xml:space="preserve"> </w:t>
      </w:r>
      <w:r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  <w:t xml:space="preserve"> здійснення формувального оцінювання</w:t>
      </w:r>
      <w:r>
        <w:rPr>
          <w:rFonts w:hint="default" w:ascii="Calibri Light" w:hAnsi="Calibri Light" w:cs="Calibri Light"/>
          <w:i/>
          <w:iCs/>
          <w:sz w:val="24"/>
          <w:szCs w:val="24"/>
          <w:lang w:val="en-US" w:eastAsia="uk-UA"/>
        </w:rPr>
        <w:t xml:space="preserve"> навчальних досягнень</w:t>
      </w:r>
      <w:r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  <w:t xml:space="preserve"> учнів</w:t>
      </w:r>
      <w:r>
        <w:rPr>
          <w:rFonts w:hint="default" w:ascii="Calibri Light" w:hAnsi="Calibri Light" w:cs="Calibri Light"/>
          <w:i/>
          <w:iCs/>
          <w:sz w:val="24"/>
          <w:szCs w:val="24"/>
          <w:lang w:val="en-US" w:eastAsia="uk-UA"/>
        </w:rPr>
        <w:t xml:space="preserve"> </w:t>
      </w:r>
      <w:r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  <w:t>різної вікової категорії.</w:t>
      </w:r>
    </w:p>
    <w:p>
      <w:pPr>
        <w:numPr>
          <w:ilvl w:val="0"/>
          <w:numId w:val="3"/>
        </w:numPr>
        <w:shd w:val="clear" w:color="auto" w:fill="FAFAFA"/>
        <w:ind w:leftChars="0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  <w:r>
        <w:rPr>
          <w:rFonts w:hint="default" w:ascii="Calibri Light" w:hAnsi="Calibri Light" w:cs="Calibri Light"/>
          <w:b/>
          <w:bCs/>
          <w:i/>
          <w:iCs/>
          <w:sz w:val="24"/>
          <w:szCs w:val="24"/>
          <w:lang w:eastAsia="uk-UA"/>
        </w:rPr>
        <w:t>Картки.</w:t>
      </w: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  <w:r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  <w:t>Після вивчення нової теми роздайте учням невеликі</w:t>
      </w:r>
      <w:r>
        <w:rPr>
          <w:rFonts w:hint="default" w:ascii="Calibri Light" w:hAnsi="Calibri Light" w:cs="Calibri Light"/>
          <w:i/>
          <w:iCs/>
          <w:sz w:val="24"/>
          <w:szCs w:val="24"/>
          <w:lang w:val="en-US" w:eastAsia="uk-UA"/>
        </w:rPr>
        <w:t xml:space="preserve"> </w:t>
      </w:r>
      <w:r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  <w:t xml:space="preserve">картки. Попросіть їх з одного боку написати, що вони зрозуміли (основну думку, 2-3 пропозиції), з іншого – що залишилося незрозумілим. </w:t>
      </w: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  <w:r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  <w:t>Зберіть картки і проаналізуйте відповіді. За певних умов картки можна не підписувати.</w:t>
      </w:r>
    </w:p>
    <w:p>
      <w:pPr>
        <w:numPr>
          <w:ilvl w:val="0"/>
          <w:numId w:val="3"/>
        </w:numPr>
        <w:shd w:val="clear" w:color="auto" w:fill="FAFAFA"/>
        <w:ind w:left="0" w:leftChars="0" w:firstLine="0" w:firstLineChars="0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  <w:r>
        <w:rPr>
          <w:rFonts w:hint="default" w:ascii="Calibri Light" w:hAnsi="Calibri Light" w:cs="Calibri Light"/>
          <w:b/>
          <w:bCs/>
          <w:i/>
          <w:iCs/>
          <w:sz w:val="24"/>
          <w:szCs w:val="24"/>
          <w:lang w:eastAsia="uk-UA"/>
        </w:rPr>
        <w:t>Спостереження за роботою в групах і парах.</w:t>
      </w:r>
    </w:p>
    <w:p>
      <w:pPr>
        <w:shd w:val="clear" w:color="auto" w:fill="FAFAFA"/>
        <w:ind w:left="0" w:leftChars="0" w:firstLine="218" w:firstLineChars="91"/>
        <w:jc w:val="both"/>
        <w:rPr>
          <w:rFonts w:hint="default" w:ascii="Calibri Light" w:hAnsi="Calibri Light" w:cs="Calibri Light"/>
          <w:i/>
          <w:iCs/>
          <w:sz w:val="24"/>
          <w:szCs w:val="24"/>
          <w:lang w:val="en-US" w:eastAsia="uk-UA"/>
        </w:rPr>
      </w:pPr>
      <w:r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  <w:t>Спостерігайте за роботою учнів в групах і парах, складіть список типових помилок і труднощів, обговоріть їх в кінці заняття з усім класом.</w:t>
      </w:r>
    </w:p>
    <w:p>
      <w:pPr>
        <w:numPr>
          <w:ilvl w:val="0"/>
          <w:numId w:val="3"/>
        </w:numPr>
        <w:shd w:val="clear" w:color="auto" w:fill="FAFAFA"/>
        <w:ind w:left="0" w:leftChars="0" w:firstLine="0" w:firstLineChars="0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  <w:r>
        <w:rPr>
          <w:rFonts w:hint="default" w:ascii="Calibri Light" w:hAnsi="Calibri Light" w:cs="Calibri Light"/>
          <w:b/>
          <w:bCs/>
          <w:i/>
          <w:iCs/>
          <w:sz w:val="24"/>
          <w:szCs w:val="24"/>
          <w:lang w:eastAsia="uk-UA"/>
        </w:rPr>
        <w:t>Самооцінювання.</w:t>
      </w:r>
    </w:p>
    <w:p>
      <w:pPr>
        <w:shd w:val="clear" w:color="auto" w:fill="FAFAFA"/>
        <w:ind w:left="0" w:leftChars="0" w:firstLine="218" w:firstLineChars="91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  <w:r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  <w:t>Попросіть учнів самим оцінити, наскільки добре вони засвоїли матеріал. Ви можете провести усне опитування, попросити написати відповідь на спеціальних картках, або запропонувати учням оцінити свої успіхи за шкалою від 1 до 5.</w:t>
      </w:r>
      <w:r>
        <w:rPr>
          <w:rFonts w:hint="default" w:ascii="Calibri Light" w:hAnsi="Calibri Light" w:cs="Calibri Light"/>
          <w:i/>
          <w:iCs/>
          <w:sz w:val="24"/>
          <w:szCs w:val="24"/>
          <w:lang w:val="en-US" w:eastAsia="uk-UA"/>
        </w:rPr>
        <w:t xml:space="preserve"> </w:t>
      </w:r>
      <w:r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  <w:t>Молодші школярі можуть намалювати на великому аркуші веселий чи сумний смайлик і підняти над головою лист з малюнком.</w:t>
      </w:r>
    </w:p>
    <w:p>
      <w:pPr>
        <w:numPr>
          <w:ilvl w:val="0"/>
          <w:numId w:val="3"/>
        </w:numPr>
        <w:shd w:val="clear" w:color="auto" w:fill="FAFAFA"/>
        <w:ind w:left="0" w:leftChars="0" w:firstLine="439" w:firstLineChars="183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  <w:r>
        <w:rPr>
          <w:rFonts w:hint="default" w:ascii="Calibri Light" w:hAnsi="Calibri Light" w:cs="Calibri Light"/>
          <w:b/>
          <w:bCs/>
          <w:i/>
          <w:iCs/>
          <w:sz w:val="24"/>
          <w:szCs w:val="24"/>
          <w:lang w:eastAsia="uk-UA"/>
        </w:rPr>
        <w:t>Вихідний квиток.</w:t>
      </w:r>
    </w:p>
    <w:p>
      <w:pPr>
        <w:shd w:val="clear" w:color="auto" w:fill="FAFAFA"/>
        <w:ind w:left="0" w:leftChars="0" w:firstLine="439" w:firstLineChars="183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  <w:r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  <w:t xml:space="preserve">Після вивчення нового матеріалу ви задаєте кілька питань по темі, пропонуючи на вибір кілька  відповідей. Учні можуть відповідати за допомогою карток з номерами (піднімають картку з номером 1, якщо правильний перший варіант, картку з номером 2, якщо правильний другий варіант і так далі). Ті, хто відповість </w:t>
      </w:r>
    </w:p>
    <w:p>
      <w:pPr>
        <w:shd w:val="clear" w:color="auto" w:fill="FAFAFA"/>
        <w:ind w:left="0" w:leftChars="0" w:firstLine="439" w:firstLineChars="183"/>
        <w:jc w:val="center"/>
        <w:rPr>
          <w:rFonts w:hint="default" w:ascii="Calibri Light" w:hAnsi="Calibri Light" w:cs="Calibri Light"/>
          <w:i/>
          <w:iCs/>
          <w:sz w:val="24"/>
          <w:szCs w:val="24"/>
          <w:lang w:val="en-US" w:eastAsia="uk-UA"/>
        </w:rPr>
      </w:pPr>
      <w:r>
        <w:rPr>
          <w:rFonts w:hint="default" w:ascii="Calibri Light" w:hAnsi="Calibri Light" w:cs="Calibri Light"/>
          <w:i/>
          <w:iCs/>
          <w:sz w:val="24"/>
          <w:szCs w:val="24"/>
          <w:lang w:val="en-US" w:eastAsia="uk-UA"/>
        </w:rPr>
        <w:t>3</w:t>
      </w: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AFAFA"/>
        <w:jc w:val="both"/>
        <w:rPr>
          <w:rFonts w:hint="default" w:ascii="Calibri Light" w:hAnsi="Calibri Light" w:cs="Calibri Light"/>
          <w:i/>
          <w:iCs/>
          <w:sz w:val="24"/>
          <w:szCs w:val="24"/>
          <w:lang w:val="en-US" w:eastAsia="uk-UA"/>
        </w:rPr>
      </w:pPr>
      <w:r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  <w:t>правильно на питання, пересідають в кінець класу, і виконують наступне завдання. Ті, хто відповів неправильно, сідають ближче до вас. Після чого ви пояснюєте їм складні моменти і знову задаєте питання. Ті, хто відповів правильно – пересідають в кінець класу. Решта пересуваються ближче до вас і так далі, поки всі не засвоять тему</w:t>
      </w:r>
      <w:r>
        <w:rPr>
          <w:rFonts w:hint="default" w:ascii="Calibri Light" w:hAnsi="Calibri Light" w:cs="Calibri Light"/>
          <w:i/>
          <w:iCs/>
          <w:sz w:val="24"/>
          <w:szCs w:val="24"/>
          <w:lang w:val="en-US" w:eastAsia="uk-UA"/>
        </w:rPr>
        <w:t>.</w:t>
      </w:r>
    </w:p>
    <w:p>
      <w:pPr>
        <w:numPr>
          <w:ilvl w:val="0"/>
          <w:numId w:val="3"/>
        </w:numPr>
        <w:shd w:val="clear" w:color="auto" w:fill="FAFAFA"/>
        <w:ind w:left="0" w:leftChars="0" w:firstLine="439" w:firstLineChars="183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  <w:r>
        <w:rPr>
          <w:rFonts w:hint="default" w:ascii="Calibri Light" w:hAnsi="Calibri Light" w:cs="Calibri Light"/>
          <w:b/>
          <w:bCs/>
          <w:i/>
          <w:iCs/>
          <w:sz w:val="24"/>
          <w:szCs w:val="24"/>
          <w:lang w:eastAsia="uk-UA"/>
        </w:rPr>
        <w:t>Сигнали руками.</w:t>
      </w:r>
    </w:p>
    <w:p>
      <w:pPr>
        <w:shd w:val="clear" w:color="auto" w:fill="FAFAFA"/>
        <w:ind w:left="0" w:leftChars="0" w:firstLine="439" w:firstLineChars="183"/>
        <w:jc w:val="both"/>
        <w:rPr>
          <w:rFonts w:hint="default" w:ascii="Calibri Light" w:hAnsi="Calibri Light" w:cs="Calibri Light"/>
          <w:i/>
          <w:iCs/>
          <w:sz w:val="24"/>
          <w:szCs w:val="24"/>
          <w:lang w:val="en-US" w:eastAsia="uk-UA"/>
        </w:rPr>
      </w:pPr>
      <w:r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  <w:t>Домовтеся про умовні сигнали. Наприклад, учні піднімають великі пальці вгору, якщо добре зрозуміли тему, опускають великі пальці вниз, якщо не зрозуміли, махають кистями, якщо, в принципі, все зрозуміло, але залишилися невеликі питання</w:t>
      </w:r>
      <w:r>
        <w:rPr>
          <w:rFonts w:hint="default" w:ascii="Calibri Light" w:hAnsi="Calibri Light" w:cs="Calibri Light"/>
          <w:i/>
          <w:iCs/>
          <w:sz w:val="24"/>
          <w:szCs w:val="24"/>
          <w:lang w:val="en-US" w:eastAsia="uk-UA"/>
        </w:rPr>
        <w:t>.</w:t>
      </w:r>
    </w:p>
    <w:p>
      <w:pPr>
        <w:numPr>
          <w:ilvl w:val="0"/>
          <w:numId w:val="3"/>
        </w:numPr>
        <w:shd w:val="clear" w:color="auto" w:fill="FAFAFA"/>
        <w:ind w:left="0" w:leftChars="0" w:firstLine="439" w:firstLineChars="183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  <w:r>
        <w:rPr>
          <w:rFonts w:hint="default" w:ascii="Calibri Light" w:hAnsi="Calibri Light" w:cs="Calibri Light"/>
          <w:b/>
          <w:bCs/>
          <w:i/>
          <w:iCs/>
          <w:sz w:val="24"/>
          <w:szCs w:val="24"/>
          <w:lang w:eastAsia="uk-UA"/>
        </w:rPr>
        <w:t>Різнокольорові картки.</w:t>
      </w:r>
    </w:p>
    <w:p>
      <w:pPr>
        <w:shd w:val="clear" w:color="auto" w:fill="FAFAFA"/>
        <w:ind w:left="0" w:leftChars="0" w:firstLine="439" w:firstLineChars="183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  <w:r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  <w:t>В якості альтернативи сигналів руками можна використовувати різнокольорові картки. Наприклад, червона картка може означати, що учні не зрозуміли матеріал, зелена – що добре зрозуміли, жовта – що хотів би задати уточнюючі питання.</w:t>
      </w:r>
    </w:p>
    <w:p>
      <w:pPr>
        <w:numPr>
          <w:ilvl w:val="0"/>
          <w:numId w:val="3"/>
        </w:numPr>
        <w:shd w:val="clear" w:color="auto" w:fill="FAFAFA"/>
        <w:ind w:left="0" w:leftChars="0" w:firstLine="439" w:firstLineChars="183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  <w:r>
        <w:rPr>
          <w:rFonts w:hint="default" w:ascii="Calibri Light" w:hAnsi="Calibri Light" w:cs="Calibri Light"/>
          <w:b/>
          <w:bCs/>
          <w:i/>
          <w:iCs/>
          <w:sz w:val="24"/>
          <w:szCs w:val="24"/>
          <w:lang w:val="en-US" w:eastAsia="uk-UA"/>
        </w:rPr>
        <w:t xml:space="preserve"> </w:t>
      </w:r>
      <w:r>
        <w:rPr>
          <w:rFonts w:hint="default" w:ascii="Calibri Light" w:hAnsi="Calibri Light" w:cs="Calibri Light"/>
          <w:b/>
          <w:bCs/>
          <w:i/>
          <w:iCs/>
          <w:sz w:val="24"/>
          <w:szCs w:val="24"/>
          <w:lang w:eastAsia="uk-UA"/>
        </w:rPr>
        <w:t>Пишемо 2 хвилини.</w:t>
      </w:r>
    </w:p>
    <w:p>
      <w:pPr>
        <w:shd w:val="clear" w:color="auto" w:fill="FAFAFA"/>
        <w:ind w:left="0" w:leftChars="0" w:firstLine="439" w:firstLineChars="183"/>
        <w:rPr>
          <w:rFonts w:hint="default" w:ascii="Calibri Light" w:hAnsi="Calibri Light" w:cs="Calibri Light"/>
          <w:i/>
          <w:iCs/>
          <w:sz w:val="24"/>
          <w:szCs w:val="24"/>
          <w:lang w:val="en-US" w:eastAsia="uk-UA"/>
        </w:rPr>
      </w:pPr>
      <w:r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  <w:t>Роздайте учням картки, задайте питання по вивченій темі, і попросіть їх протягом 2-х хвилин написати відповідь.</w:t>
      </w:r>
    </w:p>
    <w:p>
      <w:pPr>
        <w:numPr>
          <w:ilvl w:val="0"/>
          <w:numId w:val="3"/>
        </w:numPr>
        <w:shd w:val="clear" w:color="auto" w:fill="FAFAFA"/>
        <w:ind w:left="0" w:leftChars="0" w:firstLine="439" w:firstLineChars="183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  <w:r>
        <w:rPr>
          <w:rFonts w:hint="default" w:ascii="Calibri Light" w:hAnsi="Calibri Light" w:cs="Calibri Light"/>
          <w:b/>
          <w:bCs/>
          <w:i/>
          <w:iCs/>
          <w:sz w:val="24"/>
          <w:szCs w:val="24"/>
          <w:lang w:eastAsia="uk-UA"/>
        </w:rPr>
        <w:t>Інтелект-карта.</w:t>
      </w:r>
    </w:p>
    <w:p>
      <w:pPr>
        <w:shd w:val="clear" w:color="auto" w:fill="FAFAFA"/>
        <w:ind w:left="0" w:leftChars="0" w:right="251" w:rightChars="114" w:firstLine="439" w:firstLineChars="183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  <w:r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  <w:t>Напишіть основні терміни, що відносяться до теми, яка</w:t>
      </w:r>
      <w:r>
        <w:rPr>
          <w:rFonts w:hint="default" w:ascii="Calibri Light" w:hAnsi="Calibri Light" w:cs="Calibri Light"/>
          <w:i/>
          <w:iCs/>
          <w:sz w:val="24"/>
          <w:szCs w:val="24"/>
          <w:lang w:val="en-US" w:eastAsia="uk-UA"/>
        </w:rPr>
        <w:t xml:space="preserve"> </w:t>
      </w:r>
      <w:r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  <w:t>вивчається, і попросіть учнів скласти інтелект-карту, яка показує їх взаємозв’язок один з одним. Карту можна скласти як на аркуші паперу, так і в електронному вигляді, використовуючи один з численних безкоштовних онлайн-інструментів.</w:t>
      </w:r>
    </w:p>
    <w:p>
      <w:pPr>
        <w:shd w:val="clear" w:color="auto" w:fill="FAFAFA"/>
        <w:ind w:left="0" w:leftChars="0" w:right="251" w:rightChars="114" w:firstLine="439" w:firstLineChars="183"/>
        <w:jc w:val="center"/>
        <w:rPr>
          <w:rFonts w:hint="default" w:ascii="Calibri Light" w:hAnsi="Calibri Light" w:cs="Calibri Light"/>
          <w:i/>
          <w:iCs/>
          <w:sz w:val="24"/>
          <w:szCs w:val="24"/>
          <w:lang w:val="en-US" w:eastAsia="uk-UA"/>
        </w:rPr>
      </w:pPr>
      <w:r>
        <w:rPr>
          <w:rFonts w:hint="default" w:ascii="Calibri Light" w:hAnsi="Calibri Light" w:cs="Calibri Light"/>
          <w:i/>
          <w:iCs/>
          <w:sz w:val="24"/>
          <w:szCs w:val="24"/>
          <w:lang w:val="en-US" w:eastAsia="uk-UA"/>
        </w:rPr>
        <w:t>4</w:t>
      </w:r>
    </w:p>
    <w:p>
      <w:pPr>
        <w:shd w:val="clear" w:color="auto" w:fill="FAFAFA"/>
        <w:ind w:left="0" w:leftChars="0" w:right="251" w:rightChars="114" w:firstLine="439" w:firstLineChars="183"/>
        <w:jc w:val="center"/>
        <w:rPr>
          <w:rFonts w:hint="default" w:ascii="Calibri Light" w:hAnsi="Calibri Light" w:cs="Calibri Light"/>
          <w:i/>
          <w:iCs/>
          <w:sz w:val="24"/>
          <w:szCs w:val="24"/>
          <w:lang w:val="en-US" w:eastAsia="uk-UA"/>
        </w:rPr>
      </w:pPr>
    </w:p>
    <w:p>
      <w:pPr>
        <w:shd w:val="clear" w:color="auto" w:fill="FAFAFA"/>
        <w:ind w:left="0" w:leftChars="0" w:right="251" w:rightChars="114" w:firstLine="439" w:firstLineChars="183"/>
        <w:jc w:val="center"/>
        <w:rPr>
          <w:rFonts w:hint="default" w:ascii="Calibri Light" w:hAnsi="Calibri Light" w:cs="Calibri Light"/>
          <w:i/>
          <w:iCs/>
          <w:sz w:val="24"/>
          <w:szCs w:val="24"/>
          <w:lang w:val="en-US" w:eastAsia="uk-UA"/>
        </w:rPr>
      </w:pPr>
    </w:p>
    <w:p>
      <w:pPr>
        <w:numPr>
          <w:ilvl w:val="0"/>
          <w:numId w:val="3"/>
        </w:numPr>
        <w:shd w:val="clear" w:color="auto" w:fill="FAFAFA"/>
        <w:ind w:left="0" w:leftChars="0" w:firstLine="439" w:firstLineChars="183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  <w:r>
        <w:rPr>
          <w:rFonts w:hint="default" w:ascii="Calibri Light" w:hAnsi="Calibri Light" w:cs="Calibri Light"/>
          <w:b/>
          <w:bCs/>
          <w:i/>
          <w:iCs/>
          <w:sz w:val="24"/>
          <w:szCs w:val="24"/>
          <w:lang w:eastAsia="uk-UA"/>
        </w:rPr>
        <w:t>Типові помилки.</w:t>
      </w:r>
    </w:p>
    <w:p>
      <w:pPr>
        <w:shd w:val="clear" w:color="auto" w:fill="FAFAFA"/>
        <w:ind w:left="0" w:leftChars="0" w:firstLine="439" w:firstLineChars="183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  <w:r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  <w:t>Напишіть список типових помилок, що стосуються тієї чи іншої теми, і обговоріть їх з учнями.</w:t>
      </w:r>
    </w:p>
    <w:p>
      <w:pPr>
        <w:numPr>
          <w:ilvl w:val="0"/>
          <w:numId w:val="3"/>
        </w:numPr>
        <w:shd w:val="clear" w:color="auto" w:fill="FAFAFA"/>
        <w:ind w:left="0" w:leftChars="0" w:firstLine="439" w:firstLineChars="183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  <w:r>
        <w:rPr>
          <w:rFonts w:hint="default" w:ascii="Calibri Light" w:hAnsi="Calibri Light" w:cs="Calibri Light"/>
          <w:b/>
          <w:bCs/>
          <w:i/>
          <w:iCs/>
          <w:sz w:val="24"/>
          <w:szCs w:val="24"/>
          <w:lang w:eastAsia="uk-UA"/>
        </w:rPr>
        <w:t>Блог.</w:t>
      </w:r>
    </w:p>
    <w:p>
      <w:pPr>
        <w:shd w:val="clear" w:color="auto" w:fill="FAFAFA"/>
        <w:ind w:left="0" w:leftChars="0" w:firstLine="439" w:firstLineChars="183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  <w:r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  <w:t>Учні ведуть індивідуальні або групові блоги, в яких роблять невеликі записи, що стосуються того, що вони дізналися на занятті, що їх зацікавило, що залишилося незрозумілим, що вони хотіли б повторити або уточнити.</w:t>
      </w:r>
    </w:p>
    <w:p>
      <w:pPr>
        <w:numPr>
          <w:ilvl w:val="0"/>
          <w:numId w:val="3"/>
        </w:numPr>
        <w:shd w:val="clear" w:color="auto" w:fill="FAFAFA"/>
        <w:ind w:left="0" w:leftChars="0" w:firstLine="439" w:firstLineChars="183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  <w:r>
        <w:rPr>
          <w:rFonts w:hint="default" w:ascii="Calibri Light" w:hAnsi="Calibri Light" w:cs="Calibri Light"/>
          <w:b/>
          <w:bCs/>
          <w:i/>
          <w:iCs/>
          <w:sz w:val="24"/>
          <w:szCs w:val="24"/>
          <w:lang w:eastAsia="uk-UA"/>
        </w:rPr>
        <w:t>Картки з відповідями.</w:t>
      </w:r>
    </w:p>
    <w:p>
      <w:pPr>
        <w:shd w:val="clear" w:color="auto" w:fill="FAFAFA"/>
        <w:ind w:left="0" w:leftChars="0" w:firstLine="439" w:firstLineChars="183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  <w:r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  <w:t>Кожному учню необхідно мати набір карток з номерами, зазвичай 1,2,3,4. Ви зачитуєте питання і варіанти відповіді з номерами, учні піднімають картку з номером відповіді, яку вони вважають правильною.</w:t>
      </w:r>
    </w:p>
    <w:p>
      <w:pPr>
        <w:numPr>
          <w:ilvl w:val="0"/>
          <w:numId w:val="3"/>
        </w:numPr>
        <w:shd w:val="clear" w:color="auto" w:fill="FAFAFA"/>
        <w:ind w:left="0" w:leftChars="0" w:firstLine="439" w:firstLineChars="183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  <w:r>
        <w:rPr>
          <w:rFonts w:hint="default" w:ascii="Calibri Light" w:hAnsi="Calibri Light" w:cs="Calibri Light"/>
          <w:b/>
          <w:bCs/>
          <w:i/>
          <w:iCs/>
          <w:sz w:val="24"/>
          <w:szCs w:val="24"/>
          <w:lang w:eastAsia="uk-UA"/>
        </w:rPr>
        <w:t>Перевірити один одного.</w:t>
      </w:r>
    </w:p>
    <w:p>
      <w:pPr>
        <w:shd w:val="clear" w:color="auto" w:fill="FAFAFA"/>
        <w:ind w:left="0" w:leftChars="0" w:firstLine="439" w:firstLineChars="183"/>
        <w:jc w:val="both"/>
        <w:rPr>
          <w:rFonts w:hint="default" w:ascii="Calibri Light" w:hAnsi="Calibri Light" w:cs="Calibri Light"/>
          <w:i/>
          <w:iCs/>
          <w:sz w:val="24"/>
          <w:szCs w:val="24"/>
          <w:lang w:val="en-US" w:eastAsia="uk-UA"/>
        </w:rPr>
      </w:pPr>
      <w:r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  <w:t>Учні працюють в парах або групах, по черзі відповідаючи на складені вчителем питання. Вчитель спостерігає за їх роботою, при необхідності виправляє і допомагає. Питання, що викликали найбільші труднощі, можна в кінці заняття ще раз обговорити з усім класом.</w:t>
      </w:r>
    </w:p>
    <w:p>
      <w:pPr>
        <w:numPr>
          <w:ilvl w:val="0"/>
          <w:numId w:val="3"/>
        </w:numPr>
        <w:shd w:val="clear" w:color="auto" w:fill="FAFAFA"/>
        <w:ind w:left="0" w:leftChars="0" w:firstLine="439" w:firstLineChars="183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  <w:r>
        <w:rPr>
          <w:rFonts w:hint="default" w:ascii="Calibri Light" w:hAnsi="Calibri Light" w:cs="Calibri Light"/>
          <w:b/>
          <w:bCs/>
          <w:i/>
          <w:iCs/>
          <w:sz w:val="24"/>
          <w:szCs w:val="24"/>
          <w:lang w:eastAsia="uk-UA"/>
        </w:rPr>
        <w:t>Онлайнові вікторини, тести та анкети.</w:t>
      </w:r>
    </w:p>
    <w:p>
      <w:pPr>
        <w:shd w:val="clear" w:color="auto" w:fill="FAFAFA"/>
        <w:ind w:left="0" w:leftChars="0" w:firstLine="439" w:firstLineChars="183"/>
        <w:jc w:val="both"/>
        <w:rPr>
          <w:rFonts w:hint="default" w:ascii="Calibri Light" w:hAnsi="Calibri Light" w:cs="Calibri Light"/>
          <w:i/>
          <w:iCs/>
          <w:sz w:val="24"/>
          <w:szCs w:val="24"/>
          <w:lang w:val="en-US" w:eastAsia="uk-UA"/>
        </w:rPr>
      </w:pPr>
      <w:r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  <w:t>Одним із найцікавіших та найсучасніших варіантів здійснення формувального оцінювання є використання численних </w:t>
      </w:r>
      <w:r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  <w:fldChar w:fldCharType="begin"/>
      </w:r>
      <w:r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  <w:instrText xml:space="preserve"> HYPERLINK "http://teach-hub.com/chotyry-nezaminnyh-onlajnovyh-instrumenty-dlya-stvorennya-testiv-ta-anket/" </w:instrText>
      </w:r>
      <w:r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  <w:fldChar w:fldCharType="separate"/>
      </w:r>
      <w:r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  <w:t>сервісів для проведення опитування</w:t>
      </w:r>
      <w:r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  <w:fldChar w:fldCharType="end"/>
      </w:r>
      <w:r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  <w:t>, тестування та ігор. При</w:t>
      </w:r>
      <w:r>
        <w:rPr>
          <w:rFonts w:hint="default" w:ascii="Calibri Light" w:hAnsi="Calibri Light" w:cs="Calibri Light"/>
          <w:i/>
          <w:iCs/>
          <w:sz w:val="24"/>
          <w:szCs w:val="24"/>
          <w:lang w:val="en-US" w:eastAsia="uk-UA"/>
        </w:rPr>
        <w:t xml:space="preserve"> необхідності можна провести й “паперове” тестування, комбінуючи питання різних видів.</w:t>
      </w:r>
    </w:p>
    <w:p>
      <w:pPr>
        <w:shd w:val="clear" w:color="auto" w:fill="FAFAFA"/>
        <w:ind w:left="0" w:leftChars="0" w:firstLine="439" w:firstLineChars="183"/>
        <w:jc w:val="center"/>
        <w:rPr>
          <w:rFonts w:hint="default" w:ascii="Calibri Light" w:hAnsi="Calibri Light" w:cs="Calibri Light"/>
          <w:i/>
          <w:iCs/>
          <w:sz w:val="24"/>
          <w:szCs w:val="24"/>
          <w:lang w:val="en-US" w:eastAsia="uk-UA"/>
        </w:rPr>
      </w:pPr>
      <w:r>
        <w:rPr>
          <w:rFonts w:hint="default" w:ascii="Calibri Light" w:hAnsi="Calibri Light" w:cs="Calibri Light"/>
          <w:i/>
          <w:iCs/>
          <w:sz w:val="24"/>
          <w:szCs w:val="24"/>
          <w:lang w:val="en-US" w:eastAsia="uk-UA"/>
        </w:rPr>
        <w:t>5</w:t>
      </w:r>
    </w:p>
    <w:p>
      <w:pPr>
        <w:shd w:val="clear" w:color="auto" w:fill="FFFFFF"/>
        <w:ind w:left="0" w:leftChars="0" w:firstLine="439" w:firstLineChars="183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FFFFF"/>
        <w:ind w:left="0" w:leftChars="0" w:firstLine="439" w:firstLineChars="183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</w:p>
    <w:p>
      <w:pPr>
        <w:shd w:val="clear" w:color="auto" w:fill="FFFFFF"/>
        <w:ind w:firstLine="120" w:firstLineChars="50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  <w:r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  <w:t>Алгоритм самооцінки в кінці уроку</w:t>
      </w:r>
      <w:r>
        <w:rPr>
          <w:rFonts w:hint="default" w:ascii="Calibri Light" w:hAnsi="Calibri Light" w:cs="Calibri Light"/>
          <w:i/>
          <w:iCs/>
          <w:sz w:val="24"/>
          <w:szCs w:val="24"/>
          <w:lang w:val="en-US" w:eastAsia="uk-UA"/>
        </w:rPr>
        <w:t>:</w:t>
      </w:r>
      <w:r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  <w:t xml:space="preserve"> Яке було завдання? (Вчимося пам’ятати мету роботи)</w:t>
      </w:r>
      <w:r>
        <w:rPr>
          <w:rFonts w:hint="default" w:ascii="Calibri Light" w:hAnsi="Calibri Light" w:cs="Calibri Light"/>
          <w:i/>
          <w:iCs/>
          <w:sz w:val="24"/>
          <w:szCs w:val="24"/>
          <w:lang w:val="en-US" w:eastAsia="uk-UA"/>
        </w:rPr>
        <w:t>.</w:t>
      </w:r>
      <w:r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  <w:t xml:space="preserve"> Вдалося виконати завдання? (Вчимося порівнювати результат з метою)</w:t>
      </w:r>
      <w:r>
        <w:rPr>
          <w:rFonts w:hint="default" w:ascii="Calibri Light" w:hAnsi="Calibri Light" w:cs="Calibri Light"/>
          <w:i/>
          <w:iCs/>
          <w:sz w:val="24"/>
          <w:szCs w:val="24"/>
          <w:lang w:val="en-US" w:eastAsia="uk-UA"/>
        </w:rPr>
        <w:t>.</w:t>
      </w:r>
      <w:r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  <w:t xml:space="preserve"> Завдання виконано правильно чи не зовсім? (Вчимо знаходити й визнавати помилки) Виконано завдання самостійно чи з допомогою вчителя?(Вчимо оцінювати процес навчання).</w:t>
      </w:r>
    </w:p>
    <w:p>
      <w:pPr>
        <w:shd w:val="clear" w:color="auto" w:fill="FFFFFF"/>
        <w:ind w:left="0" w:leftChars="0" w:firstLine="439" w:firstLineChars="183"/>
        <w:jc w:val="both"/>
        <w:rPr>
          <w:rFonts w:hint="default" w:ascii="Calibri Light" w:hAnsi="Calibri Light" w:cs="Calibri Light"/>
          <w:b/>
          <w:bCs/>
          <w:i/>
          <w:iCs/>
          <w:sz w:val="24"/>
          <w:szCs w:val="24"/>
          <w:lang w:val="en-US" w:eastAsia="uk-UA"/>
        </w:rPr>
      </w:pPr>
      <w:r>
        <w:rPr>
          <w:rFonts w:hint="default" w:ascii="Calibri Light" w:hAnsi="Calibri Light" w:cs="Calibri Light"/>
          <w:b/>
          <w:bCs/>
          <w:i/>
          <w:iCs/>
          <w:sz w:val="24"/>
          <w:szCs w:val="24"/>
          <w:lang w:eastAsia="uk-UA"/>
        </w:rPr>
        <w:t>Практичні</w:t>
      </w:r>
      <w:r>
        <w:rPr>
          <w:rFonts w:hint="default" w:ascii="Calibri Light" w:hAnsi="Calibri Light" w:cs="Calibri Light"/>
          <w:b/>
          <w:bCs/>
          <w:i/>
          <w:iCs/>
          <w:sz w:val="24"/>
          <w:szCs w:val="24"/>
          <w:lang w:val="en-US" w:eastAsia="uk-UA"/>
        </w:rPr>
        <w:t xml:space="preserve"> прийоми здійснення рефлексії:</w:t>
      </w:r>
    </w:p>
    <w:p>
      <w:pPr>
        <w:numPr>
          <w:ilvl w:val="0"/>
          <w:numId w:val="4"/>
        </w:numPr>
        <w:shd w:val="clear" w:color="auto" w:fill="FFFFFF"/>
        <w:ind w:left="0" w:leftChars="0" w:firstLine="439" w:firstLineChars="183"/>
        <w:jc w:val="both"/>
        <w:rPr>
          <w:rFonts w:hint="default" w:ascii="Calibri Light" w:hAnsi="Calibri Light" w:cs="Calibri Light"/>
          <w:b/>
          <w:bCs/>
          <w:i/>
          <w:iCs/>
          <w:sz w:val="24"/>
          <w:szCs w:val="24"/>
          <w:lang w:val="en-US" w:eastAsia="uk-UA"/>
        </w:rPr>
      </w:pPr>
      <w:r>
        <w:rPr>
          <w:rFonts w:hint="default" w:ascii="Calibri Light" w:hAnsi="Calibri Light" w:cs="Calibri Light"/>
          <w:b/>
          <w:bCs/>
          <w:i/>
          <w:iCs/>
          <w:sz w:val="24"/>
          <w:szCs w:val="24"/>
          <w:lang w:eastAsia="uk-UA"/>
        </w:rPr>
        <w:t>“Альбом успіхів”</w:t>
      </w:r>
      <w:r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  <w:t xml:space="preserve"> (робота на уроці)</w:t>
      </w:r>
      <w:r>
        <w:rPr>
          <w:rFonts w:hint="default" w:ascii="Calibri Light" w:hAnsi="Calibri Light" w:cs="Calibri Light"/>
          <w:i/>
          <w:iCs/>
          <w:sz w:val="24"/>
          <w:szCs w:val="24"/>
          <w:lang w:val="en-US" w:eastAsia="uk-UA"/>
        </w:rPr>
        <w:t>.</w:t>
      </w:r>
      <w:r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  <w:t xml:space="preserve"> Зелений колір – завдання виконано правильно, працював активно. Жовтий колір – виконав завдання, використовував допомогу вчителя. Червоний колір – потрібна допомога, сам не впораюсь. </w:t>
      </w:r>
    </w:p>
    <w:p>
      <w:pPr>
        <w:numPr>
          <w:ilvl w:val="0"/>
          <w:numId w:val="4"/>
        </w:numPr>
        <w:shd w:val="clear" w:color="auto" w:fill="FFFFFF"/>
        <w:ind w:left="0" w:leftChars="0" w:firstLine="439" w:firstLineChars="183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  <w:r>
        <w:rPr>
          <w:rFonts w:hint="default" w:ascii="Calibri Light" w:hAnsi="Calibri Light" w:cs="Calibri Light"/>
          <w:b/>
          <w:bCs/>
          <w:i/>
          <w:iCs/>
          <w:sz w:val="24"/>
          <w:szCs w:val="24"/>
          <w:lang w:eastAsia="uk-UA"/>
        </w:rPr>
        <w:t>“Лист досягнень”</w:t>
      </w:r>
      <w:r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  <w:t xml:space="preserve"> </w:t>
      </w:r>
      <w:r>
        <w:rPr>
          <w:rFonts w:hint="default" w:ascii="Calibri Light" w:hAnsi="Calibri Light" w:cs="Calibri Light"/>
          <w:i/>
          <w:iCs/>
          <w:sz w:val="24"/>
          <w:szCs w:val="24"/>
          <w:lang w:val="en-US" w:eastAsia="uk-UA"/>
        </w:rPr>
        <w:t>(</w:t>
      </w:r>
      <w:r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  <w:t>у кінці семестру</w:t>
      </w:r>
      <w:r>
        <w:rPr>
          <w:rFonts w:hint="default" w:ascii="Calibri Light" w:hAnsi="Calibri Light" w:cs="Calibri Light"/>
          <w:i/>
          <w:iCs/>
          <w:sz w:val="24"/>
          <w:szCs w:val="24"/>
          <w:lang w:val="en-US" w:eastAsia="uk-UA"/>
        </w:rPr>
        <w:t>).</w:t>
      </w:r>
      <w:r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  <w:t xml:space="preserve"> Розроблено критерії (що повинен учень знати, навчитися). Учень сам розфарбовує відповідним кольором. Вчитель не оцінює, не критикує, не виправляє.</w:t>
      </w:r>
    </w:p>
    <w:p>
      <w:pPr>
        <w:numPr>
          <w:ilvl w:val="0"/>
          <w:numId w:val="4"/>
        </w:numPr>
        <w:shd w:val="clear" w:color="auto" w:fill="FAFAFA"/>
        <w:ind w:left="0" w:leftChars="0" w:firstLine="439" w:firstLineChars="183"/>
        <w:jc w:val="both"/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</w:pPr>
      <w:r>
        <w:rPr>
          <w:rFonts w:hint="default" w:ascii="Calibri Light" w:hAnsi="Calibri Light" w:cs="Calibri Light"/>
          <w:b/>
          <w:bCs/>
          <w:i/>
          <w:iCs/>
          <w:sz w:val="24"/>
          <w:szCs w:val="24"/>
          <w:lang w:eastAsia="uk-UA"/>
        </w:rPr>
        <w:t xml:space="preserve">“Чарівні лінієчки” </w:t>
      </w:r>
      <w:r>
        <w:rPr>
          <w:rFonts w:hint="default" w:ascii="Calibri Light" w:hAnsi="Calibri Light" w:cs="Calibri Light"/>
          <w:i/>
          <w:iCs/>
          <w:sz w:val="24"/>
          <w:szCs w:val="24"/>
          <w:lang w:eastAsia="uk-UA"/>
        </w:rPr>
        <w:t>(самооцінка роботи в зошиті). На лінійці учні самі вибирають критерій, за яким себе хочуть оцінити, ставлять відмітку “своїм” кольором. На цій же лінійці відмітки можуть поставити батьки, вчитель.</w:t>
      </w:r>
    </w:p>
    <w:p>
      <w:pPr>
        <w:pStyle w:val="8"/>
        <w:keepNext w:val="0"/>
        <w:keepLines w:val="0"/>
        <w:widowControl/>
        <w:numPr>
          <w:ilvl w:val="0"/>
          <w:numId w:val="4"/>
        </w:numPr>
        <w:suppressLineNumbers w:val="0"/>
        <w:shd w:val="clear" w:fill="FFFFFF"/>
        <w:spacing w:before="0" w:beforeAutospacing="0" w:after="120" w:afterAutospacing="0"/>
        <w:ind w:left="0" w:leftChars="0" w:right="0" w:firstLine="441" w:firstLineChars="183"/>
        <w:jc w:val="both"/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</w:rPr>
      </w:pPr>
      <w:r>
        <w:rPr>
          <w:rFonts w:hint="default" w:ascii="Calibri Light" w:hAnsi="Calibri Light" w:cs="Calibri Light"/>
          <w:b/>
          <w:bCs/>
          <w:i/>
          <w:iCs/>
          <w:sz w:val="24"/>
          <w:szCs w:val="24"/>
          <w:lang w:val="en-US" w:eastAsia="uk-UA"/>
        </w:rPr>
        <w:t>“</w:t>
      </w:r>
      <w:r>
        <w:rPr>
          <w:rFonts w:hint="default" w:ascii="Calibri Light" w:hAnsi="Calibri Light" w:cs="Calibri Light"/>
          <w:b/>
          <w:bCs/>
          <w:i/>
          <w:iCs/>
          <w:sz w:val="24"/>
          <w:szCs w:val="24"/>
          <w:lang w:eastAsia="uk-UA"/>
        </w:rPr>
        <w:t>Кубик</w:t>
      </w:r>
      <w:r>
        <w:rPr>
          <w:rFonts w:hint="default" w:ascii="Calibri Light" w:hAnsi="Calibri Light" w:cs="Calibri Light"/>
          <w:b/>
          <w:bCs/>
          <w:i/>
          <w:iCs/>
          <w:sz w:val="24"/>
          <w:szCs w:val="24"/>
          <w:lang w:val="en-US" w:eastAsia="uk-UA"/>
        </w:rPr>
        <w:t xml:space="preserve"> Блума” 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FFFFF"/>
        </w:rPr>
        <w:t xml:space="preserve"> – один із популярних практичних прийомів, що розвиває критичне мислення дітей. Розробив цей чудо-метод американський учений та психолог-педагог, автор унікальної системи алгоритмів педагогічної діяльності «Таксономія навчальних цілей» Бенджамін Блум. Він вважав, що школа має навчити дитину вирішувати проблеми, з якими доведеться стикатися у житті</w:t>
      </w: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FFFFF"/>
          <w:lang w:val="uk-UA"/>
        </w:rPr>
        <w:t>: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FFFFF"/>
        </w:rPr>
        <w:t>закріплення та аналіз отриманих знань;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FFFFF"/>
        </w:rPr>
        <w:t>емоційний відгук учнів на здобуті знання;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  <w:jc w:val="both"/>
        <w:rPr>
          <w:rFonts w:hint="default" w:ascii="Times New Roman" w:hAnsi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eastAsia="sans-serif" w:cs="Times New Roman"/>
          <w:i/>
          <w:iCs/>
          <w:caps w:val="0"/>
          <w:color w:val="333333"/>
          <w:spacing w:val="0"/>
          <w:sz w:val="24"/>
          <w:szCs w:val="24"/>
          <w:shd w:val="clear" w:fill="FFFFFF"/>
        </w:rPr>
        <w:t>використання здобутих знань на практиці. </w:t>
      </w:r>
    </w:p>
    <w:p>
      <w:pPr>
        <w:numPr>
          <w:numId w:val="0"/>
        </w:numPr>
        <w:shd w:val="clear" w:color="auto" w:fill="FAFAFA"/>
        <w:ind w:leftChars="183"/>
        <w:jc w:val="both"/>
        <w:rPr>
          <w:rFonts w:hint="default" w:ascii="Times New Roman" w:hAnsi="Times New Roman" w:cs="Times New Roman"/>
          <w:b/>
          <w:bCs/>
          <w:i/>
          <w:iCs/>
          <w:sz w:val="24"/>
          <w:szCs w:val="24"/>
          <w:lang w:eastAsia="uk-UA"/>
        </w:rPr>
      </w:pPr>
    </w:p>
    <w:p>
      <w:pPr>
        <w:jc w:val="center"/>
        <w:rPr>
          <w:rFonts w:hint="default"/>
          <w:lang w:val="uk-UA"/>
        </w:rPr>
      </w:pPr>
      <w:r>
        <w:rPr>
          <w:rFonts w:hint="default"/>
          <w:lang w:val="uk-UA"/>
        </w:rPr>
        <w:t>6</w:t>
      </w:r>
    </w:p>
    <w:p>
      <w:pPr>
        <w:jc w:val="center"/>
        <w:rPr>
          <w:rFonts w:hint="default"/>
          <w:lang w:val="uk-UA"/>
        </w:rPr>
      </w:pPr>
    </w:p>
    <w:p>
      <w:pPr>
        <w:jc w:val="center"/>
        <w:rPr>
          <w:rFonts w:hint="default"/>
          <w:lang w:val="uk-UA"/>
        </w:rPr>
      </w:pPr>
    </w:p>
    <w:p>
      <w:pPr>
        <w:jc w:val="center"/>
        <w:rPr>
          <w:rFonts w:hint="default"/>
          <w:lang w:val="uk-UA"/>
        </w:rPr>
      </w:pPr>
    </w:p>
    <w:p>
      <w:pPr>
        <w:jc w:val="center"/>
        <w:rPr>
          <w:rFonts w:hint="default"/>
          <w:lang w:val="uk-UA"/>
        </w:rPr>
      </w:pPr>
    </w:p>
    <w:p>
      <w:pPr>
        <w:jc w:val="center"/>
        <w:rPr>
          <w:rFonts w:hint="default"/>
          <w:lang w:val="uk-UA"/>
        </w:rPr>
      </w:pPr>
    </w:p>
    <w:p>
      <w:pPr>
        <w:jc w:val="center"/>
        <w:rPr>
          <w:rFonts w:hint="default"/>
          <w:lang w:val="uk-UA"/>
        </w:rPr>
      </w:pPr>
    </w:p>
    <w:p>
      <w:pPr>
        <w:jc w:val="center"/>
        <w:rPr>
          <w:rFonts w:hint="default"/>
          <w:lang w:val="uk-UA"/>
        </w:rPr>
      </w:pPr>
    </w:p>
    <w:p>
      <w:pPr>
        <w:jc w:val="center"/>
        <w:rPr>
          <w:rFonts w:hint="default"/>
          <w:lang w:val="uk-UA"/>
        </w:rPr>
      </w:pPr>
    </w:p>
    <w:p>
      <w:pPr>
        <w:jc w:val="center"/>
        <w:rPr>
          <w:rFonts w:hint="default"/>
          <w:lang w:val="uk-UA"/>
        </w:rPr>
      </w:pPr>
    </w:p>
    <w:p>
      <w:pPr>
        <w:jc w:val="center"/>
        <w:rPr>
          <w:rFonts w:hint="default"/>
          <w:lang w:val="uk-UA"/>
        </w:rPr>
      </w:pPr>
    </w:p>
    <w:p>
      <w:pPr>
        <w:jc w:val="center"/>
        <w:rPr>
          <w:rFonts w:hint="default"/>
          <w:lang w:val="uk-UA"/>
        </w:rPr>
      </w:pPr>
    </w:p>
    <w:p>
      <w:pPr>
        <w:jc w:val="center"/>
        <w:rPr>
          <w:rFonts w:hint="default"/>
          <w:lang w:val="uk-UA"/>
        </w:rPr>
      </w:pPr>
    </w:p>
    <w:p>
      <w:pPr>
        <w:jc w:val="center"/>
        <w:rPr>
          <w:rFonts w:hint="default"/>
          <w:lang w:val="uk-UA"/>
        </w:rPr>
      </w:pPr>
    </w:p>
    <w:p>
      <w:pPr>
        <w:jc w:val="center"/>
        <w:rPr>
          <w:rFonts w:hint="default"/>
          <w:lang w:val="uk-UA"/>
        </w:rPr>
      </w:pPr>
    </w:p>
    <w:p>
      <w:pPr>
        <w:jc w:val="center"/>
        <w:rPr>
          <w:rFonts w:hint="default"/>
          <w:lang w:val="uk-UA"/>
        </w:rPr>
      </w:pPr>
      <w:bookmarkStart w:id="0" w:name="_GoBack"/>
      <w:bookmarkEnd w:id="0"/>
    </w:p>
    <w:p>
      <w:pPr>
        <w:jc w:val="center"/>
        <w:rPr>
          <w:rFonts w:hint="default"/>
          <w:lang w:val="uk-UA"/>
        </w:rPr>
      </w:pPr>
    </w:p>
    <w:p>
      <w:pPr>
        <w:jc w:val="center"/>
        <w:rPr>
          <w:rFonts w:hint="default"/>
          <w:lang w:val="uk-UA"/>
        </w:rPr>
      </w:pPr>
    </w:p>
    <w:p>
      <w:pPr>
        <w:jc w:val="center"/>
        <w:rPr>
          <w:rFonts w:hint="default"/>
          <w:lang w:val="uk-UA"/>
        </w:rPr>
      </w:pPr>
    </w:p>
    <w:p>
      <w:pPr>
        <w:jc w:val="center"/>
        <w:rPr>
          <w:rFonts w:hint="default"/>
          <w:lang w:val="uk-UA"/>
        </w:rPr>
      </w:pPr>
    </w:p>
    <w:p>
      <w:pPr>
        <w:jc w:val="center"/>
        <w:rPr>
          <w:rFonts w:hint="default"/>
          <w:lang w:val="uk-UA"/>
        </w:rPr>
      </w:pPr>
    </w:p>
    <w:p>
      <w:pPr>
        <w:jc w:val="center"/>
        <w:rPr>
          <w:rFonts w:hint="default"/>
          <w:lang w:val="uk-UA"/>
        </w:rPr>
      </w:pPr>
    </w:p>
    <w:p>
      <w:pPr>
        <w:jc w:val="center"/>
        <w:rPr>
          <w:rFonts w:hint="default"/>
          <w:lang w:val="uk-UA"/>
        </w:rPr>
      </w:pPr>
    </w:p>
    <w:p>
      <w:pPr>
        <w:jc w:val="center"/>
        <w:rPr>
          <w:rFonts w:hint="default"/>
          <w:lang w:val="uk-UA"/>
        </w:rPr>
      </w:pPr>
    </w:p>
    <w:p>
      <w:pPr>
        <w:jc w:val="center"/>
        <w:rPr>
          <w:rFonts w:hint="default"/>
          <w:lang w:val="uk-UA"/>
        </w:rPr>
      </w:pPr>
    </w:p>
    <w:p>
      <w:pPr>
        <w:jc w:val="center"/>
        <w:rPr>
          <w:rFonts w:hint="default"/>
          <w:lang w:val="uk-UA"/>
        </w:rPr>
      </w:pPr>
    </w:p>
    <w:p>
      <w:pPr>
        <w:jc w:val="center"/>
        <w:rPr>
          <w:rFonts w:hint="default"/>
          <w:lang w:val="uk-UA"/>
        </w:rPr>
      </w:pPr>
    </w:p>
    <w:p>
      <w:pPr>
        <w:jc w:val="center"/>
        <w:rPr>
          <w:rFonts w:hint="default"/>
          <w:lang w:val="uk-UA"/>
        </w:rPr>
      </w:pPr>
    </w:p>
    <w:p>
      <w:pPr>
        <w:jc w:val="center"/>
        <w:rPr>
          <w:rFonts w:hint="default"/>
          <w:lang w:val="uk-UA"/>
        </w:rPr>
      </w:pPr>
    </w:p>
    <w:p>
      <w:pPr>
        <w:jc w:val="center"/>
        <w:rPr>
          <w:rFonts w:hint="default"/>
          <w:lang w:val="uk-UA"/>
        </w:rPr>
      </w:pPr>
    </w:p>
    <w:p>
      <w:pPr>
        <w:jc w:val="center"/>
        <w:rPr>
          <w:rFonts w:hint="default"/>
          <w:lang w:val="uk-UA"/>
        </w:rPr>
      </w:pPr>
    </w:p>
    <w:p>
      <w:pPr>
        <w:jc w:val="center"/>
        <w:rPr>
          <w:rFonts w:hint="default"/>
          <w:lang w:val="uk-UA"/>
        </w:rPr>
      </w:pPr>
    </w:p>
    <w:p>
      <w:pPr>
        <w:jc w:val="center"/>
        <w:rPr>
          <w:rFonts w:hint="default"/>
          <w:lang w:val="uk-UA"/>
        </w:rPr>
      </w:pPr>
    </w:p>
    <w:p>
      <w:pPr>
        <w:jc w:val="center"/>
        <w:rPr>
          <w:rFonts w:hint="default"/>
          <w:lang w:val="uk-UA"/>
        </w:rPr>
      </w:pPr>
    </w:p>
    <w:p>
      <w:pPr>
        <w:jc w:val="both"/>
        <w:rPr>
          <w:rFonts w:hint="default"/>
          <w:lang w:val="uk-UA"/>
        </w:rPr>
      </w:pPr>
    </w:p>
    <w:p>
      <w:pPr>
        <w:jc w:val="center"/>
        <w:rPr>
          <w:rFonts w:hint="default"/>
          <w:lang w:val="uk-UA"/>
        </w:rPr>
      </w:pPr>
    </w:p>
    <w:p>
      <w:pPr>
        <w:jc w:val="center"/>
        <w:rPr>
          <w:rFonts w:hint="default"/>
          <w:lang w:val="uk-UA"/>
        </w:rPr>
      </w:pPr>
    </w:p>
    <w:p>
      <w:pPr>
        <w:jc w:val="center"/>
        <w:rPr>
          <w:rFonts w:hint="default"/>
          <w:lang w:val="uk-UA"/>
        </w:rPr>
      </w:pPr>
    </w:p>
    <w:p>
      <w:pPr>
        <w:jc w:val="center"/>
        <w:rPr>
          <w:rFonts w:hint="default"/>
          <w:lang w:val="uk-UA"/>
        </w:rPr>
      </w:pPr>
    </w:p>
    <w:p>
      <w:pPr>
        <w:jc w:val="center"/>
        <w:rPr>
          <w:rFonts w:hint="default"/>
          <w:lang w:val="uk-UA"/>
        </w:rPr>
      </w:pPr>
    </w:p>
    <w:p>
      <w:pPr>
        <w:jc w:val="center"/>
        <w:rPr>
          <w:rFonts w:hint="default"/>
          <w:lang w:val="uk-UA"/>
        </w:rPr>
      </w:pPr>
    </w:p>
    <w:p>
      <w:pPr>
        <w:rPr>
          <w:rFonts w:hint="default"/>
          <w:i w:val="0"/>
          <w:iCs w:val="0"/>
          <w:sz w:val="24"/>
          <w:szCs w:val="24"/>
          <w:lang w:val="uk-UA"/>
        </w:rPr>
      </w:pPr>
      <w:r>
        <w:rPr>
          <w:rFonts w:hint="default"/>
          <w:i w:val="0"/>
          <w:iCs w:val="0"/>
          <w:sz w:val="24"/>
          <w:szCs w:val="24"/>
          <w:lang w:val="uk-UA"/>
        </w:rPr>
        <w:drawing>
          <wp:inline distT="0" distB="0" distL="114300" distR="114300">
            <wp:extent cx="4888230" cy="2937510"/>
            <wp:effectExtent l="0" t="0" r="3810" b="3810"/>
            <wp:docPr id="5" name="Изображение 5" descr="FB_IMG_1636291216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FB_IMG_1636291216437"/>
                    <pic:cNvPicPr>
                      <a:picLocks noChangeAspect="1"/>
                    </pic:cNvPicPr>
                  </pic:nvPicPr>
                  <pic:blipFill>
                    <a:blip r:embed="rId7"/>
                    <a:srcRect t="10842" b="62411"/>
                    <a:stretch>
                      <a:fillRect/>
                    </a:stretch>
                  </pic:blipFill>
                  <pic:spPr>
                    <a:xfrm>
                      <a:off x="0" y="0"/>
                      <a:ext cx="4888230" cy="293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i w:val="0"/>
          <w:iCs w:val="0"/>
          <w:sz w:val="24"/>
          <w:szCs w:val="24"/>
          <w:lang w:val="uk-UA"/>
        </w:rPr>
      </w:pPr>
      <w:r>
        <w:rPr>
          <w:rFonts w:hint="default"/>
          <w:i w:val="0"/>
          <w:iCs w:val="0"/>
          <w:sz w:val="24"/>
          <w:szCs w:val="24"/>
          <w:lang w:val="uk-UA"/>
        </w:rPr>
        <w:drawing>
          <wp:inline distT="0" distB="0" distL="114300" distR="114300">
            <wp:extent cx="4907915" cy="3322320"/>
            <wp:effectExtent l="0" t="0" r="14605" b="0"/>
            <wp:docPr id="4" name="Изображение 4" descr="FB_IMG_1636291207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FB_IMG_1636291207137"/>
                    <pic:cNvPicPr>
                      <a:picLocks noChangeAspect="1"/>
                    </pic:cNvPicPr>
                  </pic:nvPicPr>
                  <pic:blipFill>
                    <a:blip r:embed="rId8"/>
                    <a:srcRect l="622" t="55259" r="-622" b="11247"/>
                    <a:stretch>
                      <a:fillRect/>
                    </a:stretch>
                  </pic:blipFill>
                  <pic:spPr>
                    <a:xfrm>
                      <a:off x="0" y="0"/>
                      <a:ext cx="4907915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i w:val="0"/>
          <w:iCs w:val="0"/>
          <w:sz w:val="24"/>
          <w:szCs w:val="24"/>
          <w:lang w:val="uk-UA"/>
        </w:rPr>
      </w:pPr>
    </w:p>
    <w:p>
      <w:pPr>
        <w:rPr>
          <w:rFonts w:hint="default"/>
          <w:i w:val="0"/>
          <w:iCs w:val="0"/>
          <w:sz w:val="24"/>
          <w:szCs w:val="24"/>
          <w:lang w:val="uk-UA"/>
        </w:rPr>
      </w:pPr>
    </w:p>
    <w:p>
      <w:pPr>
        <w:rPr>
          <w:rFonts w:hint="default"/>
          <w:i w:val="0"/>
          <w:iCs w:val="0"/>
          <w:sz w:val="24"/>
          <w:szCs w:val="24"/>
          <w:lang w:val="uk-UA"/>
        </w:rPr>
      </w:pPr>
    </w:p>
    <w:p>
      <w:pPr>
        <w:rPr>
          <w:rFonts w:hint="default"/>
          <w:i w:val="0"/>
          <w:iCs w:val="0"/>
          <w:sz w:val="24"/>
          <w:szCs w:val="24"/>
          <w:lang w:val="uk-UA"/>
        </w:rPr>
      </w:pPr>
    </w:p>
    <w:p>
      <w:pPr>
        <w:rPr>
          <w:rFonts w:hint="default"/>
          <w:i w:val="0"/>
          <w:iCs w:val="0"/>
          <w:sz w:val="24"/>
          <w:szCs w:val="24"/>
          <w:lang w:val="uk-UA"/>
        </w:rPr>
      </w:pPr>
    </w:p>
    <w:p>
      <w:pPr>
        <w:rPr>
          <w:rFonts w:hint="default"/>
          <w:i w:val="0"/>
          <w:iCs w:val="0"/>
          <w:sz w:val="24"/>
          <w:szCs w:val="24"/>
          <w:lang w:val="uk-UA"/>
        </w:rPr>
      </w:pPr>
    </w:p>
    <w:p>
      <w:pPr>
        <w:rPr>
          <w:rFonts w:hint="default"/>
          <w:i w:val="0"/>
          <w:iCs w:val="0"/>
          <w:sz w:val="24"/>
          <w:szCs w:val="24"/>
          <w:lang w:val="uk-UA"/>
        </w:rPr>
      </w:pPr>
    </w:p>
    <w:p>
      <w:pPr>
        <w:rPr>
          <w:rFonts w:hint="default"/>
          <w:i w:val="0"/>
          <w:iCs w:val="0"/>
          <w:sz w:val="24"/>
          <w:szCs w:val="24"/>
          <w:lang w:val="uk-UA"/>
        </w:rPr>
      </w:pPr>
    </w:p>
    <w:p>
      <w:pPr>
        <w:rPr>
          <w:rFonts w:hint="default"/>
        </w:rPr>
      </w:pPr>
    </w:p>
    <w:p>
      <w:pPr>
        <w:wordWrap/>
        <w:jc w:val="center"/>
        <w:rPr>
          <w:rFonts w:hint="default"/>
          <w:i w:val="0"/>
          <w:iCs w:val="0"/>
          <w:sz w:val="24"/>
          <w:szCs w:val="24"/>
          <w:lang w:val="uk-UA"/>
        </w:rPr>
      </w:pPr>
    </w:p>
    <w:p>
      <w:pPr>
        <w:wordWrap/>
        <w:ind w:left="0" w:leftChars="0" w:firstLine="187" w:firstLineChars="78"/>
        <w:jc w:val="both"/>
        <w:rPr>
          <w:rFonts w:hint="default"/>
          <w:i w:val="0"/>
          <w:iCs w:val="0"/>
          <w:sz w:val="24"/>
          <w:szCs w:val="24"/>
          <w:lang w:val="uk-UA"/>
        </w:rPr>
      </w:pPr>
    </w:p>
    <w:p>
      <w:pPr>
        <w:wordWrap/>
        <w:ind w:left="0" w:leftChars="0" w:firstLine="187" w:firstLineChars="78"/>
        <w:jc w:val="both"/>
        <w:rPr>
          <w:rFonts w:hint="default"/>
          <w:i w:val="0"/>
          <w:iCs w:val="0"/>
          <w:sz w:val="24"/>
          <w:szCs w:val="24"/>
          <w:lang w:val="uk-UA"/>
        </w:rPr>
      </w:pPr>
    </w:p>
    <w:p>
      <w:pPr>
        <w:wordWrap/>
        <w:ind w:left="0" w:leftChars="0" w:firstLine="187" w:firstLineChars="78"/>
        <w:jc w:val="both"/>
        <w:rPr>
          <w:rFonts w:hint="default"/>
          <w:i w:val="0"/>
          <w:iCs w:val="0"/>
          <w:sz w:val="24"/>
          <w:szCs w:val="24"/>
          <w:lang w:val="uk-UA"/>
        </w:rPr>
      </w:pPr>
    </w:p>
    <w:p>
      <w:pPr>
        <w:wordWrap/>
        <w:jc w:val="both"/>
        <w:rPr>
          <w:rFonts w:hint="default"/>
          <w:i w:val="0"/>
          <w:iCs w:val="0"/>
          <w:sz w:val="24"/>
          <w:szCs w:val="24"/>
          <w:lang w:val="uk-UA"/>
        </w:rPr>
      </w:pPr>
    </w:p>
    <w:p>
      <w:pPr>
        <w:wordWrap/>
        <w:ind w:left="0" w:leftChars="0" w:firstLine="187" w:firstLineChars="78"/>
        <w:jc w:val="both"/>
        <w:rPr>
          <w:rFonts w:hint="default"/>
          <w:i w:val="0"/>
          <w:iCs w:val="0"/>
          <w:sz w:val="24"/>
          <w:szCs w:val="24"/>
          <w:lang w:val="uk-UA"/>
        </w:rPr>
      </w:pPr>
      <w:r>
        <w:rPr>
          <w:rFonts w:hint="default"/>
          <w:i w:val="0"/>
          <w:iCs w:val="0"/>
          <w:sz w:val="24"/>
          <w:szCs w:val="24"/>
          <w:lang w:val="uk-UA"/>
        </w:rPr>
        <w:drawing>
          <wp:inline distT="0" distB="0" distL="114300" distR="114300">
            <wp:extent cx="5495290" cy="6035675"/>
            <wp:effectExtent l="0" t="0" r="0" b="14605"/>
            <wp:docPr id="2" name="Изображение 2" descr="FB_IMG_1636291207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FB_IMG_1636291207137"/>
                    <pic:cNvPicPr>
                      <a:picLocks noChangeAspect="1"/>
                    </pic:cNvPicPr>
                  </pic:nvPicPr>
                  <pic:blipFill>
                    <a:blip r:embed="rId8"/>
                    <a:srcRect l="-479" t="9886" r="-3081" b="23186"/>
                    <a:stretch>
                      <a:fillRect/>
                    </a:stretch>
                  </pic:blipFill>
                  <pic:spPr>
                    <a:xfrm>
                      <a:off x="0" y="0"/>
                      <a:ext cx="5495290" cy="603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381" w:right="963" w:bottom="305" w:left="914" w:header="708" w:footer="708" w:gutter="0"/>
      <w:cols w:equalWidth="0" w:num="2">
        <w:col w:w="7040" w:space="677"/>
        <w:col w:w="7243"/>
      </w:cols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0002AFF" w:usb1="C000247B" w:usb2="00000009" w:usb3="00000000" w:csb0="200001F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0C338F"/>
    <w:multiLevelType w:val="singleLevel"/>
    <w:tmpl w:val="9E0C338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F24F6C3"/>
    <w:multiLevelType w:val="singleLevel"/>
    <w:tmpl w:val="0F24F6C3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19FAAFBB"/>
    <w:multiLevelType w:val="singleLevel"/>
    <w:tmpl w:val="19FAAFB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1F53D847"/>
    <w:multiLevelType w:val="multilevel"/>
    <w:tmpl w:val="1F53D84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4">
    <w:nsid w:val="255D72B3"/>
    <w:multiLevelType w:val="singleLevel"/>
    <w:tmpl w:val="255D72B3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59"/>
    <w:rsid w:val="003133B8"/>
    <w:rsid w:val="003C271A"/>
    <w:rsid w:val="00555259"/>
    <w:rsid w:val="2781101B"/>
    <w:rsid w:val="307D41DC"/>
    <w:rsid w:val="315156CA"/>
    <w:rsid w:val="6EC456B0"/>
    <w:rsid w:val="7050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7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8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256</Words>
  <Characters>1461</Characters>
  <Lines>12</Lines>
  <Paragraphs>3</Paragraphs>
  <TotalTime>30</TotalTime>
  <ScaleCrop>false</ScaleCrop>
  <LinksUpToDate>false</LinksUpToDate>
  <CharactersWithSpaces>1714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2021-06-08T09:16:00Z</dcterms:created>
  <dc:creator>Ярослав</dc:creator>
  <cp:lastModifiedBy>User</cp:lastModifiedBy>
  <cp:lastPrinted>2022-01-05T12:48:56Z</cp:lastPrinted>
  <dcterms:modified xsi:type="dcterms:W3CDTF">2022-01-05T12:49:35Z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30871BFDE8BD40E78563D37742F9BF32</vt:lpwstr>
  </property>
</Properties>
</file>