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C2" w:rsidRPr="00664FAB" w:rsidRDefault="003F4CC2" w:rsidP="003F4CC2">
      <w:pPr>
        <w:ind w:left="-227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664FAB"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3F4CC2" w:rsidRPr="00664FAB" w:rsidRDefault="003F4CC2" w:rsidP="003F4CC2">
      <w:pPr>
        <w:ind w:left="-227"/>
        <w:rPr>
          <w:rFonts w:ascii="Times New Roman" w:hAnsi="Times New Roman"/>
          <w:sz w:val="28"/>
          <w:szCs w:val="28"/>
          <w:lang w:val="uk-UA"/>
        </w:rPr>
      </w:pPr>
      <w:r w:rsidRPr="00664FAB"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3F4CC2" w:rsidRPr="00DD068B" w:rsidRDefault="003F4CC2" w:rsidP="003F4CC2">
      <w:pPr>
        <w:ind w:left="-454" w:right="-11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Контрольна робота </w:t>
      </w:r>
    </w:p>
    <w:p w:rsidR="003F4CC2" w:rsidRPr="00F866C0" w:rsidRDefault="003F4CC2" w:rsidP="003F4CC2">
      <w:pPr>
        <w:ind w:left="-454" w:right="-11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Будова слова. Орфографія.</w:t>
      </w:r>
    </w:p>
    <w:p w:rsidR="003F4CC2" w:rsidRDefault="003F4CC2" w:rsidP="003F4CC2">
      <w:pPr>
        <w:ind w:left="-454" w:right="-11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Тести</w:t>
      </w:r>
    </w:p>
    <w:p w:rsidR="003F4CC2" w:rsidRDefault="003F4CC2" w:rsidP="003F4CC2">
      <w:pPr>
        <w:ind w:left="-454" w:right="-113"/>
        <w:rPr>
          <w:rFonts w:ascii="Times New Roman" w:hAnsi="Times New Roman"/>
          <w:sz w:val="28"/>
          <w:szCs w:val="28"/>
          <w:lang w:val="uk-UA"/>
        </w:rPr>
      </w:pPr>
    </w:p>
    <w:p w:rsidR="003F4CC2" w:rsidRDefault="003F4CC2" w:rsidP="00863A74">
      <w:pPr>
        <w:ind w:left="-454" w:right="-1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Позначте рядок, у якому всі слова – спільнокореневі: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а) </w:t>
      </w:r>
      <w:r>
        <w:rPr>
          <w:rFonts w:ascii="Times New Roman" w:hAnsi="Times New Roman"/>
          <w:i/>
          <w:sz w:val="28"/>
          <w:szCs w:val="28"/>
          <w:lang w:val="uk-UA"/>
        </w:rPr>
        <w:t>лікувати, лікар, лікоть, лікарня;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б) </w:t>
      </w:r>
      <w:r>
        <w:rPr>
          <w:rFonts w:ascii="Times New Roman" w:hAnsi="Times New Roman"/>
          <w:i/>
          <w:sz w:val="28"/>
          <w:szCs w:val="28"/>
          <w:lang w:val="uk-UA"/>
        </w:rPr>
        <w:t>вулиця, вуличний, вулик, вуличка;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F4CC2" w:rsidRDefault="003F4CC2" w:rsidP="003F4CC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в) </w:t>
      </w:r>
      <w:r>
        <w:rPr>
          <w:rFonts w:ascii="Times New Roman" w:hAnsi="Times New Roman"/>
          <w:i/>
          <w:sz w:val="28"/>
          <w:szCs w:val="28"/>
          <w:lang w:val="uk-UA"/>
        </w:rPr>
        <w:t>вітер, вітровий, вітрина, вітрила;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9B5EEB">
        <w:rPr>
          <w:rFonts w:ascii="Times New Roman" w:hAnsi="Times New Roman"/>
          <w:sz w:val="28"/>
          <w:szCs w:val="28"/>
          <w:lang w:val="uk-UA"/>
        </w:rPr>
        <w:t>г)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квітка, квітник, заквітчати, квітковий.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Знайти слово із закінченням: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</w:t>
      </w:r>
      <w:r w:rsidRPr="009B5EEB">
        <w:rPr>
          <w:rFonts w:ascii="Times New Roman" w:hAnsi="Times New Roman"/>
          <w:i/>
          <w:sz w:val="28"/>
          <w:szCs w:val="28"/>
          <w:lang w:val="uk-UA"/>
        </w:rPr>
        <w:t>хоробрість</w:t>
      </w:r>
      <w:r>
        <w:rPr>
          <w:rFonts w:ascii="Times New Roman" w:hAnsi="Times New Roman"/>
          <w:sz w:val="28"/>
          <w:szCs w:val="28"/>
          <w:lang w:val="uk-UA"/>
        </w:rPr>
        <w:t xml:space="preserve">;  б) </w:t>
      </w:r>
      <w:r>
        <w:rPr>
          <w:rFonts w:ascii="Times New Roman" w:hAnsi="Times New Roman"/>
          <w:i/>
          <w:sz w:val="28"/>
          <w:szCs w:val="28"/>
          <w:lang w:val="uk-UA"/>
        </w:rPr>
        <w:t>голуб</w:t>
      </w:r>
      <w:r>
        <w:rPr>
          <w:rFonts w:ascii="Times New Roman" w:hAnsi="Times New Roman"/>
          <w:sz w:val="28"/>
          <w:szCs w:val="28"/>
          <w:lang w:val="uk-UA"/>
        </w:rPr>
        <w:t xml:space="preserve">;  в)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переробка;  </w:t>
      </w:r>
      <w:r w:rsidRPr="009B5EEB">
        <w:rPr>
          <w:rFonts w:ascii="Times New Roman" w:hAnsi="Times New Roman"/>
          <w:sz w:val="28"/>
          <w:szCs w:val="28"/>
          <w:lang w:val="uk-UA"/>
        </w:rPr>
        <w:t>г)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таксі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Виділити рядок, у якому в усіх словах наявні префікси: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</w:t>
      </w:r>
      <w:r>
        <w:rPr>
          <w:rFonts w:ascii="Times New Roman" w:hAnsi="Times New Roman"/>
          <w:i/>
          <w:sz w:val="28"/>
          <w:szCs w:val="28"/>
          <w:lang w:val="uk-UA"/>
        </w:rPr>
        <w:t>вихід, забігти, торкнутися, перейти</w:t>
      </w:r>
      <w:r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 </w:t>
      </w:r>
      <w:r>
        <w:rPr>
          <w:rFonts w:ascii="Times New Roman" w:hAnsi="Times New Roman"/>
          <w:i/>
          <w:sz w:val="28"/>
          <w:szCs w:val="28"/>
          <w:lang w:val="uk-UA"/>
        </w:rPr>
        <w:t>написати, дочитати, влетіти, прийти</w:t>
      </w:r>
      <w:r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3F4CC2" w:rsidRDefault="003F4CC2" w:rsidP="003F4C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 </w:t>
      </w:r>
      <w:r>
        <w:rPr>
          <w:rFonts w:ascii="Times New Roman" w:hAnsi="Times New Roman"/>
          <w:i/>
          <w:sz w:val="28"/>
          <w:szCs w:val="28"/>
          <w:lang w:val="uk-UA"/>
        </w:rPr>
        <w:t>дорости, прогуркотіти, говорити, зробити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Указати рядок, у якому всі слова з нульовим закінченням: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</w:t>
      </w:r>
      <w:r>
        <w:rPr>
          <w:rFonts w:ascii="Times New Roman" w:hAnsi="Times New Roman"/>
          <w:i/>
          <w:sz w:val="28"/>
          <w:szCs w:val="28"/>
          <w:lang w:val="uk-UA"/>
        </w:rPr>
        <w:t>вогонь, ватра, дощ, ведмідь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 </w:t>
      </w:r>
      <w:r>
        <w:rPr>
          <w:rFonts w:ascii="Times New Roman" w:hAnsi="Times New Roman"/>
          <w:i/>
          <w:sz w:val="28"/>
          <w:szCs w:val="28"/>
          <w:lang w:val="uk-UA"/>
        </w:rPr>
        <w:t>хліб, луг, жолудь, урок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F4CC2" w:rsidRPr="00BA6077" w:rsidRDefault="003F4CC2" w:rsidP="000E5C50">
      <w:pPr>
        <w:ind w:left="-3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 </w:t>
      </w:r>
      <w:r>
        <w:rPr>
          <w:rFonts w:ascii="Times New Roman" w:hAnsi="Times New Roman"/>
          <w:i/>
          <w:sz w:val="28"/>
          <w:szCs w:val="28"/>
          <w:lang w:val="uk-UA"/>
        </w:rPr>
        <w:t>мить, кролик, доля, віз.</w:t>
      </w:r>
    </w:p>
    <w:p w:rsidR="003F4CC2" w:rsidRDefault="000E5C50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F4CC2">
        <w:rPr>
          <w:rFonts w:ascii="Times New Roman" w:hAnsi="Times New Roman"/>
          <w:sz w:val="28"/>
          <w:szCs w:val="28"/>
          <w:lang w:val="uk-UA"/>
        </w:rPr>
        <w:t>. Знайти слово із суфіксом:</w:t>
      </w:r>
    </w:p>
    <w:p w:rsidR="003F4CC2" w:rsidRDefault="003F4CC2" w:rsidP="000E5C50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</w:t>
      </w:r>
      <w:r>
        <w:rPr>
          <w:rFonts w:ascii="Times New Roman" w:hAnsi="Times New Roman"/>
          <w:i/>
          <w:sz w:val="28"/>
          <w:szCs w:val="28"/>
          <w:lang w:val="uk-UA"/>
        </w:rPr>
        <w:t>мороз</w:t>
      </w:r>
      <w:r>
        <w:rPr>
          <w:rFonts w:ascii="Times New Roman" w:hAnsi="Times New Roman"/>
          <w:sz w:val="28"/>
          <w:szCs w:val="28"/>
          <w:lang w:val="uk-UA"/>
        </w:rPr>
        <w:t xml:space="preserve">;  б) </w:t>
      </w:r>
      <w:r>
        <w:rPr>
          <w:rFonts w:ascii="Times New Roman" w:hAnsi="Times New Roman"/>
          <w:i/>
          <w:sz w:val="28"/>
          <w:szCs w:val="28"/>
          <w:lang w:val="uk-UA"/>
        </w:rPr>
        <w:t>розмова</w:t>
      </w:r>
      <w:r>
        <w:rPr>
          <w:rFonts w:ascii="Times New Roman" w:hAnsi="Times New Roman"/>
          <w:sz w:val="28"/>
          <w:szCs w:val="28"/>
          <w:lang w:val="uk-UA"/>
        </w:rPr>
        <w:t xml:space="preserve">;  в) </w:t>
      </w:r>
      <w:r>
        <w:rPr>
          <w:rFonts w:ascii="Times New Roman" w:hAnsi="Times New Roman"/>
          <w:i/>
          <w:sz w:val="28"/>
          <w:szCs w:val="28"/>
          <w:lang w:val="uk-UA"/>
        </w:rPr>
        <w:t>дощик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F4CC2" w:rsidRDefault="000E5C50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F4CC2">
        <w:rPr>
          <w:rFonts w:ascii="Times New Roman" w:hAnsi="Times New Roman"/>
          <w:sz w:val="28"/>
          <w:szCs w:val="28"/>
          <w:lang w:val="uk-UA"/>
        </w:rPr>
        <w:t xml:space="preserve">. Знайти речення, у якому </w:t>
      </w:r>
      <w:r w:rsidR="003F4CC2" w:rsidRPr="00F56309">
        <w:rPr>
          <w:rFonts w:ascii="Times New Roman" w:hAnsi="Times New Roman"/>
          <w:i/>
          <w:sz w:val="28"/>
          <w:szCs w:val="28"/>
          <w:lang w:val="uk-UA"/>
        </w:rPr>
        <w:t>під</w:t>
      </w:r>
      <w:r w:rsidR="003F4CC2">
        <w:rPr>
          <w:rFonts w:ascii="Times New Roman" w:hAnsi="Times New Roman"/>
          <w:sz w:val="28"/>
          <w:szCs w:val="28"/>
          <w:lang w:val="uk-UA"/>
        </w:rPr>
        <w:t xml:space="preserve"> – є префіксом у слові:   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</w:t>
      </w:r>
      <w:r>
        <w:rPr>
          <w:rFonts w:ascii="Times New Roman" w:hAnsi="Times New Roman"/>
          <w:i/>
          <w:sz w:val="28"/>
          <w:szCs w:val="28"/>
          <w:lang w:val="uk-UA"/>
        </w:rPr>
        <w:t>(Під) березу їжачок наносив сінця ріжок.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 </w:t>
      </w:r>
      <w:r>
        <w:rPr>
          <w:rFonts w:ascii="Times New Roman" w:hAnsi="Times New Roman"/>
          <w:i/>
          <w:sz w:val="28"/>
          <w:szCs w:val="28"/>
          <w:lang w:val="uk-UA"/>
        </w:rPr>
        <w:t>Безпощадній зброї сміху я боюся (під) даватись.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CC2" w:rsidRDefault="003F4CC2" w:rsidP="000E5C50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 </w:t>
      </w:r>
      <w:r>
        <w:rPr>
          <w:rFonts w:ascii="Times New Roman" w:hAnsi="Times New Roman"/>
          <w:i/>
          <w:sz w:val="28"/>
          <w:szCs w:val="28"/>
          <w:lang w:val="uk-UA"/>
        </w:rPr>
        <w:t>Любив я скрип коліс (під) важкими возами в жнива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F4CC2" w:rsidRDefault="000E5C50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F4CC2">
        <w:rPr>
          <w:rFonts w:ascii="Times New Roman" w:hAnsi="Times New Roman"/>
          <w:sz w:val="28"/>
          <w:szCs w:val="28"/>
          <w:lang w:val="uk-UA"/>
        </w:rPr>
        <w:t>. Відшукати слово, де є префікс, корінь, суфікс, закінчення: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прикладка;  </w:t>
      </w:r>
      <w:r>
        <w:rPr>
          <w:rFonts w:ascii="Times New Roman" w:hAnsi="Times New Roman"/>
          <w:sz w:val="28"/>
          <w:szCs w:val="28"/>
          <w:lang w:val="uk-UA"/>
        </w:rPr>
        <w:t xml:space="preserve"> б)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батьківський;  </w:t>
      </w: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спечено</w:t>
      </w:r>
      <w:proofErr w:type="spellEnd"/>
      <w:r w:rsidRPr="00E37A4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F4CC2" w:rsidRDefault="000E5C50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F4CC2">
        <w:rPr>
          <w:rFonts w:ascii="Times New Roman" w:hAnsi="Times New Roman"/>
          <w:sz w:val="28"/>
          <w:szCs w:val="28"/>
          <w:lang w:val="uk-UA"/>
        </w:rPr>
        <w:t xml:space="preserve">. Указати рядок, де в усіх словах треба писати префікс </w:t>
      </w:r>
      <w:r w:rsidR="003F4CC2" w:rsidRPr="00FE5B00">
        <w:rPr>
          <w:rFonts w:ascii="Times New Roman" w:hAnsi="Times New Roman"/>
          <w:i/>
          <w:sz w:val="28"/>
          <w:szCs w:val="28"/>
          <w:lang w:val="uk-UA"/>
        </w:rPr>
        <w:t>пре-</w:t>
      </w:r>
      <w:r w:rsidR="003F4CC2">
        <w:rPr>
          <w:rFonts w:ascii="Times New Roman" w:hAnsi="Times New Roman"/>
          <w:sz w:val="28"/>
          <w:szCs w:val="28"/>
          <w:lang w:val="uk-UA"/>
        </w:rPr>
        <w:t>: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а)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….білий,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….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буток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….давити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б)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…смачний,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….гарний,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….мудрий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F4CC2" w:rsidRDefault="003F4CC2" w:rsidP="000E5C50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в)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…злий,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…смачний,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…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вітний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F4CC2" w:rsidRDefault="000E5C50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3F4CC2">
        <w:rPr>
          <w:rFonts w:ascii="Times New Roman" w:hAnsi="Times New Roman"/>
          <w:sz w:val="28"/>
          <w:szCs w:val="28"/>
          <w:lang w:val="uk-UA"/>
        </w:rPr>
        <w:t xml:space="preserve"> Розібрати подані слова за будовою.</w:t>
      </w:r>
    </w:p>
    <w:p w:rsidR="003F4CC2" w:rsidRPr="00E37A4C" w:rsidRDefault="003F4CC2" w:rsidP="003F4CC2">
      <w:pPr>
        <w:ind w:left="32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Придорожній, вгорі, прислів'я, найсмачніший, відтінок.</w:t>
      </w:r>
    </w:p>
    <w:p w:rsidR="003F4CC2" w:rsidRDefault="003F4CC2" w:rsidP="003F4CC2">
      <w:pPr>
        <w:ind w:left="-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C50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Замінити словосполучення словами з префіксами </w:t>
      </w:r>
      <w:r w:rsidRPr="00636A16">
        <w:rPr>
          <w:rFonts w:ascii="Times New Roman" w:hAnsi="Times New Roman"/>
          <w:i/>
          <w:sz w:val="28"/>
          <w:szCs w:val="28"/>
          <w:lang w:val="uk-UA"/>
        </w:rPr>
        <w:t>пре-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6A16">
        <w:rPr>
          <w:rFonts w:ascii="Times New Roman" w:hAnsi="Times New Roman"/>
          <w:i/>
          <w:sz w:val="28"/>
          <w:szCs w:val="28"/>
          <w:lang w:val="uk-UA"/>
        </w:rPr>
        <w:t>при-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F4CC2" w:rsidRDefault="003F4CC2" w:rsidP="003F4CC2">
      <w:pPr>
        <w:ind w:left="32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Місцевість біля Карпат. Невеличкий мороз. Дуже поганий. Лягти на кілька хвилин. Посадка на землю. Дуже високий. Край біля моря. Повернення птахів. Дуже глибокий.</w:t>
      </w:r>
    </w:p>
    <w:p w:rsidR="003F4CC2" w:rsidRPr="00682519" w:rsidRDefault="000E5C50" w:rsidP="003F4CC2">
      <w:pPr>
        <w:ind w:left="5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3F4CC2">
        <w:rPr>
          <w:rFonts w:ascii="Times New Roman" w:hAnsi="Times New Roman"/>
          <w:sz w:val="28"/>
          <w:szCs w:val="28"/>
          <w:lang w:val="uk-UA"/>
        </w:rPr>
        <w:t>. Підібрати спільнокореневі слова до даних.</w:t>
      </w:r>
    </w:p>
    <w:p w:rsidR="003F4CC2" w:rsidRDefault="003F4CC2" w:rsidP="003F4CC2">
      <w:pPr>
        <w:ind w:left="54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Будинок –</w:t>
      </w:r>
    </w:p>
    <w:p w:rsidR="003F4CC2" w:rsidRPr="00C84075" w:rsidRDefault="003F4CC2" w:rsidP="003F4CC2">
      <w:pPr>
        <w:ind w:left="54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Світло -</w:t>
      </w:r>
    </w:p>
    <w:p w:rsidR="003F4CC2" w:rsidRDefault="003F4CC2" w:rsidP="003F4CC2">
      <w:pPr>
        <w:ind w:left="548"/>
        <w:rPr>
          <w:rFonts w:ascii="Times New Roman" w:hAnsi="Times New Roman"/>
          <w:sz w:val="28"/>
          <w:szCs w:val="28"/>
          <w:lang w:val="uk-UA"/>
        </w:rPr>
      </w:pPr>
    </w:p>
    <w:sectPr w:rsidR="003F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23"/>
    <w:rsid w:val="000E5C50"/>
    <w:rsid w:val="001D1495"/>
    <w:rsid w:val="003F4CC2"/>
    <w:rsid w:val="00795923"/>
    <w:rsid w:val="008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04FE-1CF0-4C95-B90E-3A1C9569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C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A1</cp:lastModifiedBy>
  <cp:revision>2</cp:revision>
  <dcterms:created xsi:type="dcterms:W3CDTF">2021-11-04T08:47:00Z</dcterms:created>
  <dcterms:modified xsi:type="dcterms:W3CDTF">2021-11-04T08:47:00Z</dcterms:modified>
</cp:coreProperties>
</file>