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EF" w:rsidRPr="00127554" w:rsidRDefault="00CC5A66" w:rsidP="004C12EF">
      <w:pPr>
        <w:pStyle w:val="a6"/>
        <w:jc w:val="center"/>
        <w:rPr>
          <w:b/>
        </w:rPr>
      </w:pPr>
      <w:r>
        <w:rPr>
          <w:b/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.2pt;margin-top:-16.3pt;width:40.4pt;height:48.2pt;z-index:251660288;mso-position-horizontal-relative:margin;mso-position-vertical-relative:margin">
            <v:imagedata r:id="rId5" o:title=""/>
            <o:lock v:ext="edit" aspectratio="f"/>
            <w10:wrap type="topAndBottom" anchorx="margin" anchory="margin"/>
          </v:shape>
          <o:OLEObject Type="Embed" ProgID="MS_ClipArt_Gallery" ShapeID="_x0000_s1028" DrawAspect="Content" ObjectID="_1651922154" r:id="rId6"/>
        </w:pict>
      </w:r>
      <w:r w:rsidR="004C12EF" w:rsidRPr="000E3897">
        <w:rPr>
          <w:b/>
        </w:rPr>
        <w:t>ГОЛОСКІВСЬКА ГІМНАЗІЯ</w:t>
      </w:r>
    </w:p>
    <w:p w:rsidR="004C12EF" w:rsidRPr="000E3897" w:rsidRDefault="004C12EF" w:rsidP="004C12EF">
      <w:pPr>
        <w:pStyle w:val="a6"/>
        <w:jc w:val="center"/>
        <w:rPr>
          <w:b/>
        </w:rPr>
      </w:pPr>
      <w:r w:rsidRPr="000E3897">
        <w:rPr>
          <w:b/>
        </w:rPr>
        <w:t>КОЛОМИЙСЬКОЇ РАЙОННОЇ РАДИ</w:t>
      </w:r>
      <w:r w:rsidRPr="000E3897">
        <w:rPr>
          <w:b/>
        </w:rPr>
        <w:br/>
        <w:t>ІВАНО-ФРАНКІВСЬКОЇ ОБЛАСТІ</w:t>
      </w:r>
    </w:p>
    <w:p w:rsidR="004C12EF" w:rsidRPr="004C12EF" w:rsidRDefault="00CC5A66" w:rsidP="004C12EF">
      <w:pPr>
        <w:spacing w:after="576" w:line="256" w:lineRule="auto"/>
        <w:ind w:left="-19" w:right="-3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  <w:pict>
          <v:group id="_x0000_s1026" style="width:484.8pt;height:3.6pt;mso-position-horizontal-relative:char;mso-position-vertical-relative:line" coordsize="61569,457">
            <v:shape id="Shape 4085" o:spid="_x0000_s1027" style="position:absolute;width:61569;height:457;visibility:visible" coordsize="6156960,45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" adj="0,,0" path="m,22866r6156960,e" filled="f" strokeweight="1.2704mm">
              <v:stroke miterlimit="1" joinstyle="miter"/>
              <v:formulas/>
              <v:path arrowok="t" o:connecttype="segments" textboxrect="0,0,6156960,45733"/>
            </v:shape>
            <w10:wrap type="none"/>
            <w10:anchorlock/>
          </v:group>
        </w:pict>
      </w:r>
    </w:p>
    <w:p w:rsidR="004C12EF" w:rsidRPr="004C12EF" w:rsidRDefault="004C12EF" w:rsidP="004C12EF">
      <w:pPr>
        <w:tabs>
          <w:tab w:val="center" w:pos="4836"/>
          <w:tab w:val="center" w:pos="8856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12EF">
        <w:rPr>
          <w:rFonts w:ascii="Times New Roman" w:hAnsi="Times New Roman" w:cs="Times New Roman"/>
          <w:b/>
          <w:sz w:val="28"/>
          <w:szCs w:val="24"/>
        </w:rPr>
        <w:t>НАКАЗ</w:t>
      </w:r>
    </w:p>
    <w:p w:rsidR="004C12EF" w:rsidRPr="004C12EF" w:rsidRDefault="0078411F" w:rsidP="004C12EF">
      <w:pPr>
        <w:tabs>
          <w:tab w:val="center" w:pos="4836"/>
          <w:tab w:val="center" w:pos="8856"/>
        </w:tabs>
        <w:spacing w:after="306" w:line="252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</w:rPr>
        <w:t xml:space="preserve"> 01</w:t>
      </w:r>
      <w:r w:rsidR="004C12EF">
        <w:rPr>
          <w:rFonts w:ascii="Times New Roman" w:hAnsi="Times New Roman" w:cs="Times New Roman"/>
          <w:sz w:val="28"/>
          <w:szCs w:val="24"/>
        </w:rPr>
        <w:t>. 04.</w:t>
      </w:r>
      <w:r w:rsidR="004C12EF" w:rsidRPr="004C12EF">
        <w:rPr>
          <w:rFonts w:ascii="Times New Roman" w:hAnsi="Times New Roman" w:cs="Times New Roman"/>
          <w:sz w:val="28"/>
          <w:szCs w:val="24"/>
        </w:rPr>
        <w:t xml:space="preserve">2020                          </w:t>
      </w:r>
      <w:r w:rsidR="004C12EF">
        <w:rPr>
          <w:rFonts w:ascii="Times New Roman" w:hAnsi="Times New Roman" w:cs="Times New Roman"/>
          <w:sz w:val="28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4C12EF" w:rsidRPr="004C12EF">
        <w:rPr>
          <w:rFonts w:ascii="Times New Roman" w:hAnsi="Times New Roman" w:cs="Times New Roman"/>
          <w:sz w:val="28"/>
          <w:szCs w:val="24"/>
        </w:rPr>
        <w:t xml:space="preserve">с. Голосків                                       </w:t>
      </w:r>
      <w:r w:rsidR="004C12EF">
        <w:rPr>
          <w:rFonts w:ascii="Times New Roman" w:hAnsi="Times New Roman" w:cs="Times New Roman"/>
          <w:sz w:val="28"/>
          <w:szCs w:val="24"/>
        </w:rPr>
        <w:t xml:space="preserve">  </w:t>
      </w:r>
      <w:r w:rsidR="004C12EF" w:rsidRPr="004C12EF">
        <w:rPr>
          <w:rFonts w:ascii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hAnsi="Times New Roman" w:cs="Times New Roman"/>
          <w:sz w:val="28"/>
          <w:szCs w:val="24"/>
        </w:rPr>
        <w:t xml:space="preserve">41 </w:t>
      </w:r>
      <w:r w:rsidR="004C12EF">
        <w:rPr>
          <w:rFonts w:ascii="Times New Roman" w:hAnsi="Times New Roman" w:cs="Times New Roman"/>
          <w:sz w:val="28"/>
          <w:szCs w:val="24"/>
        </w:rPr>
        <w:t>-о</w:t>
      </w:r>
      <w:r w:rsidR="004C12EF" w:rsidRPr="004C12E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C12EF" w:rsidRPr="004C12EF" w:rsidRDefault="004C12EF" w:rsidP="004C12EF">
      <w:pPr>
        <w:pStyle w:val="a6"/>
        <w:rPr>
          <w:rStyle w:val="a5"/>
          <w:b/>
          <w:bCs/>
          <w:i w:val="0"/>
        </w:rPr>
      </w:pPr>
      <w:r w:rsidRPr="004C12EF">
        <w:rPr>
          <w:rStyle w:val="a5"/>
          <w:b/>
          <w:bCs/>
          <w:i w:val="0"/>
          <w:szCs w:val="24"/>
        </w:rPr>
        <w:t>Про звільнення від проходження </w:t>
      </w:r>
    </w:p>
    <w:p w:rsidR="004C12EF" w:rsidRPr="004C12EF" w:rsidRDefault="004C12EF" w:rsidP="004C12EF">
      <w:pPr>
        <w:pStyle w:val="a6"/>
        <w:rPr>
          <w:rStyle w:val="a5"/>
          <w:b/>
          <w:bCs/>
          <w:i w:val="0"/>
        </w:rPr>
      </w:pPr>
      <w:r w:rsidRPr="004C12EF">
        <w:rPr>
          <w:rStyle w:val="a5"/>
          <w:b/>
          <w:bCs/>
          <w:i w:val="0"/>
          <w:szCs w:val="24"/>
        </w:rPr>
        <w:t>державної підсумкової атестації учнів, </w:t>
      </w:r>
    </w:p>
    <w:p w:rsidR="004C12EF" w:rsidRPr="004C12EF" w:rsidRDefault="004C12EF" w:rsidP="004C12EF">
      <w:pPr>
        <w:pStyle w:val="a6"/>
        <w:rPr>
          <w:rStyle w:val="a5"/>
          <w:b/>
          <w:bCs/>
          <w:i w:val="0"/>
        </w:rPr>
      </w:pPr>
      <w:r w:rsidRPr="004C12EF">
        <w:rPr>
          <w:rStyle w:val="a5"/>
          <w:b/>
          <w:bCs/>
          <w:i w:val="0"/>
          <w:szCs w:val="24"/>
        </w:rPr>
        <w:t>які завершують здобуття початкової</w:t>
      </w:r>
    </w:p>
    <w:p w:rsidR="004C12EF" w:rsidRPr="004C12EF" w:rsidRDefault="004C12EF" w:rsidP="004C12EF">
      <w:pPr>
        <w:pStyle w:val="a6"/>
        <w:rPr>
          <w:rStyle w:val="a5"/>
          <w:b/>
          <w:bCs/>
          <w:i w:val="0"/>
        </w:rPr>
      </w:pPr>
      <w:r w:rsidRPr="004C12EF">
        <w:rPr>
          <w:rStyle w:val="a5"/>
          <w:b/>
          <w:bCs/>
          <w:i w:val="0"/>
          <w:szCs w:val="24"/>
        </w:rPr>
        <w:t xml:space="preserve"> та базової загальної середньої освіти, </w:t>
      </w:r>
    </w:p>
    <w:p w:rsidR="004C12EF" w:rsidRDefault="004C12EF" w:rsidP="004C12EF">
      <w:pPr>
        <w:pStyle w:val="a6"/>
        <w:rPr>
          <w:rStyle w:val="a5"/>
          <w:b/>
          <w:bCs/>
          <w:i w:val="0"/>
          <w:szCs w:val="24"/>
        </w:rPr>
      </w:pPr>
      <w:r w:rsidRPr="004C12EF">
        <w:rPr>
          <w:rStyle w:val="a5"/>
          <w:b/>
          <w:bCs/>
          <w:i w:val="0"/>
          <w:szCs w:val="24"/>
        </w:rPr>
        <w:t>у 2019 – 2020 навчальному році</w:t>
      </w:r>
    </w:p>
    <w:p w:rsidR="004C12EF" w:rsidRPr="004C12EF" w:rsidRDefault="004C12EF" w:rsidP="004C12EF">
      <w:pPr>
        <w:pStyle w:val="a6"/>
        <w:rPr>
          <w:i/>
        </w:rPr>
      </w:pPr>
      <w:r>
        <w:rPr>
          <w:rStyle w:val="a5"/>
          <w:b/>
          <w:bCs/>
          <w:i w:val="0"/>
          <w:szCs w:val="24"/>
        </w:rPr>
        <w:t xml:space="preserve">   </w:t>
      </w:r>
    </w:p>
    <w:p w:rsidR="004C12EF" w:rsidRPr="004C12EF" w:rsidRDefault="004C12EF" w:rsidP="004C12EF">
      <w:pPr>
        <w:pStyle w:val="a3"/>
        <w:shd w:val="clear" w:color="auto" w:fill="FFFFFF"/>
        <w:spacing w:before="0" w:beforeAutospacing="0" w:after="360" w:afterAutospacing="0"/>
        <w:rPr>
          <w:sz w:val="28"/>
        </w:rPr>
      </w:pPr>
      <w:r>
        <w:rPr>
          <w:sz w:val="28"/>
        </w:rPr>
        <w:t xml:space="preserve">   </w:t>
      </w:r>
      <w:r w:rsidRPr="004C12EF">
        <w:rPr>
          <w:sz w:val="28"/>
        </w:rPr>
        <w:t>Відповідно до статті 17 Закону України «Про повну загальну середню освіту», пункту 8 Положення про М</w:t>
      </w:r>
      <w:r>
        <w:rPr>
          <w:sz w:val="28"/>
        </w:rPr>
        <w:t xml:space="preserve">іністерство освіти і науки </w:t>
      </w:r>
      <w:r w:rsidRPr="004C12EF">
        <w:rPr>
          <w:sz w:val="28"/>
        </w:rPr>
        <w:t xml:space="preserve"> України, затвердженого Постановою Кабінету Міністрів України від 16 жовтня 2014 року №630, пункту 1 розпорядження Кабінету Міністрів України «Про проведення єдиної державної системи цивільного захисту у режим надзвичайної ситуації» від 25 березня 2020 року №338-р, пункту 3 розділу І, пункту 6 розділу ІV Порядку проведення державної підсумкової атестації, затвердженого наказом Міністерства освіти і науки України від 07 грудня 2018 року №1369, зареєстрованого в Міністерстві юстиції України 02 січня 2019 року за №8/32979, згідно </w:t>
      </w:r>
      <w:r>
        <w:rPr>
          <w:sz w:val="28"/>
        </w:rPr>
        <w:t xml:space="preserve">з </w:t>
      </w:r>
      <w:r w:rsidRPr="004C12EF">
        <w:rPr>
          <w:sz w:val="28"/>
        </w:rPr>
        <w:t>наказ</w:t>
      </w:r>
      <w:r>
        <w:rPr>
          <w:sz w:val="28"/>
        </w:rPr>
        <w:t>ом</w:t>
      </w:r>
      <w:r w:rsidRPr="004C12EF">
        <w:rPr>
          <w:sz w:val="28"/>
        </w:rPr>
        <w:t xml:space="preserve"> М</w:t>
      </w:r>
      <w:r>
        <w:rPr>
          <w:sz w:val="28"/>
        </w:rPr>
        <w:t xml:space="preserve">іністерства освіти і науки </w:t>
      </w:r>
      <w:r w:rsidRPr="004C12EF">
        <w:rPr>
          <w:sz w:val="28"/>
        </w:rPr>
        <w:t>України «Про звільнення від проходження державної підсумкової атестації учнів, які завершують здобуття початкової та базової загальної середньої освіти, у 2019/2020 навчальному році» від 30 березня 2020 року №463, та з метою організованого завершення 2019 – 2020 навчального року</w:t>
      </w:r>
      <w:r w:rsidRPr="004C12EF">
        <w:rPr>
          <w:rStyle w:val="a4"/>
          <w:sz w:val="28"/>
        </w:rPr>
        <w:t> </w:t>
      </w:r>
    </w:p>
    <w:p w:rsidR="004C12EF" w:rsidRPr="004C12EF" w:rsidRDefault="004C12EF" w:rsidP="004C12EF">
      <w:pPr>
        <w:pStyle w:val="a3"/>
        <w:shd w:val="clear" w:color="auto" w:fill="FFFFFF"/>
        <w:spacing w:before="0" w:beforeAutospacing="0" w:after="360" w:afterAutospacing="0"/>
        <w:rPr>
          <w:sz w:val="28"/>
        </w:rPr>
      </w:pPr>
      <w:r w:rsidRPr="004C12EF">
        <w:rPr>
          <w:rStyle w:val="a4"/>
          <w:sz w:val="28"/>
        </w:rPr>
        <w:t>НАКАЗУЮ:</w:t>
      </w:r>
    </w:p>
    <w:p w:rsidR="004C12EF" w:rsidRDefault="004C12EF" w:rsidP="0078411F">
      <w:pPr>
        <w:pStyle w:val="a6"/>
        <w:numPr>
          <w:ilvl w:val="0"/>
          <w:numId w:val="2"/>
        </w:numPr>
      </w:pPr>
      <w:r w:rsidRPr="004C12EF">
        <w:t>Звільнити у 2019 – 2020 навчальному році від проходження державної підсумкової атестації учнів, які завершують здобуття початкової та базової загальної середньої освіти.</w:t>
      </w:r>
    </w:p>
    <w:p w:rsidR="0078411F" w:rsidRPr="0078411F" w:rsidRDefault="0078411F" w:rsidP="0078411F">
      <w:pPr>
        <w:pStyle w:val="a6"/>
        <w:numPr>
          <w:ilvl w:val="0"/>
          <w:numId w:val="2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 відповідних документах про освіту зробити запис «звільнений (а)».</w:t>
      </w:r>
    </w:p>
    <w:p w:rsidR="004C12EF" w:rsidRDefault="004C12EF" w:rsidP="0078411F">
      <w:pPr>
        <w:pStyle w:val="a6"/>
        <w:numPr>
          <w:ilvl w:val="0"/>
          <w:numId w:val="2"/>
        </w:numPr>
      </w:pPr>
      <w:r>
        <w:t xml:space="preserve">Заступнику директора з навчально-виховної роботи </w:t>
      </w:r>
      <w:proofErr w:type="spellStart"/>
      <w:r>
        <w:t>Мохнацькій</w:t>
      </w:r>
      <w:proofErr w:type="spellEnd"/>
      <w:r>
        <w:t xml:space="preserve"> Роксолані Степанівні даний </w:t>
      </w:r>
      <w:r w:rsidRPr="004C12EF">
        <w:t xml:space="preserve">наказ довести до відома усіх учасників освітнього процесу через офіційний </w:t>
      </w:r>
      <w:proofErr w:type="spellStart"/>
      <w:r w:rsidRPr="004C12EF">
        <w:t>веб</w:t>
      </w:r>
      <w:proofErr w:type="spellEnd"/>
      <w:r w:rsidRPr="004C12EF">
        <w:t xml:space="preserve"> – сайт закладу освіти.</w:t>
      </w:r>
    </w:p>
    <w:p w:rsidR="004C12EF" w:rsidRPr="004C12EF" w:rsidRDefault="004C12EF" w:rsidP="0078411F">
      <w:pPr>
        <w:pStyle w:val="a6"/>
        <w:numPr>
          <w:ilvl w:val="0"/>
          <w:numId w:val="2"/>
        </w:numPr>
      </w:pPr>
      <w:r w:rsidRPr="004C12EF">
        <w:t>Контроль за виконанням даного наказу залишаю за собою.</w:t>
      </w:r>
    </w:p>
    <w:p w:rsidR="004C12EF" w:rsidRDefault="004C12EF" w:rsidP="004C12EF">
      <w:pPr>
        <w:pStyle w:val="a6"/>
        <w:rPr>
          <w:color w:val="404040"/>
        </w:rPr>
      </w:pPr>
    </w:p>
    <w:p w:rsidR="0078411F" w:rsidRDefault="004C12EF" w:rsidP="004C12EF">
      <w:pPr>
        <w:pStyle w:val="a6"/>
        <w:tabs>
          <w:tab w:val="center" w:pos="4819"/>
        </w:tabs>
        <w:rPr>
          <w:b/>
        </w:rPr>
      </w:pPr>
      <w:r w:rsidRPr="004C12EF">
        <w:rPr>
          <w:b/>
        </w:rPr>
        <w:t xml:space="preserve">Директор гімназії                   </w:t>
      </w:r>
      <w:r w:rsidRPr="004C12EF">
        <w:rPr>
          <w:b/>
        </w:rPr>
        <w:tab/>
      </w:r>
      <w:r>
        <w:rPr>
          <w:b/>
        </w:rPr>
        <w:t xml:space="preserve">      </w:t>
      </w:r>
      <w:r w:rsidRPr="004C12EF">
        <w:rPr>
          <w:b/>
        </w:rPr>
        <w:t>Ольга Боднар</w:t>
      </w:r>
    </w:p>
    <w:p w:rsidR="004C12EF" w:rsidRPr="004C12EF" w:rsidRDefault="004C12EF" w:rsidP="004C12EF">
      <w:pPr>
        <w:pStyle w:val="a6"/>
        <w:tabs>
          <w:tab w:val="center" w:pos="4819"/>
        </w:tabs>
        <w:rPr>
          <w:b/>
        </w:rPr>
      </w:pPr>
      <w:r w:rsidRPr="004C12EF">
        <w:rPr>
          <w:b/>
        </w:rPr>
        <w:t xml:space="preserve">З наказом ознайомлена:                Роксолана </w:t>
      </w:r>
      <w:proofErr w:type="spellStart"/>
      <w:r w:rsidRPr="004C12EF">
        <w:rPr>
          <w:b/>
        </w:rPr>
        <w:t>Мохнацька</w:t>
      </w:r>
      <w:proofErr w:type="spellEnd"/>
    </w:p>
    <w:sectPr w:rsidR="004C12EF" w:rsidRPr="004C12EF" w:rsidSect="0078411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4C5C"/>
    <w:multiLevelType w:val="hybridMultilevel"/>
    <w:tmpl w:val="1DD26B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B1B50"/>
    <w:multiLevelType w:val="hybridMultilevel"/>
    <w:tmpl w:val="71927F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2EF"/>
    <w:rsid w:val="004C12EF"/>
    <w:rsid w:val="00633256"/>
    <w:rsid w:val="0078411F"/>
    <w:rsid w:val="0091181C"/>
    <w:rsid w:val="00CC5310"/>
    <w:rsid w:val="00CC5A66"/>
    <w:rsid w:val="00FE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C12EF"/>
    <w:rPr>
      <w:b/>
      <w:bCs/>
    </w:rPr>
  </w:style>
  <w:style w:type="character" w:styleId="a5">
    <w:name w:val="Emphasis"/>
    <w:basedOn w:val="a0"/>
    <w:uiPriority w:val="20"/>
    <w:qFormat/>
    <w:rsid w:val="004C12EF"/>
    <w:rPr>
      <w:i/>
      <w:iCs/>
    </w:rPr>
  </w:style>
  <w:style w:type="paragraph" w:styleId="a6">
    <w:name w:val="No Spacing"/>
    <w:uiPriority w:val="1"/>
    <w:qFormat/>
    <w:rsid w:val="004C12E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1271</Words>
  <Characters>725</Characters>
  <Application>Microsoft Office Word</Application>
  <DocSecurity>0</DocSecurity>
  <Lines>6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2020-05-24T18:20:00Z</dcterms:created>
  <dcterms:modified xsi:type="dcterms:W3CDTF">2020-05-25T11:30:00Z</dcterms:modified>
</cp:coreProperties>
</file>