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48FD" w:rsidRDefault="00D448FD" w:rsidP="00D448FD">
      <w:pPr>
        <w:ind w:firstLine="540"/>
        <w:jc w:val="center"/>
        <w:rPr>
          <w:b/>
          <w:i/>
          <w:sz w:val="36"/>
          <w:szCs w:val="36"/>
          <w:u w:val="single"/>
        </w:rPr>
      </w:pPr>
      <w:r>
        <w:rPr>
          <w:b/>
          <w:i/>
          <w:sz w:val="36"/>
          <w:szCs w:val="36"/>
          <w:u w:val="single"/>
        </w:rPr>
        <w:t>Рольова гра «Думка жителів села»</w:t>
      </w:r>
    </w:p>
    <w:p w:rsidR="00D448FD" w:rsidRDefault="00D448FD" w:rsidP="00D448FD">
      <w:pPr>
        <w:ind w:firstLine="540"/>
        <w:jc w:val="both"/>
        <w:rPr>
          <w:sz w:val="28"/>
          <w:szCs w:val="28"/>
        </w:rPr>
      </w:pPr>
    </w:p>
    <w:p w:rsidR="00D448FD" w:rsidRDefault="00D448FD" w:rsidP="00D448FD">
      <w:pPr>
        <w:ind w:firstLine="540"/>
        <w:jc w:val="both"/>
        <w:rPr>
          <w:b/>
          <w:sz w:val="28"/>
          <w:szCs w:val="28"/>
        </w:rPr>
      </w:pPr>
      <w:r w:rsidRPr="00E71820">
        <w:rPr>
          <w:b/>
          <w:sz w:val="28"/>
          <w:szCs w:val="28"/>
        </w:rPr>
        <w:t>Мета: допомогти учням зрозуміти причини скоювання злочинів, допомогти розібратися у витоках злочинності; заставити задуматися над тим, що можна зробити для запобігання правопорушень умовах школи, села, держави; заставити замислитися над тим, як поводитис</w:t>
      </w:r>
      <w:r>
        <w:rPr>
          <w:b/>
          <w:sz w:val="28"/>
          <w:szCs w:val="28"/>
        </w:rPr>
        <w:t>я, щоб не стати правопорушником</w:t>
      </w:r>
    </w:p>
    <w:p w:rsidR="00D448FD" w:rsidRPr="00E71820" w:rsidRDefault="00D448FD" w:rsidP="00D448FD">
      <w:pPr>
        <w:ind w:firstLine="540"/>
        <w:jc w:val="center"/>
        <w:rPr>
          <w:b/>
          <w:sz w:val="28"/>
          <w:szCs w:val="28"/>
        </w:rPr>
      </w:pPr>
      <w:r w:rsidRPr="00E71820">
        <w:rPr>
          <w:b/>
          <w:sz w:val="28"/>
          <w:szCs w:val="28"/>
        </w:rPr>
        <w:t>Пояснення до гри</w:t>
      </w:r>
    </w:p>
    <w:p w:rsidR="00D448FD" w:rsidRPr="00E71820" w:rsidRDefault="00D448FD" w:rsidP="00D448FD">
      <w:pPr>
        <w:ind w:firstLine="540"/>
        <w:jc w:val="both"/>
        <w:rPr>
          <w:b/>
          <w:sz w:val="28"/>
          <w:szCs w:val="28"/>
        </w:rPr>
      </w:pPr>
      <w:r w:rsidRPr="00E71820">
        <w:rPr>
          <w:b/>
          <w:sz w:val="28"/>
          <w:szCs w:val="28"/>
        </w:rPr>
        <w:t>У процесі гри учасники виконують ролі, які дозволяють їм обговорити причини скоювання злочинів з позицій різних людей, а потім узагальнити інші про те, які заходи необхідно приймати, щоб стримати зростання злочинності. Це буде свого роду імпровізація соціологічного дослідження.</w:t>
      </w:r>
    </w:p>
    <w:p w:rsidR="00D448FD" w:rsidRPr="00E71820" w:rsidRDefault="00D448FD" w:rsidP="00D448FD">
      <w:pPr>
        <w:ind w:firstLine="540"/>
        <w:jc w:val="both"/>
        <w:rPr>
          <w:b/>
          <w:sz w:val="28"/>
          <w:szCs w:val="28"/>
        </w:rPr>
      </w:pPr>
    </w:p>
    <w:p w:rsidR="00D448FD" w:rsidRPr="00E71820" w:rsidRDefault="00D448FD" w:rsidP="00D448FD">
      <w:pPr>
        <w:ind w:firstLine="540"/>
        <w:jc w:val="both"/>
        <w:rPr>
          <w:b/>
          <w:sz w:val="28"/>
          <w:szCs w:val="28"/>
        </w:rPr>
      </w:pPr>
      <w:r w:rsidRPr="00E71820">
        <w:rPr>
          <w:b/>
          <w:sz w:val="28"/>
          <w:szCs w:val="28"/>
        </w:rPr>
        <w:t>Основні правила</w:t>
      </w:r>
    </w:p>
    <w:p w:rsidR="00D448FD" w:rsidRPr="00E71820" w:rsidRDefault="00D448FD" w:rsidP="00D448FD">
      <w:pPr>
        <w:numPr>
          <w:ilvl w:val="1"/>
          <w:numId w:val="1"/>
        </w:numPr>
        <w:spacing w:after="0" w:line="240" w:lineRule="auto"/>
        <w:jc w:val="both"/>
        <w:rPr>
          <w:b/>
          <w:sz w:val="28"/>
          <w:szCs w:val="28"/>
        </w:rPr>
      </w:pPr>
      <w:r w:rsidRPr="00E71820">
        <w:rPr>
          <w:b/>
          <w:sz w:val="28"/>
          <w:szCs w:val="28"/>
        </w:rPr>
        <w:t>Усі учасники повинні знати мету гри, що проводиться. Для цього потрібно пояснити, що у грі представлена життєва ситуація, пов’язана з вивченням причин злочинності і розробкою заходів, які необхідно прийняти для боротьби з нею. При цьому основне завдання – з’ясувати, що думають жителі села про стан злочинності і що конкретно вони пропонують для її ліквідації.</w:t>
      </w:r>
    </w:p>
    <w:p w:rsidR="00D448FD" w:rsidRPr="00E71820" w:rsidRDefault="00D448FD" w:rsidP="00D448FD">
      <w:pPr>
        <w:numPr>
          <w:ilvl w:val="1"/>
          <w:numId w:val="1"/>
        </w:numPr>
        <w:spacing w:after="0" w:line="240" w:lineRule="auto"/>
        <w:jc w:val="both"/>
        <w:rPr>
          <w:b/>
          <w:sz w:val="28"/>
          <w:szCs w:val="28"/>
        </w:rPr>
      </w:pPr>
      <w:r w:rsidRPr="00E71820">
        <w:rPr>
          <w:b/>
          <w:sz w:val="28"/>
          <w:szCs w:val="28"/>
        </w:rPr>
        <w:t>Учасники повинні розуміти свої ігрові ролі. Кожній дитині пояснюється, що вона конкретно може робити, виконуючи роль, а що робити не можна.</w:t>
      </w:r>
    </w:p>
    <w:p w:rsidR="00D448FD" w:rsidRPr="00E71820" w:rsidRDefault="00D448FD" w:rsidP="00D448FD">
      <w:pPr>
        <w:numPr>
          <w:ilvl w:val="1"/>
          <w:numId w:val="1"/>
        </w:numPr>
        <w:spacing w:after="0" w:line="240" w:lineRule="auto"/>
        <w:jc w:val="both"/>
        <w:rPr>
          <w:b/>
          <w:sz w:val="28"/>
          <w:szCs w:val="28"/>
        </w:rPr>
      </w:pPr>
      <w:r w:rsidRPr="00E71820">
        <w:rPr>
          <w:b/>
          <w:sz w:val="28"/>
          <w:szCs w:val="28"/>
        </w:rPr>
        <w:t>Учасники повинні чітко знати, що їх чекає після гри (оцінки, грамоти, призи, нагородження). Про це не можна забувати, оскільки діти потребують похвали, вони дуже чуйно реагують на будь-які заохочення, особливо пов’язані з успіхами під час гри.</w:t>
      </w:r>
    </w:p>
    <w:p w:rsidR="00D448FD" w:rsidRDefault="00D448FD" w:rsidP="00D448FD">
      <w:pPr>
        <w:jc w:val="both"/>
        <w:rPr>
          <w:b/>
          <w:sz w:val="28"/>
          <w:szCs w:val="28"/>
        </w:rPr>
      </w:pPr>
      <w:r>
        <w:rPr>
          <w:b/>
          <w:sz w:val="28"/>
          <w:szCs w:val="28"/>
        </w:rPr>
        <w:t xml:space="preserve">                                                      </w:t>
      </w:r>
      <w:r w:rsidRPr="00E71820">
        <w:rPr>
          <w:b/>
          <w:sz w:val="28"/>
          <w:szCs w:val="28"/>
        </w:rPr>
        <w:t>Пояснення до гри</w:t>
      </w:r>
    </w:p>
    <w:p w:rsidR="00D448FD" w:rsidRPr="00E71820" w:rsidRDefault="00D448FD" w:rsidP="00D448FD">
      <w:pPr>
        <w:jc w:val="both"/>
        <w:rPr>
          <w:b/>
          <w:sz w:val="28"/>
          <w:szCs w:val="28"/>
        </w:rPr>
      </w:pPr>
      <w:r w:rsidRPr="00E71820">
        <w:rPr>
          <w:b/>
          <w:sz w:val="28"/>
          <w:szCs w:val="28"/>
        </w:rPr>
        <w:t>Дітей необхідно розділити на дві групи (жеребкування). Одна група – жителі села, друга – представники преси, телебачення, радіо, яким доручено провести опитування жителів.</w:t>
      </w:r>
    </w:p>
    <w:p w:rsidR="00D448FD" w:rsidRPr="00E71820" w:rsidRDefault="00D448FD" w:rsidP="00D448FD">
      <w:pPr>
        <w:jc w:val="both"/>
        <w:rPr>
          <w:b/>
          <w:sz w:val="28"/>
          <w:szCs w:val="28"/>
        </w:rPr>
      </w:pPr>
      <w:r w:rsidRPr="00E71820">
        <w:rPr>
          <w:b/>
          <w:sz w:val="28"/>
          <w:szCs w:val="28"/>
        </w:rPr>
        <w:t>Власне гра</w:t>
      </w:r>
    </w:p>
    <w:p w:rsidR="00D448FD" w:rsidRDefault="00D448FD" w:rsidP="00D448FD">
      <w:pPr>
        <w:jc w:val="both"/>
        <w:rPr>
          <w:b/>
          <w:sz w:val="28"/>
          <w:szCs w:val="28"/>
        </w:rPr>
      </w:pPr>
      <w:r w:rsidRPr="00E71820">
        <w:rPr>
          <w:b/>
          <w:sz w:val="28"/>
          <w:szCs w:val="28"/>
        </w:rPr>
        <w:t>Учитель зачитує школярам основну інформацію:</w:t>
      </w:r>
    </w:p>
    <w:p w:rsidR="00D448FD" w:rsidRPr="00E71820" w:rsidRDefault="00D448FD" w:rsidP="00D448FD">
      <w:pPr>
        <w:jc w:val="both"/>
        <w:rPr>
          <w:b/>
          <w:sz w:val="28"/>
          <w:szCs w:val="28"/>
        </w:rPr>
      </w:pPr>
      <w:r w:rsidRPr="00E71820">
        <w:rPr>
          <w:b/>
          <w:sz w:val="28"/>
          <w:szCs w:val="28"/>
        </w:rPr>
        <w:lastRenderedPageBreak/>
        <w:t>«Ви знаєте, що сільська рада та громада нашого села стурбована станом злочинності. Готується обговорення проекту заходів сільської ради «Заходи по боротьбі із злочинністю». Для того, щоб дізнатися думку жителів села з даного питання, вирішено провести вибіркове опитування жителів».</w:t>
      </w:r>
    </w:p>
    <w:p w:rsidR="00D448FD" w:rsidRPr="00E71820" w:rsidRDefault="00D448FD" w:rsidP="00D448FD">
      <w:pPr>
        <w:ind w:firstLine="540"/>
        <w:jc w:val="both"/>
        <w:rPr>
          <w:b/>
          <w:sz w:val="28"/>
          <w:szCs w:val="28"/>
        </w:rPr>
      </w:pPr>
      <w:r w:rsidRPr="00E71820">
        <w:rPr>
          <w:b/>
          <w:sz w:val="28"/>
          <w:szCs w:val="28"/>
        </w:rPr>
        <w:t>Журналісти мають право взяти інтерв’ю у будь-якого жителя села. У ході цього інтерв’ю вони будуть задавати лише два питання: «У чому причини злочинності, зокрема, у нашому селі?» і «Що потрібно зробити, щоб у селі було менше злочинів та правопорушень, у тому числі, серед неповнолітніх?»</w:t>
      </w:r>
    </w:p>
    <w:p w:rsidR="00D448FD" w:rsidRPr="00E71820" w:rsidRDefault="00D448FD" w:rsidP="00D448FD">
      <w:pPr>
        <w:ind w:firstLine="540"/>
        <w:jc w:val="both"/>
        <w:rPr>
          <w:b/>
          <w:sz w:val="28"/>
          <w:szCs w:val="28"/>
        </w:rPr>
      </w:pPr>
    </w:p>
    <w:p w:rsidR="00D448FD" w:rsidRDefault="00D448FD" w:rsidP="00D448FD">
      <w:pPr>
        <w:ind w:firstLine="540"/>
        <w:jc w:val="both"/>
        <w:rPr>
          <w:b/>
          <w:sz w:val="28"/>
          <w:szCs w:val="28"/>
        </w:rPr>
      </w:pPr>
      <w:r w:rsidRPr="00E71820">
        <w:rPr>
          <w:b/>
          <w:sz w:val="28"/>
          <w:szCs w:val="28"/>
        </w:rPr>
        <w:t>Щоб записувати відповіді жителів села, необхідно заготовити спеціальний бланк для відповідей за зразком:</w:t>
      </w:r>
    </w:p>
    <w:p w:rsidR="00D448FD" w:rsidRPr="00E71820" w:rsidRDefault="00D448FD" w:rsidP="00D448FD">
      <w:pPr>
        <w:ind w:firstLine="540"/>
        <w:jc w:val="both"/>
        <w:rPr>
          <w:b/>
          <w:sz w:val="28"/>
          <w:szCs w:val="28"/>
        </w:rPr>
      </w:pPr>
      <w:r>
        <w:rPr>
          <w:b/>
          <w:sz w:val="28"/>
          <w:szCs w:val="28"/>
        </w:rPr>
        <w:t xml:space="preserve">                                                                   </w:t>
      </w:r>
      <w:r w:rsidRPr="00E71820">
        <w:rPr>
          <w:b/>
          <w:sz w:val="28"/>
          <w:szCs w:val="28"/>
        </w:rPr>
        <w:t>Бланк</w:t>
      </w:r>
    </w:p>
    <w:p w:rsidR="00D448FD" w:rsidRPr="00E71820" w:rsidRDefault="00D448FD" w:rsidP="00D448FD">
      <w:pPr>
        <w:jc w:val="both"/>
        <w:rPr>
          <w:b/>
          <w:sz w:val="28"/>
          <w:szCs w:val="28"/>
        </w:rPr>
      </w:pPr>
      <w:r w:rsidRPr="00E71820">
        <w:rPr>
          <w:b/>
          <w:sz w:val="28"/>
          <w:szCs w:val="28"/>
        </w:rPr>
        <w:t>Прізвище        __________________________________________________</w:t>
      </w:r>
    </w:p>
    <w:p w:rsidR="00D448FD" w:rsidRPr="00E71820" w:rsidRDefault="00D448FD" w:rsidP="00D448FD">
      <w:pPr>
        <w:jc w:val="both"/>
        <w:rPr>
          <w:b/>
          <w:sz w:val="28"/>
          <w:szCs w:val="28"/>
        </w:rPr>
      </w:pPr>
      <w:r w:rsidRPr="00E71820">
        <w:rPr>
          <w:b/>
          <w:sz w:val="28"/>
          <w:szCs w:val="28"/>
        </w:rPr>
        <w:t>Ім’я                  ___________________________________________________</w:t>
      </w:r>
    </w:p>
    <w:p w:rsidR="00D448FD" w:rsidRPr="00E71820" w:rsidRDefault="00D448FD" w:rsidP="00D448FD">
      <w:pPr>
        <w:jc w:val="both"/>
        <w:rPr>
          <w:b/>
          <w:sz w:val="28"/>
          <w:szCs w:val="28"/>
        </w:rPr>
      </w:pPr>
      <w:r w:rsidRPr="00E71820">
        <w:rPr>
          <w:b/>
          <w:sz w:val="28"/>
          <w:szCs w:val="28"/>
        </w:rPr>
        <w:t>Професія        ___________________________________________________</w:t>
      </w:r>
    </w:p>
    <w:p w:rsidR="00D448FD" w:rsidRPr="00E71820" w:rsidRDefault="00D448FD" w:rsidP="00D448FD">
      <w:pPr>
        <w:rPr>
          <w:b/>
          <w:sz w:val="28"/>
          <w:szCs w:val="28"/>
        </w:rPr>
      </w:pPr>
      <w:r w:rsidRPr="00E71820">
        <w:rPr>
          <w:b/>
          <w:sz w:val="28"/>
          <w:szCs w:val="28"/>
        </w:rPr>
        <w:t>Зміст відповіді   1._______________________________________________________________________________________________________________________________________________________________________________________________________________________________________________________________________________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448FD" w:rsidRPr="00E71820" w:rsidRDefault="00D448FD" w:rsidP="00D448FD">
      <w:pPr>
        <w:jc w:val="both"/>
        <w:rPr>
          <w:b/>
          <w:sz w:val="28"/>
          <w:szCs w:val="28"/>
        </w:rPr>
      </w:pPr>
      <w:r w:rsidRPr="00E71820">
        <w:rPr>
          <w:b/>
          <w:sz w:val="28"/>
          <w:szCs w:val="28"/>
        </w:rPr>
        <w:t>2. 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448FD" w:rsidRPr="00E71820" w:rsidRDefault="00D448FD" w:rsidP="00D448FD">
      <w:pPr>
        <w:ind w:firstLine="540"/>
        <w:jc w:val="both"/>
        <w:rPr>
          <w:b/>
          <w:sz w:val="28"/>
          <w:szCs w:val="28"/>
        </w:rPr>
      </w:pPr>
      <w:r w:rsidRPr="00E71820">
        <w:rPr>
          <w:b/>
          <w:sz w:val="28"/>
          <w:szCs w:val="28"/>
        </w:rPr>
        <w:t>Завдання журналістів: зібрати якомога більше думок людей різних професій про причини правопорушень та злочинів і про те, що потрібно зробити для ліквідації правопорушень та злочинності у селі. Журналістам необхідно бути ввічливими та толерантними. Час на одне інтерв’ю – до 10 хв.</w:t>
      </w:r>
    </w:p>
    <w:p w:rsidR="00D448FD" w:rsidRPr="00E71820" w:rsidRDefault="00D448FD" w:rsidP="00D448FD">
      <w:pPr>
        <w:jc w:val="both"/>
        <w:rPr>
          <w:b/>
          <w:sz w:val="28"/>
          <w:szCs w:val="28"/>
        </w:rPr>
      </w:pPr>
      <w:r>
        <w:rPr>
          <w:b/>
          <w:sz w:val="28"/>
          <w:szCs w:val="28"/>
        </w:rPr>
        <w:t xml:space="preserve">                                                     </w:t>
      </w:r>
      <w:r w:rsidRPr="00E71820">
        <w:rPr>
          <w:b/>
          <w:sz w:val="28"/>
          <w:szCs w:val="28"/>
        </w:rPr>
        <w:t>Шановні «жителі села»!</w:t>
      </w:r>
    </w:p>
    <w:p w:rsidR="00D448FD" w:rsidRPr="00E71820" w:rsidRDefault="00D448FD" w:rsidP="00D448FD">
      <w:pPr>
        <w:ind w:firstLine="540"/>
        <w:jc w:val="both"/>
        <w:rPr>
          <w:b/>
          <w:sz w:val="28"/>
          <w:szCs w:val="28"/>
        </w:rPr>
      </w:pPr>
      <w:r w:rsidRPr="00E71820">
        <w:rPr>
          <w:b/>
          <w:sz w:val="28"/>
          <w:szCs w:val="28"/>
        </w:rPr>
        <w:t xml:space="preserve">Ви повинні відповідати на поставлені питання так, як би це зробила людина, роль якої ви граєте. </w:t>
      </w:r>
    </w:p>
    <w:p w:rsidR="00D448FD" w:rsidRPr="00E71820" w:rsidRDefault="00D448FD" w:rsidP="00D448FD">
      <w:pPr>
        <w:ind w:firstLine="540"/>
        <w:jc w:val="both"/>
        <w:rPr>
          <w:b/>
          <w:sz w:val="28"/>
          <w:szCs w:val="28"/>
        </w:rPr>
      </w:pPr>
      <w:r w:rsidRPr="00E71820">
        <w:rPr>
          <w:b/>
          <w:sz w:val="28"/>
          <w:szCs w:val="28"/>
        </w:rPr>
        <w:lastRenderedPageBreak/>
        <w:t xml:space="preserve">Усі працюєте одночасно на «території села». Відповіді повинні бути ясними і короткими. Будьте взаємоввічливими. </w:t>
      </w:r>
    </w:p>
    <w:p w:rsidR="00D448FD" w:rsidRPr="00E71820" w:rsidRDefault="00D448FD" w:rsidP="00D448FD">
      <w:pPr>
        <w:ind w:firstLine="540"/>
        <w:jc w:val="both"/>
        <w:rPr>
          <w:b/>
          <w:sz w:val="28"/>
          <w:szCs w:val="28"/>
        </w:rPr>
      </w:pPr>
    </w:p>
    <w:p w:rsidR="00D448FD" w:rsidRPr="00E71820" w:rsidRDefault="00D448FD" w:rsidP="00D448FD">
      <w:pPr>
        <w:ind w:firstLine="540"/>
        <w:jc w:val="both"/>
        <w:rPr>
          <w:b/>
          <w:sz w:val="28"/>
          <w:szCs w:val="28"/>
        </w:rPr>
      </w:pPr>
      <w:r w:rsidRPr="00E71820">
        <w:rPr>
          <w:b/>
          <w:sz w:val="28"/>
          <w:szCs w:val="28"/>
        </w:rPr>
        <w:t>До проведення гри необхідно підійти творчо, врахувати усі побажання дітей. Сам учитель та його помічники (старші учні) спостерігають за тим, як проходить гра, занотовують певні моменти поведінки учасників. Учитель може брати участь у грі, але теж як простий житель села (за жеребкуванням). Не варто втручатися у розмову окремих пар</w:t>
      </w:r>
    </w:p>
    <w:p w:rsidR="00D448FD" w:rsidRPr="00E71820" w:rsidRDefault="00D448FD" w:rsidP="00D448FD">
      <w:pPr>
        <w:ind w:firstLine="540"/>
        <w:jc w:val="both"/>
        <w:rPr>
          <w:b/>
          <w:sz w:val="28"/>
          <w:szCs w:val="28"/>
        </w:rPr>
      </w:pPr>
    </w:p>
    <w:p w:rsidR="00D448FD" w:rsidRPr="00E71820" w:rsidRDefault="00D448FD" w:rsidP="00D448FD">
      <w:pPr>
        <w:ind w:firstLine="540"/>
        <w:jc w:val="both"/>
        <w:rPr>
          <w:b/>
          <w:sz w:val="28"/>
          <w:szCs w:val="28"/>
        </w:rPr>
      </w:pPr>
      <w:r w:rsidRPr="00E71820">
        <w:rPr>
          <w:b/>
          <w:sz w:val="28"/>
          <w:szCs w:val="28"/>
        </w:rPr>
        <w:t xml:space="preserve">Підведення підсумків: </w:t>
      </w:r>
    </w:p>
    <w:p w:rsidR="00D448FD" w:rsidRPr="00E71820" w:rsidRDefault="00D448FD" w:rsidP="00D448FD">
      <w:pPr>
        <w:ind w:firstLine="540"/>
        <w:jc w:val="both"/>
        <w:rPr>
          <w:b/>
          <w:sz w:val="28"/>
          <w:szCs w:val="28"/>
        </w:rPr>
      </w:pPr>
      <w:r w:rsidRPr="00E71820">
        <w:rPr>
          <w:b/>
          <w:sz w:val="28"/>
          <w:szCs w:val="28"/>
        </w:rPr>
        <w:t>обговорення відповідей учителем та його помічниками;</w:t>
      </w:r>
    </w:p>
    <w:p w:rsidR="00D448FD" w:rsidRPr="00E71820" w:rsidRDefault="00D448FD" w:rsidP="00D448FD">
      <w:pPr>
        <w:ind w:firstLine="540"/>
        <w:jc w:val="both"/>
        <w:rPr>
          <w:b/>
          <w:sz w:val="28"/>
          <w:szCs w:val="28"/>
        </w:rPr>
      </w:pPr>
      <w:r w:rsidRPr="00E71820">
        <w:rPr>
          <w:b/>
          <w:sz w:val="28"/>
          <w:szCs w:val="28"/>
        </w:rPr>
        <w:t>визначається «наймудріший житель села» (той, хто дав найоптимальнішу пораду);</w:t>
      </w:r>
    </w:p>
    <w:p w:rsidR="00D448FD" w:rsidRPr="00E71820" w:rsidRDefault="00D448FD" w:rsidP="00D448FD">
      <w:pPr>
        <w:ind w:firstLine="540"/>
        <w:jc w:val="both"/>
        <w:rPr>
          <w:b/>
          <w:sz w:val="28"/>
          <w:szCs w:val="28"/>
        </w:rPr>
      </w:pPr>
      <w:r w:rsidRPr="00E71820">
        <w:rPr>
          <w:b/>
          <w:sz w:val="28"/>
          <w:szCs w:val="28"/>
        </w:rPr>
        <w:t>оголошуються основні причини злочинів;</w:t>
      </w:r>
    </w:p>
    <w:p w:rsidR="00D448FD" w:rsidRPr="00E71820" w:rsidRDefault="00D448FD" w:rsidP="00D448FD">
      <w:pPr>
        <w:ind w:firstLine="540"/>
        <w:jc w:val="both"/>
        <w:rPr>
          <w:b/>
          <w:sz w:val="28"/>
          <w:szCs w:val="28"/>
        </w:rPr>
      </w:pPr>
      <w:r w:rsidRPr="00E71820">
        <w:rPr>
          <w:b/>
          <w:sz w:val="28"/>
          <w:szCs w:val="28"/>
        </w:rPr>
        <w:t>основні (найоптимальніші) шляхи боротьби зі злочинністю.</w:t>
      </w:r>
    </w:p>
    <w:p w:rsidR="00D448FD" w:rsidRPr="00E71820" w:rsidRDefault="00D448FD" w:rsidP="00D448FD">
      <w:pPr>
        <w:ind w:firstLine="540"/>
        <w:jc w:val="both"/>
        <w:rPr>
          <w:b/>
          <w:sz w:val="28"/>
          <w:szCs w:val="28"/>
        </w:rPr>
      </w:pPr>
    </w:p>
    <w:p w:rsidR="00D448FD" w:rsidRPr="00E71820" w:rsidRDefault="00D448FD" w:rsidP="00D448FD">
      <w:pPr>
        <w:ind w:firstLine="540"/>
        <w:jc w:val="both"/>
        <w:rPr>
          <w:b/>
          <w:sz w:val="28"/>
          <w:szCs w:val="28"/>
        </w:rPr>
      </w:pPr>
      <w:r w:rsidRPr="00E71820">
        <w:rPr>
          <w:b/>
          <w:sz w:val="28"/>
          <w:szCs w:val="28"/>
        </w:rPr>
        <w:t>Візитні картки учасників</w:t>
      </w:r>
    </w:p>
    <w:p w:rsidR="00D448FD" w:rsidRPr="00E71820" w:rsidRDefault="00D448FD" w:rsidP="00D448FD">
      <w:pPr>
        <w:jc w:val="both"/>
        <w:rPr>
          <w:b/>
          <w:sz w:val="28"/>
          <w:szCs w:val="28"/>
        </w:rPr>
      </w:pPr>
      <w:r w:rsidRPr="00E71820">
        <w:rPr>
          <w:b/>
          <w:sz w:val="28"/>
          <w:szCs w:val="28"/>
        </w:rPr>
        <w:t>«Ви – співробітник телебачення «</w:t>
      </w:r>
      <w:proofErr w:type="spellStart"/>
      <w:r w:rsidRPr="00E71820">
        <w:rPr>
          <w:b/>
          <w:sz w:val="28"/>
          <w:szCs w:val="28"/>
        </w:rPr>
        <w:t>Аст</w:t>
      </w:r>
      <w:bookmarkStart w:id="0" w:name="_GoBack"/>
      <w:bookmarkEnd w:id="0"/>
      <w:r w:rsidRPr="00E71820">
        <w:rPr>
          <w:b/>
          <w:sz w:val="28"/>
          <w:szCs w:val="28"/>
        </w:rPr>
        <w:t>ра</w:t>
      </w:r>
      <w:proofErr w:type="spellEnd"/>
      <w:r w:rsidRPr="00E71820">
        <w:rPr>
          <w:b/>
          <w:sz w:val="28"/>
          <w:szCs w:val="28"/>
        </w:rPr>
        <w:t>». Ви берете участь в опитуванні жителів села Вирішальне по вивченню причин скоювання злочинів та правопорушень і шляхів ефективної боротьби з ними на у межах села. Ви маєте право взяти інтерв’ю у будь-якого жителя села».</w:t>
      </w:r>
    </w:p>
    <w:p w:rsidR="00D448FD" w:rsidRPr="00E71820" w:rsidRDefault="00D448FD" w:rsidP="00D448FD">
      <w:pPr>
        <w:jc w:val="both"/>
        <w:rPr>
          <w:b/>
          <w:sz w:val="28"/>
          <w:szCs w:val="28"/>
        </w:rPr>
      </w:pPr>
      <w:r w:rsidRPr="00E71820">
        <w:rPr>
          <w:b/>
          <w:sz w:val="28"/>
          <w:szCs w:val="28"/>
        </w:rPr>
        <w:t>«Ви – сп</w:t>
      </w:r>
      <w:r>
        <w:rPr>
          <w:b/>
          <w:sz w:val="28"/>
          <w:szCs w:val="28"/>
        </w:rPr>
        <w:t>івробітник районної газети «Тетіївська земля</w:t>
      </w:r>
      <w:r w:rsidRPr="00E71820">
        <w:rPr>
          <w:b/>
          <w:sz w:val="28"/>
          <w:szCs w:val="28"/>
        </w:rPr>
        <w:t>»</w:t>
      </w:r>
    </w:p>
    <w:p w:rsidR="00D448FD" w:rsidRPr="00E71820" w:rsidRDefault="00D448FD" w:rsidP="00D448FD">
      <w:pPr>
        <w:jc w:val="both"/>
        <w:rPr>
          <w:b/>
          <w:sz w:val="28"/>
          <w:szCs w:val="28"/>
        </w:rPr>
      </w:pPr>
      <w:r w:rsidRPr="00E71820">
        <w:rPr>
          <w:b/>
          <w:sz w:val="28"/>
          <w:szCs w:val="28"/>
        </w:rPr>
        <w:t>«Ви – співробітник міжрайонної газети «Свобода слова»</w:t>
      </w:r>
    </w:p>
    <w:p w:rsidR="00D448FD" w:rsidRPr="00E71820" w:rsidRDefault="00D448FD" w:rsidP="00D448FD">
      <w:pPr>
        <w:jc w:val="both"/>
        <w:rPr>
          <w:b/>
          <w:sz w:val="28"/>
          <w:szCs w:val="28"/>
        </w:rPr>
      </w:pPr>
      <w:r w:rsidRPr="00E71820">
        <w:rPr>
          <w:b/>
          <w:sz w:val="28"/>
          <w:szCs w:val="28"/>
        </w:rPr>
        <w:t>«Ви – сільський депутат. Ваша думка про причини і шляхи боротьби зі злочинністю буде дуже корисна для ухвалення певних заходів сільської ради з даного питання».</w:t>
      </w:r>
    </w:p>
    <w:p w:rsidR="00D448FD" w:rsidRPr="00E71820" w:rsidRDefault="00D448FD" w:rsidP="00D448FD">
      <w:pPr>
        <w:jc w:val="both"/>
        <w:rPr>
          <w:b/>
          <w:sz w:val="28"/>
          <w:szCs w:val="28"/>
        </w:rPr>
      </w:pPr>
      <w:r w:rsidRPr="00E71820">
        <w:rPr>
          <w:b/>
          <w:sz w:val="28"/>
          <w:szCs w:val="28"/>
        </w:rPr>
        <w:t>«Ви – дільничний інспектор. Ваша думка про причини і шляхи боротьби зі злочинністю буде дуже корисна для ухвалення певних заходів сільської ради з даного питання».</w:t>
      </w:r>
    </w:p>
    <w:p w:rsidR="00D448FD" w:rsidRPr="00E71820" w:rsidRDefault="00D448FD" w:rsidP="00D448FD">
      <w:pPr>
        <w:ind w:firstLine="540"/>
        <w:jc w:val="both"/>
        <w:rPr>
          <w:b/>
          <w:sz w:val="28"/>
          <w:szCs w:val="28"/>
        </w:rPr>
      </w:pPr>
    </w:p>
    <w:p w:rsidR="00D448FD" w:rsidRPr="00E71820" w:rsidRDefault="00D448FD" w:rsidP="00D448FD">
      <w:pPr>
        <w:ind w:firstLine="540"/>
        <w:jc w:val="both"/>
        <w:rPr>
          <w:b/>
          <w:sz w:val="28"/>
          <w:szCs w:val="28"/>
        </w:rPr>
      </w:pPr>
      <w:r w:rsidRPr="00E71820">
        <w:rPr>
          <w:b/>
          <w:sz w:val="28"/>
          <w:szCs w:val="28"/>
        </w:rPr>
        <w:lastRenderedPageBreak/>
        <w:t>«Ви – голова комісії у справах дітей. Ваша думка про причини і шляхи боротьби зі злочинністю буде дуже корисна для ухвалення певних заходів сільської ради з даного питання».</w:t>
      </w:r>
    </w:p>
    <w:p w:rsidR="00D448FD" w:rsidRPr="00E71820" w:rsidRDefault="00D448FD" w:rsidP="00D448FD">
      <w:pPr>
        <w:ind w:firstLine="540"/>
        <w:jc w:val="both"/>
        <w:rPr>
          <w:b/>
          <w:sz w:val="28"/>
          <w:szCs w:val="28"/>
        </w:rPr>
      </w:pPr>
      <w:r w:rsidRPr="00E71820">
        <w:rPr>
          <w:b/>
          <w:sz w:val="28"/>
          <w:szCs w:val="28"/>
        </w:rPr>
        <w:t>«Ви – керуючий відділком «Максимко» с. Вирішальне. Ваша думка про причини і шляхи боротьби зі злочинністю буде дуже корисна для ухвалення певних заходів сільської ради з даного питання».</w:t>
      </w:r>
    </w:p>
    <w:p w:rsidR="00D448FD" w:rsidRPr="00E71820" w:rsidRDefault="00D448FD" w:rsidP="00D448FD">
      <w:pPr>
        <w:jc w:val="both"/>
        <w:rPr>
          <w:b/>
          <w:sz w:val="28"/>
          <w:szCs w:val="28"/>
        </w:rPr>
      </w:pPr>
      <w:r w:rsidRPr="00E71820">
        <w:rPr>
          <w:b/>
          <w:sz w:val="28"/>
          <w:szCs w:val="28"/>
        </w:rPr>
        <w:t>«Ви – приватний підприємець. Ваша думка про причини і шляхи боротьби зі злочинністю буде дуже корисна для ухвалення певних заходів сільської ради з даного питання».</w:t>
      </w:r>
    </w:p>
    <w:p w:rsidR="00D448FD" w:rsidRPr="00E71820" w:rsidRDefault="00D448FD" w:rsidP="00D448FD">
      <w:pPr>
        <w:jc w:val="both"/>
        <w:rPr>
          <w:b/>
          <w:sz w:val="28"/>
          <w:szCs w:val="28"/>
        </w:rPr>
      </w:pPr>
      <w:r w:rsidRPr="00E71820">
        <w:rPr>
          <w:b/>
          <w:sz w:val="28"/>
          <w:szCs w:val="28"/>
        </w:rPr>
        <w:t>«Ви – директор школи. Ваша думка про причини і шляхи боротьби зі злочинністю буде дуже корисна для ухвалення певних заходів сільської ради з даного питання».</w:t>
      </w:r>
    </w:p>
    <w:p w:rsidR="00D448FD" w:rsidRPr="00E71820" w:rsidRDefault="00D448FD" w:rsidP="00D448FD">
      <w:pPr>
        <w:jc w:val="both"/>
        <w:rPr>
          <w:b/>
          <w:sz w:val="28"/>
          <w:szCs w:val="28"/>
        </w:rPr>
      </w:pPr>
      <w:r w:rsidRPr="00E71820">
        <w:rPr>
          <w:b/>
          <w:sz w:val="28"/>
          <w:szCs w:val="28"/>
        </w:rPr>
        <w:t>«Ви – власник комерційного магазину. Ваша думка про причини і шляхи боротьби зі злочинністю буде дуже корисна для ухвалення певних заходів сільської ради з даного питання».</w:t>
      </w:r>
    </w:p>
    <w:p w:rsidR="00D448FD" w:rsidRPr="00E71820" w:rsidRDefault="00D448FD" w:rsidP="00D448FD">
      <w:pPr>
        <w:jc w:val="both"/>
        <w:rPr>
          <w:b/>
          <w:sz w:val="28"/>
          <w:szCs w:val="28"/>
        </w:rPr>
      </w:pPr>
      <w:r w:rsidRPr="00E71820">
        <w:rPr>
          <w:b/>
          <w:sz w:val="28"/>
          <w:szCs w:val="28"/>
        </w:rPr>
        <w:t>«Ви – виконавчий директор ТОВ «Амарант». Ваша думка про причини і шляхи боротьби зі злочинністю буде дуже корисна для ухвалення певних заходів сільської ради з даного питання».</w:t>
      </w:r>
    </w:p>
    <w:p w:rsidR="00D448FD" w:rsidRPr="00E71820" w:rsidRDefault="00D448FD" w:rsidP="00D448FD">
      <w:pPr>
        <w:jc w:val="both"/>
        <w:rPr>
          <w:b/>
          <w:sz w:val="28"/>
          <w:szCs w:val="28"/>
        </w:rPr>
      </w:pPr>
      <w:r w:rsidRPr="00E71820">
        <w:rPr>
          <w:b/>
          <w:sz w:val="28"/>
          <w:szCs w:val="28"/>
        </w:rPr>
        <w:t>«Ви – безробітній. Ваша думка про причини і шляхи боротьби зі злочинністю буде дуже корисна для ухвалення певних заходів сільської ради з даного питання».</w:t>
      </w:r>
    </w:p>
    <w:p w:rsidR="00D448FD" w:rsidRPr="00E71820" w:rsidRDefault="00D448FD" w:rsidP="00D448FD">
      <w:pPr>
        <w:jc w:val="both"/>
        <w:rPr>
          <w:b/>
          <w:sz w:val="28"/>
          <w:szCs w:val="28"/>
        </w:rPr>
      </w:pPr>
      <w:r w:rsidRPr="00E71820">
        <w:rPr>
          <w:b/>
          <w:sz w:val="28"/>
          <w:szCs w:val="28"/>
        </w:rPr>
        <w:t>«Ви – домогосподарка. Ваша думка про причини і шляхи боротьби зі злочинністю буде дуже корисна для ухвалення певних заходів сільської ради з даного питання».</w:t>
      </w:r>
    </w:p>
    <w:p w:rsidR="00D448FD" w:rsidRPr="00E34F26" w:rsidRDefault="00D448FD" w:rsidP="00D448FD">
      <w:pPr>
        <w:jc w:val="both"/>
        <w:rPr>
          <w:b/>
          <w:sz w:val="28"/>
          <w:szCs w:val="28"/>
          <w:u w:val="single"/>
        </w:rPr>
      </w:pPr>
      <w:r w:rsidRPr="00E71820">
        <w:rPr>
          <w:b/>
          <w:sz w:val="28"/>
          <w:szCs w:val="28"/>
        </w:rPr>
        <w:t>«Ви – пенсіонер. Ваша думка про причини і шляхи боротьби зі злочинністю буде дуже корисна для ухвалення певних заходів сільської ради з даного питання».</w:t>
      </w:r>
      <w:r>
        <w:rPr>
          <w:b/>
          <w:sz w:val="28"/>
          <w:szCs w:val="28"/>
        </w:rPr>
        <w:t xml:space="preserve"> </w:t>
      </w:r>
      <w:r w:rsidRPr="00E71820">
        <w:rPr>
          <w:b/>
          <w:sz w:val="28"/>
          <w:szCs w:val="28"/>
        </w:rPr>
        <w:t>Візитні картки можуть бути найрі</w:t>
      </w:r>
      <w:r w:rsidRPr="00E34F26">
        <w:rPr>
          <w:b/>
          <w:sz w:val="28"/>
          <w:szCs w:val="28"/>
          <w:u w:val="single"/>
        </w:rPr>
        <w:t xml:space="preserve">зноманітнішими, в залежності від творчої фантазії учителя та учнів. </w:t>
      </w:r>
    </w:p>
    <w:p w:rsidR="00D448FD" w:rsidRPr="00E71820" w:rsidRDefault="00D448FD" w:rsidP="00D448FD">
      <w:pPr>
        <w:jc w:val="both"/>
        <w:rPr>
          <w:b/>
          <w:sz w:val="28"/>
          <w:szCs w:val="28"/>
        </w:rPr>
      </w:pPr>
      <w:r>
        <w:rPr>
          <w:b/>
          <w:sz w:val="28"/>
          <w:szCs w:val="28"/>
        </w:rPr>
        <w:t xml:space="preserve"> </w:t>
      </w:r>
      <w:r w:rsidRPr="00E71820">
        <w:rPr>
          <w:b/>
          <w:sz w:val="28"/>
          <w:szCs w:val="28"/>
        </w:rPr>
        <w:t>Гра є дуже корисною, так як діти не тільки самі називають причини правопорушень та злочинів, а ще й шукають можливі шляхи боротьби з ними.</w:t>
      </w:r>
    </w:p>
    <w:p w:rsidR="00D448FD" w:rsidRPr="00E71820" w:rsidRDefault="00D448FD" w:rsidP="00D448FD">
      <w:pPr>
        <w:ind w:firstLine="540"/>
        <w:jc w:val="both"/>
        <w:rPr>
          <w:b/>
          <w:sz w:val="28"/>
          <w:szCs w:val="28"/>
        </w:rPr>
      </w:pPr>
    </w:p>
    <w:p w:rsidR="00DE74DE" w:rsidRDefault="00DE74DE"/>
    <w:sectPr w:rsidR="00DE74D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AE34B3"/>
    <w:multiLevelType w:val="hybridMultilevel"/>
    <w:tmpl w:val="0AC0D710"/>
    <w:lvl w:ilvl="0" w:tplc="0419000F">
      <w:start w:val="1"/>
      <w:numFmt w:val="decimal"/>
      <w:lvlText w:val="%1."/>
      <w:lvlJc w:val="left"/>
      <w:pPr>
        <w:tabs>
          <w:tab w:val="num" w:pos="540"/>
        </w:tabs>
        <w:ind w:left="5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6786"/>
    <w:rsid w:val="00441329"/>
    <w:rsid w:val="00AC6786"/>
    <w:rsid w:val="00D448FD"/>
    <w:rsid w:val="00DE74D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48F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48F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4342</Words>
  <Characters>2475</Characters>
  <Application>Microsoft Office Word</Application>
  <DocSecurity>0</DocSecurity>
  <Lines>20</Lines>
  <Paragraphs>13</Paragraphs>
  <ScaleCrop>false</ScaleCrop>
  <Company/>
  <LinksUpToDate>false</LinksUpToDate>
  <CharactersWithSpaces>6804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dc:creator>
  <cp:keywords/>
  <dc:description/>
  <cp:lastModifiedBy>Valentina</cp:lastModifiedBy>
  <cp:revision>4</cp:revision>
  <dcterms:created xsi:type="dcterms:W3CDTF">2015-03-31T18:27:00Z</dcterms:created>
  <dcterms:modified xsi:type="dcterms:W3CDTF">2019-02-28T01:05:00Z</dcterms:modified>
</cp:coreProperties>
</file>